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8" w:type="dxa"/>
        <w:tblInd w:w="-34" w:type="dxa"/>
        <w:tblLayout w:type="fixed"/>
        <w:tblLook w:val="01E0" w:firstRow="1" w:lastRow="1" w:firstColumn="1" w:lastColumn="1" w:noHBand="0" w:noVBand="0"/>
      </w:tblPr>
      <w:tblGrid>
        <w:gridCol w:w="2128"/>
        <w:gridCol w:w="2978"/>
        <w:gridCol w:w="3400"/>
        <w:gridCol w:w="1842"/>
      </w:tblGrid>
      <w:tr w:rsidR="00E43796" w:rsidTr="00B241BA">
        <w:trPr>
          <w:trHeight w:val="3109"/>
        </w:trPr>
        <w:tc>
          <w:tcPr>
            <w:tcW w:w="2128" w:type="dxa"/>
            <w:tcBorders>
              <w:top w:val="single" w:sz="4" w:space="0" w:color="auto"/>
              <w:left w:val="single" w:sz="4" w:space="0" w:color="auto"/>
              <w:bottom w:val="nil"/>
              <w:right w:val="nil"/>
            </w:tcBorders>
          </w:tcPr>
          <w:p w:rsidR="00E43796" w:rsidRDefault="00E43796" w:rsidP="00AD4834">
            <w:pPr>
              <w:tabs>
                <w:tab w:val="left" w:pos="1051"/>
              </w:tabs>
              <w:spacing w:after="0" w:line="240" w:lineRule="auto"/>
              <w:rPr>
                <w:rFonts w:eastAsia="Times New Roman"/>
                <w:sz w:val="16"/>
                <w:szCs w:val="16"/>
                <w:lang w:eastAsia="ru-RU"/>
              </w:rPr>
            </w:pPr>
            <w:bookmarkStart w:id="0" w:name="sub_801"/>
          </w:p>
          <w:p w:rsidR="00E43796" w:rsidRDefault="00E43796" w:rsidP="00AD4834">
            <w:pPr>
              <w:tabs>
                <w:tab w:val="left" w:pos="1051"/>
              </w:tabs>
              <w:spacing w:after="0" w:line="240" w:lineRule="auto"/>
              <w:rPr>
                <w:rFonts w:eastAsia="Times New Roman"/>
                <w:sz w:val="16"/>
                <w:szCs w:val="16"/>
                <w:lang w:eastAsia="ru-RU"/>
              </w:rPr>
            </w:pPr>
          </w:p>
          <w:p w:rsidR="00E43796" w:rsidRDefault="00E43796" w:rsidP="00AD4834">
            <w:pPr>
              <w:tabs>
                <w:tab w:val="left" w:pos="1051"/>
              </w:tabs>
              <w:spacing w:after="0" w:line="240" w:lineRule="auto"/>
              <w:rPr>
                <w:rFonts w:eastAsia="Times New Roman"/>
                <w:sz w:val="16"/>
                <w:szCs w:val="16"/>
                <w:lang w:eastAsia="ru-RU"/>
              </w:rPr>
            </w:pPr>
          </w:p>
          <w:p w:rsidR="00E43796" w:rsidRDefault="00E43796" w:rsidP="00AD4834">
            <w:pPr>
              <w:tabs>
                <w:tab w:val="left" w:pos="1051"/>
              </w:tabs>
              <w:spacing w:after="0" w:line="240" w:lineRule="auto"/>
              <w:ind w:hanging="180"/>
              <w:rPr>
                <w:rFonts w:eastAsia="Times New Roman"/>
                <w:sz w:val="16"/>
                <w:szCs w:val="16"/>
                <w:lang w:eastAsia="ru-RU"/>
              </w:rPr>
            </w:pPr>
            <w:r>
              <w:rPr>
                <w:rFonts w:eastAsia="Times New Roman"/>
                <w:noProof/>
                <w:sz w:val="16"/>
                <w:szCs w:val="16"/>
                <w:lang w:eastAsia="ru-RU"/>
              </w:rPr>
              <w:drawing>
                <wp:inline distT="0" distB="0" distL="0" distR="0" wp14:anchorId="659EEB8C" wp14:editId="1CBF490E">
                  <wp:extent cx="1485900" cy="1362075"/>
                  <wp:effectExtent l="0" t="0" r="0" b="9525"/>
                  <wp:docPr id="2" name="Рисунок 2" descr="Описание: DSCN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SCN1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362075"/>
                          </a:xfrm>
                          <a:prstGeom prst="rect">
                            <a:avLst/>
                          </a:prstGeom>
                          <a:noFill/>
                          <a:ln>
                            <a:noFill/>
                          </a:ln>
                        </pic:spPr>
                      </pic:pic>
                    </a:graphicData>
                  </a:graphic>
                </wp:inline>
              </w:drawing>
            </w:r>
          </w:p>
        </w:tc>
        <w:tc>
          <w:tcPr>
            <w:tcW w:w="6378" w:type="dxa"/>
            <w:gridSpan w:val="2"/>
            <w:tcBorders>
              <w:top w:val="single" w:sz="4" w:space="0" w:color="auto"/>
              <w:left w:val="nil"/>
              <w:bottom w:val="nil"/>
              <w:right w:val="nil"/>
            </w:tcBorders>
          </w:tcPr>
          <w:p w:rsidR="00E43796" w:rsidRDefault="00E43796" w:rsidP="00AD4834">
            <w:pPr>
              <w:spacing w:after="0" w:line="240" w:lineRule="auto"/>
              <w:rPr>
                <w:rFonts w:eastAsia="Times New Roman" w:cs="Courier New"/>
                <w:color w:val="FF0000"/>
                <w:sz w:val="16"/>
                <w:szCs w:val="16"/>
                <w:lang w:eastAsia="ru-RU"/>
              </w:rPr>
            </w:pPr>
          </w:p>
          <w:p w:rsidR="00E43796" w:rsidRDefault="00E43796" w:rsidP="00AD4834">
            <w:pPr>
              <w:spacing w:after="0" w:line="240" w:lineRule="auto"/>
              <w:rPr>
                <w:rFonts w:eastAsia="Times New Roman" w:cs="Courier New"/>
                <w:color w:val="FF0000"/>
                <w:sz w:val="16"/>
                <w:szCs w:val="16"/>
                <w:lang w:eastAsia="ru-RU"/>
              </w:rPr>
            </w:pPr>
          </w:p>
          <w:p w:rsidR="00E43796" w:rsidRDefault="00E43796" w:rsidP="00AD4834">
            <w:pPr>
              <w:spacing w:after="0" w:line="240" w:lineRule="auto"/>
              <w:jc w:val="center"/>
              <w:rPr>
                <w:rFonts w:eastAsia="Times New Roman" w:cs="Courier New"/>
                <w:color w:val="FF0000"/>
                <w:sz w:val="16"/>
                <w:szCs w:val="16"/>
                <w:lang w:eastAsia="ru-RU"/>
              </w:rPr>
            </w:pPr>
          </w:p>
          <w:p w:rsidR="00E43796" w:rsidRDefault="00E43796" w:rsidP="00AD4834">
            <w:pPr>
              <w:spacing w:after="0" w:line="240" w:lineRule="auto"/>
              <w:jc w:val="center"/>
              <w:rPr>
                <w:rFonts w:eastAsia="Times New Roman" w:cs="Courier New"/>
                <w:b/>
                <w:sz w:val="40"/>
                <w:szCs w:val="40"/>
                <w:lang w:eastAsia="ru-RU"/>
              </w:rPr>
            </w:pPr>
            <w:r>
              <w:rPr>
                <w:noProof/>
                <w:lang w:eastAsia="ru-RU"/>
              </w:rPr>
              <mc:AlternateContent>
                <mc:Choice Requires="wps">
                  <w:drawing>
                    <wp:anchor distT="0" distB="0" distL="114300" distR="114300" simplePos="0" relativeHeight="251659264" behindDoc="0" locked="0" layoutInCell="1" allowOverlap="1" wp14:anchorId="716266D7" wp14:editId="67102E41">
                      <wp:simplePos x="0" y="0"/>
                      <wp:positionH relativeFrom="column">
                        <wp:posOffset>3460433</wp:posOffset>
                      </wp:positionH>
                      <wp:positionV relativeFrom="paragraph">
                        <wp:posOffset>154622</wp:posOffset>
                      </wp:positionV>
                      <wp:extent cx="1536066" cy="1332230"/>
                      <wp:effectExtent l="6668" t="0" r="13652" b="13653"/>
                      <wp:wrapNone/>
                      <wp:docPr id="6" name="Горизонтальный свито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36066" cy="1332230"/>
                              </a:xfrm>
                              <a:prstGeom prst="horizontalScroll">
                                <a:avLst>
                                  <a:gd name="adj" fmla="val 12500"/>
                                </a:avLst>
                              </a:prstGeom>
                              <a:solidFill>
                                <a:srgbClr val="FFFFFF"/>
                              </a:solidFill>
                              <a:ln w="9525">
                                <a:solidFill>
                                  <a:srgbClr val="000000"/>
                                </a:solidFill>
                                <a:round/>
                                <a:headEnd/>
                                <a:tailEnd/>
                              </a:ln>
                            </wps:spPr>
                            <wps:txbx>
                              <w:txbxContent>
                                <w:p w:rsidR="00E92D00" w:rsidRDefault="004B0F67" w:rsidP="00E43796">
                                  <w:pPr>
                                    <w:ind w:right="-218"/>
                                    <w:rPr>
                                      <w:b/>
                                      <w:sz w:val="32"/>
                                      <w:szCs w:val="32"/>
                                      <w:lang w:val="en-US"/>
                                    </w:rPr>
                                  </w:pPr>
                                  <w:r>
                                    <w:rPr>
                                      <w:b/>
                                      <w:sz w:val="32"/>
                                      <w:szCs w:val="32"/>
                                    </w:rPr>
                                    <w:t>№ 15</w:t>
                                  </w:r>
                                  <w:r w:rsidR="00E92D00">
                                    <w:rPr>
                                      <w:b/>
                                      <w:sz w:val="32"/>
                                      <w:szCs w:val="32"/>
                                    </w:rPr>
                                    <w:t>/</w:t>
                                  </w:r>
                                  <w:r>
                                    <w:rPr>
                                      <w:b/>
                                      <w:sz w:val="32"/>
                                      <w:szCs w:val="32"/>
                                    </w:rPr>
                                    <w:t>160</w:t>
                                  </w:r>
                                </w:p>
                                <w:p w:rsidR="00E92D00" w:rsidRDefault="00902F41" w:rsidP="00E43796">
                                  <w:pPr>
                                    <w:ind w:right="-218"/>
                                  </w:pPr>
                                  <w:r>
                                    <w:t xml:space="preserve"> </w:t>
                                  </w:r>
                                  <w:r w:rsidR="00E92D00">
                                    <w:t xml:space="preserve"> </w:t>
                                  </w:r>
                                  <w:r w:rsidR="00AA32BD">
                                    <w:t>27</w:t>
                                  </w:r>
                                  <w:r w:rsidR="00EF59EF">
                                    <w:t xml:space="preserve"> </w:t>
                                  </w:r>
                                  <w:r w:rsidR="007F57D5">
                                    <w:t xml:space="preserve"> июн</w:t>
                                  </w:r>
                                  <w:r w:rsidR="004E4D83">
                                    <w:t>я</w:t>
                                  </w:r>
                                </w:p>
                                <w:p w:rsidR="00E92D00" w:rsidRDefault="00E92D00" w:rsidP="00E43796">
                                  <w:pPr>
                                    <w:ind w:right="-218"/>
                                    <w:rPr>
                                      <w:b/>
                                      <w:sz w:val="32"/>
                                      <w:szCs w:val="32"/>
                                    </w:rPr>
                                  </w:pPr>
                                  <w:r>
                                    <w:t xml:space="preserve">      2019 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1" o:spid="_x0000_s1026" type="#_x0000_t98" style="position:absolute;left:0;text-align:left;margin-left:272.5pt;margin-top:12.15pt;width:120.95pt;height:104.9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">
                      <v:textbox>
                        <w:txbxContent>
                          <w:p w:rsidR="00E92D00" w:rsidRDefault="004B0F67" w:rsidP="00E43796">
                            <w:pPr>
                              <w:ind w:right="-218"/>
                              <w:rPr>
                                <w:b/>
                                <w:sz w:val="32"/>
                                <w:szCs w:val="32"/>
                                <w:lang w:val="en-US"/>
                              </w:rPr>
                            </w:pPr>
                            <w:r>
                              <w:rPr>
                                <w:b/>
                                <w:sz w:val="32"/>
                                <w:szCs w:val="32"/>
                              </w:rPr>
                              <w:t>№ 15</w:t>
                            </w:r>
                            <w:r w:rsidR="00E92D00">
                              <w:rPr>
                                <w:b/>
                                <w:sz w:val="32"/>
                                <w:szCs w:val="32"/>
                              </w:rPr>
                              <w:t>/</w:t>
                            </w:r>
                            <w:r>
                              <w:rPr>
                                <w:b/>
                                <w:sz w:val="32"/>
                                <w:szCs w:val="32"/>
                              </w:rPr>
                              <w:t>160</w:t>
                            </w:r>
                          </w:p>
                          <w:p w:rsidR="00E92D00" w:rsidRDefault="00902F41" w:rsidP="00E43796">
                            <w:pPr>
                              <w:ind w:right="-218"/>
                            </w:pPr>
                            <w:r>
                              <w:t xml:space="preserve"> </w:t>
                            </w:r>
                            <w:r w:rsidR="00E92D00">
                              <w:t xml:space="preserve"> </w:t>
                            </w:r>
                            <w:r w:rsidR="00AA32BD">
                              <w:t>27</w:t>
                            </w:r>
                            <w:r w:rsidR="00EF59EF">
                              <w:t xml:space="preserve"> </w:t>
                            </w:r>
                            <w:r w:rsidR="007F57D5">
                              <w:t xml:space="preserve"> июн</w:t>
                            </w:r>
                            <w:r w:rsidR="004E4D83">
                              <w:t>я</w:t>
                            </w:r>
                          </w:p>
                          <w:p w:rsidR="00E92D00" w:rsidRDefault="00E92D00" w:rsidP="00E43796">
                            <w:pPr>
                              <w:ind w:right="-218"/>
                              <w:rPr>
                                <w:b/>
                                <w:sz w:val="32"/>
                                <w:szCs w:val="32"/>
                              </w:rPr>
                            </w:pPr>
                            <w:r>
                              <w:t xml:space="preserve">      2019 г.       </w:t>
                            </w:r>
                          </w:p>
                        </w:txbxContent>
                      </v:textbox>
                    </v:shape>
                  </w:pict>
                </mc:Fallback>
              </mc:AlternateContent>
            </w:r>
            <w:r>
              <w:rPr>
                <w:rFonts w:eastAsia="Times New Roman" w:cs="Courier New"/>
                <w:b/>
                <w:sz w:val="40"/>
                <w:szCs w:val="40"/>
                <w:lang w:eastAsia="ru-RU"/>
              </w:rPr>
              <w:t>Муниципальная газета</w:t>
            </w:r>
          </w:p>
          <w:p w:rsidR="00E43796" w:rsidRDefault="00E43796" w:rsidP="00AD4834">
            <w:pPr>
              <w:spacing w:after="0" w:line="240" w:lineRule="auto"/>
              <w:jc w:val="center"/>
              <w:rPr>
                <w:rFonts w:eastAsia="Times New Roman" w:cs="Courier New"/>
                <w:b/>
                <w:bCs/>
                <w:i/>
                <w:iCs/>
                <w:color w:val="FF0000"/>
                <w:sz w:val="56"/>
                <w:szCs w:val="56"/>
                <w:lang w:eastAsia="ru-RU"/>
              </w:rPr>
            </w:pPr>
            <w:r>
              <w:rPr>
                <w:rFonts w:eastAsia="Times New Roman" w:cs="Courier New"/>
                <w:b/>
                <w:bCs/>
                <w:i/>
                <w:iCs/>
                <w:color w:val="FF0000"/>
                <w:sz w:val="56"/>
                <w:szCs w:val="56"/>
                <w:lang w:eastAsia="ru-RU"/>
              </w:rPr>
              <w:t>КАРАЕВСКИЙ</w:t>
            </w:r>
          </w:p>
          <w:p w:rsidR="00E43796" w:rsidRDefault="00E43796" w:rsidP="00AD4834">
            <w:pPr>
              <w:spacing w:after="0" w:line="240" w:lineRule="auto"/>
              <w:jc w:val="center"/>
              <w:rPr>
                <w:rFonts w:eastAsia="Times New Roman" w:cs="Courier New"/>
                <w:b/>
                <w:sz w:val="16"/>
                <w:szCs w:val="16"/>
                <w:lang w:eastAsia="ru-RU"/>
              </w:rPr>
            </w:pPr>
            <w:r>
              <w:rPr>
                <w:rFonts w:eastAsia="Times New Roman" w:cs="Courier New"/>
                <w:b/>
                <w:bCs/>
                <w:i/>
                <w:iCs/>
                <w:color w:val="FF0000"/>
                <w:sz w:val="56"/>
                <w:szCs w:val="56"/>
                <w:lang w:eastAsia="ru-RU"/>
              </w:rPr>
              <w:t>вестник</w:t>
            </w:r>
          </w:p>
        </w:tc>
        <w:tc>
          <w:tcPr>
            <w:tcW w:w="1842" w:type="dxa"/>
            <w:tcBorders>
              <w:top w:val="single" w:sz="4" w:space="0" w:color="auto"/>
              <w:left w:val="nil"/>
              <w:bottom w:val="nil"/>
              <w:right w:val="single" w:sz="4" w:space="0" w:color="auto"/>
            </w:tcBorders>
            <w:hideMark/>
          </w:tcPr>
          <w:p w:rsidR="00E43796" w:rsidRDefault="00E43796" w:rsidP="00AD4834">
            <w:pPr>
              <w:spacing w:after="0" w:line="240" w:lineRule="auto"/>
              <w:ind w:right="34"/>
              <w:rPr>
                <w:rFonts w:eastAsia="Times New Roman"/>
                <w:sz w:val="16"/>
                <w:szCs w:val="16"/>
                <w:lang w:eastAsia="ru-RU"/>
              </w:rPr>
            </w:pPr>
            <w:r>
              <w:rPr>
                <w:noProof/>
                <w:lang w:eastAsia="ru-RU"/>
              </w:rPr>
              <mc:AlternateContent>
                <mc:Choice Requires="wpg">
                  <w:drawing>
                    <wp:inline distT="0" distB="0" distL="0" distR="0" wp14:anchorId="72CB6008" wp14:editId="7F300CBC">
                      <wp:extent cx="914400" cy="571500"/>
                      <wp:effectExtent l="0" t="0" r="0" b="0"/>
                      <wp:docPr id="5" name="Полотно 2"/>
                      <wp:cNvGraphicFramePr/>
                      <a:graphic xmlns:a="http://schemas.openxmlformats.org/drawingml/2006/main">
                        <a:graphicData uri="http://schemas.microsoft.com/office/word/2010/wordprocessingGroup">
                          <wpg:wgp>
                            <wpg:cNvGrpSpPr/>
                            <wpg:grpSpPr>
                              <a:xfrm>
                                <a:off x="0" y="0"/>
                                <a:ext cx="914400" cy="571500"/>
                                <a:chOff x="0" y="0"/>
                                <a:chExt cx="914400" cy="571500"/>
                              </a:xfrm>
                            </wpg:grpSpPr>
                            <wps:wsp>
                              <wps:cNvPr id="7" name="Прямоугольник 7"/>
                              <wps:cNvSpPr/>
                              <wps:spPr>
                                <a:xfrm>
                                  <a:off x="0" y="0"/>
                                  <a:ext cx="914400" cy="571500"/>
                                </a:xfrm>
                                <a:prstGeom prst="rect">
                                  <a:avLst/>
                                </a:prstGeom>
                                <a:noFill/>
                              </wps:spPr>
                              <wps:bodyPr/>
                            </wps:wsp>
                          </wpg:wgp>
                        </a:graphicData>
                      </a:graphic>
                    </wp:inline>
                  </w:drawing>
                </mc:Choice>
                <mc:Fallback>
                  <w:pict>
                    <v:group id="Полотно 2" o:spid="_x0000_s1026" style="width:1in;height:45pt;mso-position-horizontal-relative:char;mso-position-vertical-relative:line" coordsize="914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">
                      <v:rect id="Прямоугольник 7" o:spid="_x0000_s1027" style="position:absolute;width:914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w10:anchorlock/>
                    </v:group>
                  </w:pict>
                </mc:Fallback>
              </mc:AlternateContent>
            </w:r>
          </w:p>
        </w:tc>
      </w:tr>
      <w:tr w:rsidR="00E43796" w:rsidTr="00B241BA">
        <w:trPr>
          <w:trHeight w:val="1116"/>
        </w:trPr>
        <w:tc>
          <w:tcPr>
            <w:tcW w:w="2128" w:type="dxa"/>
            <w:tcBorders>
              <w:top w:val="nil"/>
              <w:left w:val="single" w:sz="4" w:space="0" w:color="auto"/>
              <w:bottom w:val="nil"/>
              <w:right w:val="nil"/>
            </w:tcBorders>
          </w:tcPr>
          <w:p w:rsidR="00E43796" w:rsidRDefault="00E43796" w:rsidP="00AD4834">
            <w:pPr>
              <w:tabs>
                <w:tab w:val="left" w:pos="1051"/>
              </w:tabs>
              <w:spacing w:after="0" w:line="240" w:lineRule="auto"/>
              <w:rPr>
                <w:rFonts w:eastAsia="Times New Roman"/>
                <w:sz w:val="16"/>
                <w:szCs w:val="16"/>
                <w:lang w:eastAsia="ru-RU"/>
              </w:rPr>
            </w:pPr>
          </w:p>
        </w:tc>
        <w:tc>
          <w:tcPr>
            <w:tcW w:w="6378" w:type="dxa"/>
            <w:gridSpan w:val="2"/>
            <w:hideMark/>
          </w:tcPr>
          <w:p w:rsidR="00E43796" w:rsidRDefault="00E43796" w:rsidP="00AD4834">
            <w:pPr>
              <w:spacing w:after="0" w:line="240" w:lineRule="auto"/>
              <w:jc w:val="center"/>
              <w:rPr>
                <w:rFonts w:eastAsia="Times New Roman" w:cs="Courier New"/>
                <w:b/>
                <w:i/>
                <w:iCs/>
                <w:sz w:val="44"/>
                <w:szCs w:val="44"/>
                <w:lang w:eastAsia="ru-RU"/>
              </w:rPr>
            </w:pPr>
            <w:proofErr w:type="spellStart"/>
            <w:r>
              <w:rPr>
                <w:rFonts w:eastAsia="Times New Roman" w:cs="Courier New"/>
                <w:b/>
                <w:i/>
                <w:iCs/>
                <w:sz w:val="44"/>
                <w:szCs w:val="44"/>
                <w:lang w:eastAsia="ru-RU"/>
              </w:rPr>
              <w:t>Караевского</w:t>
            </w:r>
            <w:proofErr w:type="spellEnd"/>
          </w:p>
          <w:p w:rsidR="00E43796" w:rsidRDefault="00E43796" w:rsidP="00AD4834">
            <w:pPr>
              <w:spacing w:after="0" w:line="240" w:lineRule="auto"/>
              <w:jc w:val="center"/>
              <w:rPr>
                <w:rFonts w:eastAsia="Times New Roman" w:cs="Courier New"/>
                <w:b/>
                <w:sz w:val="16"/>
                <w:szCs w:val="16"/>
                <w:lang w:eastAsia="ru-RU"/>
              </w:rPr>
            </w:pPr>
            <w:r>
              <w:rPr>
                <w:rFonts w:eastAsia="Times New Roman" w:cs="Courier New"/>
                <w:b/>
                <w:i/>
                <w:iCs/>
                <w:sz w:val="44"/>
                <w:szCs w:val="44"/>
                <w:lang w:eastAsia="ru-RU"/>
              </w:rPr>
              <w:t>сельского поселения</w:t>
            </w:r>
          </w:p>
        </w:tc>
        <w:tc>
          <w:tcPr>
            <w:tcW w:w="1842" w:type="dxa"/>
            <w:tcBorders>
              <w:top w:val="nil"/>
              <w:left w:val="nil"/>
              <w:bottom w:val="nil"/>
              <w:right w:val="single" w:sz="4" w:space="0" w:color="auto"/>
            </w:tcBorders>
          </w:tcPr>
          <w:p w:rsidR="00E43796" w:rsidRDefault="00E43796" w:rsidP="00AD4834">
            <w:pPr>
              <w:spacing w:after="0" w:line="240" w:lineRule="auto"/>
              <w:rPr>
                <w:rFonts w:eastAsia="Times New Roman"/>
                <w:sz w:val="16"/>
                <w:szCs w:val="16"/>
                <w:lang w:eastAsia="ru-RU"/>
              </w:rPr>
            </w:pPr>
          </w:p>
        </w:tc>
      </w:tr>
      <w:tr w:rsidR="00E43796" w:rsidTr="00B241BA">
        <w:tc>
          <w:tcPr>
            <w:tcW w:w="5106" w:type="dxa"/>
            <w:gridSpan w:val="2"/>
            <w:tcBorders>
              <w:top w:val="nil"/>
              <w:left w:val="single" w:sz="4" w:space="0" w:color="auto"/>
              <w:bottom w:val="single" w:sz="4" w:space="0" w:color="auto"/>
              <w:right w:val="nil"/>
            </w:tcBorders>
            <w:hideMark/>
          </w:tcPr>
          <w:p w:rsidR="00E43796" w:rsidRDefault="00E43796" w:rsidP="00AD4834">
            <w:pPr>
              <w:tabs>
                <w:tab w:val="left" w:pos="1051"/>
              </w:tabs>
              <w:spacing w:after="0" w:line="240" w:lineRule="auto"/>
              <w:rPr>
                <w:rFonts w:eastAsia="Times New Roman"/>
                <w:sz w:val="16"/>
                <w:szCs w:val="16"/>
                <w:lang w:eastAsia="ru-RU"/>
              </w:rPr>
            </w:pPr>
            <w:r>
              <w:rPr>
                <w:rFonts w:eastAsia="Times New Roman"/>
                <w:sz w:val="16"/>
                <w:szCs w:val="16"/>
                <w:lang w:eastAsia="ru-RU"/>
              </w:rPr>
              <w:t>выпускается по мере необходимости</w:t>
            </w:r>
          </w:p>
        </w:tc>
        <w:tc>
          <w:tcPr>
            <w:tcW w:w="5242" w:type="dxa"/>
            <w:gridSpan w:val="2"/>
            <w:tcBorders>
              <w:top w:val="nil"/>
              <w:left w:val="nil"/>
              <w:bottom w:val="single" w:sz="4" w:space="0" w:color="auto"/>
              <w:right w:val="single" w:sz="4" w:space="0" w:color="auto"/>
            </w:tcBorders>
            <w:hideMark/>
          </w:tcPr>
          <w:p w:rsidR="00E43796" w:rsidRDefault="00E43796" w:rsidP="00AD4834">
            <w:pPr>
              <w:spacing w:after="0" w:line="240" w:lineRule="auto"/>
              <w:jc w:val="center"/>
              <w:rPr>
                <w:rFonts w:eastAsia="Times New Roman"/>
                <w:sz w:val="16"/>
                <w:szCs w:val="16"/>
                <w:lang w:eastAsia="ru-RU"/>
              </w:rPr>
            </w:pPr>
            <w:r>
              <w:rPr>
                <w:rFonts w:eastAsia="Times New Roman"/>
                <w:sz w:val="16"/>
                <w:szCs w:val="16"/>
                <w:lang w:eastAsia="ru-RU"/>
              </w:rPr>
              <w:t xml:space="preserve">           распространяется бесплатно</w:t>
            </w:r>
          </w:p>
        </w:tc>
      </w:tr>
    </w:tbl>
    <w:p w:rsidR="00A6578E" w:rsidRDefault="00A6578E" w:rsidP="00BC3318">
      <w:pPr>
        <w:spacing w:after="0" w:line="240" w:lineRule="auto"/>
        <w:jc w:val="both"/>
        <w:rPr>
          <w:rFonts w:eastAsia="Times New Roman"/>
          <w:b/>
          <w:i/>
          <w:sz w:val="20"/>
          <w:szCs w:val="20"/>
          <w:lang w:eastAsia="ru-RU"/>
        </w:rPr>
      </w:pPr>
    </w:p>
    <w:p w:rsidR="007F57D5" w:rsidRDefault="007F57D5" w:rsidP="007F57D5">
      <w:pPr>
        <w:spacing w:after="0" w:line="240" w:lineRule="auto"/>
        <w:jc w:val="both"/>
        <w:rPr>
          <w:rFonts w:eastAsia="Times New Roman"/>
          <w:b/>
          <w:i/>
          <w:sz w:val="20"/>
          <w:szCs w:val="20"/>
          <w:lang w:eastAsia="ru-RU"/>
        </w:rPr>
      </w:pPr>
      <w:r>
        <w:rPr>
          <w:rFonts w:eastAsia="Times New Roman"/>
          <w:b/>
          <w:i/>
          <w:sz w:val="20"/>
          <w:szCs w:val="20"/>
          <w:lang w:eastAsia="ru-RU"/>
        </w:rPr>
        <w:t>Постановление  администрации</w:t>
      </w:r>
      <w:r w:rsidRPr="0066455B">
        <w:rPr>
          <w:rFonts w:eastAsia="Times New Roman"/>
          <w:b/>
          <w:i/>
          <w:sz w:val="20"/>
          <w:szCs w:val="20"/>
          <w:lang w:eastAsia="ru-RU"/>
        </w:rPr>
        <w:t xml:space="preserve"> </w:t>
      </w:r>
      <w:proofErr w:type="spellStart"/>
      <w:r w:rsidRPr="0066455B">
        <w:rPr>
          <w:rFonts w:eastAsia="Times New Roman"/>
          <w:b/>
          <w:i/>
          <w:sz w:val="20"/>
          <w:szCs w:val="20"/>
          <w:lang w:eastAsia="ru-RU"/>
        </w:rPr>
        <w:t>Караевского</w:t>
      </w:r>
      <w:proofErr w:type="spellEnd"/>
      <w:r w:rsidRPr="0066455B">
        <w:rPr>
          <w:rFonts w:eastAsia="Times New Roman"/>
          <w:b/>
          <w:i/>
          <w:sz w:val="20"/>
          <w:szCs w:val="20"/>
          <w:lang w:eastAsia="ru-RU"/>
        </w:rPr>
        <w:t xml:space="preserve"> сельского поселения Красноармейского района Чувашск</w:t>
      </w:r>
      <w:r>
        <w:rPr>
          <w:rFonts w:eastAsia="Times New Roman"/>
          <w:b/>
          <w:i/>
          <w:sz w:val="20"/>
          <w:szCs w:val="20"/>
          <w:lang w:eastAsia="ru-RU"/>
        </w:rPr>
        <w:t>ой Республики     от     27.06.2019</w:t>
      </w:r>
      <w:r w:rsidRPr="0066455B">
        <w:rPr>
          <w:rFonts w:eastAsia="Times New Roman"/>
          <w:b/>
          <w:i/>
          <w:sz w:val="20"/>
          <w:szCs w:val="20"/>
          <w:lang w:eastAsia="ru-RU"/>
        </w:rPr>
        <w:t xml:space="preserve"> </w:t>
      </w:r>
      <w:r>
        <w:rPr>
          <w:rFonts w:eastAsia="Times New Roman"/>
          <w:b/>
          <w:i/>
          <w:sz w:val="20"/>
          <w:szCs w:val="20"/>
          <w:lang w:eastAsia="ru-RU"/>
        </w:rPr>
        <w:t xml:space="preserve"> </w:t>
      </w:r>
      <w:r w:rsidRPr="0066455B">
        <w:rPr>
          <w:rFonts w:eastAsia="Times New Roman"/>
          <w:b/>
          <w:i/>
          <w:sz w:val="20"/>
          <w:szCs w:val="20"/>
          <w:lang w:eastAsia="ru-RU"/>
        </w:rPr>
        <w:t xml:space="preserve">№ </w:t>
      </w:r>
      <w:r w:rsidR="00A6578E">
        <w:rPr>
          <w:rFonts w:eastAsia="Times New Roman"/>
          <w:b/>
          <w:i/>
          <w:sz w:val="20"/>
          <w:szCs w:val="20"/>
          <w:lang w:eastAsia="ru-RU"/>
        </w:rPr>
        <w:t>54</w:t>
      </w:r>
    </w:p>
    <w:p w:rsidR="00E10A71" w:rsidRDefault="00E10A71" w:rsidP="00E10A71">
      <w:pPr>
        <w:pStyle w:val="afb"/>
        <w:jc w:val="center"/>
        <w:rPr>
          <w:rFonts w:ascii="Times New Roman" w:hAnsi="Times New Roman" w:cs="Times New Roman"/>
          <w:b/>
          <w:sz w:val="28"/>
          <w:szCs w:val="28"/>
        </w:rPr>
      </w:pPr>
    </w:p>
    <w:tbl>
      <w:tblPr>
        <w:tblW w:w="0" w:type="auto"/>
        <w:tblLayout w:type="fixed"/>
        <w:tblLook w:val="0000" w:firstRow="0" w:lastRow="0" w:firstColumn="0" w:lastColumn="0" w:noHBand="0" w:noVBand="0"/>
      </w:tblPr>
      <w:tblGrid>
        <w:gridCol w:w="6487"/>
      </w:tblGrid>
      <w:tr w:rsidR="007F57D5" w:rsidRPr="007F57D5" w:rsidTr="00BE71D5">
        <w:trPr>
          <w:trHeight w:val="552"/>
        </w:trPr>
        <w:tc>
          <w:tcPr>
            <w:tcW w:w="6487" w:type="dxa"/>
          </w:tcPr>
          <w:p w:rsidR="007F57D5" w:rsidRPr="007F57D5" w:rsidRDefault="007F57D5" w:rsidP="007F57D5">
            <w:pPr>
              <w:spacing w:after="0" w:line="240" w:lineRule="auto"/>
              <w:jc w:val="both"/>
              <w:rPr>
                <w:rFonts w:eastAsia="Times New Roman"/>
                <w:b/>
                <w:sz w:val="20"/>
                <w:szCs w:val="20"/>
                <w:lang w:eastAsia="ru-RU"/>
              </w:rPr>
            </w:pPr>
            <w:r w:rsidRPr="007F57D5">
              <w:rPr>
                <w:rFonts w:eastAsia="Times New Roman"/>
                <w:b/>
                <w:sz w:val="20"/>
                <w:szCs w:val="20"/>
                <w:lang w:eastAsia="ru-RU"/>
              </w:rPr>
              <w:t xml:space="preserve">О внесении изменений в постановление администрации </w:t>
            </w:r>
            <w:proofErr w:type="spellStart"/>
            <w:r w:rsidRPr="007F57D5">
              <w:rPr>
                <w:rFonts w:eastAsia="Times New Roman"/>
                <w:b/>
                <w:sz w:val="20"/>
                <w:szCs w:val="20"/>
                <w:lang w:eastAsia="ru-RU"/>
              </w:rPr>
              <w:t>Караевского</w:t>
            </w:r>
            <w:proofErr w:type="spellEnd"/>
            <w:r w:rsidRPr="007F57D5">
              <w:rPr>
                <w:rFonts w:eastAsia="Times New Roman"/>
                <w:b/>
                <w:sz w:val="20"/>
                <w:szCs w:val="20"/>
                <w:lang w:eastAsia="ru-RU"/>
              </w:rPr>
              <w:t xml:space="preserve"> сельского поселения Красноармейского района ЧР  от 11.03.2015 №20</w:t>
            </w:r>
          </w:p>
          <w:p w:rsidR="007F57D5" w:rsidRPr="007F57D5" w:rsidRDefault="007F57D5" w:rsidP="007F57D5">
            <w:pPr>
              <w:spacing w:after="0" w:line="240" w:lineRule="auto"/>
              <w:jc w:val="both"/>
              <w:rPr>
                <w:rFonts w:eastAsia="Times New Roman"/>
                <w:b/>
                <w:sz w:val="20"/>
                <w:szCs w:val="20"/>
                <w:lang w:eastAsia="ru-RU"/>
              </w:rPr>
            </w:pPr>
            <w:r w:rsidRPr="007F57D5">
              <w:rPr>
                <w:rFonts w:eastAsia="Times New Roman"/>
                <w:b/>
                <w:sz w:val="20"/>
                <w:szCs w:val="20"/>
                <w:lang w:eastAsia="ru-RU"/>
              </w:rPr>
              <w:t xml:space="preserve"> «Об утверждении Административного регламента администрации </w:t>
            </w:r>
            <w:proofErr w:type="spellStart"/>
            <w:r w:rsidRPr="007F57D5">
              <w:rPr>
                <w:rFonts w:eastAsia="Times New Roman"/>
                <w:b/>
                <w:sz w:val="20"/>
                <w:szCs w:val="20"/>
                <w:lang w:eastAsia="ru-RU"/>
              </w:rPr>
              <w:t>Караевского</w:t>
            </w:r>
            <w:proofErr w:type="spellEnd"/>
            <w:r w:rsidRPr="007F57D5">
              <w:rPr>
                <w:rFonts w:eastAsia="Times New Roman"/>
                <w:b/>
                <w:sz w:val="20"/>
                <w:szCs w:val="20"/>
                <w:lang w:eastAsia="ru-RU"/>
              </w:rPr>
              <w:t xml:space="preserve"> сельского поселения Красноармейского района Чувашской Республики  по исполнению муниципальной функции «Осуществление муниципального контроля в области торговой деятельности» на территории </w:t>
            </w:r>
            <w:proofErr w:type="spellStart"/>
            <w:r w:rsidRPr="007F57D5">
              <w:rPr>
                <w:rFonts w:eastAsia="Times New Roman"/>
                <w:b/>
                <w:sz w:val="20"/>
                <w:szCs w:val="20"/>
                <w:lang w:eastAsia="ru-RU"/>
              </w:rPr>
              <w:t>Караевского</w:t>
            </w:r>
            <w:proofErr w:type="spellEnd"/>
            <w:r w:rsidRPr="007F57D5">
              <w:rPr>
                <w:rFonts w:eastAsia="Times New Roman"/>
                <w:b/>
                <w:sz w:val="20"/>
                <w:szCs w:val="20"/>
                <w:lang w:eastAsia="ru-RU"/>
              </w:rPr>
              <w:t xml:space="preserve"> сельского поселения  Красноармейского района Чувашской Республики</w:t>
            </w:r>
          </w:p>
        </w:tc>
      </w:tr>
    </w:tbl>
    <w:p w:rsidR="007F57D5" w:rsidRPr="007F57D5" w:rsidRDefault="007F57D5" w:rsidP="007F57D5">
      <w:pPr>
        <w:autoSpaceDE w:val="0"/>
        <w:autoSpaceDN w:val="0"/>
        <w:adjustRightInd w:val="0"/>
        <w:spacing w:before="108" w:after="108" w:line="259" w:lineRule="auto"/>
        <w:outlineLvl w:val="0"/>
        <w:rPr>
          <w:b/>
          <w:bCs/>
          <w:sz w:val="20"/>
          <w:szCs w:val="20"/>
        </w:rPr>
      </w:pPr>
    </w:p>
    <w:p w:rsidR="007F57D5" w:rsidRPr="007F57D5" w:rsidRDefault="007F57D5" w:rsidP="007F57D5">
      <w:pPr>
        <w:spacing w:after="0" w:line="240" w:lineRule="auto"/>
        <w:ind w:firstLine="709"/>
        <w:jc w:val="both"/>
        <w:rPr>
          <w:sz w:val="20"/>
          <w:szCs w:val="20"/>
        </w:rPr>
      </w:pPr>
      <w:r w:rsidRPr="007F57D5">
        <w:rPr>
          <w:sz w:val="20"/>
          <w:szCs w:val="20"/>
        </w:rPr>
        <w:t>В соответствии со ст.26.2</w:t>
      </w:r>
      <w:r w:rsidRPr="007F57D5">
        <w:rPr>
          <w:color w:val="22272F"/>
          <w:sz w:val="20"/>
          <w:szCs w:val="20"/>
          <w:shd w:val="clear" w:color="auto" w:fill="FFFFFF"/>
        </w:rPr>
        <w:t xml:space="preserve"> Федерального закона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7F57D5">
        <w:rPr>
          <w:sz w:val="20"/>
          <w:szCs w:val="20"/>
        </w:rPr>
        <w:t xml:space="preserve">, руководствуясь Федеральным законом "Об общих принципах организации местного самоуправления в Российской Федерации", администрация </w:t>
      </w:r>
      <w:proofErr w:type="spellStart"/>
      <w:r w:rsidRPr="007F57D5">
        <w:rPr>
          <w:sz w:val="20"/>
          <w:szCs w:val="20"/>
        </w:rPr>
        <w:t>Караевского</w:t>
      </w:r>
      <w:proofErr w:type="spellEnd"/>
      <w:r w:rsidRPr="007F57D5">
        <w:rPr>
          <w:sz w:val="20"/>
          <w:szCs w:val="20"/>
        </w:rPr>
        <w:t xml:space="preserve"> сельского поселения, </w:t>
      </w:r>
    </w:p>
    <w:p w:rsidR="007F57D5" w:rsidRPr="007F57D5" w:rsidRDefault="007F57D5" w:rsidP="007F57D5">
      <w:pPr>
        <w:spacing w:after="0" w:line="240" w:lineRule="auto"/>
        <w:ind w:firstLine="709"/>
        <w:jc w:val="center"/>
        <w:rPr>
          <w:sz w:val="20"/>
          <w:szCs w:val="20"/>
        </w:rPr>
      </w:pPr>
    </w:p>
    <w:p w:rsidR="007F57D5" w:rsidRPr="007F57D5" w:rsidRDefault="007F57D5" w:rsidP="007F57D5">
      <w:pPr>
        <w:spacing w:after="0" w:line="240" w:lineRule="auto"/>
        <w:ind w:firstLine="709"/>
        <w:jc w:val="center"/>
        <w:rPr>
          <w:sz w:val="20"/>
          <w:szCs w:val="20"/>
        </w:rPr>
      </w:pPr>
      <w:r w:rsidRPr="007F57D5">
        <w:rPr>
          <w:sz w:val="20"/>
          <w:szCs w:val="20"/>
        </w:rPr>
        <w:t>ПОСТАНОВЛЯЕТ:</w:t>
      </w:r>
    </w:p>
    <w:p w:rsidR="007F57D5" w:rsidRPr="007F57D5" w:rsidRDefault="007F57D5" w:rsidP="007F57D5">
      <w:pPr>
        <w:spacing w:after="0" w:line="240" w:lineRule="auto"/>
        <w:ind w:firstLine="709"/>
        <w:jc w:val="center"/>
        <w:rPr>
          <w:sz w:val="20"/>
          <w:szCs w:val="20"/>
        </w:rPr>
      </w:pPr>
    </w:p>
    <w:p w:rsidR="007F57D5" w:rsidRPr="007F57D5" w:rsidRDefault="007F57D5" w:rsidP="007F57D5">
      <w:pPr>
        <w:spacing w:after="0" w:line="240" w:lineRule="auto"/>
        <w:ind w:firstLine="709"/>
        <w:contextualSpacing/>
        <w:jc w:val="both"/>
        <w:rPr>
          <w:bCs/>
          <w:color w:val="22272F"/>
          <w:sz w:val="20"/>
          <w:szCs w:val="20"/>
        </w:rPr>
      </w:pPr>
      <w:r w:rsidRPr="007F57D5">
        <w:rPr>
          <w:sz w:val="20"/>
          <w:szCs w:val="20"/>
        </w:rPr>
        <w:t xml:space="preserve">1.Внести в постановление администрации </w:t>
      </w:r>
      <w:proofErr w:type="spellStart"/>
      <w:r w:rsidRPr="007F57D5">
        <w:rPr>
          <w:sz w:val="20"/>
          <w:szCs w:val="20"/>
        </w:rPr>
        <w:t>Караевского</w:t>
      </w:r>
      <w:proofErr w:type="spellEnd"/>
      <w:r w:rsidRPr="007F57D5">
        <w:rPr>
          <w:sz w:val="20"/>
          <w:szCs w:val="20"/>
        </w:rPr>
        <w:t xml:space="preserve"> сельского поселения Красноармейского района Чувашской Республики от 11.03.2015 №20 «Об утверждении </w:t>
      </w:r>
      <w:r w:rsidRPr="007F57D5">
        <w:rPr>
          <w:bCs/>
          <w:color w:val="22272F"/>
          <w:sz w:val="20"/>
          <w:szCs w:val="20"/>
        </w:rPr>
        <w:t xml:space="preserve">Административного регламента администрации </w:t>
      </w:r>
      <w:proofErr w:type="spellStart"/>
      <w:r w:rsidRPr="007F57D5">
        <w:rPr>
          <w:bCs/>
          <w:color w:val="22272F"/>
          <w:sz w:val="20"/>
          <w:szCs w:val="20"/>
        </w:rPr>
        <w:t>Караевского</w:t>
      </w:r>
      <w:proofErr w:type="spellEnd"/>
      <w:r w:rsidRPr="007F57D5">
        <w:rPr>
          <w:bCs/>
          <w:color w:val="22272F"/>
          <w:sz w:val="20"/>
          <w:szCs w:val="20"/>
        </w:rPr>
        <w:t xml:space="preserve"> сельского поселения Красноармейского района Чувашской Республики  по исполнению муниципальной функции «Осуществление муниципального контроля в области торговой деятельности» на территории </w:t>
      </w:r>
      <w:proofErr w:type="spellStart"/>
      <w:r w:rsidRPr="007F57D5">
        <w:rPr>
          <w:bCs/>
          <w:color w:val="22272F"/>
          <w:sz w:val="20"/>
          <w:szCs w:val="20"/>
        </w:rPr>
        <w:t>Караевского</w:t>
      </w:r>
      <w:proofErr w:type="spellEnd"/>
      <w:r w:rsidRPr="007F57D5">
        <w:rPr>
          <w:bCs/>
          <w:color w:val="22272F"/>
          <w:sz w:val="20"/>
          <w:szCs w:val="20"/>
        </w:rPr>
        <w:t xml:space="preserve"> сельского поселения  Красноармейского района Чувашской Республики» </w:t>
      </w:r>
      <w:r w:rsidRPr="007F57D5">
        <w:rPr>
          <w:sz w:val="20"/>
          <w:szCs w:val="20"/>
        </w:rPr>
        <w:t>следующие изменения</w:t>
      </w:r>
      <w:r w:rsidRPr="007F57D5">
        <w:rPr>
          <w:bCs/>
          <w:color w:val="22272F"/>
          <w:sz w:val="20"/>
          <w:szCs w:val="20"/>
        </w:rPr>
        <w:t>:</w:t>
      </w:r>
    </w:p>
    <w:p w:rsidR="007F57D5" w:rsidRPr="007F57D5" w:rsidRDefault="007F57D5" w:rsidP="007F57D5">
      <w:pPr>
        <w:spacing w:after="0" w:line="240" w:lineRule="auto"/>
        <w:ind w:firstLine="708"/>
        <w:jc w:val="both"/>
        <w:rPr>
          <w:bCs/>
          <w:color w:val="22272F"/>
          <w:sz w:val="20"/>
          <w:szCs w:val="20"/>
        </w:rPr>
      </w:pPr>
      <w:r w:rsidRPr="007F57D5">
        <w:rPr>
          <w:sz w:val="20"/>
          <w:szCs w:val="20"/>
        </w:rPr>
        <w:t xml:space="preserve">-изложить абзац 2 пункта 1.10. раздела </w:t>
      </w:r>
      <w:r w:rsidRPr="007F57D5">
        <w:rPr>
          <w:sz w:val="20"/>
          <w:szCs w:val="20"/>
          <w:lang w:val="en-US"/>
        </w:rPr>
        <w:t>I</w:t>
      </w:r>
      <w:r w:rsidRPr="007F57D5">
        <w:rPr>
          <w:sz w:val="20"/>
          <w:szCs w:val="20"/>
        </w:rPr>
        <w:t xml:space="preserve"> </w:t>
      </w:r>
      <w:r w:rsidRPr="007F57D5">
        <w:rPr>
          <w:bCs/>
          <w:color w:val="22272F"/>
          <w:sz w:val="20"/>
          <w:szCs w:val="20"/>
        </w:rPr>
        <w:t xml:space="preserve">Административного регламента администрации </w:t>
      </w:r>
      <w:proofErr w:type="spellStart"/>
      <w:r w:rsidRPr="007F57D5">
        <w:rPr>
          <w:bCs/>
          <w:color w:val="22272F"/>
          <w:sz w:val="20"/>
          <w:szCs w:val="20"/>
        </w:rPr>
        <w:t>Караевского</w:t>
      </w:r>
      <w:proofErr w:type="spellEnd"/>
      <w:r w:rsidRPr="007F57D5">
        <w:rPr>
          <w:bCs/>
          <w:color w:val="22272F"/>
          <w:sz w:val="20"/>
          <w:szCs w:val="20"/>
        </w:rPr>
        <w:t xml:space="preserve"> сельского поселения Красноармейского района Чувашской Республики  по исполнению муниципальной функции «Осуществление муниципального контроля в области торговой деятельности» на территории </w:t>
      </w:r>
      <w:proofErr w:type="spellStart"/>
      <w:r w:rsidRPr="007F57D5">
        <w:rPr>
          <w:bCs/>
          <w:color w:val="22272F"/>
          <w:sz w:val="20"/>
          <w:szCs w:val="20"/>
        </w:rPr>
        <w:t>Караевского</w:t>
      </w:r>
      <w:proofErr w:type="spellEnd"/>
      <w:r w:rsidRPr="007F57D5">
        <w:rPr>
          <w:bCs/>
          <w:color w:val="22272F"/>
          <w:sz w:val="20"/>
          <w:szCs w:val="20"/>
        </w:rPr>
        <w:t xml:space="preserve"> сельского поселения  Красноармейского района Чувашской Республики в следующей редакции:</w:t>
      </w:r>
    </w:p>
    <w:p w:rsidR="007F57D5" w:rsidRPr="007F57D5" w:rsidRDefault="007F57D5" w:rsidP="007F57D5">
      <w:pPr>
        <w:spacing w:after="0" w:line="240" w:lineRule="auto"/>
        <w:ind w:firstLine="708"/>
        <w:jc w:val="both"/>
        <w:rPr>
          <w:sz w:val="20"/>
          <w:szCs w:val="20"/>
        </w:rPr>
      </w:pPr>
      <w:proofErr w:type="gramStart"/>
      <w:r w:rsidRPr="007F57D5">
        <w:rPr>
          <w:bCs/>
          <w:color w:val="22272F"/>
          <w:sz w:val="20"/>
          <w:szCs w:val="20"/>
        </w:rPr>
        <w:t xml:space="preserve">«Плановые проверки проводятся администрацией  </w:t>
      </w:r>
      <w:proofErr w:type="spellStart"/>
      <w:r w:rsidRPr="007F57D5">
        <w:rPr>
          <w:bCs/>
          <w:color w:val="22272F"/>
          <w:sz w:val="20"/>
          <w:szCs w:val="20"/>
        </w:rPr>
        <w:t>Караевского</w:t>
      </w:r>
      <w:proofErr w:type="spellEnd"/>
      <w:r w:rsidRPr="007F57D5">
        <w:rPr>
          <w:bCs/>
          <w:color w:val="22272F"/>
          <w:sz w:val="20"/>
          <w:szCs w:val="20"/>
        </w:rPr>
        <w:t xml:space="preserve"> сельского поселения  Красноармейского района Чувашской Республики  в соответствии с ежегодным планом проведения плановых проверок и с учетом о</w:t>
      </w:r>
      <w:r w:rsidRPr="007F57D5">
        <w:rPr>
          <w:bCs/>
          <w:color w:val="22272F"/>
          <w:sz w:val="20"/>
          <w:szCs w:val="20"/>
          <w:shd w:val="clear" w:color="auto" w:fill="FFFFFF"/>
        </w:rPr>
        <w:t xml:space="preserve">собенностей организации и проведения плановых проверок при осуществлении муниципального контроля в отношении субъектов малого предпринимательства, установленных </w:t>
      </w:r>
      <w:r w:rsidRPr="007F57D5">
        <w:rPr>
          <w:color w:val="22272F"/>
          <w:sz w:val="20"/>
          <w:szCs w:val="20"/>
          <w:shd w:val="clear" w:color="auto" w:fill="FFFFFF"/>
        </w:rPr>
        <w:t>Федеральным законом от 26 декабря 2008 г. N 294-ФЗ "О защите прав юридических лиц и индивидуальных предпринимателей при осуществлении государственного контроля (надзора</w:t>
      </w:r>
      <w:proofErr w:type="gramEnd"/>
      <w:r w:rsidRPr="007F57D5">
        <w:rPr>
          <w:color w:val="22272F"/>
          <w:sz w:val="20"/>
          <w:szCs w:val="20"/>
          <w:shd w:val="clear" w:color="auto" w:fill="FFFFFF"/>
        </w:rPr>
        <w:t>) и муниципального контроля».</w:t>
      </w:r>
    </w:p>
    <w:p w:rsidR="007F57D5" w:rsidRPr="007F57D5" w:rsidRDefault="007F57D5" w:rsidP="007F57D5">
      <w:pPr>
        <w:spacing w:after="0" w:line="240" w:lineRule="auto"/>
        <w:ind w:firstLine="709"/>
        <w:jc w:val="both"/>
        <w:rPr>
          <w:rFonts w:eastAsia="Times New Roman"/>
          <w:sz w:val="20"/>
          <w:szCs w:val="20"/>
        </w:rPr>
      </w:pPr>
      <w:r w:rsidRPr="007F57D5">
        <w:rPr>
          <w:sz w:val="20"/>
          <w:szCs w:val="20"/>
        </w:rPr>
        <w:t xml:space="preserve">2.Настоящее постановление вступает в силу после его официального опубликования в периодическом печатном </w:t>
      </w:r>
      <w:proofErr w:type="gramStart"/>
      <w:r w:rsidRPr="007F57D5">
        <w:rPr>
          <w:sz w:val="20"/>
          <w:szCs w:val="20"/>
        </w:rPr>
        <w:t>издании</w:t>
      </w:r>
      <w:proofErr w:type="gramEnd"/>
      <w:r w:rsidRPr="007F57D5">
        <w:rPr>
          <w:sz w:val="20"/>
          <w:szCs w:val="20"/>
        </w:rPr>
        <w:t xml:space="preserve"> «</w:t>
      </w:r>
      <w:proofErr w:type="spellStart"/>
      <w:r w:rsidRPr="007F57D5">
        <w:rPr>
          <w:sz w:val="20"/>
          <w:szCs w:val="20"/>
        </w:rPr>
        <w:t>Караевский</w:t>
      </w:r>
      <w:proofErr w:type="spellEnd"/>
      <w:r w:rsidRPr="007F57D5">
        <w:rPr>
          <w:sz w:val="20"/>
          <w:szCs w:val="20"/>
        </w:rPr>
        <w:t xml:space="preserve"> вестник».</w:t>
      </w:r>
    </w:p>
    <w:p w:rsidR="007F57D5" w:rsidRPr="007F57D5" w:rsidRDefault="007F57D5" w:rsidP="00193A6A">
      <w:pPr>
        <w:spacing w:after="160" w:line="259" w:lineRule="auto"/>
        <w:ind w:firstLine="567"/>
        <w:jc w:val="both"/>
        <w:rPr>
          <w:rFonts w:eastAsia="Times New Roman"/>
          <w:sz w:val="20"/>
          <w:szCs w:val="20"/>
        </w:rPr>
      </w:pPr>
      <w:r w:rsidRPr="007F57D5">
        <w:rPr>
          <w:rFonts w:eastAsia="Times New Roman"/>
          <w:sz w:val="20"/>
          <w:szCs w:val="20"/>
        </w:rPr>
        <w:t> </w:t>
      </w:r>
    </w:p>
    <w:p w:rsidR="007F57D5" w:rsidRPr="007F57D5" w:rsidRDefault="007F57D5" w:rsidP="007F57D5">
      <w:pPr>
        <w:spacing w:after="0" w:line="240" w:lineRule="exact"/>
        <w:jc w:val="both"/>
        <w:rPr>
          <w:rFonts w:eastAsia="Times New Roman"/>
          <w:sz w:val="20"/>
          <w:szCs w:val="20"/>
        </w:rPr>
      </w:pPr>
      <w:r w:rsidRPr="007F57D5">
        <w:rPr>
          <w:rFonts w:eastAsia="Times New Roman"/>
          <w:sz w:val="20"/>
          <w:szCs w:val="20"/>
        </w:rPr>
        <w:t>Глава администрации</w:t>
      </w:r>
    </w:p>
    <w:p w:rsidR="007F57D5" w:rsidRPr="007F57D5" w:rsidRDefault="007F57D5" w:rsidP="007F57D5">
      <w:pPr>
        <w:spacing w:after="160" w:line="259" w:lineRule="auto"/>
        <w:jc w:val="both"/>
        <w:rPr>
          <w:rFonts w:eastAsia="Times New Roman"/>
          <w:sz w:val="20"/>
          <w:szCs w:val="20"/>
        </w:rPr>
      </w:pPr>
      <w:proofErr w:type="spellStart"/>
      <w:r w:rsidRPr="007F57D5">
        <w:rPr>
          <w:rFonts w:eastAsia="Times New Roman"/>
          <w:sz w:val="20"/>
          <w:szCs w:val="20"/>
        </w:rPr>
        <w:t>Караевского</w:t>
      </w:r>
      <w:proofErr w:type="spellEnd"/>
      <w:r w:rsidRPr="007F57D5">
        <w:rPr>
          <w:rFonts w:eastAsia="Times New Roman"/>
          <w:sz w:val="20"/>
          <w:szCs w:val="20"/>
        </w:rPr>
        <w:t xml:space="preserve"> сельского поселения </w:t>
      </w:r>
      <w:r w:rsidRPr="007F57D5">
        <w:rPr>
          <w:rFonts w:eastAsia="Times New Roman"/>
          <w:sz w:val="20"/>
          <w:szCs w:val="20"/>
        </w:rPr>
        <w:tab/>
      </w:r>
      <w:r w:rsidRPr="007F57D5">
        <w:rPr>
          <w:rFonts w:eastAsia="Times New Roman"/>
          <w:sz w:val="20"/>
          <w:szCs w:val="20"/>
        </w:rPr>
        <w:tab/>
        <w:t xml:space="preserve">            </w:t>
      </w:r>
      <w:r w:rsidRPr="007F57D5">
        <w:rPr>
          <w:rFonts w:eastAsia="Times New Roman"/>
          <w:sz w:val="20"/>
          <w:szCs w:val="20"/>
        </w:rPr>
        <w:tab/>
      </w:r>
      <w:r w:rsidRPr="007F57D5">
        <w:rPr>
          <w:rFonts w:eastAsia="Times New Roman"/>
          <w:sz w:val="20"/>
          <w:szCs w:val="20"/>
        </w:rPr>
        <w:tab/>
        <w:t xml:space="preserve"> Платонов Д.Ф. </w:t>
      </w:r>
      <w:r w:rsidRPr="007F57D5">
        <w:rPr>
          <w:rFonts w:eastAsia="Times New Roman"/>
          <w:sz w:val="20"/>
          <w:szCs w:val="20"/>
        </w:rPr>
        <w:tab/>
      </w:r>
      <w:r w:rsidRPr="007F57D5">
        <w:rPr>
          <w:rFonts w:eastAsia="Times New Roman"/>
          <w:sz w:val="20"/>
          <w:szCs w:val="20"/>
        </w:rPr>
        <w:tab/>
      </w:r>
      <w:r w:rsidRPr="007F57D5">
        <w:rPr>
          <w:rFonts w:eastAsia="Times New Roman"/>
          <w:sz w:val="20"/>
          <w:szCs w:val="20"/>
        </w:rPr>
        <w:tab/>
      </w:r>
    </w:p>
    <w:p w:rsidR="00A6578E" w:rsidRDefault="00A6578E" w:rsidP="00A6578E">
      <w:pPr>
        <w:spacing w:after="0" w:line="240" w:lineRule="auto"/>
        <w:jc w:val="both"/>
        <w:rPr>
          <w:rFonts w:eastAsia="Times New Roman"/>
          <w:b/>
          <w:i/>
          <w:sz w:val="20"/>
          <w:szCs w:val="20"/>
          <w:lang w:eastAsia="ru-RU"/>
        </w:rPr>
      </w:pPr>
      <w:r>
        <w:rPr>
          <w:rFonts w:eastAsia="Times New Roman"/>
          <w:b/>
          <w:i/>
          <w:sz w:val="20"/>
          <w:szCs w:val="20"/>
          <w:lang w:eastAsia="ru-RU"/>
        </w:rPr>
        <w:t>Постановление  администрации</w:t>
      </w:r>
      <w:r w:rsidRPr="0066455B">
        <w:rPr>
          <w:rFonts w:eastAsia="Times New Roman"/>
          <w:b/>
          <w:i/>
          <w:sz w:val="20"/>
          <w:szCs w:val="20"/>
          <w:lang w:eastAsia="ru-RU"/>
        </w:rPr>
        <w:t xml:space="preserve"> </w:t>
      </w:r>
      <w:proofErr w:type="spellStart"/>
      <w:r w:rsidRPr="0066455B">
        <w:rPr>
          <w:rFonts w:eastAsia="Times New Roman"/>
          <w:b/>
          <w:i/>
          <w:sz w:val="20"/>
          <w:szCs w:val="20"/>
          <w:lang w:eastAsia="ru-RU"/>
        </w:rPr>
        <w:t>Караевского</w:t>
      </w:r>
      <w:proofErr w:type="spellEnd"/>
      <w:r w:rsidRPr="0066455B">
        <w:rPr>
          <w:rFonts w:eastAsia="Times New Roman"/>
          <w:b/>
          <w:i/>
          <w:sz w:val="20"/>
          <w:szCs w:val="20"/>
          <w:lang w:eastAsia="ru-RU"/>
        </w:rPr>
        <w:t xml:space="preserve"> сельского поселения Красноармейского района Чувашск</w:t>
      </w:r>
      <w:r>
        <w:rPr>
          <w:rFonts w:eastAsia="Times New Roman"/>
          <w:b/>
          <w:i/>
          <w:sz w:val="20"/>
          <w:szCs w:val="20"/>
          <w:lang w:eastAsia="ru-RU"/>
        </w:rPr>
        <w:t>ой Республики     от     27.06.2019</w:t>
      </w:r>
      <w:r w:rsidRPr="0066455B">
        <w:rPr>
          <w:rFonts w:eastAsia="Times New Roman"/>
          <w:b/>
          <w:i/>
          <w:sz w:val="20"/>
          <w:szCs w:val="20"/>
          <w:lang w:eastAsia="ru-RU"/>
        </w:rPr>
        <w:t xml:space="preserve"> </w:t>
      </w:r>
      <w:r>
        <w:rPr>
          <w:rFonts w:eastAsia="Times New Roman"/>
          <w:b/>
          <w:i/>
          <w:sz w:val="20"/>
          <w:szCs w:val="20"/>
          <w:lang w:eastAsia="ru-RU"/>
        </w:rPr>
        <w:t xml:space="preserve"> </w:t>
      </w:r>
      <w:r w:rsidRPr="0066455B">
        <w:rPr>
          <w:rFonts w:eastAsia="Times New Roman"/>
          <w:b/>
          <w:i/>
          <w:sz w:val="20"/>
          <w:szCs w:val="20"/>
          <w:lang w:eastAsia="ru-RU"/>
        </w:rPr>
        <w:t xml:space="preserve">№ </w:t>
      </w:r>
      <w:r>
        <w:rPr>
          <w:rFonts w:eastAsia="Times New Roman"/>
          <w:b/>
          <w:i/>
          <w:sz w:val="20"/>
          <w:szCs w:val="20"/>
          <w:lang w:eastAsia="ru-RU"/>
        </w:rPr>
        <w:t>55</w:t>
      </w:r>
    </w:p>
    <w:p w:rsidR="003D7623" w:rsidRDefault="003D7623" w:rsidP="00A6578E">
      <w:pPr>
        <w:spacing w:after="0" w:line="240" w:lineRule="auto"/>
        <w:jc w:val="both"/>
        <w:rPr>
          <w:rFonts w:eastAsia="Times New Roman"/>
          <w:b/>
          <w:i/>
          <w:sz w:val="20"/>
          <w:szCs w:val="20"/>
          <w:lang w:eastAsia="ru-RU"/>
        </w:rPr>
      </w:pPr>
    </w:p>
    <w:tbl>
      <w:tblPr>
        <w:tblW w:w="0" w:type="auto"/>
        <w:tblLayout w:type="fixed"/>
        <w:tblLook w:val="0000" w:firstRow="0" w:lastRow="0" w:firstColumn="0" w:lastColumn="0" w:noHBand="0" w:noVBand="0"/>
      </w:tblPr>
      <w:tblGrid>
        <w:gridCol w:w="9039"/>
      </w:tblGrid>
      <w:tr w:rsidR="003D7623" w:rsidRPr="003D7623" w:rsidTr="00B241BA">
        <w:trPr>
          <w:trHeight w:val="478"/>
        </w:trPr>
        <w:tc>
          <w:tcPr>
            <w:tcW w:w="9039" w:type="dxa"/>
          </w:tcPr>
          <w:p w:rsidR="003D7623" w:rsidRPr="003D7623" w:rsidRDefault="003D7623" w:rsidP="003D7623">
            <w:pPr>
              <w:spacing w:after="0" w:line="240" w:lineRule="auto"/>
              <w:jc w:val="both"/>
              <w:rPr>
                <w:b/>
                <w:sz w:val="20"/>
                <w:szCs w:val="20"/>
              </w:rPr>
            </w:pPr>
            <w:r w:rsidRPr="003D7623">
              <w:rPr>
                <w:b/>
                <w:sz w:val="20"/>
                <w:szCs w:val="20"/>
              </w:rPr>
              <w:t xml:space="preserve">Об утверждении Положения о порядке сноса самовольных построек или приведении их в соответствие с установленными требованиями на территории </w:t>
            </w:r>
            <w:proofErr w:type="spellStart"/>
            <w:r w:rsidRPr="003D7623">
              <w:rPr>
                <w:b/>
                <w:sz w:val="20"/>
                <w:szCs w:val="20"/>
              </w:rPr>
              <w:t>Караевского</w:t>
            </w:r>
            <w:proofErr w:type="spellEnd"/>
            <w:r w:rsidRPr="003D7623">
              <w:rPr>
                <w:b/>
                <w:sz w:val="20"/>
                <w:szCs w:val="20"/>
              </w:rPr>
              <w:t xml:space="preserve"> сельского поселения</w:t>
            </w:r>
          </w:p>
          <w:p w:rsidR="003D7623" w:rsidRPr="003D7623" w:rsidRDefault="003D7623" w:rsidP="003D7623">
            <w:pPr>
              <w:spacing w:after="0" w:line="240" w:lineRule="auto"/>
              <w:jc w:val="both"/>
              <w:rPr>
                <w:rFonts w:eastAsia="Times New Roman"/>
                <w:b/>
                <w:sz w:val="20"/>
                <w:szCs w:val="20"/>
                <w:lang w:eastAsia="ru-RU"/>
              </w:rPr>
            </w:pPr>
          </w:p>
        </w:tc>
      </w:tr>
    </w:tbl>
    <w:p w:rsidR="003D7623" w:rsidRPr="003D7623" w:rsidRDefault="003D7623" w:rsidP="003D7623">
      <w:pPr>
        <w:spacing w:after="0" w:line="240" w:lineRule="auto"/>
        <w:jc w:val="both"/>
        <w:rPr>
          <w:sz w:val="20"/>
          <w:szCs w:val="20"/>
        </w:rPr>
      </w:pPr>
    </w:p>
    <w:p w:rsidR="003D7623" w:rsidRPr="003D7623" w:rsidRDefault="003D7623" w:rsidP="00B241BA">
      <w:pPr>
        <w:spacing w:after="0" w:line="240" w:lineRule="auto"/>
        <w:ind w:firstLine="709"/>
        <w:jc w:val="both"/>
        <w:rPr>
          <w:sz w:val="20"/>
          <w:szCs w:val="20"/>
        </w:rPr>
      </w:pPr>
      <w:r w:rsidRPr="003D7623">
        <w:rPr>
          <w:sz w:val="20"/>
          <w:szCs w:val="20"/>
        </w:rPr>
        <w:t xml:space="preserve">В соответствии со ст. 222 Гражданского кодекса Российской Федерации,  ст. 55.32 Градостроительного кодекса Российской Федерации, руководствуясь Федеральным законом "Об общих принципах организации местного самоуправления в Российской Федерации", администрация </w:t>
      </w:r>
      <w:proofErr w:type="spellStart"/>
      <w:r w:rsidRPr="003D7623">
        <w:rPr>
          <w:sz w:val="20"/>
          <w:szCs w:val="20"/>
        </w:rPr>
        <w:t>Караевского</w:t>
      </w:r>
      <w:proofErr w:type="spellEnd"/>
      <w:r w:rsidRPr="003D7623">
        <w:rPr>
          <w:sz w:val="20"/>
          <w:szCs w:val="20"/>
        </w:rPr>
        <w:t xml:space="preserve"> сельского поселения Красноармейского района Чувашской Республики </w:t>
      </w:r>
    </w:p>
    <w:p w:rsidR="003D7623" w:rsidRPr="003D7623" w:rsidRDefault="003D7623" w:rsidP="003D7623">
      <w:pPr>
        <w:spacing w:after="0" w:line="240" w:lineRule="auto"/>
        <w:ind w:firstLine="709"/>
        <w:jc w:val="center"/>
        <w:rPr>
          <w:sz w:val="20"/>
          <w:szCs w:val="20"/>
        </w:rPr>
      </w:pPr>
      <w:r w:rsidRPr="003D7623">
        <w:rPr>
          <w:sz w:val="20"/>
          <w:szCs w:val="20"/>
        </w:rPr>
        <w:t>ПОСТАНОВЛЯЕТ:</w:t>
      </w:r>
    </w:p>
    <w:p w:rsidR="003D7623" w:rsidRPr="003D7623" w:rsidRDefault="003D7623" w:rsidP="003D7623">
      <w:pPr>
        <w:spacing w:after="0" w:line="240" w:lineRule="auto"/>
        <w:ind w:firstLine="709"/>
        <w:jc w:val="center"/>
        <w:rPr>
          <w:sz w:val="20"/>
          <w:szCs w:val="20"/>
        </w:rPr>
      </w:pPr>
    </w:p>
    <w:p w:rsidR="003D7623" w:rsidRPr="003D7623" w:rsidRDefault="003D7623" w:rsidP="003D7623">
      <w:pPr>
        <w:spacing w:after="0" w:line="240" w:lineRule="auto"/>
        <w:ind w:firstLine="709"/>
        <w:jc w:val="both"/>
        <w:rPr>
          <w:sz w:val="20"/>
          <w:szCs w:val="20"/>
        </w:rPr>
      </w:pPr>
      <w:r w:rsidRPr="003D7623">
        <w:rPr>
          <w:sz w:val="20"/>
          <w:szCs w:val="20"/>
        </w:rPr>
        <w:t xml:space="preserve">1. Утвердить Положение о порядке сноса самовольных построек или приведении их в соответствие с установленными требованиями на территории </w:t>
      </w:r>
      <w:proofErr w:type="spellStart"/>
      <w:r w:rsidRPr="003D7623">
        <w:rPr>
          <w:sz w:val="20"/>
          <w:szCs w:val="20"/>
        </w:rPr>
        <w:t>Караевского</w:t>
      </w:r>
      <w:proofErr w:type="spellEnd"/>
      <w:r w:rsidRPr="003D7623">
        <w:rPr>
          <w:sz w:val="20"/>
          <w:szCs w:val="20"/>
        </w:rPr>
        <w:t xml:space="preserve"> сельского поселения согласно Приложению №1 к настоящему постановлению.</w:t>
      </w:r>
    </w:p>
    <w:p w:rsidR="003D7623" w:rsidRPr="003D7623" w:rsidRDefault="003D7623" w:rsidP="003D7623">
      <w:pPr>
        <w:spacing w:after="0" w:line="240" w:lineRule="auto"/>
        <w:ind w:firstLine="690"/>
        <w:jc w:val="both"/>
        <w:rPr>
          <w:sz w:val="20"/>
          <w:szCs w:val="20"/>
          <w:lang w:eastAsia="ru-RU"/>
        </w:rPr>
      </w:pPr>
      <w:r w:rsidRPr="003D7623">
        <w:rPr>
          <w:sz w:val="20"/>
          <w:szCs w:val="20"/>
          <w:lang w:eastAsia="ru-RU"/>
        </w:rPr>
        <w:t xml:space="preserve">2. </w:t>
      </w:r>
      <w:proofErr w:type="gramStart"/>
      <w:r w:rsidRPr="003D7623">
        <w:rPr>
          <w:sz w:val="20"/>
          <w:szCs w:val="20"/>
          <w:lang w:eastAsia="ru-RU"/>
        </w:rPr>
        <w:t>Контроль за</w:t>
      </w:r>
      <w:proofErr w:type="gramEnd"/>
      <w:r w:rsidRPr="003D7623">
        <w:rPr>
          <w:sz w:val="20"/>
          <w:szCs w:val="20"/>
          <w:lang w:eastAsia="ru-RU"/>
        </w:rPr>
        <w:t xml:space="preserve"> исполнением настоящего постановления оставляю за собой.  </w:t>
      </w:r>
    </w:p>
    <w:p w:rsidR="003D7623" w:rsidRPr="003D7623" w:rsidRDefault="003D7623" w:rsidP="003D7623">
      <w:pPr>
        <w:spacing w:after="0" w:line="240" w:lineRule="auto"/>
        <w:ind w:firstLine="567"/>
        <w:jc w:val="both"/>
        <w:rPr>
          <w:sz w:val="20"/>
          <w:szCs w:val="20"/>
          <w:lang w:eastAsia="ru-RU"/>
        </w:rPr>
      </w:pPr>
      <w:r w:rsidRPr="003D7623">
        <w:rPr>
          <w:sz w:val="20"/>
          <w:szCs w:val="20"/>
          <w:lang w:eastAsia="ru-RU"/>
        </w:rPr>
        <w:t xml:space="preserve"> 3. Настоящее постановление вступает в силу после его  официального опубликования в периодическом печатном </w:t>
      </w:r>
      <w:proofErr w:type="gramStart"/>
      <w:r w:rsidRPr="003D7623">
        <w:rPr>
          <w:sz w:val="20"/>
          <w:szCs w:val="20"/>
          <w:lang w:eastAsia="ru-RU"/>
        </w:rPr>
        <w:t>издании</w:t>
      </w:r>
      <w:proofErr w:type="gramEnd"/>
      <w:r w:rsidRPr="003D7623">
        <w:rPr>
          <w:sz w:val="20"/>
          <w:szCs w:val="20"/>
          <w:lang w:eastAsia="ru-RU"/>
        </w:rPr>
        <w:t xml:space="preserve"> «</w:t>
      </w:r>
      <w:proofErr w:type="spellStart"/>
      <w:r w:rsidRPr="003D7623">
        <w:rPr>
          <w:sz w:val="20"/>
          <w:szCs w:val="20"/>
          <w:lang w:eastAsia="ru-RU"/>
        </w:rPr>
        <w:t>Караевский</w:t>
      </w:r>
      <w:proofErr w:type="spellEnd"/>
      <w:r w:rsidRPr="003D7623">
        <w:rPr>
          <w:sz w:val="20"/>
          <w:szCs w:val="20"/>
          <w:lang w:eastAsia="ru-RU"/>
        </w:rPr>
        <w:t xml:space="preserve"> Вестник».</w:t>
      </w:r>
    </w:p>
    <w:p w:rsidR="003D7623" w:rsidRPr="003D7623" w:rsidRDefault="003D7623" w:rsidP="003D7623">
      <w:pPr>
        <w:spacing w:after="0" w:line="240" w:lineRule="auto"/>
        <w:ind w:firstLine="709"/>
        <w:jc w:val="both"/>
        <w:rPr>
          <w:sz w:val="20"/>
          <w:szCs w:val="20"/>
        </w:rPr>
      </w:pPr>
    </w:p>
    <w:p w:rsidR="003D7623" w:rsidRPr="003D7623" w:rsidRDefault="003D7623" w:rsidP="003D7623">
      <w:pPr>
        <w:spacing w:after="0" w:line="240" w:lineRule="auto"/>
        <w:jc w:val="both"/>
        <w:rPr>
          <w:sz w:val="20"/>
          <w:szCs w:val="20"/>
        </w:rPr>
      </w:pPr>
    </w:p>
    <w:p w:rsidR="003D7623" w:rsidRPr="003D7623" w:rsidRDefault="003D7623" w:rsidP="003D7623">
      <w:pPr>
        <w:spacing w:after="0" w:line="240" w:lineRule="auto"/>
        <w:jc w:val="both"/>
        <w:rPr>
          <w:sz w:val="20"/>
          <w:szCs w:val="20"/>
        </w:rPr>
      </w:pPr>
      <w:r w:rsidRPr="003D7623">
        <w:rPr>
          <w:sz w:val="20"/>
          <w:szCs w:val="20"/>
        </w:rPr>
        <w:t xml:space="preserve">Глава </w:t>
      </w:r>
      <w:proofErr w:type="spellStart"/>
      <w:r w:rsidRPr="003D7623">
        <w:rPr>
          <w:sz w:val="20"/>
          <w:szCs w:val="20"/>
        </w:rPr>
        <w:t>Караевского</w:t>
      </w:r>
      <w:proofErr w:type="spellEnd"/>
    </w:p>
    <w:p w:rsidR="003D7623" w:rsidRPr="003D7623" w:rsidRDefault="003D7623" w:rsidP="003D7623">
      <w:pPr>
        <w:spacing w:after="0" w:line="240" w:lineRule="auto"/>
        <w:jc w:val="both"/>
        <w:rPr>
          <w:sz w:val="20"/>
          <w:szCs w:val="20"/>
        </w:rPr>
      </w:pPr>
      <w:r w:rsidRPr="003D7623">
        <w:rPr>
          <w:sz w:val="20"/>
          <w:szCs w:val="20"/>
        </w:rPr>
        <w:t>сельского поселения                                          Д. Ф. Платонов</w:t>
      </w:r>
    </w:p>
    <w:p w:rsidR="003D7623" w:rsidRPr="003D7623" w:rsidRDefault="003D7623" w:rsidP="00193A6A">
      <w:pPr>
        <w:spacing w:after="0" w:line="240" w:lineRule="auto"/>
        <w:jc w:val="both"/>
        <w:rPr>
          <w:sz w:val="20"/>
          <w:szCs w:val="20"/>
        </w:rPr>
      </w:pPr>
    </w:p>
    <w:p w:rsidR="003D7623" w:rsidRPr="003D7623" w:rsidRDefault="003D7623" w:rsidP="003D7623">
      <w:pPr>
        <w:spacing w:after="0" w:line="240" w:lineRule="auto"/>
        <w:ind w:firstLine="709"/>
        <w:jc w:val="right"/>
        <w:rPr>
          <w:sz w:val="20"/>
          <w:szCs w:val="20"/>
        </w:rPr>
      </w:pPr>
      <w:r w:rsidRPr="003D7623">
        <w:rPr>
          <w:sz w:val="20"/>
          <w:szCs w:val="20"/>
        </w:rPr>
        <w:t xml:space="preserve">Приложение №1 </w:t>
      </w:r>
    </w:p>
    <w:p w:rsidR="003D7623" w:rsidRPr="003D7623" w:rsidRDefault="003D7623" w:rsidP="003D7623">
      <w:pPr>
        <w:spacing w:after="0" w:line="240" w:lineRule="auto"/>
        <w:ind w:firstLine="709"/>
        <w:jc w:val="right"/>
        <w:rPr>
          <w:sz w:val="20"/>
          <w:szCs w:val="20"/>
        </w:rPr>
      </w:pPr>
    </w:p>
    <w:p w:rsidR="003D7623" w:rsidRPr="003D7623" w:rsidRDefault="003D7623" w:rsidP="003D7623">
      <w:pPr>
        <w:spacing w:after="0" w:line="240" w:lineRule="auto"/>
        <w:ind w:firstLine="709"/>
        <w:jc w:val="center"/>
        <w:rPr>
          <w:color w:val="000000"/>
          <w:sz w:val="20"/>
          <w:szCs w:val="20"/>
        </w:rPr>
      </w:pPr>
      <w:r w:rsidRPr="003D7623">
        <w:rPr>
          <w:color w:val="000000"/>
          <w:sz w:val="20"/>
          <w:szCs w:val="20"/>
        </w:rPr>
        <w:t xml:space="preserve">Положение о порядке сноса самовольных построек или приведения их в соответствие с установленными требованиями на территории </w:t>
      </w:r>
    </w:p>
    <w:p w:rsidR="003D7623" w:rsidRPr="003D7623" w:rsidRDefault="003D7623" w:rsidP="003D7623">
      <w:pPr>
        <w:spacing w:after="0" w:line="240" w:lineRule="auto"/>
        <w:ind w:firstLine="709"/>
        <w:jc w:val="center"/>
        <w:rPr>
          <w:color w:val="000000"/>
          <w:sz w:val="20"/>
          <w:szCs w:val="20"/>
        </w:rPr>
      </w:pPr>
      <w:proofErr w:type="spellStart"/>
      <w:r w:rsidRPr="003D7623">
        <w:rPr>
          <w:color w:val="000000"/>
          <w:sz w:val="20"/>
          <w:szCs w:val="20"/>
        </w:rPr>
        <w:t>Караевского</w:t>
      </w:r>
      <w:proofErr w:type="spellEnd"/>
      <w:r w:rsidRPr="003D7623">
        <w:rPr>
          <w:color w:val="000000"/>
          <w:sz w:val="20"/>
          <w:szCs w:val="20"/>
        </w:rPr>
        <w:t xml:space="preserve"> сельского поселения Красноармейского района Чувашской Республики </w:t>
      </w:r>
    </w:p>
    <w:p w:rsidR="003D7623" w:rsidRPr="003D7623" w:rsidRDefault="003D7623" w:rsidP="003D7623">
      <w:pPr>
        <w:spacing w:after="0" w:line="240" w:lineRule="auto"/>
        <w:ind w:firstLine="709"/>
        <w:jc w:val="both"/>
        <w:rPr>
          <w:color w:val="000000"/>
          <w:sz w:val="20"/>
          <w:szCs w:val="20"/>
        </w:rPr>
      </w:pPr>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1. Общие положения</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 </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 xml:space="preserve">1. Положение о порядке сноса самовольных построек или приведения их в соответствие с установленными требованиями на территории </w:t>
      </w:r>
      <w:proofErr w:type="spellStart"/>
      <w:r w:rsidRPr="003D7623">
        <w:rPr>
          <w:color w:val="000000"/>
          <w:sz w:val="20"/>
          <w:szCs w:val="20"/>
        </w:rPr>
        <w:t>Караевского</w:t>
      </w:r>
      <w:proofErr w:type="spellEnd"/>
      <w:r w:rsidRPr="003D7623">
        <w:rPr>
          <w:color w:val="000000"/>
          <w:sz w:val="20"/>
          <w:szCs w:val="20"/>
        </w:rPr>
        <w:t xml:space="preserve"> сельского поселения (далее - Положение) разработано в соответствии с Гражданским кодексом Российской Федерации,  Градостроительным кодексом Российской Федерации.</w:t>
      </w:r>
    </w:p>
    <w:p w:rsidR="003D7623" w:rsidRPr="003D7623" w:rsidRDefault="003D7623" w:rsidP="003D7623">
      <w:pPr>
        <w:spacing w:after="0" w:line="240" w:lineRule="auto"/>
        <w:ind w:firstLine="709"/>
        <w:jc w:val="both"/>
        <w:rPr>
          <w:color w:val="000000"/>
          <w:sz w:val="20"/>
          <w:szCs w:val="20"/>
        </w:rPr>
      </w:pPr>
      <w:proofErr w:type="gramStart"/>
      <w:r w:rsidRPr="003D7623">
        <w:rPr>
          <w:color w:val="000000"/>
          <w:sz w:val="20"/>
          <w:szCs w:val="20"/>
        </w:rPr>
        <w:t xml:space="preserve">Положение регулирует отношения, связанные с выявлением самовольных построек, расположенных на территории </w:t>
      </w:r>
      <w:proofErr w:type="spellStart"/>
      <w:r w:rsidRPr="003D7623">
        <w:rPr>
          <w:color w:val="000000"/>
          <w:sz w:val="20"/>
          <w:szCs w:val="20"/>
        </w:rPr>
        <w:t>Караевского</w:t>
      </w:r>
      <w:proofErr w:type="spellEnd"/>
      <w:r w:rsidRPr="003D7623">
        <w:rPr>
          <w:color w:val="000000"/>
          <w:sz w:val="20"/>
          <w:szCs w:val="20"/>
        </w:rPr>
        <w:t xml:space="preserve"> сельского поселения (далее – Администрация), сносом самовольных построек или приведения их в соответствие с установленными требованиями на указанной территории,  как в судебном порядке, так и в порядке, предусмотренном частью 4 ст. 222 Гражданского кодекса Российской Федерации, с учетом особенностей, предусмотренных ст. 55.32 Градостроительного кодекса Российской Федерации.</w:t>
      </w:r>
      <w:proofErr w:type="gramEnd"/>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2. Для целей настоящего Положения под недвижимым имуществом понимаются объекты, прочно связанные с землей, то есть объекты, перемещение которых без несоразмерного ущерба их назначению невозможно, в том числе здания, сооружения, объекты незавершённого строительства.</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lang w:eastAsia="ru-RU"/>
        </w:rPr>
        <w:t>3. </w:t>
      </w:r>
      <w:r w:rsidRPr="003D7623">
        <w:rPr>
          <w:color w:val="000000"/>
          <w:sz w:val="20"/>
          <w:szCs w:val="20"/>
        </w:rPr>
        <w:t xml:space="preserve">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w:t>
      </w:r>
      <w:proofErr w:type="spellStart"/>
      <w:r w:rsidRPr="003D7623">
        <w:rPr>
          <w:color w:val="000000"/>
          <w:sz w:val="20"/>
          <w:szCs w:val="20"/>
        </w:rPr>
        <w:t>согласований</w:t>
      </w:r>
      <w:proofErr w:type="gramStart"/>
      <w:r w:rsidRPr="003D7623">
        <w:rPr>
          <w:color w:val="000000"/>
          <w:sz w:val="20"/>
          <w:szCs w:val="20"/>
        </w:rPr>
        <w:t>,и</w:t>
      </w:r>
      <w:proofErr w:type="gramEnd"/>
      <w:r w:rsidRPr="003D7623">
        <w:rPr>
          <w:color w:val="000000"/>
          <w:sz w:val="20"/>
          <w:szCs w:val="20"/>
        </w:rPr>
        <w:t>ли</w:t>
      </w:r>
      <w:proofErr w:type="spellEnd"/>
      <w:r w:rsidRPr="003D7623">
        <w:rPr>
          <w:color w:val="000000"/>
          <w:sz w:val="20"/>
          <w:szCs w:val="20"/>
        </w:rPr>
        <w:t xml:space="preserve">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3D7623" w:rsidRPr="003D7623" w:rsidRDefault="003D7623" w:rsidP="003D7623">
      <w:pPr>
        <w:autoSpaceDE w:val="0"/>
        <w:autoSpaceDN w:val="0"/>
        <w:adjustRightInd w:val="0"/>
        <w:spacing w:after="0" w:line="240" w:lineRule="auto"/>
        <w:ind w:firstLine="709"/>
        <w:jc w:val="both"/>
        <w:rPr>
          <w:color w:val="000000"/>
          <w:sz w:val="20"/>
          <w:szCs w:val="20"/>
          <w:lang w:eastAsia="ru-RU"/>
        </w:rPr>
      </w:pPr>
      <w:proofErr w:type="gramStart"/>
      <w:r w:rsidRPr="003D7623">
        <w:rPr>
          <w:color w:val="000000"/>
          <w:sz w:val="20"/>
          <w:szCs w:val="20"/>
        </w:rPr>
        <w:t>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r w:rsidRPr="003D7623">
        <w:rPr>
          <w:color w:val="000000"/>
          <w:sz w:val="20"/>
          <w:szCs w:val="20"/>
          <w:lang w:eastAsia="ru-RU"/>
        </w:rPr>
        <w:t>.</w:t>
      </w:r>
      <w:proofErr w:type="gramEnd"/>
    </w:p>
    <w:p w:rsidR="003D7623" w:rsidRPr="003D7623" w:rsidRDefault="003D7623" w:rsidP="003D7623">
      <w:pPr>
        <w:spacing w:after="0" w:line="240" w:lineRule="auto"/>
        <w:ind w:firstLine="709"/>
        <w:jc w:val="both"/>
        <w:rPr>
          <w:color w:val="000000"/>
          <w:sz w:val="20"/>
          <w:szCs w:val="20"/>
        </w:rPr>
      </w:pPr>
      <w:r w:rsidRPr="003D7623">
        <w:rPr>
          <w:color w:val="000000"/>
          <w:sz w:val="20"/>
          <w:szCs w:val="20"/>
          <w:lang w:eastAsia="ru-RU"/>
        </w:rPr>
        <w:t xml:space="preserve">4.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 </w:t>
      </w:r>
      <w:r w:rsidRPr="003D7623">
        <w:rPr>
          <w:color w:val="000000"/>
          <w:sz w:val="20"/>
          <w:szCs w:val="20"/>
        </w:rPr>
        <w:t>Использование самовольной постройки не допускается.</w:t>
      </w:r>
    </w:p>
    <w:p w:rsidR="003D7623" w:rsidRPr="003D7623" w:rsidRDefault="003D7623" w:rsidP="003D7623">
      <w:pPr>
        <w:spacing w:after="0" w:line="240" w:lineRule="auto"/>
        <w:ind w:firstLine="709"/>
        <w:jc w:val="both"/>
        <w:rPr>
          <w:color w:val="000000"/>
          <w:sz w:val="20"/>
          <w:szCs w:val="20"/>
          <w:lang w:eastAsia="ru-RU"/>
        </w:rPr>
      </w:pPr>
      <w:proofErr w:type="gramStart"/>
      <w:r w:rsidRPr="003D7623">
        <w:rPr>
          <w:color w:val="000000"/>
          <w:sz w:val="20"/>
          <w:szCs w:val="20"/>
          <w:lang w:eastAsia="ru-RU"/>
        </w:rPr>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(далее - установленные требования),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w:t>
      </w:r>
      <w:proofErr w:type="gramEnd"/>
      <w:r w:rsidRPr="003D7623">
        <w:rPr>
          <w:color w:val="000000"/>
          <w:sz w:val="20"/>
          <w:szCs w:val="20"/>
          <w:lang w:eastAsia="ru-RU"/>
        </w:rPr>
        <w:t xml:space="preserve"> </w:t>
      </w:r>
      <w:proofErr w:type="gramStart"/>
      <w:r w:rsidRPr="003D7623">
        <w:rPr>
          <w:color w:val="000000"/>
          <w:sz w:val="20"/>
          <w:szCs w:val="20"/>
          <w:lang w:eastAsia="ru-RU"/>
        </w:rPr>
        <w:t xml:space="preserve">создана самовольная постройка, или лицом, которому такой земельный участок, находящийся в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ч. 3 ст. 222 ГК РФ и случаев, </w:t>
      </w:r>
      <w:r w:rsidRPr="003D7623">
        <w:rPr>
          <w:color w:val="000000"/>
          <w:sz w:val="20"/>
          <w:szCs w:val="20"/>
        </w:rPr>
        <w:t xml:space="preserve">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roofErr w:type="gramEnd"/>
    </w:p>
    <w:p w:rsidR="003D7623" w:rsidRPr="003D7623" w:rsidRDefault="003D7623" w:rsidP="003D7623">
      <w:pPr>
        <w:spacing w:after="0" w:line="240" w:lineRule="auto"/>
        <w:ind w:firstLine="709"/>
        <w:jc w:val="both"/>
        <w:rPr>
          <w:color w:val="000000"/>
          <w:sz w:val="20"/>
          <w:szCs w:val="20"/>
        </w:rPr>
      </w:pPr>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Глава 2</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Порядок выявления и сноса самовольных построек</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 </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 xml:space="preserve">5.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w:t>
      </w:r>
      <w:proofErr w:type="gramStart"/>
      <w:r w:rsidRPr="003D7623">
        <w:rPr>
          <w:color w:val="000000"/>
          <w:sz w:val="20"/>
          <w:szCs w:val="20"/>
        </w:rPr>
        <w:t>порядке</w:t>
      </w:r>
      <w:proofErr w:type="gramEnd"/>
      <w:r w:rsidRPr="003D7623">
        <w:rPr>
          <w:color w:val="000000"/>
          <w:sz w:val="20"/>
          <w:szCs w:val="20"/>
        </w:rPr>
        <w:t xml:space="preserve"> осуществляется на основании:</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1) решения суда;</w:t>
      </w:r>
    </w:p>
    <w:p w:rsidR="003D7623" w:rsidRPr="003D7623" w:rsidRDefault="003D7623" w:rsidP="003D7623">
      <w:pPr>
        <w:spacing w:after="0" w:line="240" w:lineRule="auto"/>
        <w:ind w:firstLine="709"/>
        <w:jc w:val="both"/>
        <w:rPr>
          <w:color w:val="000000"/>
          <w:sz w:val="20"/>
          <w:szCs w:val="20"/>
        </w:rPr>
      </w:pPr>
      <w:proofErr w:type="gramStart"/>
      <w:r w:rsidRPr="003D7623">
        <w:rPr>
          <w:color w:val="000000"/>
          <w:sz w:val="20"/>
          <w:szCs w:val="20"/>
        </w:rPr>
        <w:t>2) решения Администрации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w:t>
      </w:r>
      <w:proofErr w:type="gramEnd"/>
      <w:r w:rsidRPr="003D7623">
        <w:rPr>
          <w:color w:val="000000"/>
          <w:sz w:val="20"/>
          <w:szCs w:val="20"/>
        </w:rPr>
        <w:t xml:space="preserve"> </w:t>
      </w:r>
      <w:proofErr w:type="gramStart"/>
      <w:r w:rsidRPr="003D7623">
        <w:rPr>
          <w:color w:val="000000"/>
          <w:sz w:val="20"/>
          <w:szCs w:val="20"/>
        </w:rPr>
        <w:t>который</w:t>
      </w:r>
      <w:proofErr w:type="gramEnd"/>
      <w:r w:rsidRPr="003D7623">
        <w:rPr>
          <w:color w:val="000000"/>
          <w:sz w:val="20"/>
          <w:szCs w:val="20"/>
        </w:rPr>
        <w:t> расположен в границах территории общего пользования;</w:t>
      </w:r>
    </w:p>
    <w:p w:rsidR="003D7623" w:rsidRPr="003D7623" w:rsidRDefault="003D7623" w:rsidP="003D7623">
      <w:pPr>
        <w:spacing w:after="0" w:line="240" w:lineRule="auto"/>
        <w:ind w:firstLine="709"/>
        <w:jc w:val="both"/>
        <w:rPr>
          <w:color w:val="000000"/>
          <w:sz w:val="20"/>
          <w:szCs w:val="20"/>
        </w:rPr>
      </w:pPr>
      <w:proofErr w:type="gramStart"/>
      <w:r w:rsidRPr="003D7623">
        <w:rPr>
          <w:color w:val="000000"/>
          <w:sz w:val="20"/>
          <w:szCs w:val="20"/>
        </w:rPr>
        <w:t>3) решения Администрации о сносе самовольной постройки или ее привидении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w:t>
      </w:r>
      <w:proofErr w:type="gramEnd"/>
      <w:r w:rsidRPr="003D7623">
        <w:rPr>
          <w:color w:val="000000"/>
          <w:sz w:val="20"/>
          <w:szCs w:val="20"/>
        </w:rPr>
        <w:t xml:space="preserve">, либо в </w:t>
      </w:r>
      <w:proofErr w:type="gramStart"/>
      <w:r w:rsidRPr="003D7623">
        <w:rPr>
          <w:color w:val="000000"/>
          <w:sz w:val="20"/>
          <w:szCs w:val="20"/>
        </w:rPr>
        <w:t>случае</w:t>
      </w:r>
      <w:proofErr w:type="gramEnd"/>
      <w:r w:rsidRPr="003D7623">
        <w:rPr>
          <w:color w:val="000000"/>
          <w:sz w:val="20"/>
          <w:szCs w:val="20"/>
        </w:rPr>
        <w:t>,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rsidR="003D7623" w:rsidRPr="003D7623" w:rsidRDefault="003D7623" w:rsidP="003D7623">
      <w:pPr>
        <w:spacing w:after="0" w:line="240" w:lineRule="auto"/>
        <w:ind w:firstLine="709"/>
        <w:jc w:val="both"/>
        <w:rPr>
          <w:color w:val="000000"/>
          <w:sz w:val="20"/>
          <w:szCs w:val="20"/>
        </w:rPr>
      </w:pPr>
      <w:proofErr w:type="gramStart"/>
      <w:r w:rsidRPr="003D7623">
        <w:rPr>
          <w:color w:val="000000"/>
          <w:sz w:val="20"/>
          <w:szCs w:val="20"/>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двенадцати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roofErr w:type="gramEnd"/>
    </w:p>
    <w:p w:rsidR="003D7623" w:rsidRPr="003D7623" w:rsidRDefault="003D7623" w:rsidP="003D7623">
      <w:pPr>
        <w:spacing w:after="0" w:line="240" w:lineRule="auto"/>
        <w:ind w:firstLine="709"/>
        <w:jc w:val="both"/>
        <w:rPr>
          <w:color w:val="000000"/>
          <w:sz w:val="20"/>
          <w:szCs w:val="20"/>
        </w:rPr>
      </w:pPr>
      <w:proofErr w:type="gramStart"/>
      <w:r w:rsidRPr="003D7623">
        <w:rPr>
          <w:color w:val="000000"/>
          <w:sz w:val="20"/>
          <w:szCs w:val="20"/>
        </w:rPr>
        <w:t>Предусмотренные пунктом 5  </w:t>
      </w:r>
      <w:proofErr w:type="spellStart"/>
      <w:r w:rsidRPr="003D7623">
        <w:rPr>
          <w:color w:val="000000"/>
          <w:sz w:val="20"/>
          <w:szCs w:val="20"/>
        </w:rPr>
        <w:t>п.п</w:t>
      </w:r>
      <w:proofErr w:type="spellEnd"/>
      <w:r w:rsidRPr="003D7623">
        <w:rPr>
          <w:color w:val="000000"/>
          <w:sz w:val="20"/>
          <w:szCs w:val="20"/>
        </w:rPr>
        <w:t>. 2,3 решения не могут быть приняты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граждан.</w:t>
      </w:r>
      <w:proofErr w:type="gramEnd"/>
    </w:p>
    <w:p w:rsidR="003D7623" w:rsidRPr="003D7623" w:rsidRDefault="003D7623" w:rsidP="003D7623">
      <w:pPr>
        <w:autoSpaceDE w:val="0"/>
        <w:autoSpaceDN w:val="0"/>
        <w:adjustRightInd w:val="0"/>
        <w:spacing w:after="0" w:line="240" w:lineRule="auto"/>
        <w:ind w:firstLine="720"/>
        <w:jc w:val="both"/>
        <w:rPr>
          <w:color w:val="000000"/>
          <w:sz w:val="20"/>
          <w:szCs w:val="20"/>
        </w:rPr>
      </w:pPr>
      <w:proofErr w:type="gramStart"/>
      <w:r w:rsidRPr="003D7623">
        <w:rPr>
          <w:color w:val="000000"/>
          <w:sz w:val="20"/>
          <w:szCs w:val="20"/>
        </w:rPr>
        <w:t>Администрация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 на который зарегистрировано в Едином государственном реестре недвижимости или признано судом либо в отношении которого ранее судом принято решение об отказе в удовлетворении исковых требований о сносе самовольной постройки, или</w:t>
      </w:r>
      <w:proofErr w:type="gramEnd"/>
      <w:r w:rsidRPr="003D7623">
        <w:rPr>
          <w:color w:val="000000"/>
          <w:sz w:val="20"/>
          <w:szCs w:val="20"/>
        </w:rPr>
        <w:t xml:space="preserve"> в </w:t>
      </w:r>
      <w:proofErr w:type="gramStart"/>
      <w:r w:rsidRPr="003D7623">
        <w:rPr>
          <w:color w:val="000000"/>
          <w:sz w:val="20"/>
          <w:szCs w:val="20"/>
        </w:rPr>
        <w:t>отношении</w:t>
      </w:r>
      <w:proofErr w:type="gramEnd"/>
      <w:r w:rsidRPr="003D7623">
        <w:rPr>
          <w:color w:val="000000"/>
          <w:sz w:val="20"/>
          <w:szCs w:val="20"/>
        </w:rPr>
        <w:t xml:space="preserve"> многоквартирного дома, жилого дома или садового дома.</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6. </w:t>
      </w:r>
      <w:proofErr w:type="gramStart"/>
      <w:r w:rsidRPr="003D7623">
        <w:rPr>
          <w:color w:val="000000"/>
          <w:sz w:val="20"/>
          <w:szCs w:val="20"/>
        </w:rPr>
        <w:t>Администрация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в области использования и охраны водных объектов государственного надзора в области использования и охраны водных объектов, государственного надзора в области охраны и использования особо охранных природных территорий, государственного надзора за состоянием, содержанием, сохранением, использованием, популяризацией</w:t>
      </w:r>
      <w:proofErr w:type="gramEnd"/>
      <w:r w:rsidRPr="003D7623">
        <w:rPr>
          <w:color w:val="000000"/>
          <w:sz w:val="20"/>
          <w:szCs w:val="20"/>
        </w:rPr>
        <w:t xml:space="preserve"> </w:t>
      </w:r>
      <w:proofErr w:type="gramStart"/>
      <w:r w:rsidRPr="003D7623">
        <w:rPr>
          <w:color w:val="000000"/>
          <w:sz w:val="20"/>
          <w:szCs w:val="20"/>
        </w:rPr>
        <w:t>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или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уведомления о выявлении самовольной постройки и документов, подтверждающих наличие признаков самовольной постройки рассматривает указанные</w:t>
      </w:r>
      <w:proofErr w:type="gramEnd"/>
      <w:r w:rsidRPr="003D7623">
        <w:rPr>
          <w:color w:val="000000"/>
          <w:sz w:val="20"/>
          <w:szCs w:val="20"/>
        </w:rPr>
        <w:t xml:space="preserve"> уведомления и документы,  по результатам такого рассмотрения совершает одно из следующих действий:</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1) принимает решение о сносе самовольной постройки либо решение о сносе самовольной постройки или ее приведении в соответствие с установленными требованиями;</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2) обращается в суд с иском о сносе самовольной постройки или ее приведении в соответствие с установленными требованиями;</w:t>
      </w:r>
    </w:p>
    <w:p w:rsidR="003D7623" w:rsidRPr="003D7623" w:rsidRDefault="003D7623" w:rsidP="003D7623">
      <w:pPr>
        <w:spacing w:after="0" w:line="240" w:lineRule="auto"/>
        <w:ind w:firstLine="709"/>
        <w:jc w:val="both"/>
        <w:rPr>
          <w:color w:val="000000"/>
          <w:sz w:val="20"/>
          <w:szCs w:val="20"/>
        </w:rPr>
      </w:pPr>
      <w:proofErr w:type="gramStart"/>
      <w:r w:rsidRPr="003D7623">
        <w:rPr>
          <w:color w:val="000000"/>
          <w:sz w:val="20"/>
          <w:szCs w:val="20"/>
        </w:rPr>
        <w:t>3)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roofErr w:type="gramEnd"/>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 xml:space="preserve">7. </w:t>
      </w:r>
      <w:proofErr w:type="gramStart"/>
      <w:r w:rsidRPr="003D7623">
        <w:rPr>
          <w:color w:val="000000"/>
          <w:sz w:val="20"/>
          <w:szCs w:val="20"/>
        </w:rPr>
        <w:t>В течение семи рабочих дней со дня принятия решения о сносе самовольной постройки и либо решения о сносе самовольной постройки или ее приведение в соответствие с установленными требованиями Администрация направляет копию соответствующего решения лицу, осуществившему самовольную постройку, а при отсутствии сведений о таком лице правообладателю земельного участка на котором создана или возведена самовольная постройка.</w:t>
      </w:r>
      <w:proofErr w:type="gramEnd"/>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8. </w:t>
      </w:r>
      <w:proofErr w:type="gramStart"/>
      <w:r w:rsidRPr="003D7623">
        <w:rPr>
          <w:color w:val="000000"/>
          <w:sz w:val="20"/>
          <w:szCs w:val="20"/>
        </w:rPr>
        <w:t>В случае если лицо, осуществившее создание (возведение) самовольной постройки не было выявлено, Администрация в течение семи дней со дня принятия решения о сносе самовольной постройки либо решения о сносе самовольной постройки или ее приведении в соответствие с установленными требованиями обеспечивает опубликование в информационно-телекоммуникационной сети «Интернет» на  официальном сайте (наименование муниципального образования), районной газете «Наше слово», муниципальной газе «Посадский вестник» сообщения</w:t>
      </w:r>
      <w:proofErr w:type="gramEnd"/>
      <w:r w:rsidRPr="003D7623">
        <w:rPr>
          <w:color w:val="000000"/>
          <w:sz w:val="20"/>
          <w:szCs w:val="20"/>
        </w:rPr>
        <w:t xml:space="preserve"> о планируемом сносе самовольной постройки или ее приведении </w:t>
      </w:r>
      <w:r w:rsidRPr="003D7623">
        <w:rPr>
          <w:color w:val="000000"/>
          <w:sz w:val="20"/>
          <w:szCs w:val="20"/>
        </w:rPr>
        <w:lastRenderedPageBreak/>
        <w:t>в соответствие с установленными требованиями, а также размещение на информационном щите в границах земельного участка на котором создана или возведена самовольная постройка, сообщения о планируемом сносе самовольной постройки или ее приведении в соответствие с установленными требованиями.</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9. Снос самовольной постройки или ее приведение в соответствие с установленными требованиями осуществляет лицо, которое создало или возвело самовольную постройку, а при отсутствии сведений о таком лице правообладатель земельного участка на котором создана или возведена самовольная постройка, в срок, установленный соответствующим решением суда или Администрацией.</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10. Если лицо, осуществившее создание (возведение) самовольной постройки, установлено после принятия распоряжения о сносе самовольной постройки, но до истечения двух месяцев после для размещения в информационно-телекоммуникационной сети Интернет сообщения о планируемом сносе такой постройки, в данное распоряжение вносятся изменения в части указания лица, осуществившего самовольную постройку, и сроков сноса данной самовольной.</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В течение семи дней со дня внесения указанных изменений в распоряжение о сносе самовольной постройки или ее приведении в соответствие с установленными требованиями копия данного распоряжения с учетом внесённых изменений направляется лицу, осуществившему создание (возведение) самовольной постройки.</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lang w:eastAsia="ru-RU"/>
        </w:rPr>
        <w:t xml:space="preserve">11. </w:t>
      </w:r>
      <w:r w:rsidRPr="003D7623">
        <w:rPr>
          <w:color w:val="000000"/>
          <w:sz w:val="20"/>
          <w:szCs w:val="20"/>
        </w:rPr>
        <w:t xml:space="preserve">Снос самовольной постройки осуществляется в </w:t>
      </w:r>
      <w:proofErr w:type="gramStart"/>
      <w:r w:rsidRPr="003D7623">
        <w:rPr>
          <w:color w:val="000000"/>
          <w:sz w:val="20"/>
          <w:szCs w:val="20"/>
        </w:rPr>
        <w:t>соответствии</w:t>
      </w:r>
      <w:proofErr w:type="gramEnd"/>
      <w:r w:rsidRPr="003D7623">
        <w:rPr>
          <w:color w:val="000000"/>
          <w:sz w:val="20"/>
          <w:szCs w:val="20"/>
        </w:rPr>
        <w:t xml:space="preserve"> со </w:t>
      </w:r>
      <w:hyperlink w:anchor="sub_5530" w:history="1">
        <w:r w:rsidRPr="003D7623">
          <w:rPr>
            <w:color w:val="000000"/>
            <w:sz w:val="20"/>
            <w:szCs w:val="20"/>
          </w:rPr>
          <w:t>статьями 55.30</w:t>
        </w:r>
      </w:hyperlink>
      <w:r w:rsidRPr="003D7623">
        <w:rPr>
          <w:color w:val="000000"/>
          <w:sz w:val="20"/>
          <w:szCs w:val="20"/>
        </w:rPr>
        <w:t xml:space="preserve"> и </w:t>
      </w:r>
      <w:hyperlink w:anchor="sub_55531" w:history="1">
        <w:r w:rsidRPr="003D7623">
          <w:rPr>
            <w:color w:val="000000"/>
            <w:sz w:val="20"/>
            <w:szCs w:val="20"/>
          </w:rPr>
          <w:t>55.31</w:t>
        </w:r>
      </w:hyperlink>
      <w:r w:rsidRPr="003D7623">
        <w:rPr>
          <w:color w:val="000000"/>
          <w:sz w:val="20"/>
          <w:szCs w:val="20"/>
        </w:rPr>
        <w:t xml:space="preserve"> Градостроительного кодекса РФ. Приведение самовольной постройки в соответствие с установленными требованиями осуществляется путем ее реконструкции в порядке, установленном </w:t>
      </w:r>
      <w:hyperlink w:anchor="sub_600" w:history="1">
        <w:r w:rsidRPr="003D7623">
          <w:rPr>
            <w:color w:val="000000"/>
            <w:sz w:val="20"/>
            <w:szCs w:val="20"/>
          </w:rPr>
          <w:t>главой 6</w:t>
        </w:r>
      </w:hyperlink>
      <w:r w:rsidRPr="003D7623">
        <w:rPr>
          <w:color w:val="000000"/>
          <w:sz w:val="20"/>
          <w:szCs w:val="20"/>
        </w:rPr>
        <w:t xml:space="preserve"> Градостроительного кодекса РФ.</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12. Лица, указанные в п. 9 Положения обязаны:</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 xml:space="preserve">1) осуществить снос самовольной постройки в </w:t>
      </w:r>
      <w:proofErr w:type="gramStart"/>
      <w:r w:rsidRPr="003D7623">
        <w:rPr>
          <w:color w:val="000000"/>
          <w:sz w:val="20"/>
          <w:szCs w:val="20"/>
        </w:rPr>
        <w:t>случае</w:t>
      </w:r>
      <w:proofErr w:type="gramEnd"/>
      <w:r w:rsidRPr="003D7623">
        <w:rPr>
          <w:color w:val="000000"/>
          <w:sz w:val="20"/>
          <w:szCs w:val="20"/>
        </w:rPr>
        <w:t>, если принято решение о сносе самовольной постройки, в срок, установленный указанным решением;</w:t>
      </w:r>
    </w:p>
    <w:p w:rsidR="003D7623" w:rsidRPr="003D7623" w:rsidRDefault="003D7623" w:rsidP="003D7623">
      <w:pPr>
        <w:spacing w:after="0" w:line="240" w:lineRule="auto"/>
        <w:ind w:firstLine="709"/>
        <w:jc w:val="both"/>
        <w:rPr>
          <w:color w:val="000000"/>
          <w:sz w:val="20"/>
          <w:szCs w:val="20"/>
        </w:rPr>
      </w:pPr>
      <w:proofErr w:type="gramStart"/>
      <w:r w:rsidRPr="003D7623">
        <w:rPr>
          <w:color w:val="000000"/>
          <w:sz w:val="20"/>
          <w:szCs w:val="20"/>
        </w:rPr>
        <w:t>2) осуществить снос самовольной постройки либо представить в Администрацию, утверждённую проектную документацию, предусматривающую реконструкцию самовольной постройки в целях приведения ее в соответствие с установленными требованиями при условии, что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сноса самовольной постройки;</w:t>
      </w:r>
      <w:proofErr w:type="gramEnd"/>
    </w:p>
    <w:p w:rsidR="003D7623" w:rsidRPr="003D7623" w:rsidRDefault="003D7623" w:rsidP="003D7623">
      <w:pPr>
        <w:spacing w:after="0" w:line="240" w:lineRule="auto"/>
        <w:ind w:firstLine="709"/>
        <w:jc w:val="both"/>
        <w:rPr>
          <w:color w:val="000000"/>
          <w:sz w:val="20"/>
          <w:szCs w:val="20"/>
        </w:rPr>
      </w:pPr>
      <w:proofErr w:type="gramStart"/>
      <w:r w:rsidRPr="003D7623">
        <w:rPr>
          <w:color w:val="000000"/>
          <w:sz w:val="20"/>
          <w:szCs w:val="20"/>
        </w:rPr>
        <w:t>3) осуществить приведение самовольной постройки в соответствие с установленными требованиями в случае, если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приведения самовольной постройки в соответствие с установленными требованиями;</w:t>
      </w:r>
      <w:proofErr w:type="gramEnd"/>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13. В случае неисполнения в установленный срок решения о сносе самовольной постройки лицом, осуществившим создание (возведение) самовольной постройки, а также, если лицо, осуществившее создание (возведение) самовольной постройки не было выявлено, Администрация выполняет одно из следующих действий:</w:t>
      </w:r>
    </w:p>
    <w:p w:rsidR="003D7623" w:rsidRPr="003D7623" w:rsidRDefault="003D7623" w:rsidP="003D7623">
      <w:pPr>
        <w:spacing w:after="0" w:line="240" w:lineRule="auto"/>
        <w:ind w:firstLine="709"/>
        <w:jc w:val="both"/>
        <w:rPr>
          <w:color w:val="000000"/>
          <w:sz w:val="20"/>
          <w:szCs w:val="20"/>
        </w:rPr>
      </w:pPr>
      <w:proofErr w:type="gramStart"/>
      <w:r w:rsidRPr="003D7623">
        <w:rPr>
          <w:color w:val="000000"/>
          <w:sz w:val="20"/>
          <w:szCs w:val="20"/>
        </w:rPr>
        <w:t>1) направляет в течение семи рабочих дней со дня истечения срока предусмотренного для выполнения соответствующей обязанности, уведомление об этом в исполнительный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при условии, что самовольная постройка создана или возведена на земельном участке, находящемся в государственной или муниципальной собственности;</w:t>
      </w:r>
      <w:proofErr w:type="gramEnd"/>
    </w:p>
    <w:p w:rsidR="003D7623" w:rsidRPr="003D7623" w:rsidRDefault="003D7623" w:rsidP="003D7623">
      <w:pPr>
        <w:spacing w:after="0" w:line="240" w:lineRule="auto"/>
        <w:ind w:firstLine="709"/>
        <w:jc w:val="both"/>
        <w:rPr>
          <w:color w:val="000000"/>
          <w:sz w:val="20"/>
          <w:szCs w:val="20"/>
        </w:rPr>
      </w:pPr>
      <w:proofErr w:type="gramStart"/>
      <w:r w:rsidRPr="003D7623">
        <w:rPr>
          <w:color w:val="000000"/>
          <w:sz w:val="20"/>
          <w:szCs w:val="20"/>
        </w:rPr>
        <w:t>2) обращается в течение шести месяцев со дня истечения срока, предусмотренного для выполнения соответствующей обязанности, в суд с требованием об изъятии земельного участка и о его продаже  с публичных торгов при условии, что самовольная постройка создана или возведена на земельном участке, находящемся в частной собственности, за исключением случая, если самовольная постройка создана или возведена на неделимом земельном участке, на котором</w:t>
      </w:r>
      <w:proofErr w:type="gramEnd"/>
      <w:r w:rsidRPr="003D7623">
        <w:rPr>
          <w:color w:val="000000"/>
          <w:sz w:val="20"/>
          <w:szCs w:val="20"/>
        </w:rPr>
        <w:t xml:space="preserve"> также расположены объекты капитального строительства, не являющимися самовольными постройками;</w:t>
      </w:r>
    </w:p>
    <w:p w:rsidR="003D7623" w:rsidRPr="003D7623" w:rsidRDefault="003D7623" w:rsidP="003D7623">
      <w:pPr>
        <w:spacing w:after="0" w:line="240" w:lineRule="auto"/>
        <w:ind w:firstLine="709"/>
        <w:jc w:val="both"/>
        <w:rPr>
          <w:color w:val="000000"/>
          <w:sz w:val="20"/>
          <w:szCs w:val="20"/>
        </w:rPr>
      </w:pPr>
      <w:proofErr w:type="gramStart"/>
      <w:r w:rsidRPr="003D7623">
        <w:rPr>
          <w:color w:val="000000"/>
          <w:sz w:val="20"/>
          <w:szCs w:val="20"/>
        </w:rPr>
        <w:t>3) обращается в течение шести месяцев со дня истечения срока, предусмотренного для выполнения соответствующей обязанности, в суд с требованием об изъятии земельного участка и о его передаче в государственную или муниципальную собственность при условии, что самовольная постройка создана или возведена на земельном участке находящимся в частной собственности, и такой земельный участок расположен в границах территории общего пользования за исключением случая</w:t>
      </w:r>
      <w:proofErr w:type="gramEnd"/>
      <w:r w:rsidRPr="003D7623">
        <w:rPr>
          <w:color w:val="000000"/>
          <w:sz w:val="20"/>
          <w:szCs w:val="20"/>
        </w:rPr>
        <w:t xml:space="preserve"> если самовольная постройка создана или возведена на неделимом земельном участке, на котором также расположены объекты капитального строительства, не являющимися самовольными постройками;</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14. Снос самовольной постройки или ее приведение в соответствие с установленными требованиями осуществляется Администрацией:</w:t>
      </w:r>
    </w:p>
    <w:p w:rsidR="003D7623" w:rsidRPr="003D7623" w:rsidRDefault="003D7623" w:rsidP="003D7623">
      <w:pPr>
        <w:spacing w:after="0" w:line="240" w:lineRule="auto"/>
        <w:ind w:firstLine="709"/>
        <w:jc w:val="both"/>
        <w:rPr>
          <w:color w:val="000000"/>
          <w:sz w:val="20"/>
          <w:szCs w:val="20"/>
          <w:lang w:eastAsia="ru-RU"/>
        </w:rPr>
      </w:pPr>
      <w:proofErr w:type="gramStart"/>
      <w:r w:rsidRPr="003D7623">
        <w:rPr>
          <w:color w:val="000000"/>
          <w:sz w:val="20"/>
          <w:szCs w:val="20"/>
          <w:lang w:eastAsia="ru-RU"/>
        </w:rPr>
        <w:t>1)</w:t>
      </w:r>
      <w:r w:rsidRPr="003D7623">
        <w:rPr>
          <w:color w:val="000000"/>
          <w:sz w:val="20"/>
          <w:szCs w:val="20"/>
        </w:rPr>
        <w:t>в течение двух месяцев со дня размещения на официальном сайте (наименование муниципального образования)  сообщения о планируемых сносе самовольной постройки или ее приведении в соответствие с установленными требованиями, лица указанные в пункте 9 Положения, не были выявлены;</w:t>
      </w:r>
      <w:proofErr w:type="gramEnd"/>
    </w:p>
    <w:p w:rsidR="003D7623" w:rsidRPr="003D7623" w:rsidRDefault="003D7623" w:rsidP="003D7623">
      <w:pPr>
        <w:spacing w:after="0" w:line="240" w:lineRule="auto"/>
        <w:ind w:firstLine="709"/>
        <w:jc w:val="both"/>
        <w:rPr>
          <w:color w:val="000000"/>
          <w:sz w:val="20"/>
          <w:szCs w:val="20"/>
        </w:rPr>
      </w:pPr>
      <w:proofErr w:type="gramStart"/>
      <w:r w:rsidRPr="003D7623">
        <w:rPr>
          <w:color w:val="000000"/>
          <w:sz w:val="20"/>
          <w:szCs w:val="20"/>
        </w:rPr>
        <w:t>2) в течение шести месяцев со дня истечения срока, установленного решением суда или решением Администрации о сносе самовольной постройки либо решением суда или решением Администрации о сносе самовольной постройки или ее приведении в соответствие с установленными требованиями, если лица, указанные в п. 9 настоящего положения не выполнили соответствующей обязанности, предусмотренной п. 12 настоящего положения и земельный участок, на котором создана</w:t>
      </w:r>
      <w:proofErr w:type="gramEnd"/>
      <w:r w:rsidRPr="003D7623">
        <w:rPr>
          <w:color w:val="000000"/>
          <w:sz w:val="20"/>
          <w:szCs w:val="20"/>
        </w:rPr>
        <w:t xml:space="preserve"> или возведена самовольная постройка, не предоставлен иному лицу в пользование и (или) владение либо по результатам публичных торгов не приобретён иным лицом  снос самовольной постройки;</w:t>
      </w:r>
    </w:p>
    <w:p w:rsidR="003D7623" w:rsidRPr="003D7623" w:rsidRDefault="003D7623" w:rsidP="003D7623">
      <w:pPr>
        <w:spacing w:after="0" w:line="240" w:lineRule="auto"/>
        <w:ind w:firstLine="709"/>
        <w:jc w:val="both"/>
        <w:rPr>
          <w:color w:val="000000"/>
          <w:sz w:val="20"/>
          <w:szCs w:val="20"/>
        </w:rPr>
      </w:pPr>
      <w:proofErr w:type="gramStart"/>
      <w:r w:rsidRPr="003D7623">
        <w:rPr>
          <w:color w:val="000000"/>
          <w:sz w:val="20"/>
          <w:szCs w:val="20"/>
        </w:rPr>
        <w:t xml:space="preserve">3) в срок, установленный решением суда или решением Администрации о сносе самовольной постройки или ее приведении в соответствии с установленными требованиями, если лицами, указанными в п. 9 настоящего </w:t>
      </w:r>
      <w:r w:rsidRPr="003D7623">
        <w:rPr>
          <w:color w:val="000000"/>
          <w:sz w:val="20"/>
          <w:szCs w:val="20"/>
        </w:rPr>
        <w:lastRenderedPageBreak/>
        <w:t>Положения, не выполнены соответствующие обязанности, предусмотренные п. 12 настоящего положения, при условии, что самовольная постройка создана или возведена на неделимом участке, на котором также расположены объекты капитального строительства, не являющиеся самовольными постройками;</w:t>
      </w:r>
      <w:proofErr w:type="gramEnd"/>
    </w:p>
    <w:p w:rsidR="003D7623" w:rsidRPr="003D7623" w:rsidRDefault="003D7623" w:rsidP="003D7623">
      <w:pPr>
        <w:spacing w:after="0" w:line="240" w:lineRule="auto"/>
        <w:ind w:firstLine="709"/>
        <w:jc w:val="both"/>
        <w:rPr>
          <w:color w:val="000000"/>
          <w:sz w:val="20"/>
          <w:szCs w:val="20"/>
        </w:rPr>
      </w:pPr>
      <w:r w:rsidRPr="003D7623">
        <w:rPr>
          <w:color w:val="000000"/>
          <w:sz w:val="20"/>
          <w:szCs w:val="20"/>
        </w:rPr>
        <w:t>15. Решение об осуществлении сноса самовольной постройки или ее приведения в соответствие с установленными требованиями с указанием сроков таких сносов, приведения в соответствие с установленными требованиями принимается Администрацией в обязательном порядке в течение двух месяцев со дня истечения сроков, указанных в подп.1-3 п. 14 настоящего Положения.</w:t>
      </w:r>
    </w:p>
    <w:p w:rsidR="003D7623" w:rsidRPr="003D7623" w:rsidRDefault="003D7623" w:rsidP="003D7623">
      <w:pPr>
        <w:spacing w:after="0" w:line="240" w:lineRule="auto"/>
        <w:ind w:firstLine="709"/>
        <w:jc w:val="both"/>
        <w:rPr>
          <w:color w:val="000000"/>
          <w:sz w:val="20"/>
          <w:szCs w:val="20"/>
        </w:rPr>
      </w:pPr>
      <w:r w:rsidRPr="003D7623">
        <w:rPr>
          <w:color w:val="000000"/>
          <w:sz w:val="20"/>
          <w:szCs w:val="20"/>
          <w:lang w:eastAsia="ru-RU"/>
        </w:rPr>
        <w:t xml:space="preserve">16. </w:t>
      </w:r>
      <w:proofErr w:type="gramStart"/>
      <w:r w:rsidRPr="003D7623">
        <w:rPr>
          <w:color w:val="000000"/>
          <w:sz w:val="20"/>
          <w:szCs w:val="20"/>
          <w:lang w:eastAsia="ru-RU"/>
        </w:rPr>
        <w:t xml:space="preserve">В случаях, предусмотренных подп. 2 и 3 п. 14 настоящего положения Администрация, после осуществления оплаты подрядчику работ по сносу самовольной постройки, в течение 15 дней со дня такой оплаты в обязательном порядке обращается </w:t>
      </w:r>
      <w:r w:rsidRPr="003D7623">
        <w:rPr>
          <w:color w:val="000000"/>
          <w:sz w:val="20"/>
          <w:szCs w:val="20"/>
        </w:rPr>
        <w:t xml:space="preserve"> с требованием о возмещения расходов на выполнение работ по сносу самовольной постройки или ее приведению в соответствие с установленными требованиями от лиц, указанных в </w:t>
      </w:r>
      <w:hyperlink w:anchor="sub_55326" w:history="1">
        <w:r w:rsidRPr="003D7623">
          <w:rPr>
            <w:color w:val="000000"/>
            <w:sz w:val="20"/>
            <w:szCs w:val="20"/>
          </w:rPr>
          <w:t xml:space="preserve">пункте 9  </w:t>
        </w:r>
      </w:hyperlink>
      <w:r w:rsidRPr="003D7623">
        <w:rPr>
          <w:color w:val="000000"/>
          <w:sz w:val="20"/>
          <w:szCs w:val="20"/>
        </w:rPr>
        <w:t xml:space="preserve"> настоящего</w:t>
      </w:r>
      <w:proofErr w:type="gramEnd"/>
      <w:r w:rsidRPr="003D7623">
        <w:rPr>
          <w:color w:val="000000"/>
          <w:sz w:val="20"/>
          <w:szCs w:val="20"/>
        </w:rPr>
        <w:t xml:space="preserve"> Положения.</w:t>
      </w:r>
    </w:p>
    <w:bookmarkEnd w:id="0"/>
    <w:p w:rsidR="003D7623" w:rsidRDefault="003D7623" w:rsidP="00E02805">
      <w:pPr>
        <w:spacing w:after="0" w:line="240" w:lineRule="auto"/>
        <w:jc w:val="both"/>
        <w:rPr>
          <w:rFonts w:eastAsia="Times New Roman"/>
          <w:sz w:val="20"/>
          <w:szCs w:val="20"/>
          <w:lang w:eastAsia="ru-RU"/>
        </w:rPr>
      </w:pPr>
    </w:p>
    <w:p w:rsidR="00A6578E" w:rsidRDefault="00A6578E" w:rsidP="00E02805">
      <w:pPr>
        <w:spacing w:after="0" w:line="240" w:lineRule="auto"/>
        <w:jc w:val="both"/>
        <w:rPr>
          <w:rFonts w:eastAsia="Times New Roman"/>
          <w:b/>
          <w:i/>
          <w:sz w:val="20"/>
          <w:szCs w:val="20"/>
          <w:lang w:eastAsia="ru-RU"/>
        </w:rPr>
      </w:pPr>
      <w:r>
        <w:rPr>
          <w:rFonts w:eastAsia="Times New Roman"/>
          <w:b/>
          <w:i/>
          <w:sz w:val="20"/>
          <w:szCs w:val="20"/>
          <w:lang w:eastAsia="ru-RU"/>
        </w:rPr>
        <w:t>Постановление  администрации</w:t>
      </w:r>
      <w:r w:rsidRPr="0066455B">
        <w:rPr>
          <w:rFonts w:eastAsia="Times New Roman"/>
          <w:b/>
          <w:i/>
          <w:sz w:val="20"/>
          <w:szCs w:val="20"/>
          <w:lang w:eastAsia="ru-RU"/>
        </w:rPr>
        <w:t xml:space="preserve"> </w:t>
      </w:r>
      <w:proofErr w:type="spellStart"/>
      <w:r w:rsidRPr="0066455B">
        <w:rPr>
          <w:rFonts w:eastAsia="Times New Roman"/>
          <w:b/>
          <w:i/>
          <w:sz w:val="20"/>
          <w:szCs w:val="20"/>
          <w:lang w:eastAsia="ru-RU"/>
        </w:rPr>
        <w:t>Караевского</w:t>
      </w:r>
      <w:proofErr w:type="spellEnd"/>
      <w:r w:rsidRPr="0066455B">
        <w:rPr>
          <w:rFonts w:eastAsia="Times New Roman"/>
          <w:b/>
          <w:i/>
          <w:sz w:val="20"/>
          <w:szCs w:val="20"/>
          <w:lang w:eastAsia="ru-RU"/>
        </w:rPr>
        <w:t xml:space="preserve"> сельского поселения Красноармейского района Чувашск</w:t>
      </w:r>
      <w:r>
        <w:rPr>
          <w:rFonts w:eastAsia="Times New Roman"/>
          <w:b/>
          <w:i/>
          <w:sz w:val="20"/>
          <w:szCs w:val="20"/>
          <w:lang w:eastAsia="ru-RU"/>
        </w:rPr>
        <w:t>ой Республики     от     27.06.2019</w:t>
      </w:r>
      <w:r w:rsidRPr="0066455B">
        <w:rPr>
          <w:rFonts w:eastAsia="Times New Roman"/>
          <w:b/>
          <w:i/>
          <w:sz w:val="20"/>
          <w:szCs w:val="20"/>
          <w:lang w:eastAsia="ru-RU"/>
        </w:rPr>
        <w:t xml:space="preserve"> </w:t>
      </w:r>
      <w:r>
        <w:rPr>
          <w:rFonts w:eastAsia="Times New Roman"/>
          <w:b/>
          <w:i/>
          <w:sz w:val="20"/>
          <w:szCs w:val="20"/>
          <w:lang w:eastAsia="ru-RU"/>
        </w:rPr>
        <w:t xml:space="preserve"> </w:t>
      </w:r>
      <w:r w:rsidRPr="0066455B">
        <w:rPr>
          <w:rFonts w:eastAsia="Times New Roman"/>
          <w:b/>
          <w:i/>
          <w:sz w:val="20"/>
          <w:szCs w:val="20"/>
          <w:lang w:eastAsia="ru-RU"/>
        </w:rPr>
        <w:t xml:space="preserve">№ </w:t>
      </w:r>
      <w:r>
        <w:rPr>
          <w:rFonts w:eastAsia="Times New Roman"/>
          <w:b/>
          <w:i/>
          <w:sz w:val="20"/>
          <w:szCs w:val="20"/>
          <w:lang w:eastAsia="ru-RU"/>
        </w:rPr>
        <w:t>56</w:t>
      </w:r>
    </w:p>
    <w:p w:rsidR="003D7623" w:rsidRDefault="003D7623" w:rsidP="00E02805">
      <w:pPr>
        <w:spacing w:after="0" w:line="240" w:lineRule="auto"/>
        <w:jc w:val="both"/>
        <w:rPr>
          <w:rFonts w:eastAsia="Times New Roman"/>
          <w:sz w:val="20"/>
          <w:szCs w:val="20"/>
          <w:lang w:eastAsia="ru-RU"/>
        </w:rPr>
      </w:pPr>
    </w:p>
    <w:tbl>
      <w:tblPr>
        <w:tblW w:w="0" w:type="auto"/>
        <w:tblLayout w:type="fixed"/>
        <w:tblLook w:val="0000" w:firstRow="0" w:lastRow="0" w:firstColumn="0" w:lastColumn="0" w:noHBand="0" w:noVBand="0"/>
      </w:tblPr>
      <w:tblGrid>
        <w:gridCol w:w="5778"/>
      </w:tblGrid>
      <w:tr w:rsidR="003D7623" w:rsidRPr="003D7623" w:rsidTr="00193A6A">
        <w:trPr>
          <w:trHeight w:val="1078"/>
        </w:trPr>
        <w:tc>
          <w:tcPr>
            <w:tcW w:w="5778" w:type="dxa"/>
          </w:tcPr>
          <w:p w:rsidR="003D7623" w:rsidRPr="003D7623" w:rsidRDefault="003D7623" w:rsidP="003D7623">
            <w:pPr>
              <w:autoSpaceDE w:val="0"/>
              <w:autoSpaceDN w:val="0"/>
              <w:adjustRightInd w:val="0"/>
              <w:spacing w:after="0" w:line="240" w:lineRule="exact"/>
              <w:outlineLvl w:val="0"/>
              <w:rPr>
                <w:rFonts w:eastAsia="Times New Roman"/>
                <w:b/>
                <w:color w:val="000000"/>
                <w:sz w:val="20"/>
                <w:szCs w:val="20"/>
                <w:lang w:eastAsia="ru-RU"/>
              </w:rPr>
            </w:pPr>
            <w:r w:rsidRPr="003D7623">
              <w:rPr>
                <w:b/>
                <w:bCs/>
                <w:sz w:val="20"/>
                <w:szCs w:val="20"/>
                <w:lang w:eastAsia="ru-RU"/>
              </w:rPr>
              <w:t>Об утверждении Порядка</w:t>
            </w:r>
            <w:r w:rsidRPr="003D7623">
              <w:rPr>
                <w:b/>
                <w:bCs/>
                <w:sz w:val="20"/>
                <w:szCs w:val="20"/>
                <w:u w:val="single"/>
                <w:lang w:eastAsia="ru-RU"/>
              </w:rPr>
              <w:t xml:space="preserve"> </w:t>
            </w:r>
            <w:r w:rsidRPr="003D7623">
              <w:rPr>
                <w:rFonts w:eastAsia="Times New Roman"/>
                <w:b/>
                <w:color w:val="000000"/>
                <w:sz w:val="20"/>
                <w:szCs w:val="20"/>
                <w:lang w:eastAsia="ru-RU"/>
              </w:rPr>
              <w:t xml:space="preserve">рассмотрения </w:t>
            </w:r>
          </w:p>
          <w:p w:rsidR="003D7623" w:rsidRPr="00193A6A" w:rsidRDefault="003D7623" w:rsidP="00193A6A">
            <w:pPr>
              <w:autoSpaceDE w:val="0"/>
              <w:autoSpaceDN w:val="0"/>
              <w:adjustRightInd w:val="0"/>
              <w:spacing w:after="0" w:line="240" w:lineRule="exact"/>
              <w:outlineLvl w:val="0"/>
              <w:rPr>
                <w:rFonts w:eastAsia="Times New Roman"/>
                <w:b/>
                <w:color w:val="000000"/>
                <w:sz w:val="20"/>
                <w:szCs w:val="20"/>
                <w:lang w:eastAsia="ru-RU"/>
              </w:rPr>
            </w:pPr>
            <w:r w:rsidRPr="003D7623">
              <w:rPr>
                <w:rFonts w:eastAsia="Times New Roman"/>
                <w:b/>
                <w:color w:val="000000"/>
                <w:sz w:val="20"/>
                <w:szCs w:val="20"/>
                <w:lang w:eastAsia="ru-RU"/>
              </w:rPr>
              <w:t>уведомлений, связанных со сносом объектов капитального строительства н</w:t>
            </w:r>
            <w:r w:rsidRPr="003D7623">
              <w:rPr>
                <w:b/>
                <w:sz w:val="20"/>
                <w:szCs w:val="20"/>
                <w:lang w:eastAsia="ru-RU"/>
              </w:rPr>
              <w:t xml:space="preserve">а территории </w:t>
            </w:r>
            <w:proofErr w:type="spellStart"/>
            <w:r w:rsidRPr="003D7623">
              <w:rPr>
                <w:b/>
                <w:sz w:val="20"/>
                <w:szCs w:val="20"/>
                <w:lang w:eastAsia="ru-RU"/>
              </w:rPr>
              <w:t>Караевского</w:t>
            </w:r>
            <w:proofErr w:type="spellEnd"/>
            <w:r w:rsidRPr="003D7623">
              <w:rPr>
                <w:b/>
                <w:sz w:val="20"/>
                <w:szCs w:val="20"/>
                <w:lang w:eastAsia="ru-RU"/>
              </w:rPr>
              <w:t xml:space="preserve"> сельского  поселения Красноармейского района Чувашской Республики</w:t>
            </w:r>
          </w:p>
        </w:tc>
      </w:tr>
    </w:tbl>
    <w:p w:rsidR="003D7623" w:rsidRPr="003D7623" w:rsidRDefault="003D7623" w:rsidP="003D7623">
      <w:pPr>
        <w:autoSpaceDE w:val="0"/>
        <w:autoSpaceDN w:val="0"/>
        <w:adjustRightInd w:val="0"/>
        <w:spacing w:after="0" w:line="240" w:lineRule="exact"/>
        <w:ind w:left="426" w:hanging="426"/>
        <w:jc w:val="center"/>
        <w:outlineLvl w:val="0"/>
        <w:rPr>
          <w:b/>
          <w:bCs/>
          <w:sz w:val="20"/>
          <w:szCs w:val="20"/>
          <w:lang w:eastAsia="ru-RU"/>
        </w:rPr>
      </w:pPr>
      <w:r w:rsidRPr="003D7623">
        <w:rPr>
          <w:b/>
          <w:bCs/>
          <w:sz w:val="20"/>
          <w:szCs w:val="20"/>
          <w:lang w:eastAsia="ru-RU"/>
        </w:rPr>
        <w:t xml:space="preserve"> </w:t>
      </w:r>
      <w:bookmarkStart w:id="1" w:name="sub_1000"/>
    </w:p>
    <w:p w:rsidR="003D7623" w:rsidRPr="003D7623" w:rsidRDefault="003D7623" w:rsidP="003D7623">
      <w:pPr>
        <w:spacing w:after="0" w:line="240" w:lineRule="auto"/>
        <w:ind w:firstLine="709"/>
        <w:jc w:val="both"/>
        <w:rPr>
          <w:sz w:val="20"/>
          <w:szCs w:val="20"/>
        </w:rPr>
      </w:pPr>
      <w:r w:rsidRPr="003D7623">
        <w:rPr>
          <w:sz w:val="20"/>
          <w:szCs w:val="20"/>
        </w:rPr>
        <w:t xml:space="preserve">В соответствии со ст. 55.31 Градостроительного кодекса Российской Федерации, руководствуясь Федеральным законом "Об общих принципах организации местного самоуправления в Российской Федерации", администрация </w:t>
      </w:r>
      <w:proofErr w:type="spellStart"/>
      <w:r w:rsidRPr="003D7623">
        <w:rPr>
          <w:sz w:val="20"/>
          <w:szCs w:val="20"/>
        </w:rPr>
        <w:t>Караевского</w:t>
      </w:r>
      <w:proofErr w:type="spellEnd"/>
      <w:r w:rsidRPr="003D7623">
        <w:rPr>
          <w:sz w:val="20"/>
          <w:szCs w:val="20"/>
        </w:rPr>
        <w:t xml:space="preserve"> сельского поселения, </w:t>
      </w:r>
    </w:p>
    <w:p w:rsidR="003D7623" w:rsidRPr="003D7623" w:rsidRDefault="003D7623" w:rsidP="003D7623">
      <w:pPr>
        <w:spacing w:after="0" w:line="240" w:lineRule="auto"/>
        <w:ind w:firstLine="709"/>
        <w:jc w:val="center"/>
        <w:rPr>
          <w:sz w:val="20"/>
          <w:szCs w:val="20"/>
        </w:rPr>
      </w:pPr>
    </w:p>
    <w:p w:rsidR="003D7623" w:rsidRPr="003D7623" w:rsidRDefault="003D7623" w:rsidP="00193A6A">
      <w:pPr>
        <w:spacing w:after="0" w:line="240" w:lineRule="auto"/>
        <w:ind w:firstLine="709"/>
        <w:jc w:val="center"/>
        <w:rPr>
          <w:sz w:val="20"/>
          <w:szCs w:val="20"/>
        </w:rPr>
      </w:pPr>
      <w:r w:rsidRPr="003D7623">
        <w:rPr>
          <w:sz w:val="20"/>
          <w:szCs w:val="20"/>
        </w:rPr>
        <w:t>ПОСТАНОВЛЯЕТ:</w:t>
      </w:r>
    </w:p>
    <w:p w:rsidR="003D7623" w:rsidRPr="003D7623" w:rsidRDefault="003D7623" w:rsidP="003D7623">
      <w:pPr>
        <w:spacing w:after="0" w:line="240" w:lineRule="auto"/>
        <w:ind w:firstLine="709"/>
        <w:jc w:val="both"/>
        <w:rPr>
          <w:sz w:val="20"/>
          <w:szCs w:val="20"/>
          <w:lang w:eastAsia="ru-RU"/>
        </w:rPr>
      </w:pPr>
      <w:r w:rsidRPr="003D7623">
        <w:rPr>
          <w:sz w:val="20"/>
          <w:szCs w:val="20"/>
          <w:lang w:eastAsia="ru-RU"/>
        </w:rPr>
        <w:t>1. Утвердить П</w:t>
      </w:r>
      <w:r w:rsidRPr="003D7623">
        <w:rPr>
          <w:rFonts w:eastAsia="Times New Roman"/>
          <w:color w:val="000000"/>
          <w:sz w:val="20"/>
          <w:szCs w:val="20"/>
          <w:lang w:eastAsia="ru-RU"/>
        </w:rPr>
        <w:t>орядок рассмотрения уведомлений, связанных со сносом объектов капитального строительства н</w:t>
      </w:r>
      <w:r w:rsidRPr="003D7623">
        <w:rPr>
          <w:sz w:val="20"/>
          <w:szCs w:val="20"/>
          <w:lang w:eastAsia="ru-RU"/>
        </w:rPr>
        <w:t xml:space="preserve">а территории </w:t>
      </w:r>
      <w:proofErr w:type="spellStart"/>
      <w:r w:rsidRPr="003D7623">
        <w:rPr>
          <w:sz w:val="20"/>
          <w:szCs w:val="20"/>
          <w:lang w:eastAsia="ru-RU"/>
        </w:rPr>
        <w:t>Караевского</w:t>
      </w:r>
      <w:proofErr w:type="spellEnd"/>
      <w:r w:rsidRPr="003D7623">
        <w:rPr>
          <w:sz w:val="20"/>
          <w:szCs w:val="20"/>
          <w:lang w:eastAsia="ru-RU"/>
        </w:rPr>
        <w:t xml:space="preserve"> сельского поселения Красноармейского района Чувашской Республики согласно Приложению №1 к настоящему постановлению.</w:t>
      </w:r>
    </w:p>
    <w:p w:rsidR="003D7623" w:rsidRPr="003D7623" w:rsidRDefault="003D7623" w:rsidP="003D7623">
      <w:pPr>
        <w:spacing w:after="0" w:line="240" w:lineRule="auto"/>
        <w:ind w:firstLine="709"/>
        <w:jc w:val="both"/>
        <w:rPr>
          <w:sz w:val="20"/>
          <w:szCs w:val="20"/>
          <w:lang w:eastAsia="ru-RU"/>
        </w:rPr>
      </w:pPr>
      <w:r w:rsidRPr="003D7623">
        <w:rPr>
          <w:sz w:val="20"/>
          <w:szCs w:val="20"/>
          <w:lang w:eastAsia="ru-RU"/>
        </w:rPr>
        <w:t xml:space="preserve">2. </w:t>
      </w:r>
      <w:proofErr w:type="gramStart"/>
      <w:r w:rsidRPr="003D7623">
        <w:rPr>
          <w:sz w:val="20"/>
          <w:szCs w:val="20"/>
          <w:lang w:eastAsia="ru-RU"/>
        </w:rPr>
        <w:t>Контроль за</w:t>
      </w:r>
      <w:proofErr w:type="gramEnd"/>
      <w:r w:rsidRPr="003D7623">
        <w:rPr>
          <w:sz w:val="20"/>
          <w:szCs w:val="20"/>
          <w:lang w:eastAsia="ru-RU"/>
        </w:rPr>
        <w:t xml:space="preserve"> исполнением настоящего постановления оставляю за собой.  </w:t>
      </w:r>
    </w:p>
    <w:p w:rsidR="003D7623" w:rsidRPr="003D7623" w:rsidRDefault="003D7623" w:rsidP="003D7623">
      <w:pPr>
        <w:spacing w:after="0" w:line="240" w:lineRule="auto"/>
        <w:ind w:firstLine="709"/>
        <w:jc w:val="both"/>
        <w:rPr>
          <w:rFonts w:eastAsia="Times New Roman"/>
          <w:color w:val="000000"/>
          <w:sz w:val="20"/>
          <w:szCs w:val="20"/>
          <w:lang w:eastAsia="ru-RU"/>
        </w:rPr>
      </w:pPr>
      <w:r w:rsidRPr="003D7623">
        <w:rPr>
          <w:sz w:val="20"/>
          <w:szCs w:val="20"/>
          <w:lang w:eastAsia="ru-RU"/>
        </w:rPr>
        <w:t xml:space="preserve">3.Настоящее Постановление вступает в силу после его официального опубликования в периодическом печатном </w:t>
      </w:r>
      <w:proofErr w:type="gramStart"/>
      <w:r w:rsidRPr="003D7623">
        <w:rPr>
          <w:sz w:val="20"/>
          <w:szCs w:val="20"/>
          <w:lang w:eastAsia="ru-RU"/>
        </w:rPr>
        <w:t>издании</w:t>
      </w:r>
      <w:proofErr w:type="gramEnd"/>
      <w:r w:rsidRPr="003D7623">
        <w:rPr>
          <w:sz w:val="20"/>
          <w:szCs w:val="20"/>
          <w:lang w:eastAsia="ru-RU"/>
        </w:rPr>
        <w:t xml:space="preserve"> «</w:t>
      </w:r>
      <w:proofErr w:type="spellStart"/>
      <w:r w:rsidRPr="003D7623">
        <w:rPr>
          <w:sz w:val="20"/>
          <w:szCs w:val="20"/>
          <w:lang w:eastAsia="ru-RU"/>
        </w:rPr>
        <w:t>Караевский</w:t>
      </w:r>
      <w:proofErr w:type="spellEnd"/>
      <w:r w:rsidRPr="003D7623">
        <w:rPr>
          <w:sz w:val="20"/>
          <w:szCs w:val="20"/>
          <w:lang w:eastAsia="ru-RU"/>
        </w:rPr>
        <w:t xml:space="preserve"> Вестник».</w:t>
      </w:r>
    </w:p>
    <w:p w:rsidR="003D7623" w:rsidRPr="003D7623" w:rsidRDefault="003D7623" w:rsidP="003D7623">
      <w:pPr>
        <w:spacing w:after="0" w:line="240" w:lineRule="auto"/>
        <w:ind w:firstLine="567"/>
        <w:jc w:val="both"/>
        <w:rPr>
          <w:rFonts w:eastAsia="Times New Roman"/>
          <w:color w:val="000000"/>
          <w:sz w:val="20"/>
          <w:szCs w:val="20"/>
          <w:lang w:eastAsia="ru-RU"/>
        </w:rPr>
      </w:pPr>
    </w:p>
    <w:p w:rsidR="003D7623" w:rsidRPr="003D7623" w:rsidRDefault="003D7623" w:rsidP="00193A6A">
      <w:pPr>
        <w:spacing w:after="0" w:line="240" w:lineRule="auto"/>
        <w:jc w:val="both"/>
        <w:rPr>
          <w:rFonts w:eastAsia="Times New Roman"/>
          <w:color w:val="000000"/>
          <w:sz w:val="20"/>
          <w:szCs w:val="20"/>
          <w:lang w:eastAsia="ru-RU"/>
        </w:rPr>
      </w:pPr>
      <w:r w:rsidRPr="003D7623">
        <w:rPr>
          <w:rFonts w:eastAsia="Times New Roman"/>
          <w:color w:val="000000"/>
          <w:sz w:val="20"/>
          <w:szCs w:val="20"/>
          <w:lang w:eastAsia="ru-RU"/>
        </w:rPr>
        <w:t> </w:t>
      </w:r>
    </w:p>
    <w:p w:rsidR="003D7623" w:rsidRPr="003D7623" w:rsidRDefault="003D7623" w:rsidP="003D7623">
      <w:pPr>
        <w:spacing w:after="0" w:line="240" w:lineRule="auto"/>
        <w:jc w:val="both"/>
        <w:rPr>
          <w:rFonts w:eastAsia="Times New Roman"/>
          <w:color w:val="000000"/>
          <w:sz w:val="20"/>
          <w:szCs w:val="20"/>
          <w:lang w:eastAsia="ru-RU"/>
        </w:rPr>
      </w:pPr>
      <w:r w:rsidRPr="003D7623">
        <w:rPr>
          <w:rFonts w:eastAsia="Times New Roman"/>
          <w:color w:val="000000"/>
          <w:sz w:val="20"/>
          <w:szCs w:val="20"/>
          <w:lang w:eastAsia="ru-RU"/>
        </w:rPr>
        <w:t xml:space="preserve">Глава </w:t>
      </w:r>
    </w:p>
    <w:p w:rsidR="003D7623" w:rsidRPr="003D7623" w:rsidRDefault="003D7623" w:rsidP="003D7623">
      <w:pPr>
        <w:spacing w:after="0" w:line="240" w:lineRule="auto"/>
        <w:jc w:val="both"/>
        <w:rPr>
          <w:rFonts w:eastAsia="Times New Roman"/>
          <w:color w:val="000000"/>
          <w:sz w:val="20"/>
          <w:szCs w:val="20"/>
          <w:lang w:eastAsia="ru-RU"/>
        </w:rPr>
      </w:pPr>
      <w:proofErr w:type="spellStart"/>
      <w:r w:rsidRPr="003D7623">
        <w:rPr>
          <w:rFonts w:eastAsia="Times New Roman"/>
          <w:color w:val="000000"/>
          <w:sz w:val="20"/>
          <w:szCs w:val="20"/>
          <w:lang w:eastAsia="ru-RU"/>
        </w:rPr>
        <w:t>Караевского</w:t>
      </w:r>
      <w:proofErr w:type="spellEnd"/>
      <w:r w:rsidRPr="003D7623">
        <w:rPr>
          <w:rFonts w:eastAsia="Times New Roman"/>
          <w:color w:val="000000"/>
          <w:sz w:val="20"/>
          <w:szCs w:val="20"/>
          <w:lang w:eastAsia="ru-RU"/>
        </w:rPr>
        <w:t xml:space="preserve"> сельского поселения </w:t>
      </w:r>
      <w:r w:rsidRPr="003D7623">
        <w:rPr>
          <w:rFonts w:eastAsia="Times New Roman"/>
          <w:color w:val="000000"/>
          <w:sz w:val="20"/>
          <w:szCs w:val="20"/>
          <w:lang w:eastAsia="ru-RU"/>
        </w:rPr>
        <w:tab/>
      </w:r>
      <w:r w:rsidRPr="003D7623">
        <w:rPr>
          <w:rFonts w:eastAsia="Times New Roman"/>
          <w:color w:val="000000"/>
          <w:sz w:val="20"/>
          <w:szCs w:val="20"/>
          <w:lang w:eastAsia="ru-RU"/>
        </w:rPr>
        <w:tab/>
      </w:r>
      <w:r w:rsidRPr="003D7623">
        <w:rPr>
          <w:rFonts w:eastAsia="Times New Roman"/>
          <w:color w:val="000000"/>
          <w:sz w:val="20"/>
          <w:szCs w:val="20"/>
          <w:lang w:eastAsia="ru-RU"/>
        </w:rPr>
        <w:tab/>
      </w:r>
      <w:r w:rsidRPr="003D7623">
        <w:rPr>
          <w:rFonts w:eastAsia="Times New Roman"/>
          <w:color w:val="000000"/>
          <w:sz w:val="20"/>
          <w:szCs w:val="20"/>
          <w:lang w:eastAsia="ru-RU"/>
        </w:rPr>
        <w:tab/>
      </w:r>
      <w:r w:rsidRPr="003D7623">
        <w:rPr>
          <w:rFonts w:eastAsia="Times New Roman"/>
          <w:color w:val="000000"/>
          <w:sz w:val="20"/>
          <w:szCs w:val="20"/>
          <w:lang w:eastAsia="ru-RU"/>
        </w:rPr>
        <w:tab/>
        <w:t xml:space="preserve">      Платонов Д.Ф.</w:t>
      </w:r>
    </w:p>
    <w:p w:rsidR="003D7623" w:rsidRPr="003D7623" w:rsidRDefault="003D7623" w:rsidP="009B205A">
      <w:pPr>
        <w:spacing w:after="0" w:line="240" w:lineRule="auto"/>
        <w:rPr>
          <w:rFonts w:eastAsia="Times New Roman"/>
          <w:sz w:val="20"/>
          <w:szCs w:val="20"/>
          <w:lang w:eastAsia="ru-RU"/>
        </w:rPr>
      </w:pPr>
    </w:p>
    <w:p w:rsidR="003D7623" w:rsidRPr="003D7623" w:rsidRDefault="00193A6A" w:rsidP="00B241BA">
      <w:pPr>
        <w:spacing w:after="0" w:line="240" w:lineRule="exact"/>
        <w:ind w:left="5812"/>
        <w:jc w:val="center"/>
        <w:rPr>
          <w:rFonts w:eastAsia="Times New Roman"/>
          <w:color w:val="000000"/>
          <w:sz w:val="20"/>
          <w:szCs w:val="20"/>
          <w:lang w:eastAsia="ru-RU"/>
        </w:rPr>
      </w:pPr>
      <w:r>
        <w:rPr>
          <w:rFonts w:eastAsia="Times New Roman"/>
          <w:color w:val="000000"/>
          <w:sz w:val="20"/>
          <w:szCs w:val="20"/>
          <w:lang w:eastAsia="ru-RU"/>
        </w:rPr>
        <w:t xml:space="preserve">  Приложение №1</w:t>
      </w:r>
    </w:p>
    <w:p w:rsidR="003D7623" w:rsidRPr="003D7623" w:rsidRDefault="003D7623" w:rsidP="003D7623">
      <w:pPr>
        <w:spacing w:after="0" w:line="240" w:lineRule="auto"/>
        <w:ind w:firstLine="709"/>
        <w:jc w:val="center"/>
        <w:rPr>
          <w:sz w:val="20"/>
          <w:szCs w:val="20"/>
          <w:lang w:eastAsia="ru-RU"/>
        </w:rPr>
      </w:pPr>
      <w:r w:rsidRPr="003D7623">
        <w:rPr>
          <w:sz w:val="20"/>
          <w:szCs w:val="20"/>
          <w:lang w:eastAsia="ru-RU"/>
        </w:rPr>
        <w:t>Порядок рассмотрения уведомлений,</w:t>
      </w:r>
    </w:p>
    <w:p w:rsidR="003D7623" w:rsidRPr="003D7623" w:rsidRDefault="003D7623" w:rsidP="003D7623">
      <w:pPr>
        <w:spacing w:after="0" w:line="240" w:lineRule="auto"/>
        <w:ind w:firstLine="709"/>
        <w:jc w:val="center"/>
        <w:rPr>
          <w:sz w:val="20"/>
          <w:szCs w:val="20"/>
          <w:lang w:eastAsia="ru-RU"/>
        </w:rPr>
      </w:pPr>
      <w:r w:rsidRPr="003D7623">
        <w:rPr>
          <w:sz w:val="20"/>
          <w:szCs w:val="20"/>
          <w:lang w:eastAsia="ru-RU"/>
        </w:rPr>
        <w:t>связанных со сносом объектов капитального строительства</w:t>
      </w:r>
    </w:p>
    <w:p w:rsidR="003D7623" w:rsidRPr="003D7623" w:rsidRDefault="003D7623" w:rsidP="003D7623">
      <w:pPr>
        <w:spacing w:after="0" w:line="240" w:lineRule="auto"/>
        <w:ind w:firstLine="709"/>
        <w:jc w:val="both"/>
        <w:rPr>
          <w:sz w:val="20"/>
          <w:szCs w:val="20"/>
          <w:lang w:eastAsia="ru-RU"/>
        </w:rPr>
      </w:pPr>
      <w:r w:rsidRPr="003D7623">
        <w:rPr>
          <w:sz w:val="20"/>
          <w:szCs w:val="20"/>
          <w:lang w:eastAsia="ru-RU"/>
        </w:rPr>
        <w:t> </w:t>
      </w:r>
    </w:p>
    <w:p w:rsidR="003D7623" w:rsidRPr="003D7623" w:rsidRDefault="003D7623" w:rsidP="003D7623">
      <w:pPr>
        <w:spacing w:after="0" w:line="240" w:lineRule="auto"/>
        <w:ind w:firstLine="709"/>
        <w:jc w:val="both"/>
        <w:rPr>
          <w:sz w:val="20"/>
          <w:szCs w:val="20"/>
          <w:lang w:eastAsia="ru-RU"/>
        </w:rPr>
      </w:pPr>
      <w:r w:rsidRPr="003D7623">
        <w:rPr>
          <w:sz w:val="20"/>
          <w:szCs w:val="20"/>
          <w:lang w:eastAsia="ru-RU"/>
        </w:rPr>
        <w:t>I. Общие положения</w:t>
      </w:r>
    </w:p>
    <w:p w:rsidR="003D7623" w:rsidRPr="003D7623" w:rsidRDefault="003D7623" w:rsidP="003D7623">
      <w:pPr>
        <w:spacing w:after="0" w:line="240" w:lineRule="auto"/>
        <w:ind w:firstLine="709"/>
        <w:jc w:val="both"/>
        <w:rPr>
          <w:sz w:val="20"/>
          <w:szCs w:val="20"/>
          <w:lang w:eastAsia="ru-RU"/>
        </w:rPr>
      </w:pPr>
      <w:r w:rsidRPr="003D7623">
        <w:rPr>
          <w:sz w:val="20"/>
          <w:szCs w:val="20"/>
          <w:lang w:eastAsia="ru-RU"/>
        </w:rPr>
        <w:t> </w:t>
      </w:r>
    </w:p>
    <w:p w:rsidR="003D7623" w:rsidRPr="003D7623" w:rsidRDefault="003D7623" w:rsidP="003D7623">
      <w:pPr>
        <w:spacing w:after="0" w:line="240" w:lineRule="auto"/>
        <w:ind w:firstLine="709"/>
        <w:jc w:val="both"/>
        <w:rPr>
          <w:sz w:val="20"/>
          <w:szCs w:val="20"/>
          <w:lang w:eastAsia="ru-RU"/>
        </w:rPr>
      </w:pPr>
      <w:r w:rsidRPr="003D7623">
        <w:rPr>
          <w:sz w:val="20"/>
          <w:szCs w:val="20"/>
          <w:lang w:eastAsia="ru-RU"/>
        </w:rPr>
        <w:t>1.1. Настоящий порядок рассмотрения уведомлений, связанных со сносом объектов капитального строительства (далее – Порядок), устанавливает единый порядок рассмотрения уведомлений о планируемом сносе объекта капитального строительства, о завершении сноса объекта капитального строительства (далее - уведомление о планируемом сносе, уведомление о завершении сноса, Уведомление соответственно).</w:t>
      </w:r>
    </w:p>
    <w:p w:rsidR="003D7623" w:rsidRPr="003D7623" w:rsidRDefault="003D7623" w:rsidP="003D7623">
      <w:pPr>
        <w:spacing w:after="0" w:line="240" w:lineRule="auto"/>
        <w:ind w:firstLine="709"/>
        <w:jc w:val="both"/>
        <w:rPr>
          <w:sz w:val="20"/>
          <w:szCs w:val="20"/>
          <w:lang w:eastAsia="ru-RU"/>
        </w:rPr>
      </w:pPr>
      <w:r w:rsidRPr="003D7623">
        <w:rPr>
          <w:sz w:val="20"/>
          <w:szCs w:val="20"/>
          <w:lang w:eastAsia="ru-RU"/>
        </w:rPr>
        <w:t>1.2. Заявителем является застройщик или технический заказчик (далее – Заявитель).</w:t>
      </w:r>
    </w:p>
    <w:p w:rsidR="003D7623" w:rsidRPr="003D7623" w:rsidRDefault="003D7623" w:rsidP="003D7623">
      <w:pPr>
        <w:spacing w:after="0" w:line="240" w:lineRule="auto"/>
        <w:ind w:firstLine="709"/>
        <w:jc w:val="both"/>
        <w:rPr>
          <w:sz w:val="20"/>
          <w:szCs w:val="20"/>
          <w:lang w:eastAsia="ru-RU"/>
        </w:rPr>
      </w:pPr>
      <w:r w:rsidRPr="003D7623">
        <w:rPr>
          <w:sz w:val="20"/>
          <w:szCs w:val="20"/>
          <w:lang w:eastAsia="ru-RU"/>
        </w:rPr>
        <w:t xml:space="preserve">От имени Заявителя может выступать иное лицо, имеющее право в </w:t>
      </w:r>
      <w:proofErr w:type="gramStart"/>
      <w:r w:rsidRPr="003D7623">
        <w:rPr>
          <w:sz w:val="20"/>
          <w:szCs w:val="20"/>
          <w:lang w:eastAsia="ru-RU"/>
        </w:rPr>
        <w:t>соответствии</w:t>
      </w:r>
      <w:proofErr w:type="gramEnd"/>
      <w:r w:rsidRPr="003D7623">
        <w:rPr>
          <w:sz w:val="20"/>
          <w:szCs w:val="20"/>
          <w:lang w:eastAsia="ru-RU"/>
        </w:rPr>
        <w:t xml:space="preserve"> с законодательством Российской Федерации либо в силу наделения его Заявителем в порядке, установленном законодательством Российской Федерации, полномочиями выступать от имени Заявителя.</w:t>
      </w:r>
    </w:p>
    <w:p w:rsidR="003D7623" w:rsidRPr="003D7623" w:rsidRDefault="003D7623" w:rsidP="003D7623">
      <w:pPr>
        <w:spacing w:after="0" w:line="240" w:lineRule="auto"/>
        <w:ind w:firstLine="709"/>
        <w:jc w:val="both"/>
        <w:rPr>
          <w:sz w:val="20"/>
          <w:szCs w:val="20"/>
          <w:shd w:val="clear" w:color="auto" w:fill="FFFFFF"/>
          <w:lang w:eastAsia="ru-RU"/>
        </w:rPr>
      </w:pPr>
      <w:r w:rsidRPr="003D7623">
        <w:rPr>
          <w:sz w:val="20"/>
          <w:szCs w:val="20"/>
          <w:lang w:eastAsia="ru-RU"/>
        </w:rPr>
        <w:t>1.3 Уведомление подается</w:t>
      </w:r>
      <w:r w:rsidRPr="003D7623">
        <w:rPr>
          <w:sz w:val="20"/>
          <w:szCs w:val="20"/>
          <w:shd w:val="clear" w:color="auto" w:fill="FFFFFF"/>
          <w:lang w:eastAsia="ru-RU"/>
        </w:rPr>
        <w:t> по форме,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3D7623" w:rsidRPr="003D7623" w:rsidRDefault="003D7623" w:rsidP="003D7623">
      <w:pPr>
        <w:spacing w:after="0" w:line="240" w:lineRule="auto"/>
        <w:ind w:firstLine="709"/>
        <w:jc w:val="both"/>
        <w:rPr>
          <w:sz w:val="20"/>
          <w:szCs w:val="20"/>
          <w:lang w:eastAsia="ru-RU"/>
        </w:rPr>
      </w:pPr>
      <w:r w:rsidRPr="003D7623">
        <w:rPr>
          <w:sz w:val="20"/>
          <w:szCs w:val="20"/>
          <w:lang w:eastAsia="ru-RU"/>
        </w:rPr>
        <w:t xml:space="preserve">1.4. Прием Уведомлений осуществляется Администрацией в случаях обращения Заявителя посредством </w:t>
      </w:r>
      <w:r w:rsidRPr="003D7623">
        <w:rPr>
          <w:color w:val="000000"/>
          <w:sz w:val="20"/>
          <w:szCs w:val="20"/>
          <w:shd w:val="clear" w:color="auto" w:fill="FFFFFF"/>
        </w:rPr>
        <w:t>Единого портала государственных и муниципальных услуг</w:t>
      </w:r>
      <w:proofErr w:type="gramStart"/>
      <w:r w:rsidRPr="003D7623">
        <w:rPr>
          <w:color w:val="000000"/>
          <w:sz w:val="20"/>
          <w:szCs w:val="20"/>
          <w:shd w:val="clear" w:color="auto" w:fill="FFFFFF"/>
        </w:rPr>
        <w:t> </w:t>
      </w:r>
      <w:r w:rsidRPr="003D7623">
        <w:rPr>
          <w:sz w:val="20"/>
          <w:szCs w:val="20"/>
          <w:lang w:eastAsia="ru-RU"/>
        </w:rPr>
        <w:t>,</w:t>
      </w:r>
      <w:proofErr w:type="gramEnd"/>
      <w:r w:rsidRPr="003D7623">
        <w:rPr>
          <w:sz w:val="20"/>
          <w:szCs w:val="20"/>
          <w:lang w:eastAsia="ru-RU"/>
        </w:rPr>
        <w:t xml:space="preserve"> личного обращения в Администрацию или почтового отправления, </w:t>
      </w:r>
      <w:r w:rsidRPr="003D7623">
        <w:rPr>
          <w:color w:val="000000"/>
          <w:sz w:val="20"/>
          <w:szCs w:val="20"/>
        </w:rPr>
        <w:t>Многофункциональный центр предоставления государственных и муниципальных услуг</w:t>
      </w:r>
      <w:r w:rsidRPr="003D7623">
        <w:rPr>
          <w:sz w:val="20"/>
          <w:szCs w:val="20"/>
          <w:lang w:eastAsia="ru-RU"/>
        </w:rPr>
        <w:t xml:space="preserve"> Красноармейского района - в случаях личного обращения Заявителя в многофункциональный центр.</w:t>
      </w:r>
    </w:p>
    <w:p w:rsidR="003D7623" w:rsidRPr="003D7623" w:rsidRDefault="003D7623" w:rsidP="003D7623">
      <w:pPr>
        <w:spacing w:after="0" w:line="240" w:lineRule="auto"/>
        <w:ind w:firstLine="709"/>
        <w:jc w:val="both"/>
        <w:rPr>
          <w:sz w:val="20"/>
          <w:szCs w:val="20"/>
          <w:lang w:eastAsia="ru-RU"/>
        </w:rPr>
      </w:pPr>
      <w:r w:rsidRPr="003D7623">
        <w:rPr>
          <w:sz w:val="20"/>
          <w:szCs w:val="20"/>
          <w:lang w:eastAsia="ru-RU"/>
        </w:rPr>
        <w:t>1.5. Уведомление о планируемом сносе должно соответствовать требованиям, установленным частями 9 и 10 статьи 55.31 Градостроительного кодекса Российской Федерации.</w:t>
      </w:r>
    </w:p>
    <w:p w:rsidR="003D7623" w:rsidRPr="003D7623" w:rsidRDefault="003D7623" w:rsidP="003D7623">
      <w:pPr>
        <w:spacing w:after="0" w:line="240" w:lineRule="auto"/>
        <w:ind w:firstLine="709"/>
        <w:jc w:val="both"/>
        <w:rPr>
          <w:sz w:val="20"/>
          <w:szCs w:val="20"/>
          <w:lang w:eastAsia="ru-RU"/>
        </w:rPr>
      </w:pPr>
      <w:r w:rsidRPr="003D7623">
        <w:rPr>
          <w:sz w:val="20"/>
          <w:szCs w:val="20"/>
          <w:lang w:eastAsia="ru-RU"/>
        </w:rPr>
        <w:t xml:space="preserve">1.6. </w:t>
      </w:r>
      <w:proofErr w:type="gramStart"/>
      <w:r w:rsidRPr="003D7623">
        <w:rPr>
          <w:sz w:val="20"/>
          <w:szCs w:val="20"/>
          <w:lang w:eastAsia="ru-RU"/>
        </w:rPr>
        <w:t xml:space="preserve">Сотрудник Администрации </w:t>
      </w:r>
      <w:r w:rsidRPr="003D7623">
        <w:rPr>
          <w:sz w:val="20"/>
          <w:szCs w:val="20"/>
        </w:rPr>
        <w:t>в течение семи рабочих дней со дня поступления Уведомления проводит проверку наличия документов, предусмотренных частью 10 статьей 55.31 Градостроительного кодекса Российской Федерации и</w:t>
      </w:r>
      <w:r w:rsidRPr="003D7623">
        <w:rPr>
          <w:sz w:val="20"/>
          <w:szCs w:val="20"/>
          <w:lang w:eastAsia="ru-RU"/>
        </w:rPr>
        <w:t xml:space="preserve"> обеспечивает размещение уведомления о планируемом сносе и документов в информационной системе обеспечения градостроительной деятельности и уведомляет о таком размещении Министерство строительства, архитектуры и жилищно-коммунального хозяйства Чувашской Республики.</w:t>
      </w:r>
      <w:proofErr w:type="gramEnd"/>
    </w:p>
    <w:p w:rsidR="003D7623" w:rsidRPr="003D7623" w:rsidRDefault="003D7623" w:rsidP="003D7623">
      <w:pPr>
        <w:spacing w:after="0" w:line="240" w:lineRule="auto"/>
        <w:ind w:firstLine="709"/>
        <w:jc w:val="both"/>
        <w:rPr>
          <w:sz w:val="20"/>
          <w:szCs w:val="20"/>
          <w:lang w:eastAsia="ru-RU"/>
        </w:rPr>
      </w:pPr>
      <w:r w:rsidRPr="003D7623">
        <w:rPr>
          <w:sz w:val="20"/>
          <w:szCs w:val="20"/>
          <w:lang w:eastAsia="ru-RU"/>
        </w:rPr>
        <w:lastRenderedPageBreak/>
        <w:t xml:space="preserve">В случае непредставления документов, указанных </w:t>
      </w:r>
      <w:r w:rsidRPr="003D7623">
        <w:rPr>
          <w:sz w:val="20"/>
          <w:szCs w:val="20"/>
        </w:rPr>
        <w:t>частью 10 статьей 55.31 Градостроительного кодекса Российской Федерации</w:t>
      </w:r>
      <w:r w:rsidRPr="003D7623">
        <w:rPr>
          <w:sz w:val="20"/>
          <w:szCs w:val="20"/>
          <w:lang w:eastAsia="ru-RU"/>
        </w:rPr>
        <w:t>, сотрудник Администрации запрашивает их у Заявителя.</w:t>
      </w:r>
    </w:p>
    <w:p w:rsidR="003D7623" w:rsidRPr="003D7623" w:rsidRDefault="003D7623" w:rsidP="003D7623">
      <w:pPr>
        <w:spacing w:after="0" w:line="240" w:lineRule="auto"/>
        <w:ind w:firstLine="709"/>
        <w:jc w:val="both"/>
        <w:rPr>
          <w:sz w:val="20"/>
          <w:szCs w:val="20"/>
          <w:lang w:eastAsia="ru-RU"/>
        </w:rPr>
      </w:pPr>
      <w:r w:rsidRPr="003D7623">
        <w:rPr>
          <w:sz w:val="20"/>
          <w:szCs w:val="20"/>
          <w:lang w:eastAsia="ru-RU"/>
        </w:rPr>
        <w:t xml:space="preserve">1.7. Сотрудник Администрации в течение 7 рабочих дней со дня поступления уведомления о завершении сноса </w:t>
      </w:r>
      <w:proofErr w:type="gramStart"/>
      <w:r w:rsidRPr="003D7623">
        <w:rPr>
          <w:sz w:val="20"/>
          <w:szCs w:val="20"/>
          <w:lang w:eastAsia="ru-RU"/>
        </w:rPr>
        <w:t>обеспечивает размещение этого уведомления в информационной системе обеспечения градостроительной деятельности и уведомляет</w:t>
      </w:r>
      <w:proofErr w:type="gramEnd"/>
      <w:r w:rsidRPr="003D7623">
        <w:rPr>
          <w:sz w:val="20"/>
          <w:szCs w:val="20"/>
          <w:lang w:eastAsia="ru-RU"/>
        </w:rPr>
        <w:t xml:space="preserve"> об этом Министерство строительства, архитектуры и жилищно-коммунального хозяйства Чувашской Республики.</w:t>
      </w:r>
    </w:p>
    <w:bookmarkEnd w:id="1"/>
    <w:p w:rsidR="003D7623" w:rsidRPr="003D7623" w:rsidRDefault="003D7623" w:rsidP="003D7623">
      <w:pPr>
        <w:spacing w:after="0" w:line="240" w:lineRule="auto"/>
        <w:rPr>
          <w:sz w:val="26"/>
          <w:szCs w:val="26"/>
          <w:lang w:eastAsia="ru-RU"/>
        </w:rPr>
      </w:pPr>
    </w:p>
    <w:p w:rsidR="003D7623" w:rsidRDefault="00193A6A" w:rsidP="00E02805">
      <w:pPr>
        <w:spacing w:after="0" w:line="240" w:lineRule="auto"/>
        <w:jc w:val="both"/>
        <w:rPr>
          <w:rFonts w:eastAsia="Times New Roman"/>
          <w:sz w:val="20"/>
          <w:szCs w:val="20"/>
          <w:lang w:eastAsia="ru-RU"/>
        </w:rPr>
      </w:pPr>
      <w:r>
        <w:rPr>
          <w:rFonts w:eastAsia="Times New Roman"/>
          <w:b/>
          <w:i/>
          <w:noProof/>
          <w:sz w:val="20"/>
          <w:szCs w:val="20"/>
          <w:lang w:eastAsia="ru-RU"/>
        </w:rPr>
        <w:drawing>
          <wp:inline distT="0" distB="0" distL="0" distR="0" wp14:anchorId="2F5D5D00" wp14:editId="2BC583AC">
            <wp:extent cx="6477000" cy="7829550"/>
            <wp:effectExtent l="0" t="0" r="0" b="0"/>
            <wp:docPr id="4" name="Рисунок 4" descr="C:\Users\SAO-KA~1\AppData\Local\Temp\Rar$DIa5428.238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O-KA~1\AppData\Local\Temp\Rar$DIa5428.2389\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810" cy="7834156"/>
                    </a:xfrm>
                    <a:prstGeom prst="rect">
                      <a:avLst/>
                    </a:prstGeom>
                    <a:noFill/>
                    <a:ln>
                      <a:noFill/>
                    </a:ln>
                  </pic:spPr>
                </pic:pic>
              </a:graphicData>
            </a:graphic>
          </wp:inline>
        </w:drawing>
      </w:r>
    </w:p>
    <w:p w:rsidR="00A6578E" w:rsidRDefault="00A6578E" w:rsidP="00E02805">
      <w:pPr>
        <w:spacing w:after="0" w:line="240" w:lineRule="auto"/>
        <w:jc w:val="both"/>
        <w:rPr>
          <w:rFonts w:eastAsia="Times New Roman"/>
          <w:sz w:val="20"/>
          <w:szCs w:val="20"/>
          <w:lang w:eastAsia="ru-RU"/>
        </w:rPr>
      </w:pPr>
    </w:p>
    <w:p w:rsidR="00A6578E" w:rsidRPr="00E02805" w:rsidRDefault="00193A6A" w:rsidP="00E02805">
      <w:pPr>
        <w:spacing w:after="0" w:line="240" w:lineRule="auto"/>
        <w:jc w:val="both"/>
        <w:rPr>
          <w:rFonts w:eastAsia="Times New Roman"/>
          <w:sz w:val="20"/>
          <w:szCs w:val="20"/>
          <w:lang w:eastAsia="ru-RU"/>
        </w:rPr>
      </w:pPr>
      <w:r>
        <w:rPr>
          <w:rFonts w:eastAsia="Times New Roman"/>
          <w:noProof/>
          <w:sz w:val="20"/>
          <w:szCs w:val="20"/>
          <w:lang w:eastAsia="ru-RU"/>
        </w:rPr>
        <w:lastRenderedPageBreak/>
        <w:drawing>
          <wp:inline distT="0" distB="0" distL="0" distR="0">
            <wp:extent cx="6571757" cy="8829675"/>
            <wp:effectExtent l="0" t="0" r="635" b="0"/>
            <wp:docPr id="8" name="Рисунок 8" descr="C:\Users\SAO-KA~1\AppData\Local\Temp\Rar$DIa5428.2629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O-KA~1\AppData\Local\Temp\Rar$DIa5428.26299\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9710" cy="8826925"/>
                    </a:xfrm>
                    <a:prstGeom prst="rect">
                      <a:avLst/>
                    </a:prstGeom>
                    <a:noFill/>
                    <a:ln>
                      <a:noFill/>
                    </a:ln>
                  </pic:spPr>
                </pic:pic>
              </a:graphicData>
            </a:graphic>
          </wp:inline>
        </w:drawing>
      </w:r>
    </w:p>
    <w:p w:rsidR="007D5D63" w:rsidRDefault="007D5D63" w:rsidP="003C0F69">
      <w:pPr>
        <w:spacing w:after="0" w:line="240" w:lineRule="auto"/>
        <w:jc w:val="both"/>
        <w:rPr>
          <w:rFonts w:eastAsia="Times New Roman"/>
          <w:i/>
          <w:sz w:val="20"/>
          <w:szCs w:val="20"/>
          <w:lang w:eastAsia="ru-RU"/>
        </w:rPr>
      </w:pPr>
    </w:p>
    <w:p w:rsidR="00193A6A" w:rsidRDefault="00193A6A" w:rsidP="003C0F69">
      <w:pPr>
        <w:spacing w:after="0" w:line="240" w:lineRule="auto"/>
        <w:jc w:val="both"/>
        <w:rPr>
          <w:rFonts w:eastAsia="Times New Roman"/>
          <w:i/>
          <w:sz w:val="20"/>
          <w:szCs w:val="20"/>
          <w:lang w:eastAsia="ru-RU"/>
        </w:rPr>
      </w:pPr>
    </w:p>
    <w:p w:rsidR="00193A6A" w:rsidRDefault="00193A6A" w:rsidP="003C0F69">
      <w:pPr>
        <w:spacing w:after="0" w:line="240" w:lineRule="auto"/>
        <w:jc w:val="both"/>
        <w:rPr>
          <w:rFonts w:eastAsia="Times New Roman"/>
          <w:i/>
          <w:sz w:val="20"/>
          <w:szCs w:val="20"/>
          <w:lang w:eastAsia="ru-RU"/>
        </w:rPr>
      </w:pPr>
    </w:p>
    <w:p w:rsidR="00193A6A" w:rsidRDefault="00193A6A" w:rsidP="003C0F69">
      <w:pPr>
        <w:spacing w:after="0" w:line="240" w:lineRule="auto"/>
        <w:jc w:val="both"/>
        <w:rPr>
          <w:rFonts w:eastAsia="Times New Roman"/>
          <w:i/>
          <w:sz w:val="20"/>
          <w:szCs w:val="20"/>
          <w:lang w:eastAsia="ru-RU"/>
        </w:rPr>
      </w:pPr>
      <w:r>
        <w:rPr>
          <w:rFonts w:eastAsia="Times New Roman"/>
          <w:i/>
          <w:noProof/>
          <w:sz w:val="20"/>
          <w:szCs w:val="20"/>
          <w:lang w:eastAsia="ru-RU"/>
        </w:rPr>
        <w:lastRenderedPageBreak/>
        <w:drawing>
          <wp:inline distT="0" distB="0" distL="0" distR="0">
            <wp:extent cx="6571757" cy="6705600"/>
            <wp:effectExtent l="0" t="0" r="635" b="0"/>
            <wp:docPr id="9" name="Рисунок 9" descr="C:\Users\SAO-KA~1\AppData\Local\Temp\Rar$DIa5428.3066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O-KA~1\AppData\Local\Temp\Rar$DIa5428.30668\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9710" cy="6703511"/>
                    </a:xfrm>
                    <a:prstGeom prst="rect">
                      <a:avLst/>
                    </a:prstGeom>
                    <a:noFill/>
                    <a:ln>
                      <a:noFill/>
                    </a:ln>
                  </pic:spPr>
                </pic:pic>
              </a:graphicData>
            </a:graphic>
          </wp:inline>
        </w:drawing>
      </w:r>
    </w:p>
    <w:p w:rsidR="00193A6A" w:rsidRDefault="00193A6A" w:rsidP="003C0F69">
      <w:pPr>
        <w:spacing w:after="0" w:line="240" w:lineRule="auto"/>
        <w:jc w:val="both"/>
        <w:rPr>
          <w:rFonts w:eastAsia="Times New Roman"/>
          <w:i/>
          <w:sz w:val="20"/>
          <w:szCs w:val="20"/>
          <w:lang w:eastAsia="ru-RU"/>
        </w:rPr>
      </w:pPr>
    </w:p>
    <w:p w:rsidR="000D5E47" w:rsidRDefault="000D5E47" w:rsidP="003C0F69">
      <w:pPr>
        <w:spacing w:after="0" w:line="240" w:lineRule="auto"/>
        <w:jc w:val="both"/>
        <w:rPr>
          <w:rFonts w:eastAsia="Times New Roman"/>
          <w:i/>
          <w:sz w:val="20"/>
          <w:szCs w:val="20"/>
          <w:lang w:eastAsia="ru-RU"/>
        </w:rPr>
      </w:pPr>
    </w:p>
    <w:p w:rsidR="000D5E47" w:rsidRPr="003C0F69" w:rsidRDefault="000D5E47" w:rsidP="003C0F69">
      <w:pPr>
        <w:spacing w:after="0" w:line="240" w:lineRule="auto"/>
        <w:jc w:val="both"/>
        <w:rPr>
          <w:rFonts w:eastAsia="Times New Roman"/>
          <w:i/>
          <w:sz w:val="20"/>
          <w:szCs w:val="20"/>
          <w:lang w:eastAsia="ru-RU"/>
        </w:rPr>
      </w:pPr>
    </w:p>
    <w:tbl>
      <w:tblPr>
        <w:tblW w:w="10632" w:type="dxa"/>
        <w:tblInd w:w="-34"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403"/>
        <w:gridCol w:w="3827"/>
        <w:gridCol w:w="3402"/>
      </w:tblGrid>
      <w:tr w:rsidR="00492FA9" w:rsidRPr="005276FF" w:rsidTr="00AF396E">
        <w:trPr>
          <w:trHeight w:val="2762"/>
        </w:trPr>
        <w:tc>
          <w:tcPr>
            <w:tcW w:w="3403" w:type="dxa"/>
            <w:tcBorders>
              <w:top w:val="single" w:sz="4" w:space="0" w:color="auto"/>
              <w:left w:val="single" w:sz="4" w:space="0" w:color="auto"/>
              <w:bottom w:val="single" w:sz="4" w:space="0" w:color="auto"/>
              <w:right w:val="nil"/>
            </w:tcBorders>
          </w:tcPr>
          <w:p w:rsidR="00492FA9" w:rsidRPr="005276FF" w:rsidRDefault="00492FA9" w:rsidP="00AD4834">
            <w:pPr>
              <w:widowControl w:val="0"/>
              <w:spacing w:after="0" w:line="240" w:lineRule="auto"/>
              <w:jc w:val="both"/>
              <w:rPr>
                <w:color w:val="000000"/>
                <w:kern w:val="28"/>
                <w:sz w:val="20"/>
                <w:szCs w:val="20"/>
                <w:lang w:eastAsia="ru-RU"/>
              </w:rPr>
            </w:pPr>
            <w:r w:rsidRPr="005276FF">
              <w:rPr>
                <w:color w:val="000000"/>
                <w:kern w:val="28"/>
                <w:sz w:val="20"/>
                <w:szCs w:val="20"/>
                <w:lang w:eastAsia="ru-RU"/>
              </w:rPr>
              <w:t xml:space="preserve">                                                                                                                                                                               </w:t>
            </w:r>
            <w:r w:rsidRPr="005276FF">
              <w:rPr>
                <w:b/>
                <w:bCs/>
                <w:color w:val="000000"/>
                <w:kern w:val="28"/>
                <w:sz w:val="20"/>
                <w:szCs w:val="20"/>
                <w:lang w:eastAsia="ru-RU"/>
              </w:rPr>
              <w:t xml:space="preserve">                                                                                                                                         </w:t>
            </w:r>
            <w:r w:rsidRPr="005276FF">
              <w:rPr>
                <w:color w:val="000000"/>
                <w:kern w:val="28"/>
                <w:sz w:val="20"/>
                <w:szCs w:val="20"/>
                <w:lang w:eastAsia="ru-RU"/>
              </w:rPr>
              <w:t xml:space="preserve">                                                                                                                                                       </w:t>
            </w:r>
          </w:p>
          <w:p w:rsidR="00492FA9" w:rsidRPr="005276FF" w:rsidRDefault="00492FA9" w:rsidP="00AD4834">
            <w:pPr>
              <w:widowControl w:val="0"/>
              <w:spacing w:after="0" w:line="240" w:lineRule="auto"/>
              <w:jc w:val="both"/>
              <w:rPr>
                <w:color w:val="000000"/>
                <w:kern w:val="28"/>
                <w:sz w:val="20"/>
                <w:szCs w:val="20"/>
                <w:lang w:eastAsia="ru-RU"/>
              </w:rPr>
            </w:pPr>
            <w:r w:rsidRPr="005276FF">
              <w:rPr>
                <w:color w:val="000000"/>
                <w:kern w:val="28"/>
                <w:sz w:val="20"/>
                <w:szCs w:val="20"/>
                <w:lang w:eastAsia="ru-RU"/>
              </w:rPr>
              <w:t xml:space="preserve">             Муниципальная газета</w:t>
            </w:r>
          </w:p>
          <w:p w:rsidR="00492FA9" w:rsidRPr="005276FF" w:rsidRDefault="00492FA9" w:rsidP="00AD4834">
            <w:pPr>
              <w:widowControl w:val="0"/>
              <w:spacing w:after="0" w:line="240" w:lineRule="auto"/>
              <w:jc w:val="both"/>
              <w:rPr>
                <w:color w:val="000000"/>
                <w:kern w:val="28"/>
                <w:sz w:val="20"/>
                <w:szCs w:val="20"/>
                <w:lang w:eastAsia="ru-RU"/>
              </w:rPr>
            </w:pPr>
            <w:r w:rsidRPr="005276FF">
              <w:rPr>
                <w:color w:val="000000"/>
                <w:kern w:val="28"/>
                <w:sz w:val="20"/>
                <w:szCs w:val="20"/>
                <w:lang w:eastAsia="ru-RU"/>
              </w:rPr>
              <w:t xml:space="preserve">              «</w:t>
            </w:r>
            <w:proofErr w:type="spellStart"/>
            <w:r w:rsidRPr="005276FF">
              <w:rPr>
                <w:color w:val="000000"/>
                <w:kern w:val="28"/>
                <w:sz w:val="20"/>
                <w:szCs w:val="20"/>
                <w:lang w:eastAsia="ru-RU"/>
              </w:rPr>
              <w:t>Караевский</w:t>
            </w:r>
            <w:proofErr w:type="spellEnd"/>
            <w:r w:rsidRPr="005276FF">
              <w:rPr>
                <w:color w:val="000000"/>
                <w:kern w:val="28"/>
                <w:sz w:val="20"/>
                <w:szCs w:val="20"/>
                <w:lang w:eastAsia="ru-RU"/>
              </w:rPr>
              <w:t xml:space="preserve"> вестник»</w:t>
            </w:r>
          </w:p>
          <w:p w:rsidR="00492FA9" w:rsidRPr="005276FF" w:rsidRDefault="00492FA9" w:rsidP="00AD4834">
            <w:pPr>
              <w:widowControl w:val="0"/>
              <w:spacing w:after="0" w:line="240" w:lineRule="auto"/>
              <w:jc w:val="both"/>
              <w:rPr>
                <w:color w:val="000000"/>
                <w:kern w:val="28"/>
                <w:sz w:val="20"/>
                <w:szCs w:val="20"/>
                <w:lang w:eastAsia="ru-RU"/>
              </w:rPr>
            </w:pPr>
          </w:p>
          <w:p w:rsidR="00492FA9" w:rsidRPr="005276FF" w:rsidRDefault="00492FA9" w:rsidP="00AD4834">
            <w:pPr>
              <w:widowControl w:val="0"/>
              <w:spacing w:after="0" w:line="240" w:lineRule="auto"/>
              <w:jc w:val="both"/>
              <w:rPr>
                <w:color w:val="000000"/>
                <w:kern w:val="28"/>
                <w:sz w:val="20"/>
                <w:szCs w:val="20"/>
                <w:lang w:eastAsia="ru-RU"/>
              </w:rPr>
            </w:pPr>
            <w:r w:rsidRPr="005276FF">
              <w:rPr>
                <w:color w:val="000000"/>
                <w:kern w:val="28"/>
                <w:sz w:val="20"/>
                <w:szCs w:val="20"/>
                <w:lang w:eastAsia="ru-RU"/>
              </w:rPr>
              <w:t>Учредитель:</w:t>
            </w:r>
          </w:p>
          <w:p w:rsidR="00492FA9" w:rsidRPr="005276FF" w:rsidRDefault="00492FA9" w:rsidP="00AD4834">
            <w:pPr>
              <w:widowControl w:val="0"/>
              <w:spacing w:after="0" w:line="240" w:lineRule="auto"/>
              <w:jc w:val="both"/>
              <w:rPr>
                <w:color w:val="000000"/>
                <w:kern w:val="28"/>
                <w:sz w:val="20"/>
                <w:szCs w:val="20"/>
                <w:lang w:eastAsia="ru-RU"/>
              </w:rPr>
            </w:pPr>
            <w:r w:rsidRPr="005276FF">
              <w:rPr>
                <w:color w:val="000000"/>
                <w:kern w:val="28"/>
                <w:sz w:val="20"/>
                <w:szCs w:val="20"/>
                <w:lang w:eastAsia="ru-RU"/>
              </w:rPr>
              <w:t xml:space="preserve">Собрание депутатов </w:t>
            </w:r>
            <w:proofErr w:type="spellStart"/>
            <w:r w:rsidRPr="005276FF">
              <w:rPr>
                <w:color w:val="000000"/>
                <w:kern w:val="28"/>
                <w:sz w:val="20"/>
                <w:szCs w:val="20"/>
                <w:lang w:eastAsia="ru-RU"/>
              </w:rPr>
              <w:t>Караевского</w:t>
            </w:r>
            <w:proofErr w:type="spellEnd"/>
            <w:r w:rsidRPr="005276FF">
              <w:rPr>
                <w:color w:val="000000"/>
                <w:kern w:val="28"/>
                <w:sz w:val="20"/>
                <w:szCs w:val="20"/>
                <w:lang w:eastAsia="ru-RU"/>
              </w:rPr>
              <w:t xml:space="preserve"> сельского поселения Красноармейского района Чувашской Республики</w:t>
            </w:r>
          </w:p>
          <w:p w:rsidR="00492FA9" w:rsidRPr="005276FF" w:rsidRDefault="00492FA9" w:rsidP="00AD4834">
            <w:pPr>
              <w:tabs>
                <w:tab w:val="left" w:pos="5220"/>
              </w:tabs>
              <w:spacing w:after="0" w:line="240" w:lineRule="auto"/>
              <w:ind w:right="4134"/>
              <w:jc w:val="both"/>
              <w:rPr>
                <w:sz w:val="20"/>
                <w:szCs w:val="20"/>
                <w:lang w:eastAsia="ru-RU"/>
              </w:rPr>
            </w:pPr>
          </w:p>
        </w:tc>
        <w:tc>
          <w:tcPr>
            <w:tcW w:w="3827" w:type="dxa"/>
            <w:tcBorders>
              <w:top w:val="single" w:sz="4" w:space="0" w:color="auto"/>
              <w:left w:val="nil"/>
              <w:bottom w:val="single" w:sz="4" w:space="0" w:color="auto"/>
              <w:right w:val="nil"/>
            </w:tcBorders>
          </w:tcPr>
          <w:p w:rsidR="00492FA9" w:rsidRPr="005276FF" w:rsidRDefault="00492FA9" w:rsidP="00AD4834">
            <w:pPr>
              <w:widowControl w:val="0"/>
              <w:spacing w:after="0" w:line="240" w:lineRule="auto"/>
              <w:jc w:val="both"/>
              <w:rPr>
                <w:color w:val="000000"/>
                <w:kern w:val="28"/>
                <w:sz w:val="20"/>
                <w:szCs w:val="20"/>
                <w:lang w:eastAsia="ru-RU"/>
              </w:rPr>
            </w:pPr>
          </w:p>
          <w:p w:rsidR="00492FA9" w:rsidRPr="005276FF" w:rsidRDefault="00492FA9" w:rsidP="00AD4834">
            <w:pPr>
              <w:widowControl w:val="0"/>
              <w:spacing w:after="0" w:line="240" w:lineRule="auto"/>
              <w:jc w:val="both"/>
              <w:rPr>
                <w:color w:val="000000"/>
                <w:kern w:val="28"/>
                <w:sz w:val="20"/>
                <w:szCs w:val="20"/>
                <w:lang w:eastAsia="ru-RU"/>
              </w:rPr>
            </w:pPr>
            <w:r w:rsidRPr="005276FF">
              <w:rPr>
                <w:color w:val="000000"/>
                <w:kern w:val="28"/>
                <w:sz w:val="20"/>
                <w:szCs w:val="20"/>
                <w:lang w:eastAsia="ru-RU"/>
              </w:rPr>
              <w:t xml:space="preserve">Главный редактор: </w:t>
            </w:r>
          </w:p>
          <w:p w:rsidR="00492FA9" w:rsidRPr="005276FF" w:rsidRDefault="00492FA9" w:rsidP="00AD4834">
            <w:pPr>
              <w:widowControl w:val="0"/>
              <w:spacing w:after="0" w:line="240" w:lineRule="auto"/>
              <w:jc w:val="both"/>
              <w:rPr>
                <w:color w:val="000000"/>
                <w:kern w:val="28"/>
                <w:sz w:val="20"/>
                <w:szCs w:val="20"/>
                <w:lang w:eastAsia="ru-RU"/>
              </w:rPr>
            </w:pPr>
            <w:r w:rsidRPr="005276FF">
              <w:rPr>
                <w:color w:val="000000"/>
                <w:kern w:val="28"/>
                <w:sz w:val="20"/>
                <w:szCs w:val="20"/>
                <w:lang w:eastAsia="ru-RU"/>
              </w:rPr>
              <w:t xml:space="preserve">Глава </w:t>
            </w:r>
            <w:proofErr w:type="spellStart"/>
            <w:r w:rsidRPr="005276FF">
              <w:rPr>
                <w:color w:val="000000"/>
                <w:kern w:val="28"/>
                <w:sz w:val="20"/>
                <w:szCs w:val="20"/>
                <w:lang w:eastAsia="ru-RU"/>
              </w:rPr>
              <w:t>Караевского</w:t>
            </w:r>
            <w:proofErr w:type="spellEnd"/>
            <w:r w:rsidRPr="005276FF">
              <w:rPr>
                <w:color w:val="000000"/>
                <w:kern w:val="28"/>
                <w:sz w:val="20"/>
                <w:szCs w:val="20"/>
                <w:lang w:eastAsia="ru-RU"/>
              </w:rPr>
              <w:t xml:space="preserve"> сельского поселения Платонов Д.Ф.</w:t>
            </w:r>
          </w:p>
          <w:p w:rsidR="00492FA9" w:rsidRPr="005276FF" w:rsidRDefault="00492FA9" w:rsidP="00AD4834">
            <w:pPr>
              <w:widowControl w:val="0"/>
              <w:spacing w:after="0" w:line="240" w:lineRule="auto"/>
              <w:jc w:val="both"/>
              <w:rPr>
                <w:color w:val="000000"/>
                <w:kern w:val="28"/>
                <w:sz w:val="20"/>
                <w:szCs w:val="20"/>
                <w:lang w:eastAsia="ru-RU"/>
              </w:rPr>
            </w:pPr>
            <w:proofErr w:type="gramStart"/>
            <w:r w:rsidRPr="005276FF">
              <w:rPr>
                <w:color w:val="000000"/>
                <w:kern w:val="28"/>
                <w:sz w:val="20"/>
                <w:szCs w:val="20"/>
                <w:lang w:eastAsia="ru-RU"/>
              </w:rPr>
              <w:t xml:space="preserve">Ответственный за выпуск: </w:t>
            </w:r>
            <w:proofErr w:type="gramEnd"/>
          </w:p>
          <w:p w:rsidR="00492FA9" w:rsidRPr="005276FF" w:rsidRDefault="00492FA9" w:rsidP="00AD4834">
            <w:pPr>
              <w:widowControl w:val="0"/>
              <w:spacing w:after="0" w:line="240" w:lineRule="auto"/>
              <w:jc w:val="both"/>
              <w:rPr>
                <w:color w:val="000000"/>
                <w:kern w:val="28"/>
                <w:sz w:val="20"/>
                <w:szCs w:val="20"/>
                <w:lang w:eastAsia="ru-RU"/>
              </w:rPr>
            </w:pPr>
            <w:r w:rsidRPr="005276FF">
              <w:rPr>
                <w:color w:val="000000"/>
                <w:kern w:val="28"/>
                <w:sz w:val="20"/>
                <w:szCs w:val="20"/>
                <w:lang w:eastAsia="ru-RU"/>
              </w:rPr>
              <w:t>Ведущий специалист-эксперт администрации Петрова О.Н.</w:t>
            </w:r>
          </w:p>
          <w:p w:rsidR="00492FA9" w:rsidRPr="005276FF" w:rsidRDefault="00492FA9" w:rsidP="00AD4834">
            <w:pPr>
              <w:widowControl w:val="0"/>
              <w:spacing w:after="0" w:line="240" w:lineRule="auto"/>
              <w:jc w:val="both"/>
              <w:rPr>
                <w:color w:val="000000"/>
                <w:kern w:val="28"/>
                <w:sz w:val="20"/>
                <w:szCs w:val="20"/>
                <w:lang w:eastAsia="ru-RU"/>
              </w:rPr>
            </w:pPr>
          </w:p>
          <w:p w:rsidR="00492FA9" w:rsidRPr="005276FF" w:rsidRDefault="00492FA9" w:rsidP="00AD4834">
            <w:pPr>
              <w:widowControl w:val="0"/>
              <w:spacing w:after="0" w:line="240" w:lineRule="auto"/>
              <w:jc w:val="both"/>
              <w:rPr>
                <w:color w:val="000000"/>
                <w:kern w:val="28"/>
                <w:sz w:val="20"/>
                <w:szCs w:val="20"/>
                <w:lang w:eastAsia="ru-RU"/>
              </w:rPr>
            </w:pPr>
            <w:r w:rsidRPr="005276FF">
              <w:rPr>
                <w:color w:val="000000"/>
                <w:kern w:val="28"/>
                <w:sz w:val="20"/>
                <w:szCs w:val="20"/>
                <w:lang w:eastAsia="ru-RU"/>
              </w:rPr>
              <w:t xml:space="preserve">Адрес: Чувашская Республика, </w:t>
            </w:r>
          </w:p>
          <w:p w:rsidR="00492FA9" w:rsidRPr="005276FF" w:rsidRDefault="00492FA9" w:rsidP="00AD4834">
            <w:pPr>
              <w:widowControl w:val="0"/>
              <w:spacing w:after="0" w:line="240" w:lineRule="auto"/>
              <w:jc w:val="both"/>
              <w:rPr>
                <w:color w:val="000000"/>
                <w:kern w:val="28"/>
                <w:sz w:val="20"/>
                <w:szCs w:val="20"/>
                <w:lang w:eastAsia="ru-RU"/>
              </w:rPr>
            </w:pPr>
            <w:r w:rsidRPr="005276FF">
              <w:rPr>
                <w:color w:val="000000"/>
                <w:kern w:val="28"/>
                <w:sz w:val="20"/>
                <w:szCs w:val="20"/>
                <w:lang w:eastAsia="ru-RU"/>
              </w:rPr>
              <w:t xml:space="preserve">Красноармейский район,    </w:t>
            </w:r>
          </w:p>
          <w:p w:rsidR="00492FA9" w:rsidRPr="005276FF" w:rsidRDefault="00492FA9" w:rsidP="00AD4834">
            <w:pPr>
              <w:widowControl w:val="0"/>
              <w:spacing w:after="0" w:line="240" w:lineRule="auto"/>
              <w:jc w:val="both"/>
              <w:rPr>
                <w:color w:val="000000"/>
                <w:kern w:val="28"/>
                <w:sz w:val="20"/>
                <w:szCs w:val="20"/>
                <w:lang w:eastAsia="ru-RU"/>
              </w:rPr>
            </w:pPr>
            <w:r w:rsidRPr="005276FF">
              <w:rPr>
                <w:color w:val="000000"/>
                <w:kern w:val="28"/>
                <w:sz w:val="20"/>
                <w:szCs w:val="20"/>
                <w:lang w:eastAsia="ru-RU"/>
              </w:rPr>
              <w:t xml:space="preserve">с. </w:t>
            </w:r>
            <w:proofErr w:type="spellStart"/>
            <w:r w:rsidRPr="005276FF">
              <w:rPr>
                <w:color w:val="000000"/>
                <w:kern w:val="28"/>
                <w:sz w:val="20"/>
                <w:szCs w:val="20"/>
                <w:lang w:eastAsia="ru-RU"/>
              </w:rPr>
              <w:t>Караево</w:t>
            </w:r>
            <w:proofErr w:type="spellEnd"/>
            <w:r w:rsidRPr="005276FF">
              <w:rPr>
                <w:color w:val="000000"/>
                <w:kern w:val="28"/>
                <w:sz w:val="20"/>
                <w:szCs w:val="20"/>
                <w:lang w:eastAsia="ru-RU"/>
              </w:rPr>
              <w:t>, ул. Центральная, 7</w:t>
            </w:r>
          </w:p>
          <w:p w:rsidR="00492FA9" w:rsidRPr="005276FF" w:rsidRDefault="00492FA9" w:rsidP="00AD4834">
            <w:pPr>
              <w:widowControl w:val="0"/>
              <w:spacing w:after="0" w:line="240" w:lineRule="auto"/>
              <w:jc w:val="both"/>
              <w:rPr>
                <w:color w:val="000000"/>
                <w:kern w:val="28"/>
                <w:sz w:val="20"/>
                <w:szCs w:val="20"/>
                <w:lang w:eastAsia="ru-RU"/>
              </w:rPr>
            </w:pPr>
          </w:p>
          <w:p w:rsidR="00492FA9" w:rsidRPr="005276FF" w:rsidRDefault="00492FA9" w:rsidP="00AD4834">
            <w:pPr>
              <w:widowControl w:val="0"/>
              <w:spacing w:after="0" w:line="240" w:lineRule="auto"/>
              <w:jc w:val="both"/>
              <w:rPr>
                <w:color w:val="000000"/>
                <w:kern w:val="28"/>
                <w:sz w:val="20"/>
                <w:szCs w:val="20"/>
                <w:lang w:eastAsia="ru-RU"/>
              </w:rPr>
            </w:pPr>
            <w:r w:rsidRPr="005276FF">
              <w:rPr>
                <w:color w:val="000000"/>
                <w:kern w:val="28"/>
                <w:sz w:val="20"/>
                <w:szCs w:val="20"/>
                <w:lang w:eastAsia="ru-RU"/>
              </w:rPr>
              <w:t>Телефон: (883530) 35-2-47 </w:t>
            </w:r>
          </w:p>
          <w:p w:rsidR="00492FA9" w:rsidRPr="005276FF" w:rsidRDefault="00492FA9" w:rsidP="00AD4834">
            <w:pPr>
              <w:tabs>
                <w:tab w:val="left" w:pos="5220"/>
              </w:tabs>
              <w:spacing w:after="0" w:line="240" w:lineRule="auto"/>
              <w:ind w:right="4134"/>
              <w:jc w:val="both"/>
              <w:rPr>
                <w:sz w:val="20"/>
                <w:szCs w:val="20"/>
                <w:lang w:eastAsia="ru-RU"/>
              </w:rPr>
            </w:pPr>
          </w:p>
        </w:tc>
        <w:tc>
          <w:tcPr>
            <w:tcW w:w="3402" w:type="dxa"/>
            <w:tcBorders>
              <w:top w:val="single" w:sz="4" w:space="0" w:color="auto"/>
              <w:left w:val="nil"/>
              <w:bottom w:val="single" w:sz="4" w:space="0" w:color="auto"/>
              <w:right w:val="single" w:sz="4" w:space="0" w:color="auto"/>
            </w:tcBorders>
          </w:tcPr>
          <w:p w:rsidR="00492FA9" w:rsidRPr="005276FF" w:rsidRDefault="00492FA9" w:rsidP="00AD4834">
            <w:pPr>
              <w:widowControl w:val="0"/>
              <w:spacing w:after="0" w:line="240" w:lineRule="auto"/>
              <w:jc w:val="both"/>
              <w:rPr>
                <w:kern w:val="28"/>
                <w:sz w:val="20"/>
                <w:szCs w:val="20"/>
                <w:lang w:eastAsia="ru-RU"/>
              </w:rPr>
            </w:pPr>
          </w:p>
          <w:p w:rsidR="00492FA9" w:rsidRPr="005276FF" w:rsidRDefault="00492FA9" w:rsidP="00AD4834">
            <w:pPr>
              <w:widowControl w:val="0"/>
              <w:spacing w:after="0" w:line="240" w:lineRule="auto"/>
              <w:jc w:val="both"/>
              <w:rPr>
                <w:kern w:val="28"/>
                <w:sz w:val="20"/>
                <w:szCs w:val="20"/>
                <w:lang w:eastAsia="ru-RU"/>
              </w:rPr>
            </w:pPr>
            <w:r w:rsidRPr="005276FF">
              <w:rPr>
                <w:kern w:val="28"/>
                <w:sz w:val="20"/>
                <w:szCs w:val="20"/>
                <w:lang w:eastAsia="ru-RU"/>
              </w:rPr>
              <w:t>Эл</w:t>
            </w:r>
            <w:proofErr w:type="gramStart"/>
            <w:r w:rsidRPr="005276FF">
              <w:rPr>
                <w:kern w:val="28"/>
                <w:sz w:val="20"/>
                <w:szCs w:val="20"/>
                <w:lang w:eastAsia="ru-RU"/>
              </w:rPr>
              <w:t>.</w:t>
            </w:r>
            <w:proofErr w:type="gramEnd"/>
            <w:r w:rsidRPr="005276FF">
              <w:rPr>
                <w:kern w:val="28"/>
                <w:sz w:val="20"/>
                <w:szCs w:val="20"/>
                <w:lang w:eastAsia="ru-RU"/>
              </w:rPr>
              <w:t xml:space="preserve"> </w:t>
            </w:r>
            <w:proofErr w:type="gramStart"/>
            <w:r w:rsidRPr="005276FF">
              <w:rPr>
                <w:kern w:val="28"/>
                <w:sz w:val="20"/>
                <w:szCs w:val="20"/>
                <w:lang w:eastAsia="ru-RU"/>
              </w:rPr>
              <w:t>п</w:t>
            </w:r>
            <w:proofErr w:type="gramEnd"/>
            <w:r w:rsidRPr="005276FF">
              <w:rPr>
                <w:kern w:val="28"/>
                <w:sz w:val="20"/>
                <w:szCs w:val="20"/>
                <w:lang w:eastAsia="ru-RU"/>
              </w:rPr>
              <w:t xml:space="preserve">очта: </w:t>
            </w:r>
          </w:p>
          <w:p w:rsidR="00492FA9" w:rsidRPr="005276FF" w:rsidRDefault="002F28C5" w:rsidP="00AD4834">
            <w:pPr>
              <w:widowControl w:val="0"/>
              <w:spacing w:after="0" w:line="240" w:lineRule="auto"/>
              <w:jc w:val="both"/>
              <w:rPr>
                <w:kern w:val="28"/>
                <w:sz w:val="20"/>
                <w:szCs w:val="20"/>
                <w:lang w:eastAsia="ru-RU"/>
              </w:rPr>
            </w:pPr>
            <w:hyperlink r:id="rId13" w:history="1">
              <w:r w:rsidR="00C83BF0" w:rsidRPr="006C7A29">
                <w:rPr>
                  <w:rStyle w:val="ac"/>
                  <w:kern w:val="28"/>
                  <w:sz w:val="20"/>
                  <w:szCs w:val="20"/>
                  <w:lang w:val="en-US" w:eastAsia="ru-RU"/>
                </w:rPr>
                <w:t>sao</w:t>
              </w:r>
              <w:r w:rsidR="00C83BF0" w:rsidRPr="006C7A29">
                <w:rPr>
                  <w:rStyle w:val="ac"/>
                  <w:kern w:val="28"/>
                  <w:sz w:val="20"/>
                  <w:szCs w:val="20"/>
                  <w:lang w:eastAsia="ru-RU"/>
                </w:rPr>
                <w:t>-</w:t>
              </w:r>
              <w:r w:rsidR="00C83BF0" w:rsidRPr="006C7A29">
                <w:rPr>
                  <w:rStyle w:val="ac"/>
                  <w:kern w:val="28"/>
                  <w:sz w:val="20"/>
                  <w:szCs w:val="20"/>
                  <w:lang w:val="en-US" w:eastAsia="ru-RU"/>
                </w:rPr>
                <w:t>karaevo</w:t>
              </w:r>
              <w:r w:rsidR="00C83BF0" w:rsidRPr="006C7A29">
                <w:rPr>
                  <w:rStyle w:val="ac"/>
                  <w:kern w:val="28"/>
                  <w:sz w:val="20"/>
                  <w:szCs w:val="20"/>
                  <w:lang w:eastAsia="ru-RU"/>
                </w:rPr>
                <w:t>@</w:t>
              </w:r>
              <w:r w:rsidR="00C83BF0" w:rsidRPr="006C7A29">
                <w:rPr>
                  <w:rStyle w:val="ac"/>
                  <w:kern w:val="28"/>
                  <w:sz w:val="20"/>
                  <w:szCs w:val="20"/>
                  <w:lang w:val="en-US" w:eastAsia="ru-RU"/>
                </w:rPr>
                <w:t>cap</w:t>
              </w:r>
              <w:r w:rsidR="00C83BF0" w:rsidRPr="006C7A29">
                <w:rPr>
                  <w:rStyle w:val="ac"/>
                  <w:kern w:val="28"/>
                  <w:sz w:val="20"/>
                  <w:szCs w:val="20"/>
                  <w:lang w:eastAsia="ru-RU"/>
                </w:rPr>
                <w:t>.</w:t>
              </w:r>
              <w:proofErr w:type="spellStart"/>
              <w:r w:rsidR="00C83BF0" w:rsidRPr="006C7A29">
                <w:rPr>
                  <w:rStyle w:val="ac"/>
                  <w:kern w:val="28"/>
                  <w:sz w:val="20"/>
                  <w:szCs w:val="20"/>
                  <w:lang w:val="en-US" w:eastAsia="ru-RU"/>
                </w:rPr>
                <w:t>ru</w:t>
              </w:r>
              <w:proofErr w:type="spellEnd"/>
            </w:hyperlink>
          </w:p>
          <w:p w:rsidR="00492FA9" w:rsidRPr="005276FF" w:rsidRDefault="00492FA9" w:rsidP="00AD4834">
            <w:pPr>
              <w:widowControl w:val="0"/>
              <w:spacing w:after="0" w:line="240" w:lineRule="auto"/>
              <w:jc w:val="both"/>
              <w:rPr>
                <w:kern w:val="28"/>
                <w:sz w:val="20"/>
                <w:szCs w:val="20"/>
                <w:lang w:eastAsia="ru-RU"/>
              </w:rPr>
            </w:pPr>
            <w:r w:rsidRPr="005276FF">
              <w:rPr>
                <w:kern w:val="28"/>
                <w:sz w:val="20"/>
                <w:szCs w:val="20"/>
                <w:lang w:eastAsia="ru-RU"/>
              </w:rPr>
              <w:t xml:space="preserve">Интернет: </w:t>
            </w:r>
          </w:p>
          <w:p w:rsidR="00492FA9" w:rsidRPr="005276FF" w:rsidRDefault="00492FA9" w:rsidP="00AD4834">
            <w:pPr>
              <w:widowControl w:val="0"/>
              <w:spacing w:after="0" w:line="240" w:lineRule="auto"/>
              <w:jc w:val="both"/>
              <w:rPr>
                <w:kern w:val="28"/>
                <w:sz w:val="20"/>
                <w:szCs w:val="20"/>
                <w:lang w:eastAsia="ru-RU"/>
              </w:rPr>
            </w:pPr>
            <w:r w:rsidRPr="005276FF">
              <w:rPr>
                <w:kern w:val="28"/>
                <w:sz w:val="20"/>
                <w:szCs w:val="20"/>
                <w:lang w:eastAsia="ru-RU"/>
              </w:rPr>
              <w:t>http://gov.cap.ru/main.asp?govid=391</w:t>
            </w:r>
          </w:p>
          <w:p w:rsidR="00492FA9" w:rsidRPr="005276FF" w:rsidRDefault="00492FA9" w:rsidP="00AD4834">
            <w:pPr>
              <w:widowControl w:val="0"/>
              <w:spacing w:after="0" w:line="240" w:lineRule="auto"/>
              <w:jc w:val="both"/>
              <w:rPr>
                <w:kern w:val="28"/>
                <w:sz w:val="20"/>
                <w:szCs w:val="20"/>
                <w:lang w:eastAsia="ru-RU"/>
              </w:rPr>
            </w:pPr>
          </w:p>
          <w:p w:rsidR="00492FA9" w:rsidRPr="005276FF" w:rsidRDefault="00492FA9" w:rsidP="00AD4834">
            <w:pPr>
              <w:widowControl w:val="0"/>
              <w:spacing w:after="0" w:line="240" w:lineRule="auto"/>
              <w:jc w:val="both"/>
              <w:rPr>
                <w:kern w:val="28"/>
                <w:sz w:val="20"/>
                <w:szCs w:val="20"/>
                <w:lang w:eastAsia="ru-RU"/>
              </w:rPr>
            </w:pPr>
            <w:r w:rsidRPr="005276FF">
              <w:rPr>
                <w:kern w:val="28"/>
                <w:sz w:val="20"/>
                <w:szCs w:val="20"/>
                <w:lang w:eastAsia="ru-RU"/>
              </w:rPr>
              <w:t xml:space="preserve">Газета </w:t>
            </w:r>
            <w:proofErr w:type="gramStart"/>
            <w:r w:rsidRPr="005276FF">
              <w:rPr>
                <w:kern w:val="28"/>
                <w:sz w:val="20"/>
                <w:szCs w:val="20"/>
                <w:lang w:eastAsia="ru-RU"/>
              </w:rPr>
              <w:t>выходит по мере необходимости и предназначена</w:t>
            </w:r>
            <w:proofErr w:type="gramEnd"/>
            <w:r w:rsidRPr="005276FF">
              <w:rPr>
                <w:kern w:val="28"/>
                <w:sz w:val="20"/>
                <w:szCs w:val="20"/>
                <w:lang w:eastAsia="ru-RU"/>
              </w:rPr>
              <w:t xml:space="preserve"> для опубликования муниципальных правовых актов</w:t>
            </w:r>
          </w:p>
          <w:p w:rsidR="00492FA9" w:rsidRPr="005276FF" w:rsidRDefault="00492FA9" w:rsidP="00AD4834">
            <w:pPr>
              <w:widowControl w:val="0"/>
              <w:spacing w:after="0" w:line="240" w:lineRule="auto"/>
              <w:jc w:val="both"/>
              <w:rPr>
                <w:kern w:val="28"/>
                <w:sz w:val="20"/>
                <w:szCs w:val="20"/>
                <w:lang w:eastAsia="ru-RU"/>
              </w:rPr>
            </w:pPr>
          </w:p>
          <w:p w:rsidR="00492FA9" w:rsidRPr="005276FF" w:rsidRDefault="00492FA9" w:rsidP="00AD4834">
            <w:pPr>
              <w:widowControl w:val="0"/>
              <w:spacing w:after="0" w:line="240" w:lineRule="auto"/>
              <w:jc w:val="both"/>
              <w:rPr>
                <w:kern w:val="28"/>
                <w:sz w:val="20"/>
                <w:szCs w:val="20"/>
                <w:lang w:eastAsia="ru-RU"/>
              </w:rPr>
            </w:pPr>
            <w:r w:rsidRPr="005276FF">
              <w:rPr>
                <w:kern w:val="28"/>
                <w:sz w:val="20"/>
                <w:szCs w:val="20"/>
                <w:lang w:eastAsia="ru-RU"/>
              </w:rPr>
              <w:t>Тираж –</w:t>
            </w:r>
            <w:r w:rsidRPr="0092413C">
              <w:rPr>
                <w:kern w:val="28"/>
                <w:sz w:val="20"/>
                <w:szCs w:val="20"/>
                <w:lang w:eastAsia="ru-RU"/>
              </w:rPr>
              <w:t xml:space="preserve">10 </w:t>
            </w:r>
            <w:r w:rsidRPr="005276FF">
              <w:rPr>
                <w:kern w:val="28"/>
                <w:sz w:val="20"/>
                <w:szCs w:val="20"/>
                <w:lang w:eastAsia="ru-RU"/>
              </w:rPr>
              <w:t xml:space="preserve">экз. </w:t>
            </w:r>
          </w:p>
          <w:p w:rsidR="00492FA9" w:rsidRPr="005276FF" w:rsidRDefault="00E837D8" w:rsidP="00E837D8">
            <w:pPr>
              <w:widowControl w:val="0"/>
              <w:spacing w:after="0" w:line="240" w:lineRule="auto"/>
              <w:jc w:val="both"/>
              <w:rPr>
                <w:color w:val="000000"/>
                <w:kern w:val="28"/>
                <w:sz w:val="20"/>
                <w:szCs w:val="20"/>
                <w:lang w:eastAsia="ru-RU"/>
              </w:rPr>
            </w:pPr>
            <w:r>
              <w:rPr>
                <w:kern w:val="28"/>
                <w:sz w:val="20"/>
                <w:szCs w:val="20"/>
                <w:lang w:eastAsia="ru-RU"/>
              </w:rPr>
              <w:t xml:space="preserve">Объем  </w:t>
            </w:r>
            <w:r w:rsidR="000D5E47">
              <w:rPr>
                <w:kern w:val="28"/>
                <w:sz w:val="20"/>
                <w:szCs w:val="20"/>
                <w:lang w:eastAsia="ru-RU"/>
              </w:rPr>
              <w:t xml:space="preserve">8 </w:t>
            </w:r>
            <w:bookmarkStart w:id="2" w:name="_GoBack"/>
            <w:bookmarkEnd w:id="2"/>
            <w:r>
              <w:rPr>
                <w:kern w:val="28"/>
                <w:sz w:val="20"/>
                <w:szCs w:val="20"/>
                <w:lang w:eastAsia="ru-RU"/>
              </w:rPr>
              <w:t xml:space="preserve"> </w:t>
            </w:r>
            <w:proofErr w:type="spellStart"/>
            <w:r w:rsidR="00492FA9" w:rsidRPr="00152C7E">
              <w:rPr>
                <w:kern w:val="28"/>
                <w:sz w:val="20"/>
                <w:szCs w:val="20"/>
                <w:lang w:eastAsia="ru-RU"/>
              </w:rPr>
              <w:t>п</w:t>
            </w:r>
            <w:r w:rsidR="00492FA9" w:rsidRPr="005276FF">
              <w:rPr>
                <w:kern w:val="28"/>
                <w:sz w:val="20"/>
                <w:szCs w:val="20"/>
                <w:lang w:eastAsia="ru-RU"/>
              </w:rPr>
              <w:t>.л</w:t>
            </w:r>
            <w:proofErr w:type="spellEnd"/>
            <w:r w:rsidR="00492FA9" w:rsidRPr="005276FF">
              <w:rPr>
                <w:kern w:val="28"/>
                <w:sz w:val="20"/>
                <w:szCs w:val="20"/>
                <w:lang w:eastAsia="ru-RU"/>
              </w:rPr>
              <w:t>. Формат А</w:t>
            </w:r>
            <w:proofErr w:type="gramStart"/>
            <w:r w:rsidR="00492FA9" w:rsidRPr="005276FF">
              <w:rPr>
                <w:kern w:val="28"/>
                <w:sz w:val="20"/>
                <w:szCs w:val="20"/>
                <w:lang w:eastAsia="ru-RU"/>
              </w:rPr>
              <w:t>4</w:t>
            </w:r>
            <w:proofErr w:type="gramEnd"/>
          </w:p>
        </w:tc>
      </w:tr>
    </w:tbl>
    <w:p w:rsidR="00955ED5" w:rsidRDefault="00955ED5"/>
    <w:sectPr w:rsidR="00955ED5" w:rsidSect="00B241BA">
      <w:footerReference w:type="default" r:id="rId14"/>
      <w:pgSz w:w="11906" w:h="16838"/>
      <w:pgMar w:top="567" w:right="709" w:bottom="284" w:left="85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8C5" w:rsidRDefault="002F28C5">
      <w:pPr>
        <w:spacing w:after="0" w:line="240" w:lineRule="auto"/>
      </w:pPr>
      <w:r>
        <w:separator/>
      </w:r>
    </w:p>
  </w:endnote>
  <w:endnote w:type="continuationSeparator" w:id="0">
    <w:p w:rsidR="002F28C5" w:rsidRDefault="002F2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Baltica Chv">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D00" w:rsidRPr="00FE7F7F" w:rsidRDefault="00E92D00" w:rsidP="00AD4834">
    <w:pPr>
      <w:tabs>
        <w:tab w:val="center" w:pos="4677"/>
        <w:tab w:val="right" w:pos="9355"/>
      </w:tabs>
      <w:spacing w:after="0" w:line="480" w:lineRule="auto"/>
      <w:rPr>
        <w:rFonts w:eastAsia="Times New Roman"/>
        <w:sz w:val="16"/>
        <w:szCs w:val="16"/>
        <w:lang w:eastAsia="ru-RU"/>
      </w:rPr>
    </w:pPr>
    <w:r w:rsidRPr="00FE7F7F">
      <w:rPr>
        <w:rFonts w:eastAsia="Times New Roman"/>
        <w:sz w:val="16"/>
        <w:szCs w:val="16"/>
        <w:lang w:eastAsia="ru-RU"/>
      </w:rPr>
      <w:t>№</w:t>
    </w:r>
    <w:r w:rsidR="004B0F67">
      <w:rPr>
        <w:rFonts w:eastAsia="Times New Roman"/>
        <w:sz w:val="16"/>
        <w:szCs w:val="16"/>
        <w:lang w:eastAsia="ru-RU"/>
      </w:rPr>
      <w:t xml:space="preserve"> 15/160</w:t>
    </w:r>
  </w:p>
  <w:p w:rsidR="00E92D00" w:rsidRPr="00FE7F7F" w:rsidRDefault="00E92D00" w:rsidP="00AD4834">
    <w:pPr>
      <w:tabs>
        <w:tab w:val="center" w:pos="4677"/>
        <w:tab w:val="right" w:pos="9355"/>
      </w:tabs>
      <w:spacing w:after="0" w:line="240" w:lineRule="auto"/>
    </w:pPr>
    <w:r w:rsidRPr="00FE7F7F">
      <w:rPr>
        <w:sz w:val="16"/>
        <w:szCs w:val="16"/>
      </w:rPr>
      <w:t>Стр.</w:t>
    </w:r>
    <w:sdt>
      <w:sdtPr>
        <w:rPr>
          <w:sz w:val="16"/>
          <w:szCs w:val="16"/>
        </w:rPr>
        <w:id w:val="1892459471"/>
      </w:sdtPr>
      <w:sdtEndPr/>
      <w:sdtContent>
        <w:r w:rsidRPr="00FE7F7F">
          <w:rPr>
            <w:sz w:val="16"/>
            <w:szCs w:val="16"/>
          </w:rPr>
          <w:fldChar w:fldCharType="begin"/>
        </w:r>
        <w:r w:rsidRPr="00FE7F7F">
          <w:rPr>
            <w:sz w:val="16"/>
            <w:szCs w:val="16"/>
          </w:rPr>
          <w:instrText>PAGE   \* MERGEFORMAT</w:instrText>
        </w:r>
        <w:r w:rsidRPr="00FE7F7F">
          <w:rPr>
            <w:sz w:val="16"/>
            <w:szCs w:val="16"/>
          </w:rPr>
          <w:fldChar w:fldCharType="separate"/>
        </w:r>
        <w:r w:rsidR="000D5E47">
          <w:rPr>
            <w:noProof/>
            <w:sz w:val="16"/>
            <w:szCs w:val="16"/>
          </w:rPr>
          <w:t>8</w:t>
        </w:r>
        <w:r w:rsidRPr="00FE7F7F">
          <w:rPr>
            <w:sz w:val="16"/>
            <w:szCs w:val="16"/>
          </w:rPr>
          <w:fldChar w:fldCharType="end"/>
        </w:r>
        <w:r w:rsidRPr="00FE7F7F">
          <w:rPr>
            <w:sz w:val="16"/>
            <w:szCs w:val="16"/>
          </w:rPr>
          <w:t xml:space="preserve">                                                                                                                                                                Муни</w:t>
        </w:r>
        <w:r>
          <w:rPr>
            <w:sz w:val="16"/>
            <w:szCs w:val="16"/>
          </w:rPr>
          <w:t xml:space="preserve">ципальная газета  « </w:t>
        </w:r>
        <w:proofErr w:type="spellStart"/>
        <w:r>
          <w:rPr>
            <w:sz w:val="16"/>
            <w:szCs w:val="16"/>
          </w:rPr>
          <w:t>Караевский</w:t>
        </w:r>
        <w:proofErr w:type="spellEnd"/>
        <w:r>
          <w:rPr>
            <w:sz w:val="16"/>
            <w:szCs w:val="16"/>
          </w:rPr>
          <w:t xml:space="preserve"> в</w:t>
        </w:r>
        <w:r w:rsidRPr="00FE7F7F">
          <w:rPr>
            <w:sz w:val="16"/>
            <w:szCs w:val="16"/>
          </w:rPr>
          <w:t>естник»</w:t>
        </w:r>
      </w:sdtContent>
    </w:sdt>
  </w:p>
  <w:p w:rsidR="00E92D00" w:rsidRPr="00FE7F7F" w:rsidRDefault="00E92D00" w:rsidP="00AD4834">
    <w:pPr>
      <w:tabs>
        <w:tab w:val="center" w:pos="4677"/>
        <w:tab w:val="right" w:pos="9355"/>
      </w:tabs>
      <w:spacing w:after="0" w:line="240" w:lineRule="auto"/>
    </w:pPr>
  </w:p>
  <w:p w:rsidR="00E92D00" w:rsidRDefault="00E92D0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8C5" w:rsidRDefault="002F28C5">
      <w:pPr>
        <w:spacing w:after="0" w:line="240" w:lineRule="auto"/>
      </w:pPr>
      <w:r>
        <w:separator/>
      </w:r>
    </w:p>
  </w:footnote>
  <w:footnote w:type="continuationSeparator" w:id="0">
    <w:p w:rsidR="002F28C5" w:rsidRDefault="002F28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E678FB"/>
    <w:multiLevelType w:val="hybridMultilevel"/>
    <w:tmpl w:val="0DA254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2483781"/>
    <w:multiLevelType w:val="hybridMultilevel"/>
    <w:tmpl w:val="782E0AFC"/>
    <w:lvl w:ilvl="0" w:tplc="A71A2F4A">
      <w:start w:val="1"/>
      <w:numFmt w:val="decimal"/>
      <w:lvlText w:val="%1."/>
      <w:lvlJc w:val="left"/>
      <w:pPr>
        <w:tabs>
          <w:tab w:val="num" w:pos="1636"/>
        </w:tabs>
        <w:ind w:left="1636" w:hanging="360"/>
      </w:pPr>
      <w:rPr>
        <w:rFonts w:hint="default"/>
      </w:rPr>
    </w:lvl>
    <w:lvl w:ilvl="1" w:tplc="04190019" w:tentative="1">
      <w:start w:val="1"/>
      <w:numFmt w:val="lowerLetter"/>
      <w:lvlText w:val="%2."/>
      <w:lvlJc w:val="left"/>
      <w:pPr>
        <w:tabs>
          <w:tab w:val="num" w:pos="2356"/>
        </w:tabs>
        <w:ind w:left="2356" w:hanging="360"/>
      </w:pPr>
    </w:lvl>
    <w:lvl w:ilvl="2" w:tplc="0419001B" w:tentative="1">
      <w:start w:val="1"/>
      <w:numFmt w:val="lowerRoman"/>
      <w:lvlText w:val="%3."/>
      <w:lvlJc w:val="right"/>
      <w:pPr>
        <w:tabs>
          <w:tab w:val="num" w:pos="3076"/>
        </w:tabs>
        <w:ind w:left="3076" w:hanging="180"/>
      </w:pPr>
    </w:lvl>
    <w:lvl w:ilvl="3" w:tplc="0419000F" w:tentative="1">
      <w:start w:val="1"/>
      <w:numFmt w:val="decimal"/>
      <w:lvlText w:val="%4."/>
      <w:lvlJc w:val="left"/>
      <w:pPr>
        <w:tabs>
          <w:tab w:val="num" w:pos="3796"/>
        </w:tabs>
        <w:ind w:left="3796" w:hanging="360"/>
      </w:pPr>
    </w:lvl>
    <w:lvl w:ilvl="4" w:tplc="04190019" w:tentative="1">
      <w:start w:val="1"/>
      <w:numFmt w:val="lowerLetter"/>
      <w:lvlText w:val="%5."/>
      <w:lvlJc w:val="left"/>
      <w:pPr>
        <w:tabs>
          <w:tab w:val="num" w:pos="4516"/>
        </w:tabs>
        <w:ind w:left="4516" w:hanging="360"/>
      </w:pPr>
    </w:lvl>
    <w:lvl w:ilvl="5" w:tplc="0419001B" w:tentative="1">
      <w:start w:val="1"/>
      <w:numFmt w:val="lowerRoman"/>
      <w:lvlText w:val="%6."/>
      <w:lvlJc w:val="right"/>
      <w:pPr>
        <w:tabs>
          <w:tab w:val="num" w:pos="5236"/>
        </w:tabs>
        <w:ind w:left="5236" w:hanging="180"/>
      </w:pPr>
    </w:lvl>
    <w:lvl w:ilvl="6" w:tplc="0419000F" w:tentative="1">
      <w:start w:val="1"/>
      <w:numFmt w:val="decimal"/>
      <w:lvlText w:val="%7."/>
      <w:lvlJc w:val="left"/>
      <w:pPr>
        <w:tabs>
          <w:tab w:val="num" w:pos="5956"/>
        </w:tabs>
        <w:ind w:left="5956" w:hanging="360"/>
      </w:pPr>
    </w:lvl>
    <w:lvl w:ilvl="7" w:tplc="04190019" w:tentative="1">
      <w:start w:val="1"/>
      <w:numFmt w:val="lowerLetter"/>
      <w:lvlText w:val="%8."/>
      <w:lvlJc w:val="left"/>
      <w:pPr>
        <w:tabs>
          <w:tab w:val="num" w:pos="6676"/>
        </w:tabs>
        <w:ind w:left="6676" w:hanging="360"/>
      </w:pPr>
    </w:lvl>
    <w:lvl w:ilvl="8" w:tplc="0419001B" w:tentative="1">
      <w:start w:val="1"/>
      <w:numFmt w:val="lowerRoman"/>
      <w:lvlText w:val="%9."/>
      <w:lvlJc w:val="right"/>
      <w:pPr>
        <w:tabs>
          <w:tab w:val="num" w:pos="7396"/>
        </w:tabs>
        <w:ind w:left="7396" w:hanging="180"/>
      </w:pPr>
    </w:lvl>
  </w:abstractNum>
  <w:abstractNum w:abstractNumId="3">
    <w:nsid w:val="0293003A"/>
    <w:multiLevelType w:val="multilevel"/>
    <w:tmpl w:val="8C4249E8"/>
    <w:lvl w:ilvl="0">
      <w:start w:val="1"/>
      <w:numFmt w:val="decimal"/>
      <w:lvlText w:val="%1."/>
      <w:lvlJc w:val="left"/>
      <w:pPr>
        <w:ind w:left="1698" w:hanging="99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4">
    <w:nsid w:val="0A6333F9"/>
    <w:multiLevelType w:val="hybridMultilevel"/>
    <w:tmpl w:val="00C83C28"/>
    <w:lvl w:ilvl="0" w:tplc="BB18380E">
      <w:start w:val="1"/>
      <w:numFmt w:val="decimal"/>
      <w:lvlText w:val="%1)"/>
      <w:lvlJc w:val="left"/>
      <w:pPr>
        <w:ind w:left="107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DC86DBA"/>
    <w:multiLevelType w:val="hybridMultilevel"/>
    <w:tmpl w:val="B5A286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FBE0E0D"/>
    <w:multiLevelType w:val="hybridMultilevel"/>
    <w:tmpl w:val="C340E894"/>
    <w:lvl w:ilvl="0" w:tplc="EE20D7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3667729"/>
    <w:multiLevelType w:val="hybridMultilevel"/>
    <w:tmpl w:val="6084454A"/>
    <w:lvl w:ilvl="0" w:tplc="DD3E0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479078A"/>
    <w:multiLevelType w:val="hybridMultilevel"/>
    <w:tmpl w:val="D750A9A6"/>
    <w:lvl w:ilvl="0" w:tplc="04190001">
      <w:start w:val="1"/>
      <w:numFmt w:val="bullet"/>
      <w:lvlText w:val=""/>
      <w:lvlJc w:val="left"/>
      <w:pPr>
        <w:ind w:left="607" w:hanging="360"/>
      </w:pPr>
      <w:rPr>
        <w:rFonts w:ascii="Symbol" w:hAnsi="Symbol"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9">
    <w:nsid w:val="15A871B9"/>
    <w:multiLevelType w:val="multilevel"/>
    <w:tmpl w:val="4AC00F74"/>
    <w:lvl w:ilvl="0">
      <w:start w:val="2"/>
      <w:numFmt w:val="decimal"/>
      <w:lvlText w:val="%1."/>
      <w:lvlJc w:val="left"/>
      <w:pPr>
        <w:ind w:left="405" w:hanging="405"/>
      </w:pPr>
      <w:rPr>
        <w:rFonts w:hint="default"/>
      </w:rPr>
    </w:lvl>
    <w:lvl w:ilvl="1">
      <w:start w:val="5"/>
      <w:numFmt w:val="decimal"/>
      <w:lvlText w:val="%1.%2."/>
      <w:lvlJc w:val="left"/>
      <w:pPr>
        <w:ind w:left="585" w:hanging="40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nsid w:val="170C5ACF"/>
    <w:multiLevelType w:val="hybridMultilevel"/>
    <w:tmpl w:val="C6DEA6F6"/>
    <w:lvl w:ilvl="0" w:tplc="DD3E0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9EC181D"/>
    <w:multiLevelType w:val="multilevel"/>
    <w:tmpl w:val="30CC4A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8A502BF"/>
    <w:multiLevelType w:val="hybridMultilevel"/>
    <w:tmpl w:val="4D647D2A"/>
    <w:lvl w:ilvl="0" w:tplc="F46EAA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8EF1AEC"/>
    <w:multiLevelType w:val="multilevel"/>
    <w:tmpl w:val="1E2E35E2"/>
    <w:lvl w:ilvl="0">
      <w:start w:val="1"/>
      <w:numFmt w:val="decimal"/>
      <w:lvlText w:val="%1."/>
      <w:lvlJc w:val="left"/>
      <w:pPr>
        <w:ind w:left="786" w:hanging="360"/>
      </w:pPr>
      <w:rPr>
        <w:rFonts w:hint="default"/>
        <w:b/>
      </w:rPr>
    </w:lvl>
    <w:lvl w:ilvl="1">
      <w:start w:val="1"/>
      <w:numFmt w:val="decimal"/>
      <w:isLgl/>
      <w:lvlText w:val="%1.%2."/>
      <w:lvlJc w:val="left"/>
      <w:pPr>
        <w:ind w:left="1287" w:hanging="360"/>
      </w:pPr>
      <w:rPr>
        <w:rFonts w:hint="default"/>
        <w:b w:val="0"/>
        <w:color w:val="auto"/>
      </w:rPr>
    </w:lvl>
    <w:lvl w:ilvl="2">
      <w:start w:val="1"/>
      <w:numFmt w:val="decimal"/>
      <w:isLgl/>
      <w:lvlText w:val="%1.%2.%3."/>
      <w:lvlJc w:val="left"/>
      <w:pPr>
        <w:ind w:left="2214" w:hanging="720"/>
      </w:pPr>
      <w:rPr>
        <w:rFonts w:hint="default"/>
        <w:b/>
        <w:color w:val="auto"/>
      </w:rPr>
    </w:lvl>
    <w:lvl w:ilvl="3">
      <w:start w:val="1"/>
      <w:numFmt w:val="decimal"/>
      <w:isLgl/>
      <w:lvlText w:val="%1.%2.%3.%4."/>
      <w:lvlJc w:val="left"/>
      <w:pPr>
        <w:ind w:left="2781" w:hanging="720"/>
      </w:pPr>
      <w:rPr>
        <w:rFonts w:hint="default"/>
        <w:b/>
        <w:color w:val="auto"/>
      </w:rPr>
    </w:lvl>
    <w:lvl w:ilvl="4">
      <w:start w:val="1"/>
      <w:numFmt w:val="decimal"/>
      <w:isLgl/>
      <w:lvlText w:val="%1.%2.%3.%4.%5."/>
      <w:lvlJc w:val="left"/>
      <w:pPr>
        <w:ind w:left="3708" w:hanging="1080"/>
      </w:pPr>
      <w:rPr>
        <w:rFonts w:hint="default"/>
        <w:b/>
        <w:color w:val="auto"/>
      </w:rPr>
    </w:lvl>
    <w:lvl w:ilvl="5">
      <w:start w:val="1"/>
      <w:numFmt w:val="decimal"/>
      <w:isLgl/>
      <w:lvlText w:val="%1.%2.%3.%4.%5.%6."/>
      <w:lvlJc w:val="left"/>
      <w:pPr>
        <w:ind w:left="4275" w:hanging="1080"/>
      </w:pPr>
      <w:rPr>
        <w:rFonts w:hint="default"/>
        <w:b/>
        <w:color w:val="auto"/>
      </w:rPr>
    </w:lvl>
    <w:lvl w:ilvl="6">
      <w:start w:val="1"/>
      <w:numFmt w:val="decimal"/>
      <w:isLgl/>
      <w:lvlText w:val="%1.%2.%3.%4.%5.%6.%7."/>
      <w:lvlJc w:val="left"/>
      <w:pPr>
        <w:ind w:left="5202" w:hanging="1440"/>
      </w:pPr>
      <w:rPr>
        <w:rFonts w:hint="default"/>
        <w:b/>
        <w:color w:val="auto"/>
      </w:rPr>
    </w:lvl>
    <w:lvl w:ilvl="7">
      <w:start w:val="1"/>
      <w:numFmt w:val="decimal"/>
      <w:isLgl/>
      <w:lvlText w:val="%1.%2.%3.%4.%5.%6.%7.%8."/>
      <w:lvlJc w:val="left"/>
      <w:pPr>
        <w:ind w:left="5769" w:hanging="1440"/>
      </w:pPr>
      <w:rPr>
        <w:rFonts w:hint="default"/>
        <w:b/>
        <w:color w:val="auto"/>
      </w:rPr>
    </w:lvl>
    <w:lvl w:ilvl="8">
      <w:start w:val="1"/>
      <w:numFmt w:val="decimal"/>
      <w:isLgl/>
      <w:lvlText w:val="%1.%2.%3.%4.%5.%6.%7.%8.%9."/>
      <w:lvlJc w:val="left"/>
      <w:pPr>
        <w:ind w:left="6696" w:hanging="1800"/>
      </w:pPr>
      <w:rPr>
        <w:rFonts w:hint="default"/>
        <w:b/>
        <w:color w:val="auto"/>
      </w:rPr>
    </w:lvl>
  </w:abstractNum>
  <w:abstractNum w:abstractNumId="14">
    <w:nsid w:val="2A5710D6"/>
    <w:multiLevelType w:val="hybridMultilevel"/>
    <w:tmpl w:val="409641BE"/>
    <w:lvl w:ilvl="0" w:tplc="AA669F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B4D5D1E"/>
    <w:multiLevelType w:val="hybridMultilevel"/>
    <w:tmpl w:val="ECBEF156"/>
    <w:lvl w:ilvl="0" w:tplc="E9DEAB30">
      <w:start w:val="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2FB2034D"/>
    <w:multiLevelType w:val="hybridMultilevel"/>
    <w:tmpl w:val="048264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00B48DE"/>
    <w:multiLevelType w:val="hybridMultilevel"/>
    <w:tmpl w:val="C6983AD2"/>
    <w:lvl w:ilvl="0" w:tplc="587E2BB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31565C79"/>
    <w:multiLevelType w:val="hybridMultilevel"/>
    <w:tmpl w:val="FD0C46DC"/>
    <w:lvl w:ilvl="0" w:tplc="4B6256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1BC33A2"/>
    <w:multiLevelType w:val="multilevel"/>
    <w:tmpl w:val="270409DC"/>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32FE7D48"/>
    <w:multiLevelType w:val="multilevel"/>
    <w:tmpl w:val="048264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3686043"/>
    <w:multiLevelType w:val="hybridMultilevel"/>
    <w:tmpl w:val="45E0074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8FE2A1D"/>
    <w:multiLevelType w:val="hybridMultilevel"/>
    <w:tmpl w:val="4AB0985E"/>
    <w:lvl w:ilvl="0" w:tplc="7952AC6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nsid w:val="3E0624AD"/>
    <w:multiLevelType w:val="hybridMultilevel"/>
    <w:tmpl w:val="18586762"/>
    <w:lvl w:ilvl="0" w:tplc="4B6256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F0E303B"/>
    <w:multiLevelType w:val="hybridMultilevel"/>
    <w:tmpl w:val="0F3CC7AA"/>
    <w:lvl w:ilvl="0" w:tplc="3796BDF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47DC09EF"/>
    <w:multiLevelType w:val="hybridMultilevel"/>
    <w:tmpl w:val="981256AE"/>
    <w:lvl w:ilvl="0" w:tplc="733E8960">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6">
    <w:nsid w:val="50AB66DB"/>
    <w:multiLevelType w:val="hybridMultilevel"/>
    <w:tmpl w:val="442CB8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28167C6"/>
    <w:multiLevelType w:val="hybridMultilevel"/>
    <w:tmpl w:val="7900565C"/>
    <w:lvl w:ilvl="0" w:tplc="19D0B2E4">
      <w:start w:val="2"/>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565841EA"/>
    <w:multiLevelType w:val="hybridMultilevel"/>
    <w:tmpl w:val="537C5036"/>
    <w:lvl w:ilvl="0" w:tplc="EA405C2A">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93054CD"/>
    <w:multiLevelType w:val="hybridMultilevel"/>
    <w:tmpl w:val="84B45F62"/>
    <w:lvl w:ilvl="0" w:tplc="C82CF1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A210A8"/>
    <w:multiLevelType w:val="multilevel"/>
    <w:tmpl w:val="3BD614F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90829D8"/>
    <w:multiLevelType w:val="multilevel"/>
    <w:tmpl w:val="E28A45E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69177365"/>
    <w:multiLevelType w:val="multilevel"/>
    <w:tmpl w:val="76D08DD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F567C35"/>
    <w:multiLevelType w:val="multilevel"/>
    <w:tmpl w:val="8C4249E8"/>
    <w:lvl w:ilvl="0">
      <w:start w:val="1"/>
      <w:numFmt w:val="decimal"/>
      <w:lvlText w:val="%1."/>
      <w:lvlJc w:val="left"/>
      <w:pPr>
        <w:ind w:left="1698" w:hanging="99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34">
    <w:nsid w:val="70413B56"/>
    <w:multiLevelType w:val="hybridMultilevel"/>
    <w:tmpl w:val="6AFCBEF4"/>
    <w:lvl w:ilvl="0" w:tplc="5BE829F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DD5372"/>
    <w:multiLevelType w:val="hybridMultilevel"/>
    <w:tmpl w:val="1C7C46F4"/>
    <w:lvl w:ilvl="0" w:tplc="04190011">
      <w:start w:val="1"/>
      <w:numFmt w:val="decimal"/>
      <w:lvlText w:val="%1)"/>
      <w:lvlJc w:val="left"/>
      <w:pPr>
        <w:ind w:left="783" w:hanging="360"/>
      </w:p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36">
    <w:nsid w:val="76282144"/>
    <w:multiLevelType w:val="hybridMultilevel"/>
    <w:tmpl w:val="15CEE622"/>
    <w:lvl w:ilvl="0" w:tplc="FD58CF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6BD11CA"/>
    <w:multiLevelType w:val="hybridMultilevel"/>
    <w:tmpl w:val="3730AE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4"/>
  </w:num>
  <w:num w:numId="3">
    <w:abstractNumId w:val="6"/>
  </w:num>
  <w:num w:numId="4">
    <w:abstractNumId w:val="36"/>
  </w:num>
  <w:num w:numId="5">
    <w:abstractNumId w:val="14"/>
  </w:num>
  <w:num w:numId="6">
    <w:abstractNumId w:val="0"/>
  </w:num>
  <w:num w:numId="7">
    <w:abstractNumId w:val="2"/>
  </w:num>
  <w:num w:numId="8">
    <w:abstractNumId w:val="26"/>
  </w:num>
  <w:num w:numId="9">
    <w:abstractNumId w:val="16"/>
  </w:num>
  <w:num w:numId="10">
    <w:abstractNumId w:val="5"/>
  </w:num>
  <w:num w:numId="11">
    <w:abstractNumId w:val="20"/>
  </w:num>
  <w:num w:numId="12">
    <w:abstractNumId w:val="3"/>
  </w:num>
  <w:num w:numId="13">
    <w:abstractNumId w:val="33"/>
  </w:num>
  <w:num w:numId="14">
    <w:abstractNumId w:val="29"/>
  </w:num>
  <w:num w:numId="15">
    <w:abstractNumId w:val="10"/>
  </w:num>
  <w:num w:numId="16">
    <w:abstractNumId w:val="7"/>
  </w:num>
  <w:num w:numId="17">
    <w:abstractNumId w:val="17"/>
  </w:num>
  <w:num w:numId="18">
    <w:abstractNumId w:val="24"/>
  </w:num>
  <w:num w:numId="19">
    <w:abstractNumId w:val="12"/>
  </w:num>
  <w:num w:numId="20">
    <w:abstractNumId w:val="18"/>
  </w:num>
  <w:num w:numId="21">
    <w:abstractNumId w:val="23"/>
  </w:num>
  <w:num w:numId="22">
    <w:abstractNumId w:val="31"/>
  </w:num>
  <w:num w:numId="23">
    <w:abstractNumId w:val="8"/>
  </w:num>
  <w:num w:numId="24">
    <w:abstractNumId w:val="25"/>
  </w:num>
  <w:num w:numId="25">
    <w:abstractNumId w:val="1"/>
  </w:num>
  <w:num w:numId="26">
    <w:abstractNumId w:val="34"/>
  </w:num>
  <w:num w:numId="27">
    <w:abstractNumId w:val="21"/>
  </w:num>
  <w:num w:numId="28">
    <w:abstractNumId w:val="22"/>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13"/>
  </w:num>
  <w:num w:numId="35">
    <w:abstractNumId w:val="37"/>
  </w:num>
  <w:num w:numId="36">
    <w:abstractNumId w:val="35"/>
  </w:num>
  <w:num w:numId="37">
    <w:abstractNumId w:val="27"/>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39A"/>
    <w:rsid w:val="00005C62"/>
    <w:rsid w:val="000148A9"/>
    <w:rsid w:val="000149C5"/>
    <w:rsid w:val="000156B5"/>
    <w:rsid w:val="00041B93"/>
    <w:rsid w:val="00063315"/>
    <w:rsid w:val="00063B34"/>
    <w:rsid w:val="00064250"/>
    <w:rsid w:val="00094A1D"/>
    <w:rsid w:val="000A6BAF"/>
    <w:rsid w:val="000B6303"/>
    <w:rsid w:val="000C3655"/>
    <w:rsid w:val="000D3E58"/>
    <w:rsid w:val="000D5E47"/>
    <w:rsid w:val="000D74DE"/>
    <w:rsid w:val="000E50DF"/>
    <w:rsid w:val="0010479A"/>
    <w:rsid w:val="0011574E"/>
    <w:rsid w:val="001235CE"/>
    <w:rsid w:val="0012381D"/>
    <w:rsid w:val="00123B01"/>
    <w:rsid w:val="00126A08"/>
    <w:rsid w:val="00150869"/>
    <w:rsid w:val="00152C7E"/>
    <w:rsid w:val="0015362E"/>
    <w:rsid w:val="001642A0"/>
    <w:rsid w:val="00193A6A"/>
    <w:rsid w:val="001945DD"/>
    <w:rsid w:val="001A53DA"/>
    <w:rsid w:val="001B1D34"/>
    <w:rsid w:val="001B3391"/>
    <w:rsid w:val="001C1430"/>
    <w:rsid w:val="001D36A2"/>
    <w:rsid w:val="001F6636"/>
    <w:rsid w:val="002004D4"/>
    <w:rsid w:val="00215192"/>
    <w:rsid w:val="002168D6"/>
    <w:rsid w:val="0022529B"/>
    <w:rsid w:val="00225AC1"/>
    <w:rsid w:val="00231FDD"/>
    <w:rsid w:val="0023265C"/>
    <w:rsid w:val="002410ED"/>
    <w:rsid w:val="0028355B"/>
    <w:rsid w:val="002867EB"/>
    <w:rsid w:val="00286A35"/>
    <w:rsid w:val="002875EC"/>
    <w:rsid w:val="002921CF"/>
    <w:rsid w:val="00297AE4"/>
    <w:rsid w:val="002A540E"/>
    <w:rsid w:val="002C062D"/>
    <w:rsid w:val="002C702D"/>
    <w:rsid w:val="002D2B14"/>
    <w:rsid w:val="002E178E"/>
    <w:rsid w:val="002E51BB"/>
    <w:rsid w:val="002E626C"/>
    <w:rsid w:val="002F28C5"/>
    <w:rsid w:val="00327CEB"/>
    <w:rsid w:val="003430AA"/>
    <w:rsid w:val="00344F8D"/>
    <w:rsid w:val="00346EFD"/>
    <w:rsid w:val="003617EE"/>
    <w:rsid w:val="003969EA"/>
    <w:rsid w:val="003A2398"/>
    <w:rsid w:val="003A5F01"/>
    <w:rsid w:val="003B3C45"/>
    <w:rsid w:val="003C0F69"/>
    <w:rsid w:val="003C5A15"/>
    <w:rsid w:val="003D7623"/>
    <w:rsid w:val="003E1A6E"/>
    <w:rsid w:val="003F32C2"/>
    <w:rsid w:val="003F4369"/>
    <w:rsid w:val="0041372C"/>
    <w:rsid w:val="00432F78"/>
    <w:rsid w:val="0044169F"/>
    <w:rsid w:val="00456AA7"/>
    <w:rsid w:val="00466F20"/>
    <w:rsid w:val="004764B2"/>
    <w:rsid w:val="0048343E"/>
    <w:rsid w:val="00485D8F"/>
    <w:rsid w:val="00492FA9"/>
    <w:rsid w:val="004A372C"/>
    <w:rsid w:val="004B0F67"/>
    <w:rsid w:val="004C3414"/>
    <w:rsid w:val="004E0A46"/>
    <w:rsid w:val="004E4D83"/>
    <w:rsid w:val="004E4D86"/>
    <w:rsid w:val="004E5311"/>
    <w:rsid w:val="004E56EF"/>
    <w:rsid w:val="005042B2"/>
    <w:rsid w:val="005313E3"/>
    <w:rsid w:val="00535E08"/>
    <w:rsid w:val="00570B42"/>
    <w:rsid w:val="00586618"/>
    <w:rsid w:val="00591ECD"/>
    <w:rsid w:val="005A5C8D"/>
    <w:rsid w:val="005C003B"/>
    <w:rsid w:val="005D2D9B"/>
    <w:rsid w:val="005D53D6"/>
    <w:rsid w:val="005E1D51"/>
    <w:rsid w:val="006161CA"/>
    <w:rsid w:val="00620C64"/>
    <w:rsid w:val="006237A3"/>
    <w:rsid w:val="00634AF0"/>
    <w:rsid w:val="006374AF"/>
    <w:rsid w:val="00661E4C"/>
    <w:rsid w:val="006621AF"/>
    <w:rsid w:val="00664CEB"/>
    <w:rsid w:val="00677C8B"/>
    <w:rsid w:val="006807C3"/>
    <w:rsid w:val="00683ACD"/>
    <w:rsid w:val="006875D5"/>
    <w:rsid w:val="006A1661"/>
    <w:rsid w:val="006A7DDA"/>
    <w:rsid w:val="006B0DD9"/>
    <w:rsid w:val="006F1BE0"/>
    <w:rsid w:val="00701CF9"/>
    <w:rsid w:val="007020AB"/>
    <w:rsid w:val="0072142D"/>
    <w:rsid w:val="00731F95"/>
    <w:rsid w:val="007414FD"/>
    <w:rsid w:val="00750A61"/>
    <w:rsid w:val="0075480E"/>
    <w:rsid w:val="00767B93"/>
    <w:rsid w:val="007706AB"/>
    <w:rsid w:val="00772D70"/>
    <w:rsid w:val="0077421E"/>
    <w:rsid w:val="00774D90"/>
    <w:rsid w:val="00777A68"/>
    <w:rsid w:val="00777D31"/>
    <w:rsid w:val="007812F9"/>
    <w:rsid w:val="00785636"/>
    <w:rsid w:val="007873CD"/>
    <w:rsid w:val="007940A0"/>
    <w:rsid w:val="007B56BE"/>
    <w:rsid w:val="007D1843"/>
    <w:rsid w:val="007D2068"/>
    <w:rsid w:val="007D5D63"/>
    <w:rsid w:val="007F57D5"/>
    <w:rsid w:val="007F7535"/>
    <w:rsid w:val="00804ADE"/>
    <w:rsid w:val="0081358F"/>
    <w:rsid w:val="00837E18"/>
    <w:rsid w:val="008522B1"/>
    <w:rsid w:val="008558D6"/>
    <w:rsid w:val="00883836"/>
    <w:rsid w:val="00896D6C"/>
    <w:rsid w:val="008A2F25"/>
    <w:rsid w:val="008D140F"/>
    <w:rsid w:val="008E4336"/>
    <w:rsid w:val="008E4760"/>
    <w:rsid w:val="008E75D8"/>
    <w:rsid w:val="00902F41"/>
    <w:rsid w:val="0092413C"/>
    <w:rsid w:val="0093471B"/>
    <w:rsid w:val="00940F88"/>
    <w:rsid w:val="00941607"/>
    <w:rsid w:val="009430BD"/>
    <w:rsid w:val="00947BCE"/>
    <w:rsid w:val="00947DA9"/>
    <w:rsid w:val="00952C2F"/>
    <w:rsid w:val="00953DBE"/>
    <w:rsid w:val="00955ED5"/>
    <w:rsid w:val="0095612F"/>
    <w:rsid w:val="0096129A"/>
    <w:rsid w:val="00982756"/>
    <w:rsid w:val="009A2596"/>
    <w:rsid w:val="009B10BB"/>
    <w:rsid w:val="009B205A"/>
    <w:rsid w:val="009B2160"/>
    <w:rsid w:val="009B43A0"/>
    <w:rsid w:val="009C4621"/>
    <w:rsid w:val="009C7239"/>
    <w:rsid w:val="009D36FF"/>
    <w:rsid w:val="009D60E7"/>
    <w:rsid w:val="009F34E8"/>
    <w:rsid w:val="00A02592"/>
    <w:rsid w:val="00A0372D"/>
    <w:rsid w:val="00A03B23"/>
    <w:rsid w:val="00A0736B"/>
    <w:rsid w:val="00A10981"/>
    <w:rsid w:val="00A12448"/>
    <w:rsid w:val="00A1269F"/>
    <w:rsid w:val="00A142D0"/>
    <w:rsid w:val="00A226B7"/>
    <w:rsid w:val="00A41742"/>
    <w:rsid w:val="00A43B90"/>
    <w:rsid w:val="00A54B01"/>
    <w:rsid w:val="00A6578E"/>
    <w:rsid w:val="00A67D52"/>
    <w:rsid w:val="00A807CC"/>
    <w:rsid w:val="00A83FCA"/>
    <w:rsid w:val="00A876D2"/>
    <w:rsid w:val="00AA32BD"/>
    <w:rsid w:val="00AC1DDE"/>
    <w:rsid w:val="00AC3989"/>
    <w:rsid w:val="00AD0BD2"/>
    <w:rsid w:val="00AD4834"/>
    <w:rsid w:val="00AE2C70"/>
    <w:rsid w:val="00AF396E"/>
    <w:rsid w:val="00AF429E"/>
    <w:rsid w:val="00B10BEB"/>
    <w:rsid w:val="00B163FB"/>
    <w:rsid w:val="00B21B4C"/>
    <w:rsid w:val="00B241BA"/>
    <w:rsid w:val="00B26774"/>
    <w:rsid w:val="00B70889"/>
    <w:rsid w:val="00B769A9"/>
    <w:rsid w:val="00B8295C"/>
    <w:rsid w:val="00B82F50"/>
    <w:rsid w:val="00B96B64"/>
    <w:rsid w:val="00BA22D8"/>
    <w:rsid w:val="00BA70BF"/>
    <w:rsid w:val="00BA787E"/>
    <w:rsid w:val="00BB0EC4"/>
    <w:rsid w:val="00BC3318"/>
    <w:rsid w:val="00BD1528"/>
    <w:rsid w:val="00BE2196"/>
    <w:rsid w:val="00C25920"/>
    <w:rsid w:val="00C61A97"/>
    <w:rsid w:val="00C622F7"/>
    <w:rsid w:val="00C83BF0"/>
    <w:rsid w:val="00CB78C0"/>
    <w:rsid w:val="00CC4379"/>
    <w:rsid w:val="00CC4893"/>
    <w:rsid w:val="00CE1CB7"/>
    <w:rsid w:val="00CE6BE2"/>
    <w:rsid w:val="00D35932"/>
    <w:rsid w:val="00D469E5"/>
    <w:rsid w:val="00D579FD"/>
    <w:rsid w:val="00D651A4"/>
    <w:rsid w:val="00D66AD1"/>
    <w:rsid w:val="00D8739A"/>
    <w:rsid w:val="00D90922"/>
    <w:rsid w:val="00D91411"/>
    <w:rsid w:val="00D93C9C"/>
    <w:rsid w:val="00DA71A2"/>
    <w:rsid w:val="00DB19F5"/>
    <w:rsid w:val="00DD5AFC"/>
    <w:rsid w:val="00DE3255"/>
    <w:rsid w:val="00DF2EFC"/>
    <w:rsid w:val="00E02805"/>
    <w:rsid w:val="00E033F4"/>
    <w:rsid w:val="00E10A71"/>
    <w:rsid w:val="00E32C6A"/>
    <w:rsid w:val="00E42FF2"/>
    <w:rsid w:val="00E43796"/>
    <w:rsid w:val="00E47A49"/>
    <w:rsid w:val="00E66230"/>
    <w:rsid w:val="00E837D8"/>
    <w:rsid w:val="00E83D83"/>
    <w:rsid w:val="00E92D00"/>
    <w:rsid w:val="00EB22F2"/>
    <w:rsid w:val="00EE1E1F"/>
    <w:rsid w:val="00EF59EF"/>
    <w:rsid w:val="00EF6C11"/>
    <w:rsid w:val="00F434A1"/>
    <w:rsid w:val="00F45F78"/>
    <w:rsid w:val="00F567AB"/>
    <w:rsid w:val="00F61BC1"/>
    <w:rsid w:val="00F65D3E"/>
    <w:rsid w:val="00F707CE"/>
    <w:rsid w:val="00F80228"/>
    <w:rsid w:val="00F81EBB"/>
    <w:rsid w:val="00F82B9C"/>
    <w:rsid w:val="00F850D6"/>
    <w:rsid w:val="00FB6846"/>
    <w:rsid w:val="00FC60E3"/>
    <w:rsid w:val="00FC7272"/>
    <w:rsid w:val="00FF07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2D0"/>
    <w:pPr>
      <w:spacing w:after="200" w:line="276" w:lineRule="auto"/>
    </w:pPr>
  </w:style>
  <w:style w:type="paragraph" w:styleId="1">
    <w:name w:val="heading 1"/>
    <w:basedOn w:val="a"/>
    <w:next w:val="a"/>
    <w:link w:val="10"/>
    <w:uiPriority w:val="9"/>
    <w:qFormat/>
    <w:rsid w:val="00AD4834"/>
    <w:pPr>
      <w:keepNext/>
      <w:keepLines/>
      <w:spacing w:before="480" w:after="0" w:line="240" w:lineRule="auto"/>
      <w:outlineLvl w:val="0"/>
    </w:pPr>
    <w:rPr>
      <w:rFonts w:ascii="Cambria" w:eastAsia="Times New Roman" w:hAnsi="Cambria"/>
      <w:b/>
      <w:bCs/>
      <w:color w:val="365F91"/>
      <w:sz w:val="28"/>
      <w:szCs w:val="28"/>
      <w:lang w:eastAsia="ru-RU"/>
    </w:rPr>
  </w:style>
  <w:style w:type="paragraph" w:styleId="2">
    <w:name w:val="heading 2"/>
    <w:basedOn w:val="a"/>
    <w:next w:val="a"/>
    <w:link w:val="20"/>
    <w:qFormat/>
    <w:rsid w:val="00AD4834"/>
    <w:pPr>
      <w:keepNext/>
      <w:widowControl w:val="0"/>
      <w:tabs>
        <w:tab w:val="num" w:pos="0"/>
      </w:tabs>
      <w:suppressAutoHyphens/>
      <w:overflowPunct w:val="0"/>
      <w:autoSpaceDE w:val="0"/>
      <w:spacing w:after="0" w:line="360" w:lineRule="auto"/>
      <w:ind w:firstLine="709"/>
      <w:jc w:val="center"/>
      <w:outlineLvl w:val="1"/>
    </w:pPr>
    <w:rPr>
      <w:rFonts w:eastAsia="Lucida Sans Unicode" w:cs="Tahoma"/>
      <w:kern w:val="1"/>
      <w:sz w:val="28"/>
      <w:lang w:eastAsia="ru-RU"/>
    </w:rPr>
  </w:style>
  <w:style w:type="paragraph" w:styleId="3">
    <w:name w:val="heading 3"/>
    <w:basedOn w:val="a"/>
    <w:next w:val="a"/>
    <w:link w:val="30"/>
    <w:qFormat/>
    <w:rsid w:val="00AD4834"/>
    <w:pPr>
      <w:keepNext/>
      <w:widowControl w:val="0"/>
      <w:tabs>
        <w:tab w:val="num" w:pos="0"/>
      </w:tabs>
      <w:suppressAutoHyphens/>
      <w:overflowPunct w:val="0"/>
      <w:autoSpaceDE w:val="0"/>
      <w:spacing w:after="0" w:line="240" w:lineRule="auto"/>
      <w:ind w:left="317"/>
      <w:jc w:val="center"/>
      <w:outlineLvl w:val="2"/>
    </w:pPr>
    <w:rPr>
      <w:rFonts w:eastAsia="Lucida Sans Unicode" w:cs="Tahoma"/>
      <w:b/>
      <w:kern w:val="1"/>
      <w:sz w:val="22"/>
      <w:szCs w:val="20"/>
      <w:lang w:eastAsia="ru-RU"/>
    </w:rPr>
  </w:style>
  <w:style w:type="paragraph" w:styleId="4">
    <w:name w:val="heading 4"/>
    <w:basedOn w:val="a"/>
    <w:next w:val="a"/>
    <w:link w:val="40"/>
    <w:qFormat/>
    <w:rsid w:val="00AD4834"/>
    <w:pPr>
      <w:keepNext/>
      <w:widowControl w:val="0"/>
      <w:tabs>
        <w:tab w:val="num" w:pos="0"/>
      </w:tabs>
      <w:suppressAutoHyphens/>
      <w:overflowPunct w:val="0"/>
      <w:autoSpaceDE w:val="0"/>
      <w:spacing w:after="0" w:line="240" w:lineRule="auto"/>
      <w:ind w:left="864" w:hanging="864"/>
      <w:jc w:val="center"/>
      <w:outlineLvl w:val="3"/>
    </w:pPr>
    <w:rPr>
      <w:rFonts w:ascii="Baltica Chv" w:eastAsia="Lucida Sans Unicode" w:hAnsi="Baltica Chv" w:cs="Tahoma"/>
      <w:b/>
      <w:caps/>
      <w:spacing w:val="40"/>
      <w:kern w:val="1"/>
      <w:sz w:val="22"/>
      <w:szCs w:val="20"/>
      <w:lang w:eastAsia="ru-RU"/>
    </w:rPr>
  </w:style>
  <w:style w:type="paragraph" w:styleId="9">
    <w:name w:val="heading 9"/>
    <w:basedOn w:val="a"/>
    <w:next w:val="a"/>
    <w:link w:val="90"/>
    <w:uiPriority w:val="9"/>
    <w:semiHidden/>
    <w:unhideWhenUsed/>
    <w:qFormat/>
    <w:rsid w:val="00953D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rsid w:val="00492FA9"/>
    <w:pPr>
      <w:tabs>
        <w:tab w:val="center" w:pos="4677"/>
        <w:tab w:val="right" w:pos="9355"/>
      </w:tabs>
      <w:spacing w:after="0" w:line="240" w:lineRule="auto"/>
    </w:pPr>
  </w:style>
  <w:style w:type="character" w:customStyle="1" w:styleId="a4">
    <w:name w:val="Нижний колонтитул Знак"/>
    <w:basedOn w:val="a0"/>
    <w:link w:val="a3"/>
    <w:rsid w:val="00492FA9"/>
  </w:style>
  <w:style w:type="paragraph" w:styleId="a5">
    <w:name w:val="Balloon Text"/>
    <w:basedOn w:val="a"/>
    <w:link w:val="a6"/>
    <w:semiHidden/>
    <w:unhideWhenUsed/>
    <w:rsid w:val="00492FA9"/>
    <w:pPr>
      <w:spacing w:after="0" w:line="240" w:lineRule="auto"/>
    </w:pPr>
    <w:rPr>
      <w:rFonts w:ascii="Tahoma" w:hAnsi="Tahoma" w:cs="Tahoma"/>
      <w:sz w:val="16"/>
      <w:szCs w:val="16"/>
    </w:rPr>
  </w:style>
  <w:style w:type="character" w:customStyle="1" w:styleId="a6">
    <w:name w:val="Текст выноски Знак"/>
    <w:basedOn w:val="a0"/>
    <w:link w:val="a5"/>
    <w:semiHidden/>
    <w:rsid w:val="00492FA9"/>
    <w:rPr>
      <w:rFonts w:ascii="Tahoma" w:hAnsi="Tahoma" w:cs="Tahoma"/>
      <w:sz w:val="16"/>
      <w:szCs w:val="16"/>
    </w:rPr>
  </w:style>
  <w:style w:type="paragraph" w:styleId="a7">
    <w:name w:val="header"/>
    <w:basedOn w:val="a"/>
    <w:link w:val="a8"/>
    <w:unhideWhenUsed/>
    <w:rsid w:val="0092413C"/>
    <w:pPr>
      <w:tabs>
        <w:tab w:val="center" w:pos="4677"/>
        <w:tab w:val="right" w:pos="9355"/>
      </w:tabs>
      <w:spacing w:after="0" w:line="240" w:lineRule="auto"/>
    </w:pPr>
  </w:style>
  <w:style w:type="character" w:customStyle="1" w:styleId="a8">
    <w:name w:val="Верхний колонтитул Знак"/>
    <w:basedOn w:val="a0"/>
    <w:link w:val="a7"/>
    <w:rsid w:val="0092413C"/>
  </w:style>
  <w:style w:type="character" w:customStyle="1" w:styleId="10">
    <w:name w:val="Заголовок 1 Знак"/>
    <w:basedOn w:val="a0"/>
    <w:link w:val="1"/>
    <w:uiPriority w:val="9"/>
    <w:rsid w:val="00AD4834"/>
    <w:rPr>
      <w:rFonts w:ascii="Cambria" w:eastAsia="Times New Roman" w:hAnsi="Cambria"/>
      <w:b/>
      <w:bCs/>
      <w:color w:val="365F91"/>
      <w:sz w:val="28"/>
      <w:szCs w:val="28"/>
      <w:lang w:eastAsia="ru-RU"/>
    </w:rPr>
  </w:style>
  <w:style w:type="character" w:customStyle="1" w:styleId="20">
    <w:name w:val="Заголовок 2 Знак"/>
    <w:basedOn w:val="a0"/>
    <w:link w:val="2"/>
    <w:rsid w:val="00AD4834"/>
    <w:rPr>
      <w:rFonts w:eastAsia="Lucida Sans Unicode" w:cs="Tahoma"/>
      <w:kern w:val="1"/>
      <w:sz w:val="28"/>
      <w:lang w:eastAsia="ru-RU"/>
    </w:rPr>
  </w:style>
  <w:style w:type="character" w:customStyle="1" w:styleId="30">
    <w:name w:val="Заголовок 3 Знак"/>
    <w:basedOn w:val="a0"/>
    <w:link w:val="3"/>
    <w:rsid w:val="00AD4834"/>
    <w:rPr>
      <w:rFonts w:eastAsia="Lucida Sans Unicode" w:cs="Tahoma"/>
      <w:b/>
      <w:kern w:val="1"/>
      <w:sz w:val="22"/>
      <w:szCs w:val="20"/>
      <w:lang w:eastAsia="ru-RU"/>
    </w:rPr>
  </w:style>
  <w:style w:type="character" w:customStyle="1" w:styleId="40">
    <w:name w:val="Заголовок 4 Знак"/>
    <w:basedOn w:val="a0"/>
    <w:link w:val="4"/>
    <w:rsid w:val="00AD4834"/>
    <w:rPr>
      <w:rFonts w:ascii="Baltica Chv" w:eastAsia="Lucida Sans Unicode" w:hAnsi="Baltica Chv" w:cs="Tahoma"/>
      <w:b/>
      <w:caps/>
      <w:spacing w:val="40"/>
      <w:kern w:val="1"/>
      <w:sz w:val="22"/>
      <w:szCs w:val="20"/>
      <w:lang w:eastAsia="ru-RU"/>
    </w:rPr>
  </w:style>
  <w:style w:type="numbering" w:customStyle="1" w:styleId="11">
    <w:name w:val="Нет списка1"/>
    <w:next w:val="a2"/>
    <w:uiPriority w:val="99"/>
    <w:semiHidden/>
    <w:unhideWhenUsed/>
    <w:rsid w:val="00AD4834"/>
  </w:style>
  <w:style w:type="numbering" w:customStyle="1" w:styleId="110">
    <w:name w:val="Нет списка11"/>
    <w:next w:val="a2"/>
    <w:uiPriority w:val="99"/>
    <w:semiHidden/>
    <w:unhideWhenUsed/>
    <w:rsid w:val="00AD4834"/>
  </w:style>
  <w:style w:type="character" w:styleId="a9">
    <w:name w:val="page number"/>
    <w:rsid w:val="00AD4834"/>
    <w:rPr>
      <w:rFonts w:ascii="Times New Roman" w:hAnsi="Times New Roman" w:cs="Times New Roman"/>
    </w:rPr>
  </w:style>
  <w:style w:type="character" w:customStyle="1" w:styleId="31">
    <w:name w:val="Основной текст с отступом 3 Знак"/>
    <w:link w:val="32"/>
    <w:semiHidden/>
    <w:rsid w:val="00AD4834"/>
    <w:rPr>
      <w:rFonts w:eastAsia="Times New Roman"/>
      <w:sz w:val="28"/>
      <w:szCs w:val="28"/>
    </w:rPr>
  </w:style>
  <w:style w:type="paragraph" w:styleId="32">
    <w:name w:val="Body Text Indent 3"/>
    <w:basedOn w:val="a"/>
    <w:link w:val="31"/>
    <w:semiHidden/>
    <w:rsid w:val="00AD4834"/>
    <w:pPr>
      <w:spacing w:after="0" w:line="360" w:lineRule="auto"/>
      <w:ind w:firstLine="900"/>
      <w:jc w:val="both"/>
    </w:pPr>
    <w:rPr>
      <w:rFonts w:eastAsia="Times New Roman"/>
      <w:sz w:val="28"/>
      <w:szCs w:val="28"/>
    </w:rPr>
  </w:style>
  <w:style w:type="character" w:customStyle="1" w:styleId="310">
    <w:name w:val="Основной текст с отступом 3 Знак1"/>
    <w:basedOn w:val="a0"/>
    <w:uiPriority w:val="99"/>
    <w:semiHidden/>
    <w:rsid w:val="00AD4834"/>
    <w:rPr>
      <w:sz w:val="16"/>
      <w:szCs w:val="16"/>
    </w:rPr>
  </w:style>
  <w:style w:type="table" w:styleId="aa">
    <w:name w:val="Table Grid"/>
    <w:basedOn w:val="a1"/>
    <w:rsid w:val="00AD4834"/>
    <w:rPr>
      <w:rFonts w:ascii="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AD4834"/>
    <w:pPr>
      <w:spacing w:after="0" w:line="240" w:lineRule="auto"/>
      <w:ind w:left="720"/>
      <w:contextualSpacing/>
    </w:pPr>
    <w:rPr>
      <w:rFonts w:eastAsia="Times New Roman"/>
      <w:lang w:eastAsia="ru-RU"/>
    </w:rPr>
  </w:style>
  <w:style w:type="character" w:styleId="ac">
    <w:name w:val="Hyperlink"/>
    <w:uiPriority w:val="99"/>
    <w:rsid w:val="00AD4834"/>
    <w:rPr>
      <w:rFonts w:cs="Times New Roman"/>
      <w:color w:val="0000FF"/>
      <w:u w:val="single"/>
    </w:rPr>
  </w:style>
  <w:style w:type="paragraph" w:customStyle="1" w:styleId="ConsPlusNormal">
    <w:name w:val="ConsPlusNormal"/>
    <w:rsid w:val="00AD4834"/>
    <w:pPr>
      <w:widowControl w:val="0"/>
      <w:autoSpaceDE w:val="0"/>
      <w:autoSpaceDN w:val="0"/>
    </w:pPr>
    <w:rPr>
      <w:rFonts w:ascii="Calibri" w:eastAsia="Times New Roman" w:hAnsi="Calibri" w:cs="Calibri"/>
      <w:sz w:val="22"/>
      <w:szCs w:val="20"/>
      <w:lang w:eastAsia="ru-RU"/>
    </w:rPr>
  </w:style>
  <w:style w:type="character" w:customStyle="1" w:styleId="ad">
    <w:name w:val="Цветовое выделение"/>
    <w:uiPriority w:val="99"/>
    <w:rsid w:val="00AD4834"/>
    <w:rPr>
      <w:b/>
      <w:bCs/>
      <w:color w:val="26282F"/>
    </w:rPr>
  </w:style>
  <w:style w:type="character" w:customStyle="1" w:styleId="ae">
    <w:name w:val="Гипертекстовая ссылка"/>
    <w:uiPriority w:val="99"/>
    <w:rsid w:val="00AD4834"/>
    <w:rPr>
      <w:color w:val="106BBE"/>
    </w:rPr>
  </w:style>
  <w:style w:type="character" w:customStyle="1" w:styleId="af">
    <w:name w:val="Продолжение ссылки"/>
    <w:uiPriority w:val="99"/>
    <w:rsid w:val="00AD4834"/>
    <w:rPr>
      <w:color w:val="106BBE"/>
    </w:rPr>
  </w:style>
  <w:style w:type="paragraph" w:styleId="af0">
    <w:name w:val="Body Text Indent"/>
    <w:aliases w:val="Основной текст 1,Нумерованный список !!,Надин стиль,Body Text Indent,Основной текст с отступом Знак Знак"/>
    <w:basedOn w:val="a"/>
    <w:link w:val="af1"/>
    <w:unhideWhenUsed/>
    <w:rsid w:val="00AD4834"/>
    <w:pPr>
      <w:spacing w:after="120" w:line="240" w:lineRule="auto"/>
      <w:ind w:left="283"/>
    </w:pPr>
    <w:rPr>
      <w:rFonts w:eastAsia="Times New Roman"/>
      <w:lang w:eastAsia="ru-RU"/>
    </w:rPr>
  </w:style>
  <w:style w:type="character" w:customStyle="1" w:styleId="af1">
    <w:name w:val="Основной текст с отступом Знак"/>
    <w:aliases w:val="Основной текст 1 Знак,Нумерованный список !! Знак,Надин стиль Знак,Body Text Indent Знак,Основной текст с отступом Знак Знак Знак"/>
    <w:basedOn w:val="a0"/>
    <w:link w:val="af0"/>
    <w:rsid w:val="00AD4834"/>
    <w:rPr>
      <w:rFonts w:eastAsia="Times New Roman"/>
      <w:lang w:eastAsia="ru-RU"/>
    </w:rPr>
  </w:style>
  <w:style w:type="paragraph" w:customStyle="1" w:styleId="af2">
    <w:name w:val="Нормальный (таблица)"/>
    <w:basedOn w:val="a"/>
    <w:next w:val="a"/>
    <w:rsid w:val="00AD4834"/>
    <w:pPr>
      <w:widowControl w:val="0"/>
      <w:autoSpaceDE w:val="0"/>
      <w:autoSpaceDN w:val="0"/>
      <w:adjustRightInd w:val="0"/>
      <w:spacing w:after="0" w:line="240" w:lineRule="auto"/>
      <w:jc w:val="both"/>
    </w:pPr>
    <w:rPr>
      <w:rFonts w:ascii="Arial" w:eastAsia="Times New Roman" w:hAnsi="Arial" w:cs="Arial"/>
      <w:lang w:eastAsia="ru-RU"/>
    </w:rPr>
  </w:style>
  <w:style w:type="paragraph" w:customStyle="1" w:styleId="af3">
    <w:name w:val="Таблицы (моноширинный)"/>
    <w:basedOn w:val="a"/>
    <w:next w:val="a"/>
    <w:uiPriority w:val="99"/>
    <w:rsid w:val="00AD4834"/>
    <w:pPr>
      <w:widowControl w:val="0"/>
      <w:autoSpaceDE w:val="0"/>
      <w:autoSpaceDN w:val="0"/>
      <w:adjustRightInd w:val="0"/>
      <w:spacing w:after="0" w:line="240" w:lineRule="auto"/>
    </w:pPr>
    <w:rPr>
      <w:rFonts w:ascii="Courier New" w:eastAsia="Times New Roman" w:hAnsi="Courier New" w:cs="Courier New"/>
      <w:lang w:eastAsia="ru-RU"/>
    </w:rPr>
  </w:style>
  <w:style w:type="paragraph" w:customStyle="1" w:styleId="af4">
    <w:name w:val="Прижатый влево"/>
    <w:basedOn w:val="a"/>
    <w:next w:val="a"/>
    <w:rsid w:val="00AD4834"/>
    <w:pPr>
      <w:widowControl w:val="0"/>
      <w:autoSpaceDE w:val="0"/>
      <w:autoSpaceDN w:val="0"/>
      <w:adjustRightInd w:val="0"/>
      <w:spacing w:after="0" w:line="240" w:lineRule="auto"/>
    </w:pPr>
    <w:rPr>
      <w:rFonts w:ascii="Arial" w:eastAsia="Times New Roman" w:hAnsi="Arial" w:cs="Arial"/>
      <w:lang w:eastAsia="ru-RU"/>
    </w:rPr>
  </w:style>
  <w:style w:type="paragraph" w:customStyle="1" w:styleId="FR2">
    <w:name w:val="FR2"/>
    <w:rsid w:val="00AD4834"/>
    <w:pPr>
      <w:widowControl w:val="0"/>
      <w:autoSpaceDE w:val="0"/>
      <w:autoSpaceDN w:val="0"/>
      <w:adjustRightInd w:val="0"/>
      <w:jc w:val="both"/>
    </w:pPr>
    <w:rPr>
      <w:rFonts w:ascii="Arial" w:eastAsia="Times New Roman" w:hAnsi="Arial" w:cs="Arial"/>
      <w:sz w:val="16"/>
      <w:szCs w:val="16"/>
      <w:lang w:eastAsia="ru-RU"/>
    </w:rPr>
  </w:style>
  <w:style w:type="paragraph" w:styleId="21">
    <w:name w:val="Body Text Indent 2"/>
    <w:basedOn w:val="a"/>
    <w:link w:val="22"/>
    <w:rsid w:val="00AD4834"/>
    <w:pPr>
      <w:spacing w:after="0" w:line="324" w:lineRule="auto"/>
      <w:ind w:firstLine="709"/>
      <w:jc w:val="both"/>
    </w:pPr>
    <w:rPr>
      <w:rFonts w:eastAsia="Times New Roman"/>
      <w:sz w:val="28"/>
      <w:lang w:eastAsia="ru-RU"/>
    </w:rPr>
  </w:style>
  <w:style w:type="character" w:customStyle="1" w:styleId="22">
    <w:name w:val="Основной текст с отступом 2 Знак"/>
    <w:basedOn w:val="a0"/>
    <w:link w:val="21"/>
    <w:rsid w:val="00AD4834"/>
    <w:rPr>
      <w:rFonts w:eastAsia="Times New Roman"/>
      <w:sz w:val="28"/>
      <w:lang w:eastAsia="ru-RU"/>
    </w:rPr>
  </w:style>
  <w:style w:type="paragraph" w:customStyle="1" w:styleId="af5">
    <w:name w:val="Заголовки Ответить/Переслать"/>
    <w:basedOn w:val="a"/>
    <w:next w:val="a"/>
    <w:rsid w:val="00AD4834"/>
    <w:pPr>
      <w:pBdr>
        <w:left w:val="single" w:sz="18" w:space="1" w:color="auto"/>
      </w:pBdr>
      <w:shd w:val="pct10" w:color="auto" w:fill="auto"/>
      <w:spacing w:after="0" w:line="240" w:lineRule="auto"/>
    </w:pPr>
    <w:rPr>
      <w:rFonts w:ascii="Arial" w:eastAsia="Times New Roman" w:hAnsi="Arial"/>
      <w:b/>
      <w:noProof/>
      <w:sz w:val="20"/>
      <w:szCs w:val="20"/>
      <w:lang w:eastAsia="ru-RU"/>
    </w:rPr>
  </w:style>
  <w:style w:type="paragraph" w:styleId="33">
    <w:name w:val="Body Text 3"/>
    <w:basedOn w:val="a"/>
    <w:link w:val="34"/>
    <w:rsid w:val="00AD4834"/>
    <w:pPr>
      <w:spacing w:after="120" w:line="240" w:lineRule="auto"/>
    </w:pPr>
    <w:rPr>
      <w:rFonts w:eastAsia="Times New Roman"/>
      <w:sz w:val="16"/>
      <w:szCs w:val="16"/>
      <w:lang w:eastAsia="ru-RU"/>
    </w:rPr>
  </w:style>
  <w:style w:type="character" w:customStyle="1" w:styleId="34">
    <w:name w:val="Основной текст 3 Знак"/>
    <w:basedOn w:val="a0"/>
    <w:link w:val="33"/>
    <w:rsid w:val="00AD4834"/>
    <w:rPr>
      <w:rFonts w:eastAsia="Times New Roman"/>
      <w:sz w:val="16"/>
      <w:szCs w:val="16"/>
      <w:lang w:eastAsia="ru-RU"/>
    </w:rPr>
  </w:style>
  <w:style w:type="paragraph" w:customStyle="1" w:styleId="ConsPlusNonformat">
    <w:name w:val="ConsPlusNonformat"/>
    <w:rsid w:val="00AD4834"/>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12">
    <w:name w:val="Обычный1"/>
    <w:rsid w:val="00AD4834"/>
    <w:rPr>
      <w:rFonts w:eastAsia="Times New Roman"/>
      <w:szCs w:val="20"/>
      <w:lang w:eastAsia="ru-RU"/>
    </w:rPr>
  </w:style>
  <w:style w:type="paragraph" w:customStyle="1" w:styleId="ConsPlusCell">
    <w:name w:val="ConsPlusCell"/>
    <w:rsid w:val="00AD4834"/>
    <w:pPr>
      <w:widowControl w:val="0"/>
      <w:autoSpaceDE w:val="0"/>
      <w:autoSpaceDN w:val="0"/>
      <w:adjustRightInd w:val="0"/>
    </w:pPr>
    <w:rPr>
      <w:rFonts w:ascii="Arial" w:eastAsia="Times New Roman" w:hAnsi="Arial" w:cs="Arial"/>
      <w:sz w:val="20"/>
      <w:szCs w:val="20"/>
      <w:lang w:eastAsia="ru-RU"/>
    </w:rPr>
  </w:style>
  <w:style w:type="paragraph" w:styleId="af6">
    <w:name w:val="Body Text"/>
    <w:basedOn w:val="a"/>
    <w:link w:val="af7"/>
    <w:rsid w:val="00AD4834"/>
    <w:pPr>
      <w:spacing w:after="120" w:line="240" w:lineRule="auto"/>
    </w:pPr>
    <w:rPr>
      <w:rFonts w:eastAsia="Times New Roman"/>
      <w:lang w:eastAsia="ru-RU"/>
    </w:rPr>
  </w:style>
  <w:style w:type="character" w:customStyle="1" w:styleId="af7">
    <w:name w:val="Основной текст Знак"/>
    <w:basedOn w:val="a0"/>
    <w:link w:val="af6"/>
    <w:rsid w:val="00AD4834"/>
    <w:rPr>
      <w:rFonts w:eastAsia="Times New Roman"/>
      <w:lang w:eastAsia="ru-RU"/>
    </w:rPr>
  </w:style>
  <w:style w:type="paragraph" w:customStyle="1" w:styleId="s1">
    <w:name w:val="s_1"/>
    <w:basedOn w:val="a"/>
    <w:uiPriority w:val="99"/>
    <w:rsid w:val="00AD4834"/>
    <w:pPr>
      <w:spacing w:before="100" w:beforeAutospacing="1" w:after="100" w:afterAutospacing="1" w:line="240" w:lineRule="auto"/>
    </w:pPr>
    <w:rPr>
      <w:rFonts w:eastAsia="Times New Roman"/>
      <w:lang w:eastAsia="ru-RU"/>
    </w:rPr>
  </w:style>
  <w:style w:type="paragraph" w:styleId="23">
    <w:name w:val="toc 2"/>
    <w:basedOn w:val="a"/>
    <w:next w:val="a"/>
    <w:autoRedefine/>
    <w:uiPriority w:val="39"/>
    <w:unhideWhenUsed/>
    <w:rsid w:val="00AD4834"/>
    <w:pPr>
      <w:spacing w:after="100" w:line="240" w:lineRule="auto"/>
      <w:ind w:left="240"/>
    </w:pPr>
    <w:rPr>
      <w:rFonts w:eastAsia="Times New Roman"/>
      <w:lang w:eastAsia="ru-RU"/>
    </w:rPr>
  </w:style>
  <w:style w:type="paragraph" w:styleId="35">
    <w:name w:val="toc 3"/>
    <w:basedOn w:val="a"/>
    <w:next w:val="a"/>
    <w:autoRedefine/>
    <w:uiPriority w:val="39"/>
    <w:unhideWhenUsed/>
    <w:rsid w:val="00AD4834"/>
    <w:pPr>
      <w:spacing w:after="100" w:line="240" w:lineRule="auto"/>
      <w:ind w:left="480"/>
    </w:pPr>
    <w:rPr>
      <w:rFonts w:eastAsia="Times New Roman"/>
      <w:lang w:eastAsia="ru-RU"/>
    </w:rPr>
  </w:style>
  <w:style w:type="character" w:styleId="af8">
    <w:name w:val="FollowedHyperlink"/>
    <w:basedOn w:val="a0"/>
    <w:uiPriority w:val="99"/>
    <w:semiHidden/>
    <w:unhideWhenUsed/>
    <w:rsid w:val="00AD4834"/>
    <w:rPr>
      <w:color w:val="800080" w:themeColor="followedHyperlink"/>
      <w:u w:val="single"/>
    </w:rPr>
  </w:style>
  <w:style w:type="character" w:customStyle="1" w:styleId="90">
    <w:name w:val="Заголовок 9 Знак"/>
    <w:basedOn w:val="a0"/>
    <w:link w:val="9"/>
    <w:uiPriority w:val="9"/>
    <w:semiHidden/>
    <w:rsid w:val="00953DBE"/>
    <w:rPr>
      <w:rFonts w:asciiTheme="majorHAnsi" w:eastAsiaTheme="majorEastAsia" w:hAnsiTheme="majorHAnsi" w:cstheme="majorBidi"/>
      <w:i/>
      <w:iCs/>
      <w:color w:val="404040" w:themeColor="text1" w:themeTint="BF"/>
      <w:sz w:val="20"/>
      <w:szCs w:val="20"/>
    </w:rPr>
  </w:style>
  <w:style w:type="paragraph" w:styleId="24">
    <w:name w:val="Body Text 2"/>
    <w:basedOn w:val="a"/>
    <w:link w:val="25"/>
    <w:uiPriority w:val="99"/>
    <w:semiHidden/>
    <w:unhideWhenUsed/>
    <w:rsid w:val="00225AC1"/>
    <w:pPr>
      <w:spacing w:after="120" w:line="480" w:lineRule="auto"/>
    </w:pPr>
  </w:style>
  <w:style w:type="character" w:customStyle="1" w:styleId="25">
    <w:name w:val="Основной текст 2 Знак"/>
    <w:basedOn w:val="a0"/>
    <w:link w:val="24"/>
    <w:uiPriority w:val="99"/>
    <w:semiHidden/>
    <w:rsid w:val="00225AC1"/>
  </w:style>
  <w:style w:type="numbering" w:customStyle="1" w:styleId="26">
    <w:name w:val="Нет списка2"/>
    <w:next w:val="a2"/>
    <w:uiPriority w:val="99"/>
    <w:semiHidden/>
    <w:unhideWhenUsed/>
    <w:rsid w:val="00E02805"/>
  </w:style>
  <w:style w:type="paragraph" w:customStyle="1" w:styleId="af9">
    <w:name w:val="Содержимое таблицы"/>
    <w:basedOn w:val="a"/>
    <w:rsid w:val="00E02805"/>
    <w:pPr>
      <w:widowControl w:val="0"/>
      <w:suppressLineNumbers/>
      <w:suppressAutoHyphens/>
      <w:spacing w:after="0" w:line="240" w:lineRule="auto"/>
    </w:pPr>
    <w:rPr>
      <w:rFonts w:eastAsia="SimSun" w:cs="Mangal"/>
      <w:kern w:val="1"/>
      <w:lang w:eastAsia="zh-CN" w:bidi="hi-IN"/>
    </w:rPr>
  </w:style>
  <w:style w:type="character" w:customStyle="1" w:styleId="27">
    <w:name w:val="Основной текст (2)_"/>
    <w:link w:val="28"/>
    <w:rsid w:val="00E02805"/>
    <w:rPr>
      <w:b/>
      <w:bCs/>
      <w:sz w:val="18"/>
      <w:szCs w:val="18"/>
      <w:shd w:val="clear" w:color="auto" w:fill="FFFFFF"/>
    </w:rPr>
  </w:style>
  <w:style w:type="paragraph" w:customStyle="1" w:styleId="28">
    <w:name w:val="Основной текст (2)"/>
    <w:basedOn w:val="a"/>
    <w:link w:val="27"/>
    <w:rsid w:val="00E02805"/>
    <w:pPr>
      <w:widowControl w:val="0"/>
      <w:shd w:val="clear" w:color="auto" w:fill="FFFFFF"/>
      <w:spacing w:before="300" w:after="120" w:line="0" w:lineRule="atLeast"/>
      <w:jc w:val="both"/>
    </w:pPr>
    <w:rPr>
      <w:b/>
      <w:bCs/>
      <w:sz w:val="18"/>
      <w:szCs w:val="18"/>
    </w:rPr>
  </w:style>
  <w:style w:type="paragraph" w:customStyle="1" w:styleId="font5">
    <w:name w:val="font5"/>
    <w:basedOn w:val="a"/>
    <w:rsid w:val="00A67D52"/>
    <w:pPr>
      <w:spacing w:before="100" w:beforeAutospacing="1" w:after="100" w:afterAutospacing="1" w:line="240" w:lineRule="auto"/>
    </w:pPr>
    <w:rPr>
      <w:rFonts w:eastAsia="Times New Roman"/>
      <w:b/>
      <w:bCs/>
      <w:sz w:val="28"/>
      <w:szCs w:val="28"/>
      <w:lang w:eastAsia="ru-RU"/>
    </w:rPr>
  </w:style>
  <w:style w:type="paragraph" w:customStyle="1" w:styleId="xl67">
    <w:name w:val="xl67"/>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68">
    <w:name w:val="xl68"/>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69">
    <w:name w:val="xl69"/>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70">
    <w:name w:val="xl70"/>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8"/>
      <w:szCs w:val="28"/>
      <w:lang w:eastAsia="ru-RU"/>
    </w:rPr>
  </w:style>
  <w:style w:type="paragraph" w:customStyle="1" w:styleId="xl71">
    <w:name w:val="xl71"/>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72">
    <w:name w:val="xl72"/>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8"/>
      <w:szCs w:val="28"/>
      <w:lang w:eastAsia="ru-RU"/>
    </w:rPr>
  </w:style>
  <w:style w:type="paragraph" w:customStyle="1" w:styleId="xl73">
    <w:name w:val="xl73"/>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eastAsia="Times New Roman"/>
      <w:b/>
      <w:bCs/>
      <w:sz w:val="28"/>
      <w:szCs w:val="28"/>
      <w:lang w:eastAsia="ru-RU"/>
    </w:rPr>
  </w:style>
  <w:style w:type="paragraph" w:customStyle="1" w:styleId="xl74">
    <w:name w:val="xl74"/>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eastAsia="Times New Roman"/>
      <w:b/>
      <w:bCs/>
      <w:sz w:val="28"/>
      <w:szCs w:val="28"/>
      <w:lang w:eastAsia="ru-RU"/>
    </w:rPr>
  </w:style>
  <w:style w:type="paragraph" w:customStyle="1" w:styleId="xl75">
    <w:name w:val="xl75"/>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sz w:val="28"/>
      <w:szCs w:val="28"/>
      <w:lang w:eastAsia="ru-RU"/>
    </w:rPr>
  </w:style>
  <w:style w:type="paragraph" w:customStyle="1" w:styleId="xl76">
    <w:name w:val="xl76"/>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eastAsia="Times New Roman"/>
      <w:sz w:val="28"/>
      <w:szCs w:val="28"/>
      <w:lang w:eastAsia="ru-RU"/>
    </w:rPr>
  </w:style>
  <w:style w:type="paragraph" w:customStyle="1" w:styleId="xl77">
    <w:name w:val="xl77"/>
    <w:basedOn w:val="a"/>
    <w:rsid w:val="00A67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8"/>
      <w:szCs w:val="28"/>
      <w:lang w:eastAsia="ru-RU"/>
    </w:rPr>
  </w:style>
  <w:style w:type="paragraph" w:customStyle="1" w:styleId="xl78">
    <w:name w:val="xl78"/>
    <w:basedOn w:val="a"/>
    <w:rsid w:val="00A67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8"/>
      <w:szCs w:val="28"/>
      <w:lang w:eastAsia="ru-RU"/>
    </w:rPr>
  </w:style>
  <w:style w:type="paragraph" w:customStyle="1" w:styleId="xl79">
    <w:name w:val="xl79"/>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80">
    <w:name w:val="xl80"/>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8"/>
      <w:szCs w:val="28"/>
      <w:lang w:eastAsia="ru-RU"/>
    </w:rPr>
  </w:style>
  <w:style w:type="paragraph" w:customStyle="1" w:styleId="xl81">
    <w:name w:val="xl81"/>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8"/>
      <w:szCs w:val="28"/>
      <w:lang w:eastAsia="ru-RU"/>
    </w:rPr>
  </w:style>
  <w:style w:type="paragraph" w:customStyle="1" w:styleId="xl82">
    <w:name w:val="xl82"/>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i/>
      <w:iCs/>
      <w:sz w:val="28"/>
      <w:szCs w:val="28"/>
      <w:lang w:eastAsia="ru-RU"/>
    </w:rPr>
  </w:style>
  <w:style w:type="paragraph" w:customStyle="1" w:styleId="xl83">
    <w:name w:val="xl83"/>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lang w:eastAsia="ru-RU"/>
    </w:rPr>
  </w:style>
  <w:style w:type="paragraph" w:customStyle="1" w:styleId="xl84">
    <w:name w:val="xl84"/>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85">
    <w:name w:val="xl85"/>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i/>
      <w:iCs/>
      <w:sz w:val="28"/>
      <w:szCs w:val="28"/>
      <w:lang w:eastAsia="ru-RU"/>
    </w:rPr>
  </w:style>
  <w:style w:type="paragraph" w:customStyle="1" w:styleId="xl86">
    <w:name w:val="xl86"/>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b/>
      <w:bCs/>
      <w:sz w:val="28"/>
      <w:szCs w:val="28"/>
      <w:lang w:eastAsia="ru-RU"/>
    </w:rPr>
  </w:style>
  <w:style w:type="paragraph" w:customStyle="1" w:styleId="xl87">
    <w:name w:val="xl87"/>
    <w:basedOn w:val="a"/>
    <w:rsid w:val="00A67D52"/>
    <w:pPr>
      <w:spacing w:before="100" w:beforeAutospacing="1" w:after="100" w:afterAutospacing="1" w:line="240" w:lineRule="auto"/>
      <w:jc w:val="center"/>
      <w:textAlignment w:val="center"/>
    </w:pPr>
    <w:rPr>
      <w:rFonts w:eastAsia="Times New Roman"/>
      <w:lang w:eastAsia="ru-RU"/>
    </w:rPr>
  </w:style>
  <w:style w:type="paragraph" w:customStyle="1" w:styleId="xl88">
    <w:name w:val="xl88"/>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b/>
      <w:bCs/>
      <w:sz w:val="28"/>
      <w:szCs w:val="28"/>
      <w:lang w:eastAsia="ru-RU"/>
    </w:rPr>
  </w:style>
  <w:style w:type="paragraph" w:customStyle="1" w:styleId="xl89">
    <w:name w:val="xl89"/>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90">
    <w:name w:val="xl90"/>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91">
    <w:name w:val="xl91"/>
    <w:basedOn w:val="a"/>
    <w:rsid w:val="00A67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8"/>
      <w:szCs w:val="28"/>
      <w:lang w:eastAsia="ru-RU"/>
    </w:rPr>
  </w:style>
  <w:style w:type="paragraph" w:customStyle="1" w:styleId="xl92">
    <w:name w:val="xl92"/>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8"/>
      <w:szCs w:val="28"/>
      <w:lang w:eastAsia="ru-RU"/>
    </w:rPr>
  </w:style>
  <w:style w:type="paragraph" w:customStyle="1" w:styleId="xl93">
    <w:name w:val="xl93"/>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94">
    <w:name w:val="xl94"/>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95">
    <w:name w:val="xl95"/>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sz w:val="28"/>
      <w:szCs w:val="28"/>
      <w:lang w:eastAsia="ru-RU"/>
    </w:rPr>
  </w:style>
  <w:style w:type="paragraph" w:customStyle="1" w:styleId="xl96">
    <w:name w:val="xl96"/>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97">
    <w:name w:val="xl97"/>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98">
    <w:name w:val="xl98"/>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8"/>
      <w:szCs w:val="28"/>
      <w:lang w:eastAsia="ru-RU"/>
    </w:rPr>
  </w:style>
  <w:style w:type="paragraph" w:customStyle="1" w:styleId="xl99">
    <w:name w:val="xl99"/>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color w:val="FF0000"/>
      <w:sz w:val="28"/>
      <w:szCs w:val="28"/>
      <w:lang w:eastAsia="ru-RU"/>
    </w:rPr>
  </w:style>
  <w:style w:type="paragraph" w:customStyle="1" w:styleId="xl100">
    <w:name w:val="xl100"/>
    <w:basedOn w:val="a"/>
    <w:rsid w:val="00A67D52"/>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101">
    <w:name w:val="xl101"/>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102">
    <w:name w:val="xl102"/>
    <w:basedOn w:val="a"/>
    <w:rsid w:val="00A67D5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103">
    <w:name w:val="xl103"/>
    <w:basedOn w:val="a"/>
    <w:rsid w:val="00A67D52"/>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104">
    <w:name w:val="xl104"/>
    <w:basedOn w:val="a"/>
    <w:rsid w:val="00A67D5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105">
    <w:name w:val="xl105"/>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106">
    <w:name w:val="xl106"/>
    <w:basedOn w:val="a"/>
    <w:rsid w:val="00A67D52"/>
    <w:pPr>
      <w:spacing w:before="100" w:beforeAutospacing="1" w:after="100" w:afterAutospacing="1" w:line="240" w:lineRule="auto"/>
      <w:jc w:val="center"/>
      <w:textAlignment w:val="center"/>
    </w:pPr>
    <w:rPr>
      <w:rFonts w:eastAsia="Times New Roman"/>
      <w:b/>
      <w:bCs/>
      <w:color w:val="FF0000"/>
      <w:sz w:val="32"/>
      <w:szCs w:val="32"/>
      <w:lang w:eastAsia="ru-RU"/>
    </w:rPr>
  </w:style>
  <w:style w:type="paragraph" w:customStyle="1" w:styleId="xl107">
    <w:name w:val="xl107"/>
    <w:basedOn w:val="a"/>
    <w:rsid w:val="00A67D5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108">
    <w:name w:val="xl108"/>
    <w:basedOn w:val="a"/>
    <w:rsid w:val="00A67D52"/>
    <w:pPr>
      <w:pBdr>
        <w:top w:val="single" w:sz="4" w:space="0" w:color="auto"/>
        <w:bottom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109">
    <w:name w:val="xl109"/>
    <w:basedOn w:val="a"/>
    <w:rsid w:val="00A67D5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110">
    <w:name w:val="xl110"/>
    <w:basedOn w:val="a"/>
    <w:rsid w:val="00A67D52"/>
    <w:pPr>
      <w:spacing w:before="100" w:beforeAutospacing="1" w:after="100" w:afterAutospacing="1" w:line="240" w:lineRule="auto"/>
      <w:jc w:val="center"/>
      <w:textAlignment w:val="center"/>
    </w:pPr>
    <w:rPr>
      <w:rFonts w:eastAsia="Times New Roman"/>
      <w:b/>
      <w:bCs/>
      <w:sz w:val="32"/>
      <w:szCs w:val="32"/>
      <w:lang w:eastAsia="ru-RU"/>
    </w:rPr>
  </w:style>
  <w:style w:type="paragraph" w:customStyle="1" w:styleId="xl111">
    <w:name w:val="xl111"/>
    <w:basedOn w:val="a"/>
    <w:rsid w:val="00A67D52"/>
    <w:pPr>
      <w:spacing w:before="100" w:beforeAutospacing="1" w:after="100" w:afterAutospacing="1" w:line="240" w:lineRule="auto"/>
      <w:textAlignment w:val="center"/>
    </w:pPr>
    <w:rPr>
      <w:rFonts w:eastAsia="Times New Roman"/>
      <w:lang w:eastAsia="ru-RU"/>
    </w:rPr>
  </w:style>
  <w:style w:type="paragraph" w:customStyle="1" w:styleId="xl112">
    <w:name w:val="xl112"/>
    <w:basedOn w:val="a"/>
    <w:rsid w:val="00A67D52"/>
    <w:pPr>
      <w:spacing w:before="100" w:beforeAutospacing="1" w:after="100" w:afterAutospacing="1" w:line="240" w:lineRule="auto"/>
      <w:textAlignment w:val="top"/>
    </w:pPr>
    <w:rPr>
      <w:rFonts w:eastAsia="Times New Roman"/>
      <w:lang w:eastAsia="ru-RU"/>
    </w:rPr>
  </w:style>
  <w:style w:type="paragraph" w:customStyle="1" w:styleId="newstitlebig">
    <w:name w:val="news_title_big"/>
    <w:basedOn w:val="a"/>
    <w:rsid w:val="00952C2F"/>
    <w:pPr>
      <w:spacing w:before="100" w:beforeAutospacing="1" w:after="100" w:afterAutospacing="1" w:line="240" w:lineRule="auto"/>
    </w:pPr>
    <w:rPr>
      <w:rFonts w:eastAsia="Times New Roman"/>
      <w:lang w:eastAsia="ru-RU"/>
    </w:rPr>
  </w:style>
  <w:style w:type="paragraph" w:styleId="afa">
    <w:name w:val="Normal (Web)"/>
    <w:basedOn w:val="a"/>
    <w:uiPriority w:val="99"/>
    <w:rsid w:val="002E178E"/>
    <w:pPr>
      <w:spacing w:before="100" w:beforeAutospacing="1" w:after="100" w:afterAutospacing="1" w:line="240" w:lineRule="auto"/>
    </w:pPr>
    <w:rPr>
      <w:rFonts w:eastAsia="Times New Roman"/>
      <w:lang w:eastAsia="ru-RU"/>
    </w:rPr>
  </w:style>
  <w:style w:type="paragraph" w:styleId="afb">
    <w:name w:val="No Spacing"/>
    <w:qFormat/>
    <w:rsid w:val="00E10A71"/>
    <w:pPr>
      <w:suppressAutoHyphens/>
    </w:pPr>
    <w:rPr>
      <w:rFonts w:ascii="Calibri" w:hAnsi="Calibri" w:cs="Calibri"/>
      <w:sz w:val="22"/>
      <w:szCs w:val="22"/>
      <w:lang w:eastAsia="zh-CN"/>
    </w:rPr>
  </w:style>
  <w:style w:type="numbering" w:customStyle="1" w:styleId="36">
    <w:name w:val="Нет списка3"/>
    <w:next w:val="a2"/>
    <w:uiPriority w:val="99"/>
    <w:semiHidden/>
    <w:unhideWhenUsed/>
    <w:rsid w:val="001D36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2D0"/>
    <w:pPr>
      <w:spacing w:after="200" w:line="276" w:lineRule="auto"/>
    </w:pPr>
  </w:style>
  <w:style w:type="paragraph" w:styleId="1">
    <w:name w:val="heading 1"/>
    <w:basedOn w:val="a"/>
    <w:next w:val="a"/>
    <w:link w:val="10"/>
    <w:uiPriority w:val="9"/>
    <w:qFormat/>
    <w:rsid w:val="00AD4834"/>
    <w:pPr>
      <w:keepNext/>
      <w:keepLines/>
      <w:spacing w:before="480" w:after="0" w:line="240" w:lineRule="auto"/>
      <w:outlineLvl w:val="0"/>
    </w:pPr>
    <w:rPr>
      <w:rFonts w:ascii="Cambria" w:eastAsia="Times New Roman" w:hAnsi="Cambria"/>
      <w:b/>
      <w:bCs/>
      <w:color w:val="365F91"/>
      <w:sz w:val="28"/>
      <w:szCs w:val="28"/>
      <w:lang w:eastAsia="ru-RU"/>
    </w:rPr>
  </w:style>
  <w:style w:type="paragraph" w:styleId="2">
    <w:name w:val="heading 2"/>
    <w:basedOn w:val="a"/>
    <w:next w:val="a"/>
    <w:link w:val="20"/>
    <w:qFormat/>
    <w:rsid w:val="00AD4834"/>
    <w:pPr>
      <w:keepNext/>
      <w:widowControl w:val="0"/>
      <w:tabs>
        <w:tab w:val="num" w:pos="0"/>
      </w:tabs>
      <w:suppressAutoHyphens/>
      <w:overflowPunct w:val="0"/>
      <w:autoSpaceDE w:val="0"/>
      <w:spacing w:after="0" w:line="360" w:lineRule="auto"/>
      <w:ind w:firstLine="709"/>
      <w:jc w:val="center"/>
      <w:outlineLvl w:val="1"/>
    </w:pPr>
    <w:rPr>
      <w:rFonts w:eastAsia="Lucida Sans Unicode" w:cs="Tahoma"/>
      <w:kern w:val="1"/>
      <w:sz w:val="28"/>
      <w:lang w:eastAsia="ru-RU"/>
    </w:rPr>
  </w:style>
  <w:style w:type="paragraph" w:styleId="3">
    <w:name w:val="heading 3"/>
    <w:basedOn w:val="a"/>
    <w:next w:val="a"/>
    <w:link w:val="30"/>
    <w:qFormat/>
    <w:rsid w:val="00AD4834"/>
    <w:pPr>
      <w:keepNext/>
      <w:widowControl w:val="0"/>
      <w:tabs>
        <w:tab w:val="num" w:pos="0"/>
      </w:tabs>
      <w:suppressAutoHyphens/>
      <w:overflowPunct w:val="0"/>
      <w:autoSpaceDE w:val="0"/>
      <w:spacing w:after="0" w:line="240" w:lineRule="auto"/>
      <w:ind w:left="317"/>
      <w:jc w:val="center"/>
      <w:outlineLvl w:val="2"/>
    </w:pPr>
    <w:rPr>
      <w:rFonts w:eastAsia="Lucida Sans Unicode" w:cs="Tahoma"/>
      <w:b/>
      <w:kern w:val="1"/>
      <w:sz w:val="22"/>
      <w:szCs w:val="20"/>
      <w:lang w:eastAsia="ru-RU"/>
    </w:rPr>
  </w:style>
  <w:style w:type="paragraph" w:styleId="4">
    <w:name w:val="heading 4"/>
    <w:basedOn w:val="a"/>
    <w:next w:val="a"/>
    <w:link w:val="40"/>
    <w:qFormat/>
    <w:rsid w:val="00AD4834"/>
    <w:pPr>
      <w:keepNext/>
      <w:widowControl w:val="0"/>
      <w:tabs>
        <w:tab w:val="num" w:pos="0"/>
      </w:tabs>
      <w:suppressAutoHyphens/>
      <w:overflowPunct w:val="0"/>
      <w:autoSpaceDE w:val="0"/>
      <w:spacing w:after="0" w:line="240" w:lineRule="auto"/>
      <w:ind w:left="864" w:hanging="864"/>
      <w:jc w:val="center"/>
      <w:outlineLvl w:val="3"/>
    </w:pPr>
    <w:rPr>
      <w:rFonts w:ascii="Baltica Chv" w:eastAsia="Lucida Sans Unicode" w:hAnsi="Baltica Chv" w:cs="Tahoma"/>
      <w:b/>
      <w:caps/>
      <w:spacing w:val="40"/>
      <w:kern w:val="1"/>
      <w:sz w:val="22"/>
      <w:szCs w:val="20"/>
      <w:lang w:eastAsia="ru-RU"/>
    </w:rPr>
  </w:style>
  <w:style w:type="paragraph" w:styleId="9">
    <w:name w:val="heading 9"/>
    <w:basedOn w:val="a"/>
    <w:next w:val="a"/>
    <w:link w:val="90"/>
    <w:uiPriority w:val="9"/>
    <w:semiHidden/>
    <w:unhideWhenUsed/>
    <w:qFormat/>
    <w:rsid w:val="00953D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rsid w:val="00492FA9"/>
    <w:pPr>
      <w:tabs>
        <w:tab w:val="center" w:pos="4677"/>
        <w:tab w:val="right" w:pos="9355"/>
      </w:tabs>
      <w:spacing w:after="0" w:line="240" w:lineRule="auto"/>
    </w:pPr>
  </w:style>
  <w:style w:type="character" w:customStyle="1" w:styleId="a4">
    <w:name w:val="Нижний колонтитул Знак"/>
    <w:basedOn w:val="a0"/>
    <w:link w:val="a3"/>
    <w:rsid w:val="00492FA9"/>
  </w:style>
  <w:style w:type="paragraph" w:styleId="a5">
    <w:name w:val="Balloon Text"/>
    <w:basedOn w:val="a"/>
    <w:link w:val="a6"/>
    <w:semiHidden/>
    <w:unhideWhenUsed/>
    <w:rsid w:val="00492FA9"/>
    <w:pPr>
      <w:spacing w:after="0" w:line="240" w:lineRule="auto"/>
    </w:pPr>
    <w:rPr>
      <w:rFonts w:ascii="Tahoma" w:hAnsi="Tahoma" w:cs="Tahoma"/>
      <w:sz w:val="16"/>
      <w:szCs w:val="16"/>
    </w:rPr>
  </w:style>
  <w:style w:type="character" w:customStyle="1" w:styleId="a6">
    <w:name w:val="Текст выноски Знак"/>
    <w:basedOn w:val="a0"/>
    <w:link w:val="a5"/>
    <w:semiHidden/>
    <w:rsid w:val="00492FA9"/>
    <w:rPr>
      <w:rFonts w:ascii="Tahoma" w:hAnsi="Tahoma" w:cs="Tahoma"/>
      <w:sz w:val="16"/>
      <w:szCs w:val="16"/>
    </w:rPr>
  </w:style>
  <w:style w:type="paragraph" w:styleId="a7">
    <w:name w:val="header"/>
    <w:basedOn w:val="a"/>
    <w:link w:val="a8"/>
    <w:unhideWhenUsed/>
    <w:rsid w:val="0092413C"/>
    <w:pPr>
      <w:tabs>
        <w:tab w:val="center" w:pos="4677"/>
        <w:tab w:val="right" w:pos="9355"/>
      </w:tabs>
      <w:spacing w:after="0" w:line="240" w:lineRule="auto"/>
    </w:pPr>
  </w:style>
  <w:style w:type="character" w:customStyle="1" w:styleId="a8">
    <w:name w:val="Верхний колонтитул Знак"/>
    <w:basedOn w:val="a0"/>
    <w:link w:val="a7"/>
    <w:rsid w:val="0092413C"/>
  </w:style>
  <w:style w:type="character" w:customStyle="1" w:styleId="10">
    <w:name w:val="Заголовок 1 Знак"/>
    <w:basedOn w:val="a0"/>
    <w:link w:val="1"/>
    <w:uiPriority w:val="9"/>
    <w:rsid w:val="00AD4834"/>
    <w:rPr>
      <w:rFonts w:ascii="Cambria" w:eastAsia="Times New Roman" w:hAnsi="Cambria"/>
      <w:b/>
      <w:bCs/>
      <w:color w:val="365F91"/>
      <w:sz w:val="28"/>
      <w:szCs w:val="28"/>
      <w:lang w:eastAsia="ru-RU"/>
    </w:rPr>
  </w:style>
  <w:style w:type="character" w:customStyle="1" w:styleId="20">
    <w:name w:val="Заголовок 2 Знак"/>
    <w:basedOn w:val="a0"/>
    <w:link w:val="2"/>
    <w:rsid w:val="00AD4834"/>
    <w:rPr>
      <w:rFonts w:eastAsia="Lucida Sans Unicode" w:cs="Tahoma"/>
      <w:kern w:val="1"/>
      <w:sz w:val="28"/>
      <w:lang w:eastAsia="ru-RU"/>
    </w:rPr>
  </w:style>
  <w:style w:type="character" w:customStyle="1" w:styleId="30">
    <w:name w:val="Заголовок 3 Знак"/>
    <w:basedOn w:val="a0"/>
    <w:link w:val="3"/>
    <w:rsid w:val="00AD4834"/>
    <w:rPr>
      <w:rFonts w:eastAsia="Lucida Sans Unicode" w:cs="Tahoma"/>
      <w:b/>
      <w:kern w:val="1"/>
      <w:sz w:val="22"/>
      <w:szCs w:val="20"/>
      <w:lang w:eastAsia="ru-RU"/>
    </w:rPr>
  </w:style>
  <w:style w:type="character" w:customStyle="1" w:styleId="40">
    <w:name w:val="Заголовок 4 Знак"/>
    <w:basedOn w:val="a0"/>
    <w:link w:val="4"/>
    <w:rsid w:val="00AD4834"/>
    <w:rPr>
      <w:rFonts w:ascii="Baltica Chv" w:eastAsia="Lucida Sans Unicode" w:hAnsi="Baltica Chv" w:cs="Tahoma"/>
      <w:b/>
      <w:caps/>
      <w:spacing w:val="40"/>
      <w:kern w:val="1"/>
      <w:sz w:val="22"/>
      <w:szCs w:val="20"/>
      <w:lang w:eastAsia="ru-RU"/>
    </w:rPr>
  </w:style>
  <w:style w:type="numbering" w:customStyle="1" w:styleId="11">
    <w:name w:val="Нет списка1"/>
    <w:next w:val="a2"/>
    <w:uiPriority w:val="99"/>
    <w:semiHidden/>
    <w:unhideWhenUsed/>
    <w:rsid w:val="00AD4834"/>
  </w:style>
  <w:style w:type="numbering" w:customStyle="1" w:styleId="110">
    <w:name w:val="Нет списка11"/>
    <w:next w:val="a2"/>
    <w:uiPriority w:val="99"/>
    <w:semiHidden/>
    <w:unhideWhenUsed/>
    <w:rsid w:val="00AD4834"/>
  </w:style>
  <w:style w:type="character" w:styleId="a9">
    <w:name w:val="page number"/>
    <w:rsid w:val="00AD4834"/>
    <w:rPr>
      <w:rFonts w:ascii="Times New Roman" w:hAnsi="Times New Roman" w:cs="Times New Roman"/>
    </w:rPr>
  </w:style>
  <w:style w:type="character" w:customStyle="1" w:styleId="31">
    <w:name w:val="Основной текст с отступом 3 Знак"/>
    <w:link w:val="32"/>
    <w:semiHidden/>
    <w:rsid w:val="00AD4834"/>
    <w:rPr>
      <w:rFonts w:eastAsia="Times New Roman"/>
      <w:sz w:val="28"/>
      <w:szCs w:val="28"/>
    </w:rPr>
  </w:style>
  <w:style w:type="paragraph" w:styleId="32">
    <w:name w:val="Body Text Indent 3"/>
    <w:basedOn w:val="a"/>
    <w:link w:val="31"/>
    <w:semiHidden/>
    <w:rsid w:val="00AD4834"/>
    <w:pPr>
      <w:spacing w:after="0" w:line="360" w:lineRule="auto"/>
      <w:ind w:firstLine="900"/>
      <w:jc w:val="both"/>
    </w:pPr>
    <w:rPr>
      <w:rFonts w:eastAsia="Times New Roman"/>
      <w:sz w:val="28"/>
      <w:szCs w:val="28"/>
    </w:rPr>
  </w:style>
  <w:style w:type="character" w:customStyle="1" w:styleId="310">
    <w:name w:val="Основной текст с отступом 3 Знак1"/>
    <w:basedOn w:val="a0"/>
    <w:uiPriority w:val="99"/>
    <w:semiHidden/>
    <w:rsid w:val="00AD4834"/>
    <w:rPr>
      <w:sz w:val="16"/>
      <w:szCs w:val="16"/>
    </w:rPr>
  </w:style>
  <w:style w:type="table" w:styleId="aa">
    <w:name w:val="Table Grid"/>
    <w:basedOn w:val="a1"/>
    <w:rsid w:val="00AD4834"/>
    <w:rPr>
      <w:rFonts w:ascii="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AD4834"/>
    <w:pPr>
      <w:spacing w:after="0" w:line="240" w:lineRule="auto"/>
      <w:ind w:left="720"/>
      <w:contextualSpacing/>
    </w:pPr>
    <w:rPr>
      <w:rFonts w:eastAsia="Times New Roman"/>
      <w:lang w:eastAsia="ru-RU"/>
    </w:rPr>
  </w:style>
  <w:style w:type="character" w:styleId="ac">
    <w:name w:val="Hyperlink"/>
    <w:uiPriority w:val="99"/>
    <w:rsid w:val="00AD4834"/>
    <w:rPr>
      <w:rFonts w:cs="Times New Roman"/>
      <w:color w:val="0000FF"/>
      <w:u w:val="single"/>
    </w:rPr>
  </w:style>
  <w:style w:type="paragraph" w:customStyle="1" w:styleId="ConsPlusNormal">
    <w:name w:val="ConsPlusNormal"/>
    <w:rsid w:val="00AD4834"/>
    <w:pPr>
      <w:widowControl w:val="0"/>
      <w:autoSpaceDE w:val="0"/>
      <w:autoSpaceDN w:val="0"/>
    </w:pPr>
    <w:rPr>
      <w:rFonts w:ascii="Calibri" w:eastAsia="Times New Roman" w:hAnsi="Calibri" w:cs="Calibri"/>
      <w:sz w:val="22"/>
      <w:szCs w:val="20"/>
      <w:lang w:eastAsia="ru-RU"/>
    </w:rPr>
  </w:style>
  <w:style w:type="character" w:customStyle="1" w:styleId="ad">
    <w:name w:val="Цветовое выделение"/>
    <w:uiPriority w:val="99"/>
    <w:rsid w:val="00AD4834"/>
    <w:rPr>
      <w:b/>
      <w:bCs/>
      <w:color w:val="26282F"/>
    </w:rPr>
  </w:style>
  <w:style w:type="character" w:customStyle="1" w:styleId="ae">
    <w:name w:val="Гипертекстовая ссылка"/>
    <w:uiPriority w:val="99"/>
    <w:rsid w:val="00AD4834"/>
    <w:rPr>
      <w:color w:val="106BBE"/>
    </w:rPr>
  </w:style>
  <w:style w:type="character" w:customStyle="1" w:styleId="af">
    <w:name w:val="Продолжение ссылки"/>
    <w:uiPriority w:val="99"/>
    <w:rsid w:val="00AD4834"/>
    <w:rPr>
      <w:color w:val="106BBE"/>
    </w:rPr>
  </w:style>
  <w:style w:type="paragraph" w:styleId="af0">
    <w:name w:val="Body Text Indent"/>
    <w:aliases w:val="Основной текст 1,Нумерованный список !!,Надин стиль,Body Text Indent,Основной текст с отступом Знак Знак"/>
    <w:basedOn w:val="a"/>
    <w:link w:val="af1"/>
    <w:unhideWhenUsed/>
    <w:rsid w:val="00AD4834"/>
    <w:pPr>
      <w:spacing w:after="120" w:line="240" w:lineRule="auto"/>
      <w:ind w:left="283"/>
    </w:pPr>
    <w:rPr>
      <w:rFonts w:eastAsia="Times New Roman"/>
      <w:lang w:eastAsia="ru-RU"/>
    </w:rPr>
  </w:style>
  <w:style w:type="character" w:customStyle="1" w:styleId="af1">
    <w:name w:val="Основной текст с отступом Знак"/>
    <w:aliases w:val="Основной текст 1 Знак,Нумерованный список !! Знак,Надин стиль Знак,Body Text Indent Знак,Основной текст с отступом Знак Знак Знак"/>
    <w:basedOn w:val="a0"/>
    <w:link w:val="af0"/>
    <w:rsid w:val="00AD4834"/>
    <w:rPr>
      <w:rFonts w:eastAsia="Times New Roman"/>
      <w:lang w:eastAsia="ru-RU"/>
    </w:rPr>
  </w:style>
  <w:style w:type="paragraph" w:customStyle="1" w:styleId="af2">
    <w:name w:val="Нормальный (таблица)"/>
    <w:basedOn w:val="a"/>
    <w:next w:val="a"/>
    <w:rsid w:val="00AD4834"/>
    <w:pPr>
      <w:widowControl w:val="0"/>
      <w:autoSpaceDE w:val="0"/>
      <w:autoSpaceDN w:val="0"/>
      <w:adjustRightInd w:val="0"/>
      <w:spacing w:after="0" w:line="240" w:lineRule="auto"/>
      <w:jc w:val="both"/>
    </w:pPr>
    <w:rPr>
      <w:rFonts w:ascii="Arial" w:eastAsia="Times New Roman" w:hAnsi="Arial" w:cs="Arial"/>
      <w:lang w:eastAsia="ru-RU"/>
    </w:rPr>
  </w:style>
  <w:style w:type="paragraph" w:customStyle="1" w:styleId="af3">
    <w:name w:val="Таблицы (моноширинный)"/>
    <w:basedOn w:val="a"/>
    <w:next w:val="a"/>
    <w:uiPriority w:val="99"/>
    <w:rsid w:val="00AD4834"/>
    <w:pPr>
      <w:widowControl w:val="0"/>
      <w:autoSpaceDE w:val="0"/>
      <w:autoSpaceDN w:val="0"/>
      <w:adjustRightInd w:val="0"/>
      <w:spacing w:after="0" w:line="240" w:lineRule="auto"/>
    </w:pPr>
    <w:rPr>
      <w:rFonts w:ascii="Courier New" w:eastAsia="Times New Roman" w:hAnsi="Courier New" w:cs="Courier New"/>
      <w:lang w:eastAsia="ru-RU"/>
    </w:rPr>
  </w:style>
  <w:style w:type="paragraph" w:customStyle="1" w:styleId="af4">
    <w:name w:val="Прижатый влево"/>
    <w:basedOn w:val="a"/>
    <w:next w:val="a"/>
    <w:rsid w:val="00AD4834"/>
    <w:pPr>
      <w:widowControl w:val="0"/>
      <w:autoSpaceDE w:val="0"/>
      <w:autoSpaceDN w:val="0"/>
      <w:adjustRightInd w:val="0"/>
      <w:spacing w:after="0" w:line="240" w:lineRule="auto"/>
    </w:pPr>
    <w:rPr>
      <w:rFonts w:ascii="Arial" w:eastAsia="Times New Roman" w:hAnsi="Arial" w:cs="Arial"/>
      <w:lang w:eastAsia="ru-RU"/>
    </w:rPr>
  </w:style>
  <w:style w:type="paragraph" w:customStyle="1" w:styleId="FR2">
    <w:name w:val="FR2"/>
    <w:rsid w:val="00AD4834"/>
    <w:pPr>
      <w:widowControl w:val="0"/>
      <w:autoSpaceDE w:val="0"/>
      <w:autoSpaceDN w:val="0"/>
      <w:adjustRightInd w:val="0"/>
      <w:jc w:val="both"/>
    </w:pPr>
    <w:rPr>
      <w:rFonts w:ascii="Arial" w:eastAsia="Times New Roman" w:hAnsi="Arial" w:cs="Arial"/>
      <w:sz w:val="16"/>
      <w:szCs w:val="16"/>
      <w:lang w:eastAsia="ru-RU"/>
    </w:rPr>
  </w:style>
  <w:style w:type="paragraph" w:styleId="21">
    <w:name w:val="Body Text Indent 2"/>
    <w:basedOn w:val="a"/>
    <w:link w:val="22"/>
    <w:rsid w:val="00AD4834"/>
    <w:pPr>
      <w:spacing w:after="0" w:line="324" w:lineRule="auto"/>
      <w:ind w:firstLine="709"/>
      <w:jc w:val="both"/>
    </w:pPr>
    <w:rPr>
      <w:rFonts w:eastAsia="Times New Roman"/>
      <w:sz w:val="28"/>
      <w:lang w:eastAsia="ru-RU"/>
    </w:rPr>
  </w:style>
  <w:style w:type="character" w:customStyle="1" w:styleId="22">
    <w:name w:val="Основной текст с отступом 2 Знак"/>
    <w:basedOn w:val="a0"/>
    <w:link w:val="21"/>
    <w:rsid w:val="00AD4834"/>
    <w:rPr>
      <w:rFonts w:eastAsia="Times New Roman"/>
      <w:sz w:val="28"/>
      <w:lang w:eastAsia="ru-RU"/>
    </w:rPr>
  </w:style>
  <w:style w:type="paragraph" w:customStyle="1" w:styleId="af5">
    <w:name w:val="Заголовки Ответить/Переслать"/>
    <w:basedOn w:val="a"/>
    <w:next w:val="a"/>
    <w:rsid w:val="00AD4834"/>
    <w:pPr>
      <w:pBdr>
        <w:left w:val="single" w:sz="18" w:space="1" w:color="auto"/>
      </w:pBdr>
      <w:shd w:val="pct10" w:color="auto" w:fill="auto"/>
      <w:spacing w:after="0" w:line="240" w:lineRule="auto"/>
    </w:pPr>
    <w:rPr>
      <w:rFonts w:ascii="Arial" w:eastAsia="Times New Roman" w:hAnsi="Arial"/>
      <w:b/>
      <w:noProof/>
      <w:sz w:val="20"/>
      <w:szCs w:val="20"/>
      <w:lang w:eastAsia="ru-RU"/>
    </w:rPr>
  </w:style>
  <w:style w:type="paragraph" w:styleId="33">
    <w:name w:val="Body Text 3"/>
    <w:basedOn w:val="a"/>
    <w:link w:val="34"/>
    <w:rsid w:val="00AD4834"/>
    <w:pPr>
      <w:spacing w:after="120" w:line="240" w:lineRule="auto"/>
    </w:pPr>
    <w:rPr>
      <w:rFonts w:eastAsia="Times New Roman"/>
      <w:sz w:val="16"/>
      <w:szCs w:val="16"/>
      <w:lang w:eastAsia="ru-RU"/>
    </w:rPr>
  </w:style>
  <w:style w:type="character" w:customStyle="1" w:styleId="34">
    <w:name w:val="Основной текст 3 Знак"/>
    <w:basedOn w:val="a0"/>
    <w:link w:val="33"/>
    <w:rsid w:val="00AD4834"/>
    <w:rPr>
      <w:rFonts w:eastAsia="Times New Roman"/>
      <w:sz w:val="16"/>
      <w:szCs w:val="16"/>
      <w:lang w:eastAsia="ru-RU"/>
    </w:rPr>
  </w:style>
  <w:style w:type="paragraph" w:customStyle="1" w:styleId="ConsPlusNonformat">
    <w:name w:val="ConsPlusNonformat"/>
    <w:rsid w:val="00AD4834"/>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12">
    <w:name w:val="Обычный1"/>
    <w:rsid w:val="00AD4834"/>
    <w:rPr>
      <w:rFonts w:eastAsia="Times New Roman"/>
      <w:szCs w:val="20"/>
      <w:lang w:eastAsia="ru-RU"/>
    </w:rPr>
  </w:style>
  <w:style w:type="paragraph" w:customStyle="1" w:styleId="ConsPlusCell">
    <w:name w:val="ConsPlusCell"/>
    <w:rsid w:val="00AD4834"/>
    <w:pPr>
      <w:widowControl w:val="0"/>
      <w:autoSpaceDE w:val="0"/>
      <w:autoSpaceDN w:val="0"/>
      <w:adjustRightInd w:val="0"/>
    </w:pPr>
    <w:rPr>
      <w:rFonts w:ascii="Arial" w:eastAsia="Times New Roman" w:hAnsi="Arial" w:cs="Arial"/>
      <w:sz w:val="20"/>
      <w:szCs w:val="20"/>
      <w:lang w:eastAsia="ru-RU"/>
    </w:rPr>
  </w:style>
  <w:style w:type="paragraph" w:styleId="af6">
    <w:name w:val="Body Text"/>
    <w:basedOn w:val="a"/>
    <w:link w:val="af7"/>
    <w:rsid w:val="00AD4834"/>
    <w:pPr>
      <w:spacing w:after="120" w:line="240" w:lineRule="auto"/>
    </w:pPr>
    <w:rPr>
      <w:rFonts w:eastAsia="Times New Roman"/>
      <w:lang w:eastAsia="ru-RU"/>
    </w:rPr>
  </w:style>
  <w:style w:type="character" w:customStyle="1" w:styleId="af7">
    <w:name w:val="Основной текст Знак"/>
    <w:basedOn w:val="a0"/>
    <w:link w:val="af6"/>
    <w:rsid w:val="00AD4834"/>
    <w:rPr>
      <w:rFonts w:eastAsia="Times New Roman"/>
      <w:lang w:eastAsia="ru-RU"/>
    </w:rPr>
  </w:style>
  <w:style w:type="paragraph" w:customStyle="1" w:styleId="s1">
    <w:name w:val="s_1"/>
    <w:basedOn w:val="a"/>
    <w:uiPriority w:val="99"/>
    <w:rsid w:val="00AD4834"/>
    <w:pPr>
      <w:spacing w:before="100" w:beforeAutospacing="1" w:after="100" w:afterAutospacing="1" w:line="240" w:lineRule="auto"/>
    </w:pPr>
    <w:rPr>
      <w:rFonts w:eastAsia="Times New Roman"/>
      <w:lang w:eastAsia="ru-RU"/>
    </w:rPr>
  </w:style>
  <w:style w:type="paragraph" w:styleId="23">
    <w:name w:val="toc 2"/>
    <w:basedOn w:val="a"/>
    <w:next w:val="a"/>
    <w:autoRedefine/>
    <w:uiPriority w:val="39"/>
    <w:unhideWhenUsed/>
    <w:rsid w:val="00AD4834"/>
    <w:pPr>
      <w:spacing w:after="100" w:line="240" w:lineRule="auto"/>
      <w:ind w:left="240"/>
    </w:pPr>
    <w:rPr>
      <w:rFonts w:eastAsia="Times New Roman"/>
      <w:lang w:eastAsia="ru-RU"/>
    </w:rPr>
  </w:style>
  <w:style w:type="paragraph" w:styleId="35">
    <w:name w:val="toc 3"/>
    <w:basedOn w:val="a"/>
    <w:next w:val="a"/>
    <w:autoRedefine/>
    <w:uiPriority w:val="39"/>
    <w:unhideWhenUsed/>
    <w:rsid w:val="00AD4834"/>
    <w:pPr>
      <w:spacing w:after="100" w:line="240" w:lineRule="auto"/>
      <w:ind w:left="480"/>
    </w:pPr>
    <w:rPr>
      <w:rFonts w:eastAsia="Times New Roman"/>
      <w:lang w:eastAsia="ru-RU"/>
    </w:rPr>
  </w:style>
  <w:style w:type="character" w:styleId="af8">
    <w:name w:val="FollowedHyperlink"/>
    <w:basedOn w:val="a0"/>
    <w:uiPriority w:val="99"/>
    <w:semiHidden/>
    <w:unhideWhenUsed/>
    <w:rsid w:val="00AD4834"/>
    <w:rPr>
      <w:color w:val="800080" w:themeColor="followedHyperlink"/>
      <w:u w:val="single"/>
    </w:rPr>
  </w:style>
  <w:style w:type="character" w:customStyle="1" w:styleId="90">
    <w:name w:val="Заголовок 9 Знак"/>
    <w:basedOn w:val="a0"/>
    <w:link w:val="9"/>
    <w:uiPriority w:val="9"/>
    <w:semiHidden/>
    <w:rsid w:val="00953DBE"/>
    <w:rPr>
      <w:rFonts w:asciiTheme="majorHAnsi" w:eastAsiaTheme="majorEastAsia" w:hAnsiTheme="majorHAnsi" w:cstheme="majorBidi"/>
      <w:i/>
      <w:iCs/>
      <w:color w:val="404040" w:themeColor="text1" w:themeTint="BF"/>
      <w:sz w:val="20"/>
      <w:szCs w:val="20"/>
    </w:rPr>
  </w:style>
  <w:style w:type="paragraph" w:styleId="24">
    <w:name w:val="Body Text 2"/>
    <w:basedOn w:val="a"/>
    <w:link w:val="25"/>
    <w:uiPriority w:val="99"/>
    <w:semiHidden/>
    <w:unhideWhenUsed/>
    <w:rsid w:val="00225AC1"/>
    <w:pPr>
      <w:spacing w:after="120" w:line="480" w:lineRule="auto"/>
    </w:pPr>
  </w:style>
  <w:style w:type="character" w:customStyle="1" w:styleId="25">
    <w:name w:val="Основной текст 2 Знак"/>
    <w:basedOn w:val="a0"/>
    <w:link w:val="24"/>
    <w:uiPriority w:val="99"/>
    <w:semiHidden/>
    <w:rsid w:val="00225AC1"/>
  </w:style>
  <w:style w:type="numbering" w:customStyle="1" w:styleId="26">
    <w:name w:val="Нет списка2"/>
    <w:next w:val="a2"/>
    <w:uiPriority w:val="99"/>
    <w:semiHidden/>
    <w:unhideWhenUsed/>
    <w:rsid w:val="00E02805"/>
  </w:style>
  <w:style w:type="paragraph" w:customStyle="1" w:styleId="af9">
    <w:name w:val="Содержимое таблицы"/>
    <w:basedOn w:val="a"/>
    <w:rsid w:val="00E02805"/>
    <w:pPr>
      <w:widowControl w:val="0"/>
      <w:suppressLineNumbers/>
      <w:suppressAutoHyphens/>
      <w:spacing w:after="0" w:line="240" w:lineRule="auto"/>
    </w:pPr>
    <w:rPr>
      <w:rFonts w:eastAsia="SimSun" w:cs="Mangal"/>
      <w:kern w:val="1"/>
      <w:lang w:eastAsia="zh-CN" w:bidi="hi-IN"/>
    </w:rPr>
  </w:style>
  <w:style w:type="character" w:customStyle="1" w:styleId="27">
    <w:name w:val="Основной текст (2)_"/>
    <w:link w:val="28"/>
    <w:rsid w:val="00E02805"/>
    <w:rPr>
      <w:b/>
      <w:bCs/>
      <w:sz w:val="18"/>
      <w:szCs w:val="18"/>
      <w:shd w:val="clear" w:color="auto" w:fill="FFFFFF"/>
    </w:rPr>
  </w:style>
  <w:style w:type="paragraph" w:customStyle="1" w:styleId="28">
    <w:name w:val="Основной текст (2)"/>
    <w:basedOn w:val="a"/>
    <w:link w:val="27"/>
    <w:rsid w:val="00E02805"/>
    <w:pPr>
      <w:widowControl w:val="0"/>
      <w:shd w:val="clear" w:color="auto" w:fill="FFFFFF"/>
      <w:spacing w:before="300" w:after="120" w:line="0" w:lineRule="atLeast"/>
      <w:jc w:val="both"/>
    </w:pPr>
    <w:rPr>
      <w:b/>
      <w:bCs/>
      <w:sz w:val="18"/>
      <w:szCs w:val="18"/>
    </w:rPr>
  </w:style>
  <w:style w:type="paragraph" w:customStyle="1" w:styleId="font5">
    <w:name w:val="font5"/>
    <w:basedOn w:val="a"/>
    <w:rsid w:val="00A67D52"/>
    <w:pPr>
      <w:spacing w:before="100" w:beforeAutospacing="1" w:after="100" w:afterAutospacing="1" w:line="240" w:lineRule="auto"/>
    </w:pPr>
    <w:rPr>
      <w:rFonts w:eastAsia="Times New Roman"/>
      <w:b/>
      <w:bCs/>
      <w:sz w:val="28"/>
      <w:szCs w:val="28"/>
      <w:lang w:eastAsia="ru-RU"/>
    </w:rPr>
  </w:style>
  <w:style w:type="paragraph" w:customStyle="1" w:styleId="xl67">
    <w:name w:val="xl67"/>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68">
    <w:name w:val="xl68"/>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69">
    <w:name w:val="xl69"/>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70">
    <w:name w:val="xl70"/>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8"/>
      <w:szCs w:val="28"/>
      <w:lang w:eastAsia="ru-RU"/>
    </w:rPr>
  </w:style>
  <w:style w:type="paragraph" w:customStyle="1" w:styleId="xl71">
    <w:name w:val="xl71"/>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72">
    <w:name w:val="xl72"/>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8"/>
      <w:szCs w:val="28"/>
      <w:lang w:eastAsia="ru-RU"/>
    </w:rPr>
  </w:style>
  <w:style w:type="paragraph" w:customStyle="1" w:styleId="xl73">
    <w:name w:val="xl73"/>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eastAsia="Times New Roman"/>
      <w:b/>
      <w:bCs/>
      <w:sz w:val="28"/>
      <w:szCs w:val="28"/>
      <w:lang w:eastAsia="ru-RU"/>
    </w:rPr>
  </w:style>
  <w:style w:type="paragraph" w:customStyle="1" w:styleId="xl74">
    <w:name w:val="xl74"/>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eastAsia="Times New Roman"/>
      <w:b/>
      <w:bCs/>
      <w:sz w:val="28"/>
      <w:szCs w:val="28"/>
      <w:lang w:eastAsia="ru-RU"/>
    </w:rPr>
  </w:style>
  <w:style w:type="paragraph" w:customStyle="1" w:styleId="xl75">
    <w:name w:val="xl75"/>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sz w:val="28"/>
      <w:szCs w:val="28"/>
      <w:lang w:eastAsia="ru-RU"/>
    </w:rPr>
  </w:style>
  <w:style w:type="paragraph" w:customStyle="1" w:styleId="xl76">
    <w:name w:val="xl76"/>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eastAsia="Times New Roman"/>
      <w:sz w:val="28"/>
      <w:szCs w:val="28"/>
      <w:lang w:eastAsia="ru-RU"/>
    </w:rPr>
  </w:style>
  <w:style w:type="paragraph" w:customStyle="1" w:styleId="xl77">
    <w:name w:val="xl77"/>
    <w:basedOn w:val="a"/>
    <w:rsid w:val="00A67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8"/>
      <w:szCs w:val="28"/>
      <w:lang w:eastAsia="ru-RU"/>
    </w:rPr>
  </w:style>
  <w:style w:type="paragraph" w:customStyle="1" w:styleId="xl78">
    <w:name w:val="xl78"/>
    <w:basedOn w:val="a"/>
    <w:rsid w:val="00A67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8"/>
      <w:szCs w:val="28"/>
      <w:lang w:eastAsia="ru-RU"/>
    </w:rPr>
  </w:style>
  <w:style w:type="paragraph" w:customStyle="1" w:styleId="xl79">
    <w:name w:val="xl79"/>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80">
    <w:name w:val="xl80"/>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8"/>
      <w:szCs w:val="28"/>
      <w:lang w:eastAsia="ru-RU"/>
    </w:rPr>
  </w:style>
  <w:style w:type="paragraph" w:customStyle="1" w:styleId="xl81">
    <w:name w:val="xl81"/>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8"/>
      <w:szCs w:val="28"/>
      <w:lang w:eastAsia="ru-RU"/>
    </w:rPr>
  </w:style>
  <w:style w:type="paragraph" w:customStyle="1" w:styleId="xl82">
    <w:name w:val="xl82"/>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i/>
      <w:iCs/>
      <w:sz w:val="28"/>
      <w:szCs w:val="28"/>
      <w:lang w:eastAsia="ru-RU"/>
    </w:rPr>
  </w:style>
  <w:style w:type="paragraph" w:customStyle="1" w:styleId="xl83">
    <w:name w:val="xl83"/>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lang w:eastAsia="ru-RU"/>
    </w:rPr>
  </w:style>
  <w:style w:type="paragraph" w:customStyle="1" w:styleId="xl84">
    <w:name w:val="xl84"/>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85">
    <w:name w:val="xl85"/>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i/>
      <w:iCs/>
      <w:sz w:val="28"/>
      <w:szCs w:val="28"/>
      <w:lang w:eastAsia="ru-RU"/>
    </w:rPr>
  </w:style>
  <w:style w:type="paragraph" w:customStyle="1" w:styleId="xl86">
    <w:name w:val="xl86"/>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b/>
      <w:bCs/>
      <w:sz w:val="28"/>
      <w:szCs w:val="28"/>
      <w:lang w:eastAsia="ru-RU"/>
    </w:rPr>
  </w:style>
  <w:style w:type="paragraph" w:customStyle="1" w:styleId="xl87">
    <w:name w:val="xl87"/>
    <w:basedOn w:val="a"/>
    <w:rsid w:val="00A67D52"/>
    <w:pPr>
      <w:spacing w:before="100" w:beforeAutospacing="1" w:after="100" w:afterAutospacing="1" w:line="240" w:lineRule="auto"/>
      <w:jc w:val="center"/>
      <w:textAlignment w:val="center"/>
    </w:pPr>
    <w:rPr>
      <w:rFonts w:eastAsia="Times New Roman"/>
      <w:lang w:eastAsia="ru-RU"/>
    </w:rPr>
  </w:style>
  <w:style w:type="paragraph" w:customStyle="1" w:styleId="xl88">
    <w:name w:val="xl88"/>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b/>
      <w:bCs/>
      <w:sz w:val="28"/>
      <w:szCs w:val="28"/>
      <w:lang w:eastAsia="ru-RU"/>
    </w:rPr>
  </w:style>
  <w:style w:type="paragraph" w:customStyle="1" w:styleId="xl89">
    <w:name w:val="xl89"/>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90">
    <w:name w:val="xl90"/>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91">
    <w:name w:val="xl91"/>
    <w:basedOn w:val="a"/>
    <w:rsid w:val="00A67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8"/>
      <w:szCs w:val="28"/>
      <w:lang w:eastAsia="ru-RU"/>
    </w:rPr>
  </w:style>
  <w:style w:type="paragraph" w:customStyle="1" w:styleId="xl92">
    <w:name w:val="xl92"/>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8"/>
      <w:szCs w:val="28"/>
      <w:lang w:eastAsia="ru-RU"/>
    </w:rPr>
  </w:style>
  <w:style w:type="paragraph" w:customStyle="1" w:styleId="xl93">
    <w:name w:val="xl93"/>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94">
    <w:name w:val="xl94"/>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95">
    <w:name w:val="xl95"/>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sz w:val="28"/>
      <w:szCs w:val="28"/>
      <w:lang w:eastAsia="ru-RU"/>
    </w:rPr>
  </w:style>
  <w:style w:type="paragraph" w:customStyle="1" w:styleId="xl96">
    <w:name w:val="xl96"/>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97">
    <w:name w:val="xl97"/>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8"/>
      <w:szCs w:val="28"/>
      <w:lang w:eastAsia="ru-RU"/>
    </w:rPr>
  </w:style>
  <w:style w:type="paragraph" w:customStyle="1" w:styleId="xl98">
    <w:name w:val="xl98"/>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8"/>
      <w:szCs w:val="28"/>
      <w:lang w:eastAsia="ru-RU"/>
    </w:rPr>
  </w:style>
  <w:style w:type="paragraph" w:customStyle="1" w:styleId="xl99">
    <w:name w:val="xl99"/>
    <w:basedOn w:val="a"/>
    <w:rsid w:val="00A67D52"/>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color w:val="FF0000"/>
      <w:sz w:val="28"/>
      <w:szCs w:val="28"/>
      <w:lang w:eastAsia="ru-RU"/>
    </w:rPr>
  </w:style>
  <w:style w:type="paragraph" w:customStyle="1" w:styleId="xl100">
    <w:name w:val="xl100"/>
    <w:basedOn w:val="a"/>
    <w:rsid w:val="00A67D52"/>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101">
    <w:name w:val="xl101"/>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lang w:eastAsia="ru-RU"/>
    </w:rPr>
  </w:style>
  <w:style w:type="paragraph" w:customStyle="1" w:styleId="xl102">
    <w:name w:val="xl102"/>
    <w:basedOn w:val="a"/>
    <w:rsid w:val="00A67D5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103">
    <w:name w:val="xl103"/>
    <w:basedOn w:val="a"/>
    <w:rsid w:val="00A67D52"/>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104">
    <w:name w:val="xl104"/>
    <w:basedOn w:val="a"/>
    <w:rsid w:val="00A67D5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105">
    <w:name w:val="xl105"/>
    <w:basedOn w:val="a"/>
    <w:rsid w:val="00A6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106">
    <w:name w:val="xl106"/>
    <w:basedOn w:val="a"/>
    <w:rsid w:val="00A67D52"/>
    <w:pPr>
      <w:spacing w:before="100" w:beforeAutospacing="1" w:after="100" w:afterAutospacing="1" w:line="240" w:lineRule="auto"/>
      <w:jc w:val="center"/>
      <w:textAlignment w:val="center"/>
    </w:pPr>
    <w:rPr>
      <w:rFonts w:eastAsia="Times New Roman"/>
      <w:b/>
      <w:bCs/>
      <w:color w:val="FF0000"/>
      <w:sz w:val="32"/>
      <w:szCs w:val="32"/>
      <w:lang w:eastAsia="ru-RU"/>
    </w:rPr>
  </w:style>
  <w:style w:type="paragraph" w:customStyle="1" w:styleId="xl107">
    <w:name w:val="xl107"/>
    <w:basedOn w:val="a"/>
    <w:rsid w:val="00A67D5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color w:val="000000"/>
      <w:sz w:val="28"/>
      <w:szCs w:val="28"/>
      <w:lang w:eastAsia="ru-RU"/>
    </w:rPr>
  </w:style>
  <w:style w:type="paragraph" w:customStyle="1" w:styleId="xl108">
    <w:name w:val="xl108"/>
    <w:basedOn w:val="a"/>
    <w:rsid w:val="00A67D52"/>
    <w:pPr>
      <w:pBdr>
        <w:top w:val="single" w:sz="4" w:space="0" w:color="auto"/>
        <w:bottom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109">
    <w:name w:val="xl109"/>
    <w:basedOn w:val="a"/>
    <w:rsid w:val="00A67D5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ru-RU"/>
    </w:rPr>
  </w:style>
  <w:style w:type="paragraph" w:customStyle="1" w:styleId="xl110">
    <w:name w:val="xl110"/>
    <w:basedOn w:val="a"/>
    <w:rsid w:val="00A67D52"/>
    <w:pPr>
      <w:spacing w:before="100" w:beforeAutospacing="1" w:after="100" w:afterAutospacing="1" w:line="240" w:lineRule="auto"/>
      <w:jc w:val="center"/>
      <w:textAlignment w:val="center"/>
    </w:pPr>
    <w:rPr>
      <w:rFonts w:eastAsia="Times New Roman"/>
      <w:b/>
      <w:bCs/>
      <w:sz w:val="32"/>
      <w:szCs w:val="32"/>
      <w:lang w:eastAsia="ru-RU"/>
    </w:rPr>
  </w:style>
  <w:style w:type="paragraph" w:customStyle="1" w:styleId="xl111">
    <w:name w:val="xl111"/>
    <w:basedOn w:val="a"/>
    <w:rsid w:val="00A67D52"/>
    <w:pPr>
      <w:spacing w:before="100" w:beforeAutospacing="1" w:after="100" w:afterAutospacing="1" w:line="240" w:lineRule="auto"/>
      <w:textAlignment w:val="center"/>
    </w:pPr>
    <w:rPr>
      <w:rFonts w:eastAsia="Times New Roman"/>
      <w:lang w:eastAsia="ru-RU"/>
    </w:rPr>
  </w:style>
  <w:style w:type="paragraph" w:customStyle="1" w:styleId="xl112">
    <w:name w:val="xl112"/>
    <w:basedOn w:val="a"/>
    <w:rsid w:val="00A67D52"/>
    <w:pPr>
      <w:spacing w:before="100" w:beforeAutospacing="1" w:after="100" w:afterAutospacing="1" w:line="240" w:lineRule="auto"/>
      <w:textAlignment w:val="top"/>
    </w:pPr>
    <w:rPr>
      <w:rFonts w:eastAsia="Times New Roman"/>
      <w:lang w:eastAsia="ru-RU"/>
    </w:rPr>
  </w:style>
  <w:style w:type="paragraph" w:customStyle="1" w:styleId="newstitlebig">
    <w:name w:val="news_title_big"/>
    <w:basedOn w:val="a"/>
    <w:rsid w:val="00952C2F"/>
    <w:pPr>
      <w:spacing w:before="100" w:beforeAutospacing="1" w:after="100" w:afterAutospacing="1" w:line="240" w:lineRule="auto"/>
    </w:pPr>
    <w:rPr>
      <w:rFonts w:eastAsia="Times New Roman"/>
      <w:lang w:eastAsia="ru-RU"/>
    </w:rPr>
  </w:style>
  <w:style w:type="paragraph" w:styleId="afa">
    <w:name w:val="Normal (Web)"/>
    <w:basedOn w:val="a"/>
    <w:uiPriority w:val="99"/>
    <w:rsid w:val="002E178E"/>
    <w:pPr>
      <w:spacing w:before="100" w:beforeAutospacing="1" w:after="100" w:afterAutospacing="1" w:line="240" w:lineRule="auto"/>
    </w:pPr>
    <w:rPr>
      <w:rFonts w:eastAsia="Times New Roman"/>
      <w:lang w:eastAsia="ru-RU"/>
    </w:rPr>
  </w:style>
  <w:style w:type="paragraph" w:styleId="afb">
    <w:name w:val="No Spacing"/>
    <w:qFormat/>
    <w:rsid w:val="00E10A71"/>
    <w:pPr>
      <w:suppressAutoHyphens/>
    </w:pPr>
    <w:rPr>
      <w:rFonts w:ascii="Calibri" w:hAnsi="Calibri" w:cs="Calibri"/>
      <w:sz w:val="22"/>
      <w:szCs w:val="22"/>
      <w:lang w:eastAsia="zh-CN"/>
    </w:rPr>
  </w:style>
  <w:style w:type="numbering" w:customStyle="1" w:styleId="36">
    <w:name w:val="Нет списка3"/>
    <w:next w:val="a2"/>
    <w:uiPriority w:val="99"/>
    <w:semiHidden/>
    <w:unhideWhenUsed/>
    <w:rsid w:val="001D3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96674">
      <w:bodyDiv w:val="1"/>
      <w:marLeft w:val="0"/>
      <w:marRight w:val="0"/>
      <w:marTop w:val="0"/>
      <w:marBottom w:val="0"/>
      <w:divBdr>
        <w:top w:val="none" w:sz="0" w:space="0" w:color="auto"/>
        <w:left w:val="none" w:sz="0" w:space="0" w:color="auto"/>
        <w:bottom w:val="none" w:sz="0" w:space="0" w:color="auto"/>
        <w:right w:val="none" w:sz="0" w:space="0" w:color="auto"/>
      </w:divBdr>
    </w:div>
    <w:div w:id="253437858">
      <w:bodyDiv w:val="1"/>
      <w:marLeft w:val="0"/>
      <w:marRight w:val="0"/>
      <w:marTop w:val="0"/>
      <w:marBottom w:val="0"/>
      <w:divBdr>
        <w:top w:val="none" w:sz="0" w:space="0" w:color="auto"/>
        <w:left w:val="none" w:sz="0" w:space="0" w:color="auto"/>
        <w:bottom w:val="none" w:sz="0" w:space="0" w:color="auto"/>
        <w:right w:val="none" w:sz="0" w:space="0" w:color="auto"/>
      </w:divBdr>
    </w:div>
    <w:div w:id="300424395">
      <w:bodyDiv w:val="1"/>
      <w:marLeft w:val="0"/>
      <w:marRight w:val="0"/>
      <w:marTop w:val="0"/>
      <w:marBottom w:val="0"/>
      <w:divBdr>
        <w:top w:val="none" w:sz="0" w:space="0" w:color="auto"/>
        <w:left w:val="none" w:sz="0" w:space="0" w:color="auto"/>
        <w:bottom w:val="none" w:sz="0" w:space="0" w:color="auto"/>
        <w:right w:val="none" w:sz="0" w:space="0" w:color="auto"/>
      </w:divBdr>
    </w:div>
    <w:div w:id="364603358">
      <w:bodyDiv w:val="1"/>
      <w:marLeft w:val="0"/>
      <w:marRight w:val="0"/>
      <w:marTop w:val="0"/>
      <w:marBottom w:val="0"/>
      <w:divBdr>
        <w:top w:val="none" w:sz="0" w:space="0" w:color="auto"/>
        <w:left w:val="none" w:sz="0" w:space="0" w:color="auto"/>
        <w:bottom w:val="none" w:sz="0" w:space="0" w:color="auto"/>
        <w:right w:val="none" w:sz="0" w:space="0" w:color="auto"/>
      </w:divBdr>
      <w:divsChild>
        <w:div w:id="739713703">
          <w:marLeft w:val="0"/>
          <w:marRight w:val="0"/>
          <w:marTop w:val="0"/>
          <w:marBottom w:val="0"/>
          <w:divBdr>
            <w:top w:val="none" w:sz="0" w:space="0" w:color="auto"/>
            <w:left w:val="none" w:sz="0" w:space="0" w:color="auto"/>
            <w:bottom w:val="none" w:sz="0" w:space="0" w:color="auto"/>
            <w:right w:val="none" w:sz="0" w:space="0" w:color="auto"/>
          </w:divBdr>
          <w:divsChild>
            <w:div w:id="123471480">
              <w:marLeft w:val="0"/>
              <w:marRight w:val="0"/>
              <w:marTop w:val="0"/>
              <w:marBottom w:val="0"/>
              <w:divBdr>
                <w:top w:val="none" w:sz="0" w:space="0" w:color="auto"/>
                <w:left w:val="none" w:sz="0" w:space="0" w:color="auto"/>
                <w:bottom w:val="none" w:sz="0" w:space="0" w:color="auto"/>
                <w:right w:val="none" w:sz="0" w:space="0" w:color="auto"/>
              </w:divBdr>
            </w:div>
          </w:divsChild>
        </w:div>
        <w:div w:id="1283030843">
          <w:marLeft w:val="0"/>
          <w:marRight w:val="0"/>
          <w:marTop w:val="0"/>
          <w:marBottom w:val="0"/>
          <w:divBdr>
            <w:top w:val="none" w:sz="0" w:space="0" w:color="auto"/>
            <w:left w:val="none" w:sz="0" w:space="0" w:color="auto"/>
            <w:bottom w:val="none" w:sz="0" w:space="0" w:color="auto"/>
            <w:right w:val="none" w:sz="0" w:space="0" w:color="auto"/>
          </w:divBdr>
          <w:divsChild>
            <w:div w:id="2081319989">
              <w:marLeft w:val="0"/>
              <w:marRight w:val="0"/>
              <w:marTop w:val="0"/>
              <w:marBottom w:val="0"/>
              <w:divBdr>
                <w:top w:val="none" w:sz="0" w:space="0" w:color="auto"/>
                <w:left w:val="none" w:sz="0" w:space="0" w:color="auto"/>
                <w:bottom w:val="none" w:sz="0" w:space="0" w:color="auto"/>
                <w:right w:val="none" w:sz="0" w:space="0" w:color="auto"/>
              </w:divBdr>
              <w:divsChild>
                <w:div w:id="568661455">
                  <w:marLeft w:val="-225"/>
                  <w:marRight w:val="-225"/>
                  <w:marTop w:val="0"/>
                  <w:marBottom w:val="0"/>
                  <w:divBdr>
                    <w:top w:val="none" w:sz="0" w:space="0" w:color="auto"/>
                    <w:left w:val="none" w:sz="0" w:space="0" w:color="auto"/>
                    <w:bottom w:val="none" w:sz="0" w:space="0" w:color="auto"/>
                    <w:right w:val="none" w:sz="0" w:space="0" w:color="auto"/>
                  </w:divBdr>
                  <w:divsChild>
                    <w:div w:id="915944027">
                      <w:marLeft w:val="0"/>
                      <w:marRight w:val="0"/>
                      <w:marTop w:val="0"/>
                      <w:marBottom w:val="0"/>
                      <w:divBdr>
                        <w:top w:val="none" w:sz="0" w:space="0" w:color="auto"/>
                        <w:left w:val="none" w:sz="0" w:space="0" w:color="auto"/>
                        <w:bottom w:val="none" w:sz="0" w:space="0" w:color="auto"/>
                        <w:right w:val="none" w:sz="0" w:space="0" w:color="auto"/>
                      </w:divBdr>
                      <w:divsChild>
                        <w:div w:id="2129355931">
                          <w:marLeft w:val="0"/>
                          <w:marRight w:val="0"/>
                          <w:marTop w:val="210"/>
                          <w:marBottom w:val="360"/>
                          <w:divBdr>
                            <w:top w:val="none" w:sz="0" w:space="0" w:color="auto"/>
                            <w:left w:val="none" w:sz="0" w:space="0" w:color="auto"/>
                            <w:bottom w:val="single" w:sz="6" w:space="17" w:color="E6E6E6"/>
                            <w:right w:val="none" w:sz="0" w:space="0" w:color="auto"/>
                          </w:divBdr>
                        </w:div>
                      </w:divsChild>
                    </w:div>
                    <w:div w:id="494152961">
                      <w:marLeft w:val="0"/>
                      <w:marRight w:val="0"/>
                      <w:marTop w:val="0"/>
                      <w:marBottom w:val="0"/>
                      <w:divBdr>
                        <w:top w:val="none" w:sz="0" w:space="0" w:color="auto"/>
                        <w:left w:val="none" w:sz="0" w:space="0" w:color="auto"/>
                        <w:bottom w:val="none" w:sz="0" w:space="0" w:color="auto"/>
                        <w:right w:val="none" w:sz="0" w:space="0" w:color="auto"/>
                      </w:divBdr>
                      <w:divsChild>
                        <w:div w:id="892471164">
                          <w:marLeft w:val="0"/>
                          <w:marRight w:val="0"/>
                          <w:marTop w:val="0"/>
                          <w:marBottom w:val="0"/>
                          <w:divBdr>
                            <w:top w:val="none" w:sz="0" w:space="0" w:color="auto"/>
                            <w:left w:val="none" w:sz="0" w:space="0" w:color="auto"/>
                            <w:bottom w:val="none" w:sz="0" w:space="0" w:color="auto"/>
                            <w:right w:val="none" w:sz="0" w:space="0" w:color="auto"/>
                          </w:divBdr>
                          <w:divsChild>
                            <w:div w:id="186713862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539078">
      <w:bodyDiv w:val="1"/>
      <w:marLeft w:val="0"/>
      <w:marRight w:val="0"/>
      <w:marTop w:val="0"/>
      <w:marBottom w:val="0"/>
      <w:divBdr>
        <w:top w:val="none" w:sz="0" w:space="0" w:color="auto"/>
        <w:left w:val="none" w:sz="0" w:space="0" w:color="auto"/>
        <w:bottom w:val="none" w:sz="0" w:space="0" w:color="auto"/>
        <w:right w:val="none" w:sz="0" w:space="0" w:color="auto"/>
      </w:divBdr>
    </w:div>
    <w:div w:id="583613195">
      <w:bodyDiv w:val="1"/>
      <w:marLeft w:val="0"/>
      <w:marRight w:val="0"/>
      <w:marTop w:val="0"/>
      <w:marBottom w:val="0"/>
      <w:divBdr>
        <w:top w:val="none" w:sz="0" w:space="0" w:color="auto"/>
        <w:left w:val="none" w:sz="0" w:space="0" w:color="auto"/>
        <w:bottom w:val="none" w:sz="0" w:space="0" w:color="auto"/>
        <w:right w:val="none" w:sz="0" w:space="0" w:color="auto"/>
      </w:divBdr>
    </w:div>
    <w:div w:id="637565829">
      <w:bodyDiv w:val="1"/>
      <w:marLeft w:val="0"/>
      <w:marRight w:val="0"/>
      <w:marTop w:val="0"/>
      <w:marBottom w:val="0"/>
      <w:divBdr>
        <w:top w:val="none" w:sz="0" w:space="0" w:color="auto"/>
        <w:left w:val="none" w:sz="0" w:space="0" w:color="auto"/>
        <w:bottom w:val="none" w:sz="0" w:space="0" w:color="auto"/>
        <w:right w:val="none" w:sz="0" w:space="0" w:color="auto"/>
      </w:divBdr>
    </w:div>
    <w:div w:id="721057939">
      <w:bodyDiv w:val="1"/>
      <w:marLeft w:val="0"/>
      <w:marRight w:val="0"/>
      <w:marTop w:val="0"/>
      <w:marBottom w:val="0"/>
      <w:divBdr>
        <w:top w:val="none" w:sz="0" w:space="0" w:color="auto"/>
        <w:left w:val="none" w:sz="0" w:space="0" w:color="auto"/>
        <w:bottom w:val="none" w:sz="0" w:space="0" w:color="auto"/>
        <w:right w:val="none" w:sz="0" w:space="0" w:color="auto"/>
      </w:divBdr>
    </w:div>
    <w:div w:id="976951958">
      <w:bodyDiv w:val="1"/>
      <w:marLeft w:val="0"/>
      <w:marRight w:val="0"/>
      <w:marTop w:val="0"/>
      <w:marBottom w:val="0"/>
      <w:divBdr>
        <w:top w:val="none" w:sz="0" w:space="0" w:color="auto"/>
        <w:left w:val="none" w:sz="0" w:space="0" w:color="auto"/>
        <w:bottom w:val="none" w:sz="0" w:space="0" w:color="auto"/>
        <w:right w:val="none" w:sz="0" w:space="0" w:color="auto"/>
      </w:divBdr>
    </w:div>
    <w:div w:id="1062482725">
      <w:bodyDiv w:val="1"/>
      <w:marLeft w:val="0"/>
      <w:marRight w:val="0"/>
      <w:marTop w:val="0"/>
      <w:marBottom w:val="0"/>
      <w:divBdr>
        <w:top w:val="none" w:sz="0" w:space="0" w:color="auto"/>
        <w:left w:val="none" w:sz="0" w:space="0" w:color="auto"/>
        <w:bottom w:val="none" w:sz="0" w:space="0" w:color="auto"/>
        <w:right w:val="none" w:sz="0" w:space="0" w:color="auto"/>
      </w:divBdr>
    </w:div>
    <w:div w:id="1084952606">
      <w:bodyDiv w:val="1"/>
      <w:marLeft w:val="0"/>
      <w:marRight w:val="0"/>
      <w:marTop w:val="0"/>
      <w:marBottom w:val="0"/>
      <w:divBdr>
        <w:top w:val="none" w:sz="0" w:space="0" w:color="auto"/>
        <w:left w:val="none" w:sz="0" w:space="0" w:color="auto"/>
        <w:bottom w:val="none" w:sz="0" w:space="0" w:color="auto"/>
        <w:right w:val="none" w:sz="0" w:space="0" w:color="auto"/>
      </w:divBdr>
    </w:div>
    <w:div w:id="1106272210">
      <w:bodyDiv w:val="1"/>
      <w:marLeft w:val="0"/>
      <w:marRight w:val="0"/>
      <w:marTop w:val="0"/>
      <w:marBottom w:val="0"/>
      <w:divBdr>
        <w:top w:val="none" w:sz="0" w:space="0" w:color="auto"/>
        <w:left w:val="none" w:sz="0" w:space="0" w:color="auto"/>
        <w:bottom w:val="none" w:sz="0" w:space="0" w:color="auto"/>
        <w:right w:val="none" w:sz="0" w:space="0" w:color="auto"/>
      </w:divBdr>
    </w:div>
    <w:div w:id="1213687022">
      <w:bodyDiv w:val="1"/>
      <w:marLeft w:val="0"/>
      <w:marRight w:val="0"/>
      <w:marTop w:val="0"/>
      <w:marBottom w:val="0"/>
      <w:divBdr>
        <w:top w:val="none" w:sz="0" w:space="0" w:color="auto"/>
        <w:left w:val="none" w:sz="0" w:space="0" w:color="auto"/>
        <w:bottom w:val="none" w:sz="0" w:space="0" w:color="auto"/>
        <w:right w:val="none" w:sz="0" w:space="0" w:color="auto"/>
      </w:divBdr>
    </w:div>
    <w:div w:id="1313943636">
      <w:bodyDiv w:val="1"/>
      <w:marLeft w:val="0"/>
      <w:marRight w:val="0"/>
      <w:marTop w:val="0"/>
      <w:marBottom w:val="0"/>
      <w:divBdr>
        <w:top w:val="none" w:sz="0" w:space="0" w:color="auto"/>
        <w:left w:val="none" w:sz="0" w:space="0" w:color="auto"/>
        <w:bottom w:val="none" w:sz="0" w:space="0" w:color="auto"/>
        <w:right w:val="none" w:sz="0" w:space="0" w:color="auto"/>
      </w:divBdr>
    </w:div>
    <w:div w:id="1415278611">
      <w:bodyDiv w:val="1"/>
      <w:marLeft w:val="0"/>
      <w:marRight w:val="0"/>
      <w:marTop w:val="0"/>
      <w:marBottom w:val="0"/>
      <w:divBdr>
        <w:top w:val="none" w:sz="0" w:space="0" w:color="auto"/>
        <w:left w:val="none" w:sz="0" w:space="0" w:color="auto"/>
        <w:bottom w:val="none" w:sz="0" w:space="0" w:color="auto"/>
        <w:right w:val="none" w:sz="0" w:space="0" w:color="auto"/>
      </w:divBdr>
    </w:div>
    <w:div w:id="1633830067">
      <w:bodyDiv w:val="1"/>
      <w:marLeft w:val="0"/>
      <w:marRight w:val="0"/>
      <w:marTop w:val="0"/>
      <w:marBottom w:val="0"/>
      <w:divBdr>
        <w:top w:val="none" w:sz="0" w:space="0" w:color="auto"/>
        <w:left w:val="none" w:sz="0" w:space="0" w:color="auto"/>
        <w:bottom w:val="none" w:sz="0" w:space="0" w:color="auto"/>
        <w:right w:val="none" w:sz="0" w:space="0" w:color="auto"/>
      </w:divBdr>
      <w:divsChild>
        <w:div w:id="64567973">
          <w:marLeft w:val="0"/>
          <w:marRight w:val="0"/>
          <w:marTop w:val="0"/>
          <w:marBottom w:val="0"/>
          <w:divBdr>
            <w:top w:val="none" w:sz="0" w:space="0" w:color="auto"/>
            <w:left w:val="none" w:sz="0" w:space="0" w:color="auto"/>
            <w:bottom w:val="none" w:sz="0" w:space="0" w:color="auto"/>
            <w:right w:val="none" w:sz="0" w:space="0" w:color="auto"/>
          </w:divBdr>
          <w:divsChild>
            <w:div w:id="655886043">
              <w:marLeft w:val="0"/>
              <w:marRight w:val="0"/>
              <w:marTop w:val="0"/>
              <w:marBottom w:val="0"/>
              <w:divBdr>
                <w:top w:val="none" w:sz="0" w:space="0" w:color="auto"/>
                <w:left w:val="none" w:sz="0" w:space="0" w:color="auto"/>
                <w:bottom w:val="none" w:sz="0" w:space="0" w:color="auto"/>
                <w:right w:val="none" w:sz="0" w:space="0" w:color="auto"/>
              </w:divBdr>
            </w:div>
          </w:divsChild>
        </w:div>
        <w:div w:id="2005281377">
          <w:marLeft w:val="0"/>
          <w:marRight w:val="0"/>
          <w:marTop w:val="0"/>
          <w:marBottom w:val="0"/>
          <w:divBdr>
            <w:top w:val="none" w:sz="0" w:space="0" w:color="auto"/>
            <w:left w:val="none" w:sz="0" w:space="0" w:color="auto"/>
            <w:bottom w:val="none" w:sz="0" w:space="0" w:color="auto"/>
            <w:right w:val="none" w:sz="0" w:space="0" w:color="auto"/>
          </w:divBdr>
          <w:divsChild>
            <w:div w:id="485047263">
              <w:marLeft w:val="0"/>
              <w:marRight w:val="0"/>
              <w:marTop w:val="0"/>
              <w:marBottom w:val="0"/>
              <w:divBdr>
                <w:top w:val="none" w:sz="0" w:space="0" w:color="auto"/>
                <w:left w:val="none" w:sz="0" w:space="0" w:color="auto"/>
                <w:bottom w:val="none" w:sz="0" w:space="0" w:color="auto"/>
                <w:right w:val="none" w:sz="0" w:space="0" w:color="auto"/>
              </w:divBdr>
              <w:divsChild>
                <w:div w:id="177039131">
                  <w:marLeft w:val="-225"/>
                  <w:marRight w:val="-225"/>
                  <w:marTop w:val="0"/>
                  <w:marBottom w:val="0"/>
                  <w:divBdr>
                    <w:top w:val="none" w:sz="0" w:space="0" w:color="auto"/>
                    <w:left w:val="none" w:sz="0" w:space="0" w:color="auto"/>
                    <w:bottom w:val="none" w:sz="0" w:space="0" w:color="auto"/>
                    <w:right w:val="none" w:sz="0" w:space="0" w:color="auto"/>
                  </w:divBdr>
                  <w:divsChild>
                    <w:div w:id="718095905">
                      <w:marLeft w:val="0"/>
                      <w:marRight w:val="0"/>
                      <w:marTop w:val="0"/>
                      <w:marBottom w:val="0"/>
                      <w:divBdr>
                        <w:top w:val="none" w:sz="0" w:space="0" w:color="auto"/>
                        <w:left w:val="none" w:sz="0" w:space="0" w:color="auto"/>
                        <w:bottom w:val="none" w:sz="0" w:space="0" w:color="auto"/>
                        <w:right w:val="none" w:sz="0" w:space="0" w:color="auto"/>
                      </w:divBdr>
                      <w:divsChild>
                        <w:div w:id="1450054238">
                          <w:marLeft w:val="0"/>
                          <w:marRight w:val="0"/>
                          <w:marTop w:val="210"/>
                          <w:marBottom w:val="360"/>
                          <w:divBdr>
                            <w:top w:val="none" w:sz="0" w:space="0" w:color="auto"/>
                            <w:left w:val="none" w:sz="0" w:space="0" w:color="auto"/>
                            <w:bottom w:val="single" w:sz="6" w:space="17" w:color="E6E6E6"/>
                            <w:right w:val="none" w:sz="0" w:space="0" w:color="auto"/>
                          </w:divBdr>
                        </w:div>
                      </w:divsChild>
                    </w:div>
                  </w:divsChild>
                </w:div>
              </w:divsChild>
            </w:div>
          </w:divsChild>
        </w:div>
      </w:divsChild>
    </w:div>
    <w:div w:id="1657032496">
      <w:bodyDiv w:val="1"/>
      <w:marLeft w:val="0"/>
      <w:marRight w:val="0"/>
      <w:marTop w:val="0"/>
      <w:marBottom w:val="0"/>
      <w:divBdr>
        <w:top w:val="none" w:sz="0" w:space="0" w:color="auto"/>
        <w:left w:val="none" w:sz="0" w:space="0" w:color="auto"/>
        <w:bottom w:val="none" w:sz="0" w:space="0" w:color="auto"/>
        <w:right w:val="none" w:sz="0" w:space="0" w:color="auto"/>
      </w:divBdr>
    </w:div>
    <w:div w:id="1676567323">
      <w:bodyDiv w:val="1"/>
      <w:marLeft w:val="0"/>
      <w:marRight w:val="0"/>
      <w:marTop w:val="0"/>
      <w:marBottom w:val="0"/>
      <w:divBdr>
        <w:top w:val="none" w:sz="0" w:space="0" w:color="auto"/>
        <w:left w:val="none" w:sz="0" w:space="0" w:color="auto"/>
        <w:bottom w:val="none" w:sz="0" w:space="0" w:color="auto"/>
        <w:right w:val="none" w:sz="0" w:space="0" w:color="auto"/>
      </w:divBdr>
      <w:divsChild>
        <w:div w:id="1165316112">
          <w:marLeft w:val="0"/>
          <w:marRight w:val="0"/>
          <w:marTop w:val="0"/>
          <w:marBottom w:val="0"/>
          <w:divBdr>
            <w:top w:val="none" w:sz="0" w:space="0" w:color="auto"/>
            <w:left w:val="none" w:sz="0" w:space="0" w:color="auto"/>
            <w:bottom w:val="none" w:sz="0" w:space="0" w:color="auto"/>
            <w:right w:val="none" w:sz="0" w:space="0" w:color="auto"/>
          </w:divBdr>
          <w:divsChild>
            <w:div w:id="1897931436">
              <w:marLeft w:val="0"/>
              <w:marRight w:val="0"/>
              <w:marTop w:val="0"/>
              <w:marBottom w:val="300"/>
              <w:divBdr>
                <w:top w:val="none" w:sz="0" w:space="0" w:color="auto"/>
                <w:left w:val="none" w:sz="0" w:space="0" w:color="auto"/>
                <w:bottom w:val="none" w:sz="0" w:space="0" w:color="auto"/>
                <w:right w:val="none" w:sz="0" w:space="0" w:color="auto"/>
              </w:divBdr>
            </w:div>
          </w:divsChild>
        </w:div>
        <w:div w:id="107435413">
          <w:marLeft w:val="0"/>
          <w:marRight w:val="0"/>
          <w:marTop w:val="0"/>
          <w:marBottom w:val="0"/>
          <w:divBdr>
            <w:top w:val="none" w:sz="0" w:space="0" w:color="auto"/>
            <w:left w:val="none" w:sz="0" w:space="0" w:color="auto"/>
            <w:bottom w:val="none" w:sz="0" w:space="0" w:color="auto"/>
            <w:right w:val="none" w:sz="0" w:space="0" w:color="auto"/>
          </w:divBdr>
          <w:divsChild>
            <w:div w:id="740445053">
              <w:marLeft w:val="-225"/>
              <w:marRight w:val="-225"/>
              <w:marTop w:val="0"/>
              <w:marBottom w:val="0"/>
              <w:divBdr>
                <w:top w:val="none" w:sz="0" w:space="0" w:color="auto"/>
                <w:left w:val="none" w:sz="0" w:space="0" w:color="auto"/>
                <w:bottom w:val="none" w:sz="0" w:space="0" w:color="auto"/>
                <w:right w:val="none" w:sz="0" w:space="0" w:color="auto"/>
              </w:divBdr>
              <w:divsChild>
                <w:div w:id="135800362">
                  <w:marLeft w:val="0"/>
                  <w:marRight w:val="0"/>
                  <w:marTop w:val="0"/>
                  <w:marBottom w:val="0"/>
                  <w:divBdr>
                    <w:top w:val="none" w:sz="0" w:space="0" w:color="auto"/>
                    <w:left w:val="none" w:sz="0" w:space="0" w:color="auto"/>
                    <w:bottom w:val="none" w:sz="0" w:space="0" w:color="auto"/>
                    <w:right w:val="none" w:sz="0" w:space="0" w:color="auto"/>
                  </w:divBdr>
                  <w:divsChild>
                    <w:div w:id="1845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20713">
      <w:bodyDiv w:val="1"/>
      <w:marLeft w:val="0"/>
      <w:marRight w:val="0"/>
      <w:marTop w:val="0"/>
      <w:marBottom w:val="0"/>
      <w:divBdr>
        <w:top w:val="none" w:sz="0" w:space="0" w:color="auto"/>
        <w:left w:val="none" w:sz="0" w:space="0" w:color="auto"/>
        <w:bottom w:val="none" w:sz="0" w:space="0" w:color="auto"/>
        <w:right w:val="none" w:sz="0" w:space="0" w:color="auto"/>
      </w:divBdr>
    </w:div>
    <w:div w:id="1756391041">
      <w:bodyDiv w:val="1"/>
      <w:marLeft w:val="0"/>
      <w:marRight w:val="0"/>
      <w:marTop w:val="0"/>
      <w:marBottom w:val="0"/>
      <w:divBdr>
        <w:top w:val="none" w:sz="0" w:space="0" w:color="auto"/>
        <w:left w:val="none" w:sz="0" w:space="0" w:color="auto"/>
        <w:bottom w:val="none" w:sz="0" w:space="0" w:color="auto"/>
        <w:right w:val="none" w:sz="0" w:space="0" w:color="auto"/>
      </w:divBdr>
    </w:div>
    <w:div w:id="1837108290">
      <w:bodyDiv w:val="1"/>
      <w:marLeft w:val="0"/>
      <w:marRight w:val="0"/>
      <w:marTop w:val="0"/>
      <w:marBottom w:val="0"/>
      <w:divBdr>
        <w:top w:val="none" w:sz="0" w:space="0" w:color="auto"/>
        <w:left w:val="none" w:sz="0" w:space="0" w:color="auto"/>
        <w:bottom w:val="none" w:sz="0" w:space="0" w:color="auto"/>
        <w:right w:val="none" w:sz="0" w:space="0" w:color="auto"/>
      </w:divBdr>
    </w:div>
    <w:div w:id="1938248647">
      <w:bodyDiv w:val="1"/>
      <w:marLeft w:val="0"/>
      <w:marRight w:val="0"/>
      <w:marTop w:val="0"/>
      <w:marBottom w:val="0"/>
      <w:divBdr>
        <w:top w:val="none" w:sz="0" w:space="0" w:color="auto"/>
        <w:left w:val="none" w:sz="0" w:space="0" w:color="auto"/>
        <w:bottom w:val="none" w:sz="0" w:space="0" w:color="auto"/>
        <w:right w:val="none" w:sz="0" w:space="0" w:color="auto"/>
      </w:divBdr>
    </w:div>
    <w:div w:id="2045864551">
      <w:bodyDiv w:val="1"/>
      <w:marLeft w:val="0"/>
      <w:marRight w:val="0"/>
      <w:marTop w:val="0"/>
      <w:marBottom w:val="0"/>
      <w:divBdr>
        <w:top w:val="none" w:sz="0" w:space="0" w:color="auto"/>
        <w:left w:val="none" w:sz="0" w:space="0" w:color="auto"/>
        <w:bottom w:val="none" w:sz="0" w:space="0" w:color="auto"/>
        <w:right w:val="none" w:sz="0" w:space="0" w:color="auto"/>
      </w:divBdr>
    </w:div>
    <w:div w:id="209088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o-karaevo@cap.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5B4C7-0756-473F-AEDC-DAF083CD2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8</Pages>
  <Words>3794</Words>
  <Characters>21632</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slider999</Company>
  <LinksUpToDate>false</LinksUpToDate>
  <CharactersWithSpaces>25376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sao-karaevo</dc:creator>
  <cp:lastModifiedBy>sao-karaevo</cp:lastModifiedBy>
  <cp:revision>21</cp:revision>
  <cp:lastPrinted>2019-06-28T05:53:00Z</cp:lastPrinted>
  <dcterms:created xsi:type="dcterms:W3CDTF">2019-06-10T05:18:00Z</dcterms:created>
  <dcterms:modified xsi:type="dcterms:W3CDTF">2019-06-28T05:58:00Z</dcterms:modified>
</cp:coreProperties>
</file>