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3F" w:rsidRDefault="007B133F" w:rsidP="007B133F">
      <w:pPr>
        <w:jc w:val="center"/>
        <w:rPr>
          <w:b/>
          <w:u w:val="single"/>
        </w:rPr>
      </w:pPr>
      <w:r>
        <w:rPr>
          <w:b/>
          <w:u w:val="single"/>
        </w:rPr>
        <w:t>Вопросы для рассмотрения на заседании Совета профилактики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Январь</w:t>
      </w:r>
    </w:p>
    <w:p w:rsidR="007B133F" w:rsidRDefault="007B133F" w:rsidP="007B133F">
      <w:pPr>
        <w:jc w:val="both"/>
      </w:pPr>
      <w:r>
        <w:t xml:space="preserve">1. </w:t>
      </w:r>
      <w:r>
        <w:tab/>
        <w:t>Утверждение плана работы Совета профилактики на 2019 год.</w:t>
      </w:r>
    </w:p>
    <w:p w:rsidR="007B133F" w:rsidRDefault="007B133F" w:rsidP="007B133F">
      <w:pPr>
        <w:jc w:val="both"/>
      </w:pPr>
      <w:r>
        <w:t xml:space="preserve">2. </w:t>
      </w:r>
      <w:r>
        <w:tab/>
        <w:t>Посещение неблагополучных семей сельского поселения</w:t>
      </w:r>
      <w:r w:rsidR="00664D4E">
        <w:t xml:space="preserve"> с целью исследования</w:t>
      </w:r>
      <w:r>
        <w:t xml:space="preserve"> жилищно-бытовых условий.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Февраль</w:t>
      </w:r>
    </w:p>
    <w:p w:rsidR="007B133F" w:rsidRDefault="007B133F" w:rsidP="007B133F">
      <w:pPr>
        <w:jc w:val="both"/>
      </w:pPr>
      <w:r>
        <w:t xml:space="preserve">1. </w:t>
      </w:r>
      <w:r>
        <w:tab/>
        <w:t>Форма и методы работы по профилактике правонарушений.</w:t>
      </w:r>
    </w:p>
    <w:p w:rsidR="007B133F" w:rsidRDefault="007B133F" w:rsidP="007B133F">
      <w:pPr>
        <w:jc w:val="both"/>
      </w:pPr>
      <w:r>
        <w:t xml:space="preserve">2.  </w:t>
      </w:r>
      <w:r>
        <w:tab/>
        <w:t>Определение основных направлений деятельности по профилактике правонарушений.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 xml:space="preserve"> Март</w:t>
      </w:r>
    </w:p>
    <w:p w:rsidR="007B133F" w:rsidRDefault="007B133F" w:rsidP="007B133F">
      <w:pPr>
        <w:jc w:val="both"/>
      </w:pPr>
      <w:r>
        <w:t xml:space="preserve">1. </w:t>
      </w:r>
      <w:r>
        <w:tab/>
        <w:t>О состоянии общественного порядка на территории сельского поселения.</w:t>
      </w:r>
    </w:p>
    <w:p w:rsidR="007B133F" w:rsidRDefault="007B133F" w:rsidP="007B133F">
      <w:pPr>
        <w:jc w:val="both"/>
      </w:pPr>
      <w:r>
        <w:t xml:space="preserve">2. </w:t>
      </w:r>
      <w:r>
        <w:tab/>
        <w:t>О работе с семьями, состоящими на учете.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Апрель</w:t>
      </w:r>
    </w:p>
    <w:p w:rsidR="007B133F" w:rsidRDefault="007B133F" w:rsidP="007B133F">
      <w:pPr>
        <w:jc w:val="both"/>
      </w:pPr>
      <w:r>
        <w:t xml:space="preserve">1. </w:t>
      </w:r>
      <w:r>
        <w:tab/>
        <w:t xml:space="preserve">О проведении месячника по борьбе с пьянством на территории Исаковского сельского поселения </w:t>
      </w:r>
    </w:p>
    <w:p w:rsidR="007B133F" w:rsidRDefault="007B133F" w:rsidP="007B133F">
      <w:pPr>
        <w:jc w:val="both"/>
      </w:pPr>
      <w:r>
        <w:t xml:space="preserve">2. </w:t>
      </w:r>
      <w:r>
        <w:tab/>
        <w:t>О работе с  неблагополучными семьями.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Май</w:t>
      </w:r>
    </w:p>
    <w:p w:rsidR="007B133F" w:rsidRDefault="007B133F" w:rsidP="007B133F">
      <w:pPr>
        <w:jc w:val="both"/>
      </w:pPr>
      <w:r>
        <w:t xml:space="preserve">1. </w:t>
      </w:r>
      <w:r>
        <w:tab/>
        <w:t xml:space="preserve">О работе с контролируемыми лицами, состоящими на учете </w:t>
      </w:r>
      <w:proofErr w:type="gramStart"/>
      <w:r>
        <w:t>в</w:t>
      </w:r>
      <w:proofErr w:type="gramEnd"/>
      <w:r>
        <w:t xml:space="preserve"> </w:t>
      </w:r>
      <w:r w:rsidR="00664D4E">
        <w:t xml:space="preserve">ОП по Красноармейскому району и </w:t>
      </w:r>
      <w:r>
        <w:t>сельского поселения.</w:t>
      </w:r>
    </w:p>
    <w:p w:rsidR="007B133F" w:rsidRDefault="007B133F" w:rsidP="007B133F">
      <w:pPr>
        <w:jc w:val="both"/>
      </w:pPr>
      <w:r>
        <w:t xml:space="preserve">2. </w:t>
      </w:r>
      <w:r>
        <w:tab/>
        <w:t>О безопасности во время летних каникул детей.</w:t>
      </w: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 xml:space="preserve">Июнь </w:t>
      </w:r>
    </w:p>
    <w:p w:rsidR="007B133F" w:rsidRDefault="007B133F" w:rsidP="007B133F">
      <w:pPr>
        <w:jc w:val="both"/>
      </w:pPr>
      <w:r>
        <w:t xml:space="preserve">1. </w:t>
      </w:r>
      <w:r>
        <w:tab/>
        <w:t xml:space="preserve">Состояние правопорядка на территории сельского поселения за </w:t>
      </w:r>
      <w:r>
        <w:rPr>
          <w:lang w:val="en-US"/>
        </w:rPr>
        <w:t>I</w:t>
      </w:r>
      <w:r>
        <w:t>-</w:t>
      </w:r>
      <w:proofErr w:type="spellStart"/>
      <w:r>
        <w:t>ое</w:t>
      </w:r>
      <w:proofErr w:type="spellEnd"/>
      <w:r>
        <w:t xml:space="preserve"> полугодие 2019 года (заслушивание участкового уполномоченного инспектора полиции и членов Совета профилактики о проводимой профилактической работе).</w:t>
      </w:r>
    </w:p>
    <w:p w:rsidR="007B133F" w:rsidRDefault="007B133F" w:rsidP="007B133F">
      <w:pPr>
        <w:jc w:val="both"/>
      </w:pPr>
      <w:r>
        <w:t xml:space="preserve">2. </w:t>
      </w:r>
      <w:r>
        <w:tab/>
        <w:t>Об антинаркотических мероприятиях, приуроченных к Международному Дню борьбы с наркоманией.</w:t>
      </w:r>
    </w:p>
    <w:p w:rsidR="00664D4E" w:rsidRDefault="00664D4E" w:rsidP="007B133F">
      <w:pPr>
        <w:jc w:val="both"/>
      </w:pPr>
      <w:r>
        <w:t>3. Привлечение трудных подростков, несовершеннолетних, к работе в кружках, спортивных секциях.</w:t>
      </w:r>
      <w:r w:rsidR="00ED1B9B">
        <w:t xml:space="preserve"> </w:t>
      </w:r>
    </w:p>
    <w:p w:rsidR="007B133F" w:rsidRDefault="007B133F" w:rsidP="007B133F">
      <w:pPr>
        <w:jc w:val="both"/>
      </w:pPr>
      <w:r>
        <w:tab/>
      </w: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Июль</w:t>
      </w:r>
    </w:p>
    <w:p w:rsidR="007B133F" w:rsidRPr="00664D4E" w:rsidRDefault="007B133F" w:rsidP="00664D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D4E">
        <w:rPr>
          <w:rFonts w:ascii="Times New Roman" w:hAnsi="Times New Roman" w:cs="Times New Roman"/>
          <w:sz w:val="24"/>
          <w:szCs w:val="24"/>
        </w:rPr>
        <w:t>Обсуждение представлений о принятии мер по устранению причин и условий, способствующих совершению преступлений.</w:t>
      </w:r>
    </w:p>
    <w:p w:rsidR="00664D4E" w:rsidRPr="00664D4E" w:rsidRDefault="00664D4E" w:rsidP="00664D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4D4E">
        <w:rPr>
          <w:rFonts w:ascii="Times New Roman" w:hAnsi="Times New Roman" w:cs="Times New Roman"/>
          <w:sz w:val="24"/>
          <w:szCs w:val="24"/>
        </w:rPr>
        <w:t>бсуждение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Pr="00664D4E">
        <w:rPr>
          <w:rFonts w:ascii="Times New Roman" w:hAnsi="Times New Roman" w:cs="Times New Roman"/>
          <w:sz w:val="24"/>
          <w:szCs w:val="24"/>
        </w:rPr>
        <w:t>, совершивших административные правонарушения, и родителей, уклоняющихся от должного воспитания детей.</w:t>
      </w:r>
    </w:p>
    <w:p w:rsidR="00664D4E" w:rsidRDefault="00664D4E" w:rsidP="00664D4E">
      <w:pPr>
        <w:pStyle w:val="a6"/>
        <w:ind w:left="1070"/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Август</w:t>
      </w:r>
    </w:p>
    <w:p w:rsidR="007B133F" w:rsidRDefault="007B133F" w:rsidP="007B133F">
      <w:pPr>
        <w:jc w:val="both"/>
      </w:pPr>
      <w:r>
        <w:t xml:space="preserve">1. </w:t>
      </w:r>
      <w:r>
        <w:tab/>
        <w:t>Рассмотрение конкретных материалов в отношении лиц, нарушивших общественный порядок.</w:t>
      </w: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Сентябрь</w:t>
      </w:r>
    </w:p>
    <w:p w:rsidR="007B133F" w:rsidRDefault="007B133F" w:rsidP="007B133F">
      <w:pPr>
        <w:jc w:val="both"/>
      </w:pPr>
      <w:r>
        <w:t xml:space="preserve">1. </w:t>
      </w:r>
      <w:r>
        <w:tab/>
        <w:t>Обновление списка неблагополучных семей совместно с образовательными учреждениями.</w:t>
      </w: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lastRenderedPageBreak/>
        <w:t>Октябрь</w:t>
      </w:r>
    </w:p>
    <w:p w:rsidR="007B133F" w:rsidRDefault="007B133F" w:rsidP="007B133F">
      <w:pPr>
        <w:jc w:val="both"/>
      </w:pPr>
      <w:r>
        <w:t xml:space="preserve">1. </w:t>
      </w:r>
      <w:r>
        <w:tab/>
        <w:t>О состоянии профилактического учета. Рассмотрение материалов в отношении лиц, нарушающих общественный порядок несколько раз.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Ноябрь</w:t>
      </w:r>
    </w:p>
    <w:p w:rsidR="007B133F" w:rsidRDefault="007B133F" w:rsidP="007B133F">
      <w:pPr>
        <w:jc w:val="both"/>
      </w:pPr>
      <w:r>
        <w:t>1. Разъяснение законодательства о противодействии экстремизма и терроризма.</w:t>
      </w:r>
    </w:p>
    <w:p w:rsidR="007B133F" w:rsidRDefault="007B133F" w:rsidP="007B133F">
      <w:pPr>
        <w:pStyle w:val="1"/>
        <w:spacing w:line="300" w:lineRule="atLeast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>Разъяснение законодательства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в сфере </w:t>
      </w:r>
      <w:proofErr w:type="gramStart"/>
      <w:r>
        <w:rPr>
          <w:b w:val="0"/>
          <w:sz w:val="24"/>
          <w:szCs w:val="24"/>
        </w:rPr>
        <w:t>межнациональных</w:t>
      </w:r>
      <w:proofErr w:type="gramEnd"/>
      <w:r>
        <w:rPr>
          <w:b w:val="0"/>
          <w:sz w:val="24"/>
          <w:szCs w:val="24"/>
        </w:rPr>
        <w:t xml:space="preserve"> и межконфессиональных отношений.</w:t>
      </w:r>
    </w:p>
    <w:p w:rsidR="007B133F" w:rsidRDefault="007B133F" w:rsidP="007B133F">
      <w:pPr>
        <w:jc w:val="both"/>
        <w:rPr>
          <w:b/>
        </w:rPr>
      </w:pPr>
      <w:r>
        <w:rPr>
          <w:b/>
        </w:rPr>
        <w:t>Декабрь</w:t>
      </w:r>
    </w:p>
    <w:p w:rsidR="007B133F" w:rsidRDefault="007B133F" w:rsidP="007B133F">
      <w:pPr>
        <w:jc w:val="both"/>
      </w:pPr>
      <w:r>
        <w:t xml:space="preserve">1. </w:t>
      </w:r>
      <w:r>
        <w:tab/>
        <w:t>Анализ работы Совета профилактики за 2019 год.</w:t>
      </w:r>
    </w:p>
    <w:p w:rsidR="007B133F" w:rsidRDefault="007B133F" w:rsidP="007B133F">
      <w:pPr>
        <w:jc w:val="both"/>
        <w:rPr>
          <w:b/>
        </w:rPr>
      </w:pPr>
    </w:p>
    <w:p w:rsidR="007B133F" w:rsidRDefault="007B133F" w:rsidP="007B133F">
      <w:pPr>
        <w:jc w:val="both"/>
        <w:rPr>
          <w:b/>
        </w:rPr>
      </w:pPr>
      <w:r>
        <w:rPr>
          <w:b/>
        </w:rPr>
        <w:t>В течение года:</w:t>
      </w:r>
    </w:p>
    <w:p w:rsidR="007B133F" w:rsidRDefault="007B133F" w:rsidP="007B133F">
      <w:pPr>
        <w:jc w:val="both"/>
      </w:pPr>
      <w:r>
        <w:t>- Выявление неблагополучных семей /склонность родителей к злоупотреблению алкоголем и психотропным веществам,  ненадлежащее исполнение родительских обязанностей/.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</w:pPr>
      <w:r>
        <w:t>- Постановка на учет и взятие под строгий контроль все неблагополучные семьи на территории поселения.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</w:pPr>
      <w:r>
        <w:t>- Принятие мер к выявлению и постановке на профилактический учет всех лиц, ранее судимых за совершение умышленных преступлений, не имеющих постоянного источника дохода, злоупотребляющих спиртными напитками, проживающих на территории Исаковского сельского поселения.</w:t>
      </w:r>
    </w:p>
    <w:p w:rsidR="007B133F" w:rsidRDefault="007B133F" w:rsidP="007B133F">
      <w:pPr>
        <w:jc w:val="both"/>
      </w:pPr>
      <w:bookmarkStart w:id="0" w:name="_GoBack"/>
      <w:bookmarkEnd w:id="0"/>
    </w:p>
    <w:p w:rsidR="007B133F" w:rsidRDefault="007B133F" w:rsidP="007B133F">
      <w:pPr>
        <w:jc w:val="both"/>
      </w:pPr>
      <w:r>
        <w:t xml:space="preserve"> - Проведение  комплекса профилактических мероприятий в отношении лиц, состоящих на профилактическом учете.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</w:pPr>
      <w:r>
        <w:t>- Организация четкой и слаженной работы ДНД в тесном взаимодействии с УУП МО МВД РФ «Красноармейский».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</w:pPr>
      <w:r>
        <w:t>- Взятие на учет одиноких и одиноко проживающих граждан с целью предотвращения в отношении к ним преступлений.</w:t>
      </w:r>
    </w:p>
    <w:p w:rsidR="007B133F" w:rsidRDefault="007B133F" w:rsidP="007B133F">
      <w:pPr>
        <w:jc w:val="both"/>
      </w:pPr>
    </w:p>
    <w:p w:rsidR="007B133F" w:rsidRDefault="007B133F" w:rsidP="007B133F">
      <w:pPr>
        <w:jc w:val="both"/>
      </w:pPr>
    </w:p>
    <w:p w:rsidR="007B133F" w:rsidRDefault="007B133F" w:rsidP="007B133F">
      <w:pPr>
        <w:rPr>
          <w:b/>
        </w:rPr>
      </w:pPr>
    </w:p>
    <w:p w:rsidR="008242B3" w:rsidRDefault="008242B3"/>
    <w:sectPr w:rsidR="0082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176"/>
    <w:multiLevelType w:val="hybridMultilevel"/>
    <w:tmpl w:val="6D024640"/>
    <w:lvl w:ilvl="0" w:tplc="A1C8F3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F"/>
    <w:rsid w:val="00373C3E"/>
    <w:rsid w:val="005C200E"/>
    <w:rsid w:val="00664D4E"/>
    <w:rsid w:val="007B133F"/>
    <w:rsid w:val="008242B3"/>
    <w:rsid w:val="00E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1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C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3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autoRedefine/>
    <w:uiPriority w:val="1"/>
    <w:qFormat/>
    <w:rsid w:val="00373C3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3C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B1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1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C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3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autoRedefine/>
    <w:uiPriority w:val="1"/>
    <w:qFormat/>
    <w:rsid w:val="00373C3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3C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B1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2019-03-26T04:51:00Z</cp:lastPrinted>
  <dcterms:created xsi:type="dcterms:W3CDTF">2019-01-24T10:19:00Z</dcterms:created>
  <dcterms:modified xsi:type="dcterms:W3CDTF">2019-03-26T04:52:00Z</dcterms:modified>
</cp:coreProperties>
</file>