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4E" w:rsidRPr="0078104E" w:rsidRDefault="0078104E" w:rsidP="0078104E">
      <w:pPr>
        <w:ind w:right="-426"/>
        <w:jc w:val="both"/>
        <w:rPr>
          <w:b/>
          <w:sz w:val="26"/>
          <w:szCs w:val="26"/>
        </w:rPr>
      </w:pPr>
    </w:p>
    <w:tbl>
      <w:tblPr>
        <w:tblW w:w="9322" w:type="dxa"/>
        <w:tblLayout w:type="fixed"/>
        <w:tblLook w:val="0000" w:firstRow="0" w:lastRow="0" w:firstColumn="0" w:lastColumn="0" w:noHBand="0" w:noVBand="0"/>
      </w:tblPr>
      <w:tblGrid>
        <w:gridCol w:w="3794"/>
        <w:gridCol w:w="1984"/>
        <w:gridCol w:w="3544"/>
      </w:tblGrid>
      <w:tr w:rsidR="0078104E" w:rsidRPr="0078104E" w:rsidTr="0078104E">
        <w:trPr>
          <w:trHeight w:val="4241"/>
        </w:trPr>
        <w:tc>
          <w:tcPr>
            <w:tcW w:w="3794" w:type="dxa"/>
          </w:tcPr>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proofErr w:type="spellStart"/>
            <w:r w:rsidRPr="0078104E">
              <w:rPr>
                <w:rFonts w:ascii="Baltica Chv" w:hAnsi="Baltica Chv"/>
                <w:b/>
                <w:bCs/>
                <w:sz w:val="24"/>
                <w:szCs w:val="24"/>
              </w:rPr>
              <w:t>Чă</w:t>
            </w:r>
            <w:proofErr w:type="gramStart"/>
            <w:r w:rsidRPr="0078104E">
              <w:rPr>
                <w:rFonts w:ascii="Baltica Chv" w:hAnsi="Baltica Chv"/>
                <w:b/>
                <w:bCs/>
                <w:sz w:val="24"/>
                <w:szCs w:val="24"/>
              </w:rPr>
              <w:t>ваш</w:t>
            </w:r>
            <w:proofErr w:type="spellEnd"/>
            <w:proofErr w:type="gramEnd"/>
            <w:r w:rsidRPr="0078104E">
              <w:rPr>
                <w:rFonts w:ascii="Baltica Chv" w:hAnsi="Baltica Chv"/>
                <w:b/>
                <w:bCs/>
                <w:sz w:val="24"/>
                <w:szCs w:val="24"/>
              </w:rPr>
              <w:t xml:space="preserve"> Республики</w:t>
            </w: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 xml:space="preserve">Красноармейски </w:t>
            </w:r>
            <w:proofErr w:type="spellStart"/>
            <w:r w:rsidRPr="0078104E">
              <w:rPr>
                <w:rFonts w:ascii="Baltica Chv" w:hAnsi="Baltica Chv"/>
                <w:b/>
                <w:bCs/>
                <w:sz w:val="24"/>
                <w:szCs w:val="24"/>
              </w:rPr>
              <w:t>районĕ</w:t>
            </w:r>
            <w:proofErr w:type="spellEnd"/>
          </w:p>
          <w:p w:rsidR="0078104E" w:rsidRPr="0078104E" w:rsidRDefault="0078104E" w:rsidP="0078104E">
            <w:pPr>
              <w:jc w:val="center"/>
              <w:rPr>
                <w:rFonts w:ascii="Baltica Chv" w:hAnsi="Baltica Chv"/>
                <w:b/>
                <w:bCs/>
                <w:sz w:val="24"/>
                <w:szCs w:val="24"/>
              </w:rPr>
            </w:pPr>
            <w:proofErr w:type="spellStart"/>
            <w:r w:rsidRPr="0078104E">
              <w:rPr>
                <w:rFonts w:ascii="Baltica Chv" w:hAnsi="Baltica Chv"/>
                <w:b/>
                <w:bCs/>
                <w:sz w:val="24"/>
                <w:szCs w:val="24"/>
              </w:rPr>
              <w:t>Мăн</w:t>
            </w:r>
            <w:proofErr w:type="spellEnd"/>
            <w:r w:rsidRPr="0078104E">
              <w:rPr>
                <w:rFonts w:ascii="Baltica Chv" w:hAnsi="Baltica Chv"/>
                <w:b/>
                <w:bCs/>
                <w:sz w:val="24"/>
                <w:szCs w:val="24"/>
              </w:rPr>
              <w:t xml:space="preserve"> </w:t>
            </w:r>
            <w:proofErr w:type="spellStart"/>
            <w:r w:rsidRPr="0078104E">
              <w:rPr>
                <w:rFonts w:ascii="Baltica Chv" w:hAnsi="Baltica Chv"/>
                <w:b/>
                <w:bCs/>
                <w:sz w:val="24"/>
                <w:szCs w:val="24"/>
              </w:rPr>
              <w:t>Шетм</w:t>
            </w:r>
            <w:r w:rsidRPr="0078104E">
              <w:rPr>
                <w:b/>
                <w:bCs/>
                <w:sz w:val="24"/>
                <w:szCs w:val="24"/>
              </w:rPr>
              <w:t>ĕ</w:t>
            </w:r>
            <w:proofErr w:type="spellEnd"/>
            <w:r w:rsidRPr="0078104E">
              <w:rPr>
                <w:rFonts w:ascii="Baltica Chv" w:hAnsi="Baltica Chv"/>
                <w:b/>
                <w:bCs/>
                <w:sz w:val="24"/>
                <w:szCs w:val="24"/>
              </w:rPr>
              <w:t xml:space="preserve"> ял </w:t>
            </w:r>
          </w:p>
          <w:p w:rsidR="0078104E" w:rsidRPr="0078104E" w:rsidRDefault="0078104E" w:rsidP="0078104E">
            <w:pPr>
              <w:jc w:val="center"/>
              <w:rPr>
                <w:rFonts w:ascii="Baltica Chv" w:hAnsi="Baltica Chv"/>
                <w:b/>
                <w:bCs/>
                <w:sz w:val="24"/>
                <w:szCs w:val="24"/>
              </w:rPr>
            </w:pPr>
            <w:proofErr w:type="spellStart"/>
            <w:r w:rsidRPr="0078104E">
              <w:rPr>
                <w:rFonts w:ascii="Baltica Chv" w:hAnsi="Baltica Chv"/>
                <w:b/>
                <w:bCs/>
                <w:sz w:val="24"/>
                <w:szCs w:val="24"/>
              </w:rPr>
              <w:t>поселениĕн</w:t>
            </w:r>
            <w:proofErr w:type="spellEnd"/>
          </w:p>
          <w:p w:rsidR="0078104E" w:rsidRPr="0078104E" w:rsidRDefault="0078104E" w:rsidP="0078104E">
            <w:pPr>
              <w:jc w:val="center"/>
              <w:rPr>
                <w:rFonts w:ascii="Baltica Chv" w:hAnsi="Baltica Chv"/>
                <w:b/>
                <w:bCs/>
                <w:sz w:val="24"/>
                <w:szCs w:val="24"/>
              </w:rPr>
            </w:pPr>
            <w:proofErr w:type="spellStart"/>
            <w:r w:rsidRPr="0078104E">
              <w:rPr>
                <w:rFonts w:ascii="Baltica Chv" w:hAnsi="Baltica Chv"/>
                <w:b/>
                <w:bCs/>
                <w:sz w:val="24"/>
                <w:szCs w:val="24"/>
              </w:rPr>
              <w:t>администрацийĕ</w:t>
            </w:r>
            <w:proofErr w:type="spellEnd"/>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ЙЫШĂНУ</w:t>
            </w:r>
          </w:p>
          <w:p w:rsidR="0078104E" w:rsidRPr="0078104E" w:rsidRDefault="0078104E" w:rsidP="0078104E">
            <w:pPr>
              <w:jc w:val="center"/>
              <w:rPr>
                <w:rFonts w:ascii="Baltica Chv" w:hAnsi="Baltica Chv"/>
                <w:b/>
                <w:bCs/>
                <w:sz w:val="24"/>
                <w:szCs w:val="24"/>
              </w:rPr>
            </w:pPr>
            <w:r w:rsidRPr="0078104E">
              <w:rPr>
                <w:rFonts w:ascii="Baltica Chv" w:hAnsi="Baltica Chv"/>
                <w:b/>
                <w:bCs/>
                <w:noProof/>
                <w:sz w:val="24"/>
                <w:szCs w:val="24"/>
              </w:rPr>
              <w:t>М</w:t>
            </w:r>
            <w:r w:rsidRPr="0078104E">
              <w:rPr>
                <w:b/>
                <w:bCs/>
                <w:noProof/>
                <w:sz w:val="24"/>
                <w:szCs w:val="24"/>
              </w:rPr>
              <w:t>ă</w:t>
            </w:r>
            <w:r w:rsidRPr="0078104E">
              <w:rPr>
                <w:rFonts w:ascii="Baltica Chv" w:hAnsi="Baltica Chv"/>
                <w:b/>
                <w:bCs/>
                <w:noProof/>
                <w:sz w:val="24"/>
                <w:szCs w:val="24"/>
              </w:rPr>
              <w:t>н Шетм</w:t>
            </w:r>
            <w:r w:rsidRPr="0078104E">
              <w:rPr>
                <w:b/>
                <w:bCs/>
                <w:noProof/>
                <w:sz w:val="24"/>
                <w:szCs w:val="24"/>
              </w:rPr>
              <w:t>ĕ</w:t>
            </w:r>
            <w:r w:rsidRPr="0078104E">
              <w:rPr>
                <w:rFonts w:ascii="Baltica Chv" w:hAnsi="Baltica Chv"/>
                <w:b/>
                <w:bCs/>
                <w:noProof/>
                <w:sz w:val="24"/>
                <w:szCs w:val="24"/>
              </w:rPr>
              <w:t xml:space="preserve"> ялĕ</w:t>
            </w:r>
          </w:p>
          <w:p w:rsidR="0078104E" w:rsidRPr="0078104E" w:rsidRDefault="0078104E" w:rsidP="0078104E">
            <w:pPr>
              <w:jc w:val="center"/>
              <w:rPr>
                <w:rFonts w:ascii="Baltica Chv" w:hAnsi="Baltica Chv"/>
                <w:b/>
                <w:bCs/>
                <w:sz w:val="24"/>
                <w:szCs w:val="24"/>
              </w:rPr>
            </w:pPr>
          </w:p>
          <w:tbl>
            <w:tblPr>
              <w:tblpPr w:leftFromText="180" w:rightFromText="180" w:vertAnchor="text" w:horzAnchor="margin" w:tblpXSpec="center" w:tblpY="104"/>
              <w:tblOverlap w:val="never"/>
              <w:tblW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258"/>
              <w:gridCol w:w="749"/>
              <w:gridCol w:w="560"/>
            </w:tblGrid>
            <w:tr w:rsidR="0078104E" w:rsidRPr="0078104E" w:rsidTr="0078104E">
              <w:trPr>
                <w:trHeight w:val="299"/>
              </w:trPr>
              <w:tc>
                <w:tcPr>
                  <w:tcW w:w="1404" w:type="dxa"/>
                  <w:tcBorders>
                    <w:top w:val="nil"/>
                    <w:left w:val="nil"/>
                    <w:bottom w:val="single" w:sz="4" w:space="0" w:color="auto"/>
                    <w:right w:val="nil"/>
                  </w:tcBorders>
                </w:tcPr>
                <w:p w:rsidR="0078104E" w:rsidRPr="0078104E" w:rsidRDefault="008019AC" w:rsidP="0078104E">
                  <w:pPr>
                    <w:jc w:val="center"/>
                    <w:rPr>
                      <w:rFonts w:ascii="Baltica Chv" w:hAnsi="Baltica Chv"/>
                      <w:b/>
                      <w:bCs/>
                      <w:sz w:val="24"/>
                      <w:szCs w:val="24"/>
                    </w:rPr>
                  </w:pPr>
                  <w:r>
                    <w:rPr>
                      <w:rFonts w:ascii="Baltica Chv" w:hAnsi="Baltica Chv"/>
                      <w:b/>
                      <w:bCs/>
                      <w:sz w:val="24"/>
                      <w:szCs w:val="24"/>
                    </w:rPr>
                    <w:t>2019.03.12</w:t>
                  </w:r>
                </w:p>
              </w:tc>
              <w:tc>
                <w:tcPr>
                  <w:tcW w:w="258" w:type="dxa"/>
                  <w:tcBorders>
                    <w:top w:val="nil"/>
                    <w:left w:val="nil"/>
                    <w:bottom w:val="nil"/>
                    <w:right w:val="nil"/>
                  </w:tcBorders>
                </w:tcPr>
                <w:p w:rsidR="0078104E" w:rsidRPr="0078104E" w:rsidRDefault="0078104E" w:rsidP="0078104E">
                  <w:pPr>
                    <w:jc w:val="center"/>
                    <w:rPr>
                      <w:rFonts w:ascii="Baltica Chv" w:hAnsi="Baltica Chv"/>
                      <w:b/>
                      <w:bCs/>
                      <w:sz w:val="24"/>
                      <w:szCs w:val="24"/>
                    </w:rPr>
                  </w:pPr>
                </w:p>
              </w:tc>
              <w:tc>
                <w:tcPr>
                  <w:tcW w:w="749" w:type="dxa"/>
                  <w:tcBorders>
                    <w:top w:val="nil"/>
                    <w:left w:val="nil"/>
                    <w:bottom w:val="single" w:sz="4" w:space="0" w:color="auto"/>
                    <w:right w:val="nil"/>
                  </w:tcBorders>
                </w:tcPr>
                <w:p w:rsidR="0078104E" w:rsidRPr="0078104E" w:rsidRDefault="008019AC" w:rsidP="0078104E">
                  <w:pPr>
                    <w:jc w:val="center"/>
                    <w:rPr>
                      <w:rFonts w:ascii="Baltica Chv" w:hAnsi="Baltica Chv"/>
                      <w:b/>
                      <w:bCs/>
                      <w:sz w:val="24"/>
                      <w:szCs w:val="24"/>
                    </w:rPr>
                  </w:pPr>
                  <w:r>
                    <w:rPr>
                      <w:rFonts w:ascii="Baltica Chv" w:hAnsi="Baltica Chv"/>
                      <w:b/>
                      <w:bCs/>
                      <w:sz w:val="24"/>
                      <w:szCs w:val="24"/>
                    </w:rPr>
                    <w:t>24</w:t>
                  </w:r>
                </w:p>
              </w:tc>
              <w:tc>
                <w:tcPr>
                  <w:tcW w:w="560" w:type="dxa"/>
                  <w:tcBorders>
                    <w:top w:val="nil"/>
                    <w:left w:val="nil"/>
                    <w:bottom w:val="nil"/>
                    <w:right w:val="nil"/>
                  </w:tcBorders>
                </w:tcPr>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w:t>
                  </w:r>
                </w:p>
              </w:tc>
            </w:tr>
          </w:tbl>
          <w:p w:rsidR="0078104E" w:rsidRPr="0078104E" w:rsidRDefault="0078104E" w:rsidP="0078104E">
            <w:pPr>
              <w:jc w:val="center"/>
              <w:rPr>
                <w:rFonts w:ascii="Baltica Chv" w:hAnsi="Baltica Chv"/>
                <w:b/>
                <w:bCs/>
                <w:sz w:val="24"/>
                <w:szCs w:val="24"/>
              </w:rPr>
            </w:pPr>
          </w:p>
        </w:tc>
        <w:tc>
          <w:tcPr>
            <w:tcW w:w="1984" w:type="dxa"/>
          </w:tcPr>
          <w:p w:rsidR="0078104E" w:rsidRPr="0078104E" w:rsidRDefault="00C66F6E" w:rsidP="0078104E">
            <w:pPr>
              <w:jc w:val="center"/>
              <w:rPr>
                <w:rFonts w:ascii="Baltica Chv" w:hAnsi="Baltica Chv"/>
                <w:b/>
                <w:bCs/>
                <w:sz w:val="24"/>
                <w:szCs w:val="24"/>
              </w:rPr>
            </w:pPr>
            <w:r>
              <w:rPr>
                <w:rFonts w:ascii="Baltica Chv" w:hAnsi="Baltica Chv"/>
                <w:b/>
                <w:noProof/>
                <w:sz w:val="24"/>
                <w:szCs w:val="24"/>
              </w:rPr>
              <w:drawing>
                <wp:inline distT="0" distB="0" distL="0" distR="0">
                  <wp:extent cx="695325" cy="7048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78104E" w:rsidRPr="0078104E" w:rsidRDefault="0078104E" w:rsidP="0078104E">
            <w:pPr>
              <w:jc w:val="center"/>
              <w:rPr>
                <w:rFonts w:ascii="Baltica Chv" w:hAnsi="Baltica Chv"/>
                <w:b/>
                <w:bCs/>
                <w:sz w:val="24"/>
                <w:szCs w:val="24"/>
              </w:rPr>
            </w:pPr>
          </w:p>
        </w:tc>
        <w:tc>
          <w:tcPr>
            <w:tcW w:w="3544" w:type="dxa"/>
          </w:tcPr>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Чувашская Республика</w:t>
            </w: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Администрация Большешатьминского сельского поселения</w:t>
            </w: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Красноармейского района</w:t>
            </w:r>
          </w:p>
          <w:p w:rsidR="0078104E" w:rsidRPr="0078104E" w:rsidRDefault="0078104E" w:rsidP="0078104E">
            <w:pPr>
              <w:jc w:val="center"/>
              <w:rPr>
                <w:rFonts w:ascii="Baltica Chv" w:hAnsi="Baltica Chv"/>
                <w:b/>
                <w:bCs/>
                <w:sz w:val="24"/>
                <w:szCs w:val="24"/>
              </w:rPr>
            </w:pP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ПОСТАНОВЛЕНИЕ</w:t>
            </w:r>
          </w:p>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 xml:space="preserve">Село </w:t>
            </w:r>
            <w:proofErr w:type="gramStart"/>
            <w:r w:rsidRPr="0078104E">
              <w:rPr>
                <w:rFonts w:ascii="Baltica Chv" w:hAnsi="Baltica Chv"/>
                <w:b/>
                <w:bCs/>
                <w:sz w:val="24"/>
                <w:szCs w:val="24"/>
              </w:rPr>
              <w:t>Большая</w:t>
            </w:r>
            <w:proofErr w:type="gramEnd"/>
            <w:r w:rsidRPr="0078104E">
              <w:rPr>
                <w:rFonts w:ascii="Baltica Chv" w:hAnsi="Baltica Chv"/>
                <w:b/>
                <w:bCs/>
                <w:sz w:val="24"/>
                <w:szCs w:val="24"/>
              </w:rPr>
              <w:t xml:space="preserve"> Шатьма</w:t>
            </w:r>
          </w:p>
          <w:p w:rsidR="0078104E" w:rsidRPr="0078104E" w:rsidRDefault="0078104E" w:rsidP="0078104E">
            <w:pPr>
              <w:jc w:val="center"/>
              <w:rPr>
                <w:rFonts w:ascii="Baltica Chv" w:hAnsi="Baltica Chv"/>
                <w:b/>
                <w:bCs/>
                <w:sz w:val="24"/>
                <w:szCs w:val="24"/>
              </w:rPr>
            </w:pPr>
          </w:p>
          <w:tbl>
            <w:tblPr>
              <w:tblpPr w:leftFromText="180" w:rightFromText="180" w:vertAnchor="text" w:horzAnchor="margin" w:tblpX="142" w:tblpY="104"/>
              <w:tblW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776"/>
            </w:tblGrid>
            <w:tr w:rsidR="0078104E" w:rsidRPr="0078104E" w:rsidTr="0078104E">
              <w:trPr>
                <w:trHeight w:val="299"/>
              </w:trPr>
              <w:tc>
                <w:tcPr>
                  <w:tcW w:w="1985" w:type="dxa"/>
                  <w:tcBorders>
                    <w:top w:val="nil"/>
                    <w:left w:val="nil"/>
                    <w:bottom w:val="single" w:sz="4" w:space="0" w:color="auto"/>
                    <w:right w:val="nil"/>
                  </w:tcBorders>
                </w:tcPr>
                <w:p w:rsidR="0078104E" w:rsidRPr="0078104E" w:rsidRDefault="008019AC" w:rsidP="0078104E">
                  <w:pPr>
                    <w:jc w:val="center"/>
                    <w:rPr>
                      <w:rFonts w:ascii="Baltica Chv" w:hAnsi="Baltica Chv"/>
                      <w:b/>
                      <w:bCs/>
                      <w:sz w:val="24"/>
                      <w:szCs w:val="24"/>
                    </w:rPr>
                  </w:pPr>
                  <w:r>
                    <w:rPr>
                      <w:rFonts w:ascii="Baltica Chv" w:hAnsi="Baltica Chv"/>
                      <w:b/>
                      <w:bCs/>
                      <w:sz w:val="24"/>
                      <w:szCs w:val="24"/>
                    </w:rPr>
                    <w:t>12.03.2019</w:t>
                  </w:r>
                </w:p>
              </w:tc>
              <w:tc>
                <w:tcPr>
                  <w:tcW w:w="425" w:type="dxa"/>
                  <w:tcBorders>
                    <w:top w:val="nil"/>
                    <w:left w:val="nil"/>
                    <w:bottom w:val="nil"/>
                    <w:right w:val="nil"/>
                  </w:tcBorders>
                </w:tcPr>
                <w:p w:rsidR="0078104E" w:rsidRPr="0078104E" w:rsidRDefault="0078104E" w:rsidP="0078104E">
                  <w:pPr>
                    <w:jc w:val="center"/>
                    <w:rPr>
                      <w:rFonts w:ascii="Baltica Chv" w:hAnsi="Baltica Chv"/>
                      <w:b/>
                      <w:bCs/>
                      <w:sz w:val="24"/>
                      <w:szCs w:val="24"/>
                    </w:rPr>
                  </w:pPr>
                  <w:r w:rsidRPr="0078104E">
                    <w:rPr>
                      <w:rFonts w:ascii="Baltica Chv" w:hAnsi="Baltica Chv"/>
                      <w:b/>
                      <w:bCs/>
                      <w:sz w:val="24"/>
                      <w:szCs w:val="24"/>
                    </w:rPr>
                    <w:t>№</w:t>
                  </w:r>
                </w:p>
              </w:tc>
              <w:tc>
                <w:tcPr>
                  <w:tcW w:w="776" w:type="dxa"/>
                  <w:tcBorders>
                    <w:top w:val="nil"/>
                    <w:left w:val="nil"/>
                    <w:bottom w:val="single" w:sz="4" w:space="0" w:color="auto"/>
                    <w:right w:val="nil"/>
                  </w:tcBorders>
                </w:tcPr>
                <w:p w:rsidR="0078104E" w:rsidRPr="0078104E" w:rsidRDefault="008019AC" w:rsidP="0078104E">
                  <w:pPr>
                    <w:jc w:val="center"/>
                    <w:rPr>
                      <w:rFonts w:ascii="Baltica Chv" w:hAnsi="Baltica Chv"/>
                      <w:b/>
                      <w:bCs/>
                      <w:sz w:val="24"/>
                      <w:szCs w:val="24"/>
                    </w:rPr>
                  </w:pPr>
                  <w:r>
                    <w:rPr>
                      <w:rFonts w:ascii="Baltica Chv" w:hAnsi="Baltica Chv"/>
                      <w:b/>
                      <w:bCs/>
                      <w:sz w:val="24"/>
                      <w:szCs w:val="24"/>
                    </w:rPr>
                    <w:t>24</w:t>
                  </w:r>
                </w:p>
              </w:tc>
            </w:tr>
          </w:tbl>
          <w:p w:rsidR="0078104E" w:rsidRPr="0078104E" w:rsidRDefault="0078104E" w:rsidP="0078104E">
            <w:pPr>
              <w:jc w:val="center"/>
              <w:rPr>
                <w:rFonts w:ascii="Baltica Chv" w:hAnsi="Baltica Chv"/>
                <w:b/>
                <w:bCs/>
                <w:sz w:val="24"/>
                <w:szCs w:val="24"/>
              </w:rPr>
            </w:pPr>
          </w:p>
        </w:tc>
      </w:tr>
    </w:tbl>
    <w:p w:rsidR="007C4790" w:rsidRPr="0078104E" w:rsidRDefault="007C4790" w:rsidP="00C800B7">
      <w:pPr>
        <w:tabs>
          <w:tab w:val="left" w:pos="4678"/>
          <w:tab w:val="left" w:pos="4962"/>
          <w:tab w:val="left" w:pos="6237"/>
        </w:tabs>
        <w:rPr>
          <w:b/>
          <w:sz w:val="26"/>
          <w:szCs w:val="26"/>
        </w:rPr>
      </w:pPr>
      <w:r w:rsidRPr="0078104E">
        <w:rPr>
          <w:b/>
          <w:sz w:val="26"/>
          <w:szCs w:val="26"/>
        </w:rPr>
        <w:t>Об  утверждении  муниципальной программы</w:t>
      </w:r>
    </w:p>
    <w:p w:rsidR="007C4790" w:rsidRPr="0078104E" w:rsidRDefault="007C4790" w:rsidP="00C800B7">
      <w:pPr>
        <w:tabs>
          <w:tab w:val="left" w:pos="4678"/>
          <w:tab w:val="left" w:pos="4962"/>
          <w:tab w:val="left" w:pos="6237"/>
        </w:tabs>
        <w:jc w:val="both"/>
        <w:rPr>
          <w:b/>
          <w:sz w:val="26"/>
          <w:szCs w:val="26"/>
        </w:rPr>
      </w:pPr>
      <w:r w:rsidRPr="0078104E">
        <w:rPr>
          <w:b/>
          <w:sz w:val="26"/>
          <w:szCs w:val="26"/>
        </w:rPr>
        <w:t xml:space="preserve"> «Управление  общественными  финансами  и </w:t>
      </w:r>
    </w:p>
    <w:p w:rsidR="007C4790" w:rsidRDefault="00C800B7" w:rsidP="00C800B7">
      <w:pPr>
        <w:tabs>
          <w:tab w:val="left" w:pos="4678"/>
          <w:tab w:val="left" w:pos="4962"/>
          <w:tab w:val="left" w:pos="6237"/>
        </w:tabs>
        <w:ind w:right="4676"/>
        <w:jc w:val="both"/>
        <w:rPr>
          <w:b/>
          <w:sz w:val="26"/>
          <w:szCs w:val="26"/>
        </w:rPr>
      </w:pPr>
      <w:r>
        <w:rPr>
          <w:b/>
          <w:sz w:val="26"/>
          <w:szCs w:val="26"/>
        </w:rPr>
        <w:t xml:space="preserve">муниципальным </w:t>
      </w:r>
      <w:r w:rsidR="007C4790" w:rsidRPr="0078104E">
        <w:rPr>
          <w:b/>
          <w:sz w:val="26"/>
          <w:szCs w:val="26"/>
        </w:rPr>
        <w:t xml:space="preserve">долгом          </w:t>
      </w:r>
      <w:r w:rsidR="0078104E" w:rsidRPr="0078104E">
        <w:rPr>
          <w:b/>
          <w:sz w:val="26"/>
          <w:szCs w:val="26"/>
        </w:rPr>
        <w:t>Большешатьминского</w:t>
      </w:r>
      <w:r w:rsidR="007C4790" w:rsidRPr="0078104E">
        <w:rPr>
          <w:b/>
          <w:sz w:val="26"/>
          <w:szCs w:val="26"/>
        </w:rPr>
        <w:t xml:space="preserve"> сельского  поселения Красноармейского района Чувашской Республики»  </w:t>
      </w:r>
    </w:p>
    <w:p w:rsidR="00C800B7" w:rsidRPr="0078104E" w:rsidRDefault="00C800B7" w:rsidP="00C800B7">
      <w:pPr>
        <w:tabs>
          <w:tab w:val="left" w:pos="5529"/>
          <w:tab w:val="left" w:pos="6237"/>
        </w:tabs>
        <w:ind w:right="4676"/>
        <w:jc w:val="both"/>
        <w:rPr>
          <w:sz w:val="26"/>
          <w:szCs w:val="26"/>
        </w:rPr>
      </w:pPr>
    </w:p>
    <w:p w:rsidR="007C4790" w:rsidRPr="0078104E" w:rsidRDefault="007C4790" w:rsidP="0078104E">
      <w:pPr>
        <w:ind w:firstLine="708"/>
        <w:jc w:val="both"/>
        <w:rPr>
          <w:sz w:val="26"/>
          <w:szCs w:val="26"/>
        </w:rPr>
      </w:pPr>
      <w:proofErr w:type="gramStart"/>
      <w:r w:rsidRPr="0078104E">
        <w:rPr>
          <w:sz w:val="26"/>
          <w:szCs w:val="26"/>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постановлением администрации </w:t>
      </w:r>
      <w:r w:rsidR="0078104E" w:rsidRPr="0078104E">
        <w:rPr>
          <w:sz w:val="26"/>
          <w:szCs w:val="26"/>
        </w:rPr>
        <w:t>Большешатьминского</w:t>
      </w:r>
      <w:r w:rsidRPr="0078104E">
        <w:rPr>
          <w:sz w:val="26"/>
          <w:szCs w:val="26"/>
        </w:rPr>
        <w:t xml:space="preserve"> сельского поселения Красноармейского района Чувашской Республики от 18 июля №56 «Об утверждении  Порядка разработки, реализации и оценки эффективности муниципальных программ </w:t>
      </w:r>
      <w:r w:rsidR="0078104E" w:rsidRPr="0078104E">
        <w:rPr>
          <w:sz w:val="26"/>
          <w:szCs w:val="26"/>
        </w:rPr>
        <w:t>Большешатьминского</w:t>
      </w:r>
      <w:r w:rsidRPr="0078104E">
        <w:rPr>
          <w:sz w:val="26"/>
          <w:szCs w:val="26"/>
        </w:rPr>
        <w:t xml:space="preserve"> сельского поселения Красноармейского района Чувашской Республики»,  администрация </w:t>
      </w:r>
      <w:r w:rsidR="0078104E" w:rsidRPr="0078104E">
        <w:rPr>
          <w:sz w:val="26"/>
          <w:szCs w:val="26"/>
        </w:rPr>
        <w:t>Большешатьминского</w:t>
      </w:r>
      <w:r w:rsidRPr="0078104E">
        <w:rPr>
          <w:sz w:val="26"/>
          <w:szCs w:val="26"/>
        </w:rPr>
        <w:t xml:space="preserve"> сельского поселения Красноармейского района</w:t>
      </w:r>
      <w:proofErr w:type="gramEnd"/>
      <w:r w:rsidRPr="0078104E">
        <w:rPr>
          <w:sz w:val="26"/>
          <w:szCs w:val="26"/>
        </w:rPr>
        <w:t xml:space="preserve"> Чувашской Республики постановляет:     </w:t>
      </w:r>
    </w:p>
    <w:p w:rsidR="007C4790" w:rsidRPr="0078104E" w:rsidRDefault="007C4790" w:rsidP="007C4790">
      <w:pPr>
        <w:suppressAutoHyphens/>
        <w:jc w:val="both"/>
        <w:rPr>
          <w:sz w:val="26"/>
          <w:szCs w:val="26"/>
        </w:rPr>
      </w:pPr>
      <w:r w:rsidRPr="0078104E">
        <w:rPr>
          <w:sz w:val="26"/>
          <w:szCs w:val="26"/>
        </w:rPr>
        <w:t xml:space="preserve">       </w:t>
      </w:r>
      <w:r w:rsidR="0078104E" w:rsidRPr="0078104E">
        <w:rPr>
          <w:sz w:val="26"/>
          <w:szCs w:val="26"/>
        </w:rPr>
        <w:tab/>
      </w:r>
      <w:r w:rsidRPr="0078104E">
        <w:rPr>
          <w:sz w:val="26"/>
          <w:szCs w:val="26"/>
        </w:rPr>
        <w:t xml:space="preserve">1. Утвердить прилагаемую муниципальную программу «Управление общественными финансами и муниципальным долгом </w:t>
      </w:r>
      <w:r w:rsidR="0078104E" w:rsidRPr="0078104E">
        <w:rPr>
          <w:sz w:val="26"/>
          <w:szCs w:val="26"/>
        </w:rPr>
        <w:t>Большешатьминского</w:t>
      </w:r>
      <w:r w:rsidRPr="0078104E">
        <w:rPr>
          <w:sz w:val="26"/>
          <w:szCs w:val="26"/>
        </w:rPr>
        <w:t xml:space="preserve"> сельского поселения Красноармейского района Чувашской Республики»  на 201</w:t>
      </w:r>
      <w:r w:rsidR="008019AC">
        <w:rPr>
          <w:sz w:val="26"/>
          <w:szCs w:val="26"/>
        </w:rPr>
        <w:t>9</w:t>
      </w:r>
      <w:r w:rsidRPr="0078104E">
        <w:rPr>
          <w:sz w:val="26"/>
          <w:szCs w:val="26"/>
        </w:rPr>
        <w:t>-20</w:t>
      </w:r>
      <w:r w:rsidR="008019AC">
        <w:rPr>
          <w:sz w:val="26"/>
          <w:szCs w:val="26"/>
        </w:rPr>
        <w:t>35</w:t>
      </w:r>
      <w:r w:rsidRPr="0078104E">
        <w:rPr>
          <w:sz w:val="26"/>
          <w:szCs w:val="26"/>
        </w:rPr>
        <w:t xml:space="preserve"> годы (далее – муниципальная программа).</w:t>
      </w:r>
    </w:p>
    <w:p w:rsidR="0078104E" w:rsidRPr="0078104E" w:rsidRDefault="0078104E" w:rsidP="007C4790">
      <w:pPr>
        <w:suppressAutoHyphens/>
        <w:jc w:val="both"/>
        <w:rPr>
          <w:sz w:val="26"/>
          <w:szCs w:val="26"/>
        </w:rPr>
      </w:pPr>
      <w:r w:rsidRPr="0078104E">
        <w:rPr>
          <w:sz w:val="26"/>
          <w:szCs w:val="26"/>
        </w:rPr>
        <w:tab/>
        <w:t xml:space="preserve">2. Признать утратившим силу постановление администрации Большешатьминского сельского поселения Красноармейского района от  </w:t>
      </w:r>
      <w:r w:rsidR="008019AC">
        <w:rPr>
          <w:sz w:val="26"/>
          <w:szCs w:val="26"/>
        </w:rPr>
        <w:t>21.08.2018</w:t>
      </w:r>
      <w:r w:rsidRPr="0078104E">
        <w:rPr>
          <w:sz w:val="26"/>
          <w:szCs w:val="26"/>
        </w:rPr>
        <w:t xml:space="preserve"> года </w:t>
      </w:r>
      <w:r w:rsidRPr="0078104E">
        <w:rPr>
          <w:sz w:val="26"/>
          <w:szCs w:val="26"/>
        </w:rPr>
        <w:tab/>
        <w:t>№</w:t>
      </w:r>
      <w:r w:rsidR="008019AC">
        <w:rPr>
          <w:sz w:val="26"/>
          <w:szCs w:val="26"/>
        </w:rPr>
        <w:t xml:space="preserve"> 54</w:t>
      </w:r>
      <w:r w:rsidRPr="0078104E">
        <w:rPr>
          <w:sz w:val="26"/>
          <w:szCs w:val="26"/>
        </w:rPr>
        <w:t xml:space="preserve"> «Об   утверждении   муниципальной программы «Управление общественными финансами и муниципальным долгом Большешатьминского сельского поселения Красноармейского района Чувашской Республики» на 201</w:t>
      </w:r>
      <w:r w:rsidR="00244204">
        <w:rPr>
          <w:sz w:val="26"/>
          <w:szCs w:val="26"/>
        </w:rPr>
        <w:t>8</w:t>
      </w:r>
      <w:r w:rsidRPr="0078104E">
        <w:rPr>
          <w:sz w:val="26"/>
          <w:szCs w:val="26"/>
        </w:rPr>
        <w:t>-2020 годы».</w:t>
      </w:r>
    </w:p>
    <w:p w:rsidR="007C4790" w:rsidRPr="0078104E" w:rsidRDefault="007C4790" w:rsidP="007C4790">
      <w:pPr>
        <w:jc w:val="both"/>
        <w:rPr>
          <w:sz w:val="26"/>
          <w:szCs w:val="26"/>
        </w:rPr>
      </w:pPr>
      <w:r w:rsidRPr="0078104E">
        <w:rPr>
          <w:sz w:val="26"/>
          <w:szCs w:val="26"/>
        </w:rPr>
        <w:t xml:space="preserve">      </w:t>
      </w:r>
      <w:r w:rsidR="0078104E" w:rsidRPr="0078104E">
        <w:rPr>
          <w:sz w:val="26"/>
          <w:szCs w:val="26"/>
        </w:rPr>
        <w:tab/>
        <w:t>3</w:t>
      </w:r>
      <w:r w:rsidRPr="0078104E">
        <w:rPr>
          <w:sz w:val="26"/>
          <w:szCs w:val="26"/>
        </w:rPr>
        <w:t xml:space="preserve">. Финансовому отделу администрации Красноармейского района при формировании проекта бюджета </w:t>
      </w:r>
      <w:r w:rsidR="0078104E" w:rsidRPr="0078104E">
        <w:rPr>
          <w:sz w:val="26"/>
          <w:szCs w:val="26"/>
        </w:rPr>
        <w:t>Большешатьминского</w:t>
      </w:r>
      <w:r w:rsidRPr="0078104E">
        <w:rPr>
          <w:sz w:val="26"/>
          <w:szCs w:val="26"/>
        </w:rPr>
        <w:t xml:space="preserve"> сельского поселения Красноармейского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w:t>
      </w:r>
    </w:p>
    <w:p w:rsidR="007C4790" w:rsidRPr="0078104E" w:rsidRDefault="007C4790" w:rsidP="007C4790">
      <w:pPr>
        <w:suppressAutoHyphens/>
        <w:jc w:val="both"/>
        <w:rPr>
          <w:sz w:val="26"/>
          <w:szCs w:val="26"/>
        </w:rPr>
      </w:pPr>
      <w:r w:rsidRPr="0078104E">
        <w:rPr>
          <w:sz w:val="26"/>
          <w:szCs w:val="26"/>
        </w:rPr>
        <w:t xml:space="preserve">        </w:t>
      </w:r>
      <w:r w:rsidR="00593FCF">
        <w:rPr>
          <w:sz w:val="26"/>
          <w:szCs w:val="26"/>
        </w:rPr>
        <w:tab/>
        <w:t>4.</w:t>
      </w:r>
      <w:r w:rsidRPr="0078104E">
        <w:rPr>
          <w:sz w:val="26"/>
          <w:szCs w:val="26"/>
        </w:rPr>
        <w:t xml:space="preserve">. </w:t>
      </w:r>
      <w:r w:rsidR="0078104E" w:rsidRPr="0078104E">
        <w:rPr>
          <w:sz w:val="26"/>
          <w:szCs w:val="26"/>
        </w:rPr>
        <w:t xml:space="preserve">Настоящее постановление вступает в силу после его опубликования в официальном печатном </w:t>
      </w:r>
      <w:proofErr w:type="gramStart"/>
      <w:r w:rsidR="0078104E" w:rsidRPr="0078104E">
        <w:rPr>
          <w:sz w:val="26"/>
          <w:szCs w:val="26"/>
        </w:rPr>
        <w:t>издании</w:t>
      </w:r>
      <w:proofErr w:type="gramEnd"/>
      <w:r w:rsidR="0078104E" w:rsidRPr="0078104E">
        <w:rPr>
          <w:sz w:val="26"/>
          <w:szCs w:val="26"/>
        </w:rPr>
        <w:t xml:space="preserve"> «Вестник Большешатьминского сельского поселения».</w:t>
      </w:r>
    </w:p>
    <w:p w:rsidR="007C4790" w:rsidRPr="0078104E" w:rsidRDefault="007C4790" w:rsidP="007C4790">
      <w:pPr>
        <w:suppressAutoHyphens/>
        <w:jc w:val="both"/>
        <w:rPr>
          <w:sz w:val="26"/>
          <w:szCs w:val="26"/>
        </w:rPr>
      </w:pPr>
    </w:p>
    <w:p w:rsidR="007C4790" w:rsidRPr="0078104E" w:rsidRDefault="007C4790" w:rsidP="007C4790">
      <w:pPr>
        <w:suppressAutoHyphens/>
        <w:rPr>
          <w:sz w:val="26"/>
          <w:szCs w:val="26"/>
        </w:rPr>
      </w:pPr>
      <w:r w:rsidRPr="0078104E">
        <w:rPr>
          <w:sz w:val="26"/>
          <w:szCs w:val="26"/>
        </w:rPr>
        <w:t xml:space="preserve">Глава </w:t>
      </w:r>
      <w:r w:rsidR="0078104E" w:rsidRPr="0078104E">
        <w:rPr>
          <w:sz w:val="26"/>
          <w:szCs w:val="26"/>
        </w:rPr>
        <w:t>Большешатьминского</w:t>
      </w:r>
      <w:r w:rsidRPr="0078104E">
        <w:rPr>
          <w:sz w:val="26"/>
          <w:szCs w:val="26"/>
        </w:rPr>
        <w:t xml:space="preserve">  сельского поселения                            </w:t>
      </w:r>
      <w:r w:rsidR="0078104E" w:rsidRPr="0078104E">
        <w:rPr>
          <w:sz w:val="26"/>
          <w:szCs w:val="26"/>
        </w:rPr>
        <w:t>П. И. Николаева</w:t>
      </w:r>
      <w:r w:rsidRPr="0078104E">
        <w:rPr>
          <w:sz w:val="26"/>
          <w:szCs w:val="26"/>
        </w:rPr>
        <w:t xml:space="preserve">                                           </w:t>
      </w:r>
    </w:p>
    <w:p w:rsidR="007C4790" w:rsidRPr="0078104E" w:rsidRDefault="007C4790" w:rsidP="007C4790">
      <w:pPr>
        <w:suppressAutoHyphens/>
        <w:rPr>
          <w:sz w:val="26"/>
          <w:szCs w:val="26"/>
        </w:rPr>
      </w:pPr>
    </w:p>
    <w:p w:rsidR="007C4790" w:rsidRDefault="007C4790" w:rsidP="007C4790">
      <w:pPr>
        <w:suppressAutoHyphens/>
        <w:rPr>
          <w:sz w:val="28"/>
          <w:szCs w:val="28"/>
        </w:rPr>
      </w:pPr>
    </w:p>
    <w:p w:rsidR="007C4790" w:rsidRPr="005E3F4C" w:rsidRDefault="007C4790" w:rsidP="007C4790">
      <w:pPr>
        <w:shd w:val="clear" w:color="auto" w:fill="FFFFFF"/>
        <w:jc w:val="right"/>
        <w:rPr>
          <w:sz w:val="24"/>
          <w:szCs w:val="24"/>
        </w:rPr>
      </w:pPr>
      <w:r w:rsidRPr="005E3F4C">
        <w:rPr>
          <w:sz w:val="24"/>
          <w:szCs w:val="24"/>
        </w:rPr>
        <w:t>Утверждена</w:t>
      </w:r>
    </w:p>
    <w:p w:rsidR="007C4790" w:rsidRPr="005E3F4C" w:rsidRDefault="007C4790" w:rsidP="007C4790">
      <w:pPr>
        <w:shd w:val="clear" w:color="auto" w:fill="FFFFFF"/>
        <w:jc w:val="right"/>
        <w:rPr>
          <w:sz w:val="24"/>
          <w:szCs w:val="24"/>
        </w:rPr>
      </w:pPr>
      <w:r w:rsidRPr="005E3F4C">
        <w:rPr>
          <w:sz w:val="24"/>
          <w:szCs w:val="24"/>
        </w:rPr>
        <w:t>постановлением администрации</w:t>
      </w:r>
    </w:p>
    <w:p w:rsidR="007C4790" w:rsidRDefault="0078104E" w:rsidP="007C4790">
      <w:pPr>
        <w:shd w:val="clear" w:color="auto" w:fill="FFFFFF"/>
        <w:jc w:val="right"/>
        <w:rPr>
          <w:sz w:val="24"/>
          <w:szCs w:val="24"/>
        </w:rPr>
      </w:pPr>
      <w:r>
        <w:rPr>
          <w:sz w:val="24"/>
          <w:szCs w:val="24"/>
        </w:rPr>
        <w:t>Большешатьминского</w:t>
      </w:r>
      <w:r w:rsidR="007C4790" w:rsidRPr="005E3F4C">
        <w:rPr>
          <w:sz w:val="24"/>
          <w:szCs w:val="24"/>
        </w:rPr>
        <w:t xml:space="preserve"> сельского </w:t>
      </w:r>
    </w:p>
    <w:p w:rsidR="007C4790" w:rsidRPr="00821D39" w:rsidRDefault="007C4790" w:rsidP="007C4790">
      <w:pPr>
        <w:shd w:val="clear" w:color="auto" w:fill="FFFFFF"/>
        <w:jc w:val="right"/>
        <w:rPr>
          <w:sz w:val="24"/>
          <w:szCs w:val="24"/>
        </w:rPr>
      </w:pPr>
      <w:r>
        <w:rPr>
          <w:sz w:val="24"/>
          <w:szCs w:val="24"/>
        </w:rPr>
        <w:t xml:space="preserve">                                                                                                             п</w:t>
      </w:r>
      <w:r w:rsidRPr="005E3F4C">
        <w:rPr>
          <w:sz w:val="24"/>
          <w:szCs w:val="24"/>
        </w:rPr>
        <w:t>оселения</w:t>
      </w:r>
      <w:r>
        <w:rPr>
          <w:sz w:val="24"/>
          <w:szCs w:val="24"/>
        </w:rPr>
        <w:t xml:space="preserve"> </w:t>
      </w:r>
    </w:p>
    <w:p w:rsidR="007C4790" w:rsidRPr="007C4790" w:rsidRDefault="007C4790" w:rsidP="007C4790">
      <w:pPr>
        <w:shd w:val="clear" w:color="auto" w:fill="FFFFFF"/>
        <w:jc w:val="right"/>
        <w:rPr>
          <w:sz w:val="24"/>
          <w:szCs w:val="24"/>
        </w:rPr>
      </w:pPr>
      <w:r w:rsidRPr="007C4790">
        <w:rPr>
          <w:sz w:val="24"/>
          <w:szCs w:val="24"/>
        </w:rPr>
        <w:t xml:space="preserve">от  </w:t>
      </w:r>
      <w:r w:rsidR="008019AC">
        <w:rPr>
          <w:sz w:val="24"/>
          <w:szCs w:val="24"/>
        </w:rPr>
        <w:t>12.03.2019 № 24</w:t>
      </w:r>
    </w:p>
    <w:p w:rsidR="007C4790" w:rsidRPr="00821D39" w:rsidRDefault="007C4790" w:rsidP="007C4790">
      <w:pPr>
        <w:shd w:val="clear" w:color="auto" w:fill="FFFFFF"/>
        <w:jc w:val="right"/>
        <w:rPr>
          <w:sz w:val="24"/>
          <w:szCs w:val="24"/>
        </w:rPr>
      </w:pPr>
    </w:p>
    <w:p w:rsidR="007C4790" w:rsidRPr="005E3F4C" w:rsidRDefault="007C4790" w:rsidP="007C4790">
      <w:pPr>
        <w:shd w:val="clear" w:color="auto" w:fill="FFFFFF"/>
        <w:rPr>
          <w:sz w:val="24"/>
          <w:szCs w:val="24"/>
        </w:rPr>
      </w:pPr>
      <w:r w:rsidRPr="005E3F4C">
        <w:rPr>
          <w:sz w:val="24"/>
          <w:szCs w:val="24"/>
        </w:rPr>
        <w:t> </w:t>
      </w:r>
    </w:p>
    <w:p w:rsidR="007C4790" w:rsidRDefault="007C4790" w:rsidP="007C4790">
      <w:pPr>
        <w:shd w:val="clear" w:color="auto" w:fill="FFFFFF"/>
        <w:jc w:val="center"/>
        <w:rPr>
          <w:b/>
          <w:bCs/>
          <w:sz w:val="24"/>
          <w:szCs w:val="24"/>
        </w:rPr>
      </w:pPr>
      <w:r w:rsidRPr="00821D39">
        <w:rPr>
          <w:b/>
          <w:bCs/>
          <w:sz w:val="24"/>
          <w:szCs w:val="24"/>
        </w:rPr>
        <w:t>Муниципальная программа</w:t>
      </w:r>
    </w:p>
    <w:p w:rsidR="007C4790" w:rsidRPr="005E3F4C" w:rsidRDefault="007C4790" w:rsidP="007C4790">
      <w:pPr>
        <w:shd w:val="clear" w:color="auto" w:fill="FFFFFF"/>
        <w:jc w:val="center"/>
        <w:rPr>
          <w:sz w:val="24"/>
          <w:szCs w:val="24"/>
        </w:rPr>
      </w:pPr>
      <w:r w:rsidRPr="00821D39">
        <w:rPr>
          <w:b/>
          <w:bCs/>
          <w:sz w:val="24"/>
          <w:szCs w:val="24"/>
        </w:rPr>
        <w:t xml:space="preserve"> «Управление общественными финансами</w:t>
      </w:r>
    </w:p>
    <w:p w:rsidR="007C4790" w:rsidRPr="005E3F4C" w:rsidRDefault="007C4790" w:rsidP="007C4790">
      <w:pPr>
        <w:shd w:val="clear" w:color="auto" w:fill="FFFFFF"/>
        <w:jc w:val="center"/>
        <w:rPr>
          <w:sz w:val="24"/>
          <w:szCs w:val="24"/>
        </w:rPr>
      </w:pPr>
      <w:r w:rsidRPr="00821D39">
        <w:rPr>
          <w:b/>
          <w:bCs/>
          <w:sz w:val="24"/>
          <w:szCs w:val="24"/>
        </w:rPr>
        <w:t xml:space="preserve">и муниципальным долгом </w:t>
      </w:r>
      <w:r w:rsidR="0078104E">
        <w:rPr>
          <w:b/>
          <w:bCs/>
          <w:sz w:val="24"/>
          <w:szCs w:val="24"/>
        </w:rPr>
        <w:t>Большешатьминского</w:t>
      </w:r>
      <w:r>
        <w:rPr>
          <w:b/>
          <w:bCs/>
          <w:sz w:val="24"/>
          <w:szCs w:val="24"/>
        </w:rPr>
        <w:t xml:space="preserve"> сельского поселения Красноармейского</w:t>
      </w:r>
      <w:r w:rsidRPr="00821D39">
        <w:rPr>
          <w:b/>
          <w:bCs/>
          <w:sz w:val="24"/>
          <w:szCs w:val="24"/>
        </w:rPr>
        <w:t xml:space="preserve"> района Чувашской Республики» </w:t>
      </w:r>
    </w:p>
    <w:p w:rsidR="007C4790" w:rsidRDefault="007C4790" w:rsidP="007C4790">
      <w:pPr>
        <w:shd w:val="clear" w:color="auto" w:fill="FFFFFF"/>
        <w:rPr>
          <w:sz w:val="24"/>
          <w:szCs w:val="24"/>
        </w:rPr>
      </w:pPr>
      <w:r w:rsidRPr="005E3F4C">
        <w:rPr>
          <w:sz w:val="24"/>
          <w:szCs w:val="24"/>
        </w:rPr>
        <w:t> </w:t>
      </w:r>
    </w:p>
    <w:p w:rsidR="007C4790" w:rsidRDefault="007C4790" w:rsidP="007C4790">
      <w:pPr>
        <w:shd w:val="clear" w:color="auto" w:fill="FFFFFF"/>
        <w:rPr>
          <w:sz w:val="24"/>
          <w:szCs w:val="24"/>
        </w:rPr>
      </w:pPr>
      <w:r>
        <w:rPr>
          <w:sz w:val="24"/>
          <w:szCs w:val="24"/>
        </w:rPr>
        <w:t xml:space="preserve">                                                       </w:t>
      </w:r>
      <w:r w:rsidRPr="005E3F4C">
        <w:rPr>
          <w:sz w:val="24"/>
          <w:szCs w:val="24"/>
        </w:rPr>
        <w:t>                           </w:t>
      </w:r>
      <w:r>
        <w:rPr>
          <w:sz w:val="24"/>
          <w:szCs w:val="24"/>
        </w:rPr>
        <w:t xml:space="preserve">                        </w:t>
      </w:r>
    </w:p>
    <w:p w:rsidR="007C4790" w:rsidRPr="0078104E" w:rsidRDefault="007C4790" w:rsidP="0078104E">
      <w:pPr>
        <w:shd w:val="clear" w:color="auto" w:fill="FFFFFF"/>
        <w:rPr>
          <w:sz w:val="24"/>
          <w:szCs w:val="24"/>
        </w:rPr>
      </w:pPr>
      <w:r>
        <w:rPr>
          <w:sz w:val="24"/>
          <w:szCs w:val="24"/>
        </w:rPr>
        <w:t xml:space="preserve">                                                           </w:t>
      </w:r>
      <w:r w:rsidR="0078104E">
        <w:rPr>
          <w:sz w:val="24"/>
          <w:szCs w:val="24"/>
        </w:rPr>
        <w:t>            </w:t>
      </w:r>
      <w:r w:rsidRPr="00821D39">
        <w:rPr>
          <w:b/>
          <w:bCs/>
          <w:sz w:val="24"/>
          <w:szCs w:val="24"/>
        </w:rPr>
        <w:t>ПАСПОРТ</w:t>
      </w:r>
    </w:p>
    <w:p w:rsidR="007C4790" w:rsidRDefault="007C4790" w:rsidP="007C4790">
      <w:pPr>
        <w:shd w:val="clear" w:color="auto" w:fill="FFFFFF"/>
        <w:jc w:val="center"/>
        <w:rPr>
          <w:b/>
          <w:bCs/>
          <w:sz w:val="24"/>
          <w:szCs w:val="24"/>
        </w:rPr>
      </w:pPr>
      <w:r w:rsidRPr="00821D39">
        <w:rPr>
          <w:b/>
          <w:bCs/>
          <w:sz w:val="24"/>
          <w:szCs w:val="24"/>
        </w:rPr>
        <w:t xml:space="preserve">Муниципальной программы </w:t>
      </w:r>
    </w:p>
    <w:p w:rsidR="007C4790" w:rsidRDefault="007C4790" w:rsidP="007C4790">
      <w:pPr>
        <w:shd w:val="clear" w:color="auto" w:fill="FFFFFF"/>
        <w:jc w:val="center"/>
        <w:rPr>
          <w:b/>
          <w:bCs/>
          <w:sz w:val="24"/>
          <w:szCs w:val="24"/>
        </w:rPr>
      </w:pPr>
      <w:r>
        <w:rPr>
          <w:b/>
          <w:bCs/>
          <w:sz w:val="24"/>
          <w:szCs w:val="24"/>
        </w:rPr>
        <w:t xml:space="preserve"> «</w:t>
      </w:r>
      <w:r w:rsidRPr="00821D39">
        <w:rPr>
          <w:b/>
          <w:bCs/>
          <w:sz w:val="24"/>
          <w:szCs w:val="24"/>
        </w:rPr>
        <w:t>Управление общественными финансами и муниципальным долгом</w:t>
      </w:r>
      <w:r>
        <w:rPr>
          <w:b/>
          <w:bCs/>
          <w:sz w:val="24"/>
          <w:szCs w:val="24"/>
        </w:rPr>
        <w:t xml:space="preserve"> </w:t>
      </w:r>
      <w:r w:rsidR="0078104E">
        <w:rPr>
          <w:b/>
          <w:bCs/>
          <w:sz w:val="24"/>
          <w:szCs w:val="24"/>
        </w:rPr>
        <w:t>Большешатьминского</w:t>
      </w:r>
      <w:r>
        <w:rPr>
          <w:b/>
          <w:bCs/>
          <w:sz w:val="24"/>
          <w:szCs w:val="24"/>
        </w:rPr>
        <w:t xml:space="preserve"> сельского поселения Красноармейского района Чувашской Республики»</w:t>
      </w:r>
      <w:r w:rsidRPr="00821D39">
        <w:rPr>
          <w:b/>
          <w:bCs/>
          <w:sz w:val="24"/>
          <w:szCs w:val="24"/>
        </w:rPr>
        <w:t xml:space="preserve"> </w:t>
      </w:r>
    </w:p>
    <w:p w:rsidR="00C800B7" w:rsidRDefault="00C800B7" w:rsidP="007C4790">
      <w:pPr>
        <w:shd w:val="clear" w:color="auto" w:fill="FFFFFF"/>
        <w:jc w:val="center"/>
        <w:rPr>
          <w:b/>
          <w:bCs/>
          <w:sz w:val="24"/>
          <w:szCs w:val="24"/>
        </w:rPr>
      </w:pPr>
    </w:p>
    <w:p w:rsidR="00891183" w:rsidRPr="00891183" w:rsidRDefault="00891183" w:rsidP="00891183">
      <w:pPr>
        <w:jc w:val="center"/>
        <w:rPr>
          <w:b/>
          <w:sz w:val="24"/>
          <w:szCs w:val="24"/>
        </w:rPr>
      </w:pPr>
      <w:r w:rsidRPr="00891183">
        <w:rPr>
          <w:sz w:val="24"/>
          <w:szCs w:val="24"/>
        </w:rPr>
        <w:t> </w:t>
      </w:r>
      <w:r w:rsidRPr="00891183">
        <w:rPr>
          <w:b/>
          <w:sz w:val="24"/>
          <w:szCs w:val="24"/>
        </w:rPr>
        <w:t>ПАСПОРТ ПРОГРАММЫ</w:t>
      </w:r>
    </w:p>
    <w:p w:rsidR="00891183" w:rsidRPr="00891183" w:rsidRDefault="00891183" w:rsidP="00891183">
      <w:pPr>
        <w:jc w:val="center"/>
        <w:rPr>
          <w:b/>
          <w:i/>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6520"/>
      </w:tblGrid>
      <w:tr w:rsidR="00891183" w:rsidRPr="00891183" w:rsidTr="00366156">
        <w:trPr>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t>Ответственный исполнитель муниципальной программы</w:t>
            </w:r>
          </w:p>
        </w:tc>
        <w:tc>
          <w:tcPr>
            <w:tcW w:w="6520" w:type="dxa"/>
          </w:tcPr>
          <w:p w:rsidR="00891183" w:rsidRPr="00891183" w:rsidRDefault="00891183" w:rsidP="00891183">
            <w:pPr>
              <w:ind w:firstLine="97"/>
              <w:rPr>
                <w:rFonts w:eastAsia="Calibri"/>
                <w:sz w:val="24"/>
                <w:szCs w:val="24"/>
              </w:rPr>
            </w:pPr>
            <w:r w:rsidRPr="00891183">
              <w:rPr>
                <w:rFonts w:eastAsia="Calibri"/>
                <w:sz w:val="24"/>
                <w:szCs w:val="24"/>
              </w:rPr>
              <w:t>Администрация Большешатьминского сельского поселения Красноармейского района Чувашской Республики;</w:t>
            </w:r>
          </w:p>
          <w:p w:rsidR="00891183" w:rsidRPr="00891183" w:rsidRDefault="00891183" w:rsidP="00891183">
            <w:pPr>
              <w:ind w:firstLine="97"/>
              <w:rPr>
                <w:rFonts w:eastAsia="Calibri"/>
                <w:sz w:val="24"/>
                <w:szCs w:val="24"/>
              </w:rPr>
            </w:pPr>
            <w:proofErr w:type="gramStart"/>
            <w:r w:rsidRPr="00891183">
              <w:rPr>
                <w:rFonts w:eastAsia="Calibri"/>
                <w:sz w:val="24"/>
                <w:szCs w:val="24"/>
              </w:rPr>
              <w:t>Финансовый</w:t>
            </w:r>
            <w:proofErr w:type="gramEnd"/>
            <w:r w:rsidRPr="00891183">
              <w:rPr>
                <w:rFonts w:eastAsia="Calibri"/>
                <w:sz w:val="24"/>
                <w:szCs w:val="24"/>
              </w:rPr>
              <w:t xml:space="preserve"> отдел администрации Красноармейского района Чувашской Республики (далее – финансовый отдел администрации).</w:t>
            </w:r>
          </w:p>
        </w:tc>
      </w:tr>
      <w:tr w:rsidR="00891183" w:rsidRPr="00891183" w:rsidTr="00366156">
        <w:trPr>
          <w:tblCellSpacing w:w="5" w:type="nil"/>
        </w:trPr>
        <w:tc>
          <w:tcPr>
            <w:tcW w:w="3119" w:type="dxa"/>
          </w:tcPr>
          <w:p w:rsidR="00891183" w:rsidRPr="00891183" w:rsidRDefault="00891183" w:rsidP="00891183">
            <w:pPr>
              <w:ind w:firstLine="67"/>
              <w:rPr>
                <w:rFonts w:eastAsia="Calibri"/>
                <w:sz w:val="24"/>
                <w:szCs w:val="24"/>
              </w:rPr>
            </w:pPr>
            <w:r w:rsidRPr="00891183">
              <w:rPr>
                <w:sz w:val="24"/>
                <w:szCs w:val="24"/>
              </w:rPr>
              <w:t>Программно-целевые инструменты муниципальной   программы</w:t>
            </w:r>
          </w:p>
        </w:tc>
        <w:tc>
          <w:tcPr>
            <w:tcW w:w="6520" w:type="dxa"/>
          </w:tcPr>
          <w:p w:rsidR="00891183" w:rsidRPr="00891183" w:rsidRDefault="00891183" w:rsidP="00891183">
            <w:pPr>
              <w:autoSpaceDE w:val="0"/>
              <w:autoSpaceDN w:val="0"/>
              <w:adjustRightInd w:val="0"/>
              <w:jc w:val="both"/>
              <w:outlineLvl w:val="2"/>
              <w:rPr>
                <w:sz w:val="24"/>
                <w:szCs w:val="24"/>
              </w:rPr>
            </w:pPr>
            <w:r w:rsidRPr="00891183">
              <w:rPr>
                <w:sz w:val="24"/>
                <w:szCs w:val="24"/>
              </w:rPr>
              <w:t>-подпрограмма «Совершенствование бюджетной политики и эффективное использование бюджетного потенциала»</w:t>
            </w:r>
          </w:p>
        </w:tc>
      </w:tr>
      <w:tr w:rsidR="00891183" w:rsidRPr="00891183" w:rsidTr="00366156">
        <w:trPr>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t>Цели муниципальной программы</w:t>
            </w:r>
          </w:p>
        </w:tc>
        <w:tc>
          <w:tcPr>
            <w:tcW w:w="6520" w:type="dxa"/>
          </w:tcPr>
          <w:p w:rsidR="00891183" w:rsidRPr="00891183" w:rsidRDefault="00891183" w:rsidP="00891183">
            <w:pPr>
              <w:ind w:firstLine="66"/>
              <w:jc w:val="both"/>
              <w:rPr>
                <w:sz w:val="24"/>
                <w:szCs w:val="24"/>
                <w:lang w:eastAsia="en-US"/>
              </w:rPr>
            </w:pPr>
            <w:r w:rsidRPr="00891183">
              <w:rPr>
                <w:sz w:val="24"/>
                <w:szCs w:val="24"/>
                <w:lang w:eastAsia="en-US"/>
              </w:rPr>
              <w:t>повышение бюджетного потенциала, устойчивости и сбалансированности системы общественных финансов;</w:t>
            </w:r>
          </w:p>
          <w:p w:rsidR="00891183" w:rsidRPr="00891183" w:rsidRDefault="00891183" w:rsidP="00891183">
            <w:pPr>
              <w:ind w:firstLine="66"/>
              <w:jc w:val="both"/>
              <w:rPr>
                <w:sz w:val="24"/>
                <w:szCs w:val="24"/>
                <w:lang w:eastAsia="en-US"/>
              </w:rPr>
            </w:pPr>
            <w:r w:rsidRPr="00891183">
              <w:rPr>
                <w:sz w:val="24"/>
                <w:szCs w:val="24"/>
                <w:lang w:eastAsia="en-US"/>
              </w:rPr>
              <w:t xml:space="preserve">обеспечение эффективного функционирования муниципального сектора экономики Большешатьминского сельского поселения. </w:t>
            </w:r>
          </w:p>
        </w:tc>
      </w:tr>
      <w:tr w:rsidR="00891183" w:rsidRPr="00891183" w:rsidTr="00366156">
        <w:trPr>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t>Задачи муниципальной программы</w:t>
            </w:r>
          </w:p>
        </w:tc>
        <w:tc>
          <w:tcPr>
            <w:tcW w:w="6520" w:type="dxa"/>
          </w:tcPr>
          <w:p w:rsidR="00891183" w:rsidRPr="00891183" w:rsidRDefault="00891183" w:rsidP="00891183">
            <w:pPr>
              <w:ind w:firstLine="66"/>
              <w:jc w:val="both"/>
              <w:rPr>
                <w:sz w:val="24"/>
                <w:szCs w:val="24"/>
                <w:lang w:eastAsia="en-US"/>
              </w:rPr>
            </w:pPr>
            <w:r w:rsidRPr="00891183">
              <w:rPr>
                <w:sz w:val="24"/>
                <w:szCs w:val="24"/>
                <w:lang w:eastAsia="en-US"/>
              </w:rPr>
              <w:t>совершенствование бюджетного процесса, внедрение современных информационно-ком</w:t>
            </w:r>
            <w:r w:rsidRPr="00891183">
              <w:rPr>
                <w:sz w:val="24"/>
                <w:szCs w:val="24"/>
                <w:lang w:eastAsia="en-US"/>
              </w:rPr>
              <w:softHyphen/>
              <w:t xml:space="preserve">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p>
          <w:p w:rsidR="00891183" w:rsidRPr="00891183" w:rsidRDefault="00891183" w:rsidP="00891183">
            <w:pPr>
              <w:ind w:firstLine="66"/>
              <w:jc w:val="both"/>
              <w:rPr>
                <w:sz w:val="24"/>
                <w:szCs w:val="24"/>
                <w:lang w:eastAsia="en-US"/>
              </w:rPr>
            </w:pPr>
            <w:r w:rsidRPr="00891183">
              <w:rPr>
                <w:sz w:val="24"/>
                <w:szCs w:val="24"/>
                <w:lang w:eastAsia="en-US"/>
              </w:rPr>
              <w:t xml:space="preserve">повышение эффективности использования средств бюджета Большешатьминского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Большешатьминского сельского поселения; </w:t>
            </w:r>
          </w:p>
          <w:p w:rsidR="00891183" w:rsidRPr="00891183" w:rsidRDefault="00891183" w:rsidP="00891183">
            <w:pPr>
              <w:ind w:firstLine="66"/>
              <w:jc w:val="both"/>
              <w:rPr>
                <w:sz w:val="24"/>
                <w:szCs w:val="24"/>
                <w:lang w:eastAsia="en-US"/>
              </w:rPr>
            </w:pPr>
            <w:r w:rsidRPr="00891183">
              <w:rPr>
                <w:sz w:val="24"/>
                <w:szCs w:val="24"/>
                <w:lang w:eastAsia="en-US"/>
              </w:rPr>
              <w:t xml:space="preserve">развитие межбюджетных отношений, содействие повышению уровня бюджетной обеспеченности Большешатьминского сельского поселения; </w:t>
            </w:r>
          </w:p>
          <w:p w:rsidR="00891183" w:rsidRPr="00891183" w:rsidRDefault="00891183" w:rsidP="00891183">
            <w:pPr>
              <w:ind w:firstLine="66"/>
              <w:jc w:val="both"/>
              <w:rPr>
                <w:sz w:val="24"/>
                <w:szCs w:val="24"/>
                <w:lang w:eastAsia="en-US"/>
              </w:rPr>
            </w:pPr>
            <w:r w:rsidRPr="00891183">
              <w:rPr>
                <w:sz w:val="24"/>
                <w:szCs w:val="24"/>
                <w:lang w:eastAsia="en-US"/>
              </w:rPr>
              <w:t>проведение ответственной долговой политики, сохранение репутации добросовестного заемщика, обеспечение своевременного исполнения долговых обязательств Большешатьминского сельского поселения;</w:t>
            </w:r>
          </w:p>
          <w:p w:rsidR="00891183" w:rsidRPr="00891183" w:rsidRDefault="00891183" w:rsidP="00891183">
            <w:pPr>
              <w:ind w:firstLine="66"/>
              <w:jc w:val="both"/>
              <w:rPr>
                <w:sz w:val="24"/>
                <w:szCs w:val="24"/>
                <w:lang w:eastAsia="en-US"/>
              </w:rPr>
            </w:pPr>
            <w:r w:rsidRPr="00891183">
              <w:rPr>
                <w:sz w:val="24"/>
                <w:szCs w:val="24"/>
                <w:lang w:eastAsia="en-US"/>
              </w:rPr>
              <w:t xml:space="preserve">обеспечение учета и эффективного использования объектов </w:t>
            </w:r>
            <w:r w:rsidRPr="00891183">
              <w:rPr>
                <w:sz w:val="24"/>
                <w:szCs w:val="24"/>
                <w:lang w:eastAsia="en-US"/>
              </w:rPr>
              <w:lastRenderedPageBreak/>
              <w:t>недвижимости, земельных участков, находящихся в муниципальной  собственности Большешатьминского сельского поселения.</w:t>
            </w:r>
          </w:p>
        </w:tc>
      </w:tr>
      <w:tr w:rsidR="00891183" w:rsidRPr="00891183" w:rsidTr="00366156">
        <w:trPr>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lastRenderedPageBreak/>
              <w:t xml:space="preserve">Целевые индикаторы (показатели) муниципальной программы                   </w:t>
            </w:r>
          </w:p>
        </w:tc>
        <w:tc>
          <w:tcPr>
            <w:tcW w:w="6520" w:type="dxa"/>
          </w:tcPr>
          <w:p w:rsidR="00891183" w:rsidRPr="00891183" w:rsidRDefault="00891183" w:rsidP="00891183">
            <w:pPr>
              <w:autoSpaceDE w:val="0"/>
              <w:autoSpaceDN w:val="0"/>
              <w:adjustRightInd w:val="0"/>
              <w:spacing w:line="235" w:lineRule="auto"/>
              <w:jc w:val="both"/>
              <w:rPr>
                <w:sz w:val="24"/>
                <w:szCs w:val="24"/>
              </w:rPr>
            </w:pPr>
            <w:r w:rsidRPr="00891183">
              <w:rPr>
                <w:sz w:val="24"/>
                <w:szCs w:val="24"/>
              </w:rPr>
              <w:t>достижение к 20</w:t>
            </w:r>
            <w:r w:rsidR="008019AC">
              <w:rPr>
                <w:sz w:val="24"/>
                <w:szCs w:val="24"/>
              </w:rPr>
              <w:t>36</w:t>
            </w:r>
            <w:r w:rsidRPr="00891183">
              <w:rPr>
                <w:sz w:val="24"/>
                <w:szCs w:val="24"/>
              </w:rPr>
              <w:t xml:space="preserve"> году следующих показателей: </w:t>
            </w:r>
          </w:p>
          <w:p w:rsidR="00891183" w:rsidRPr="00891183" w:rsidRDefault="00891183" w:rsidP="00891183">
            <w:pPr>
              <w:autoSpaceDE w:val="0"/>
              <w:autoSpaceDN w:val="0"/>
              <w:adjustRightInd w:val="0"/>
              <w:spacing w:line="235" w:lineRule="auto"/>
              <w:jc w:val="both"/>
              <w:rPr>
                <w:sz w:val="24"/>
                <w:szCs w:val="24"/>
              </w:rPr>
            </w:pPr>
            <w:r w:rsidRPr="00891183">
              <w:rPr>
                <w:sz w:val="24"/>
                <w:szCs w:val="24"/>
              </w:rPr>
              <w:t xml:space="preserve">удельный вес программных расходов бюджета </w:t>
            </w:r>
            <w:r w:rsidRPr="00891183">
              <w:rPr>
                <w:sz w:val="24"/>
                <w:szCs w:val="24"/>
                <w:lang w:eastAsia="en-US"/>
              </w:rPr>
              <w:t>Большешатьминского сельского поселения</w:t>
            </w:r>
            <w:r w:rsidRPr="00891183">
              <w:rPr>
                <w:sz w:val="24"/>
                <w:szCs w:val="24"/>
              </w:rPr>
              <w:t xml:space="preserve"> в </w:t>
            </w:r>
            <w:proofErr w:type="gramStart"/>
            <w:r w:rsidRPr="00891183">
              <w:rPr>
                <w:sz w:val="24"/>
                <w:szCs w:val="24"/>
              </w:rPr>
              <w:t>общем</w:t>
            </w:r>
            <w:proofErr w:type="gramEnd"/>
            <w:r w:rsidRPr="00891183">
              <w:rPr>
                <w:sz w:val="24"/>
                <w:szCs w:val="24"/>
              </w:rPr>
              <w:t xml:space="preserve"> объеме расходов бюджета </w:t>
            </w:r>
            <w:r w:rsidRPr="00891183">
              <w:rPr>
                <w:sz w:val="24"/>
                <w:szCs w:val="24"/>
                <w:lang w:eastAsia="en-US"/>
              </w:rPr>
              <w:t>Большешатьминского сельского поселения</w:t>
            </w:r>
            <w:r w:rsidRPr="00891183">
              <w:rPr>
                <w:sz w:val="24"/>
                <w:szCs w:val="24"/>
              </w:rPr>
              <w:t xml:space="preserve"> – 92,0 процента;</w:t>
            </w:r>
          </w:p>
          <w:p w:rsidR="00891183" w:rsidRPr="00891183" w:rsidRDefault="00891183" w:rsidP="00891183">
            <w:pPr>
              <w:autoSpaceDE w:val="0"/>
              <w:autoSpaceDN w:val="0"/>
              <w:adjustRightInd w:val="0"/>
              <w:spacing w:line="235" w:lineRule="auto"/>
              <w:jc w:val="both"/>
              <w:rPr>
                <w:sz w:val="24"/>
                <w:szCs w:val="24"/>
              </w:rPr>
            </w:pPr>
            <w:r w:rsidRPr="00891183">
              <w:rPr>
                <w:sz w:val="24"/>
                <w:szCs w:val="24"/>
              </w:rPr>
              <w:t xml:space="preserve">отношение муниципального долга </w:t>
            </w:r>
            <w:r w:rsidRPr="00891183">
              <w:rPr>
                <w:sz w:val="24"/>
                <w:szCs w:val="24"/>
                <w:lang w:eastAsia="en-US"/>
              </w:rPr>
              <w:t>Большешатьминского сельского поселения</w:t>
            </w:r>
            <w:r w:rsidRPr="00891183">
              <w:rPr>
                <w:sz w:val="24"/>
                <w:szCs w:val="24"/>
              </w:rPr>
              <w:t xml:space="preserve"> к доходам бюджета </w:t>
            </w:r>
            <w:r w:rsidRPr="00891183">
              <w:rPr>
                <w:sz w:val="24"/>
                <w:szCs w:val="24"/>
                <w:lang w:eastAsia="en-US"/>
              </w:rPr>
              <w:t>Большешатьминского сельского поселения</w:t>
            </w:r>
            <w:r w:rsidRPr="00891183">
              <w:rPr>
                <w:sz w:val="24"/>
                <w:szCs w:val="24"/>
              </w:rPr>
              <w:t xml:space="preserve"> (без учета утвержденного объема безвозмездных поступлений) – 0,0 процента;</w:t>
            </w:r>
          </w:p>
          <w:p w:rsidR="00891183" w:rsidRPr="00891183" w:rsidRDefault="00891183" w:rsidP="00891183">
            <w:pPr>
              <w:autoSpaceDE w:val="0"/>
              <w:autoSpaceDN w:val="0"/>
              <w:adjustRightInd w:val="0"/>
              <w:spacing w:line="235" w:lineRule="auto"/>
              <w:jc w:val="both"/>
              <w:rPr>
                <w:sz w:val="24"/>
                <w:szCs w:val="24"/>
              </w:rPr>
            </w:pPr>
            <w:r w:rsidRPr="00891183">
              <w:rPr>
                <w:sz w:val="24"/>
                <w:szCs w:val="24"/>
              </w:rPr>
              <w:t xml:space="preserve">отношение объема просроченной задолженности по долговым обязательствам </w:t>
            </w:r>
            <w:r w:rsidRPr="00891183">
              <w:rPr>
                <w:sz w:val="24"/>
                <w:szCs w:val="24"/>
                <w:lang w:eastAsia="en-US"/>
              </w:rPr>
              <w:t>Большешатьминского сельского поселения</w:t>
            </w:r>
            <w:r w:rsidRPr="00891183">
              <w:rPr>
                <w:sz w:val="24"/>
                <w:szCs w:val="24"/>
              </w:rPr>
              <w:t xml:space="preserve"> к общему объему задолженности по долговым обязательствам </w:t>
            </w:r>
            <w:r w:rsidRPr="00891183">
              <w:rPr>
                <w:sz w:val="24"/>
                <w:szCs w:val="24"/>
                <w:lang w:eastAsia="en-US"/>
              </w:rPr>
              <w:t>Большешатьминского сельского поселения</w:t>
            </w:r>
            <w:r w:rsidRPr="00891183">
              <w:rPr>
                <w:sz w:val="24"/>
                <w:szCs w:val="24"/>
              </w:rPr>
              <w:t xml:space="preserve"> – 0,0 процента;</w:t>
            </w:r>
          </w:p>
          <w:p w:rsidR="00891183" w:rsidRPr="00891183" w:rsidRDefault="00891183" w:rsidP="00891183">
            <w:pPr>
              <w:tabs>
                <w:tab w:val="left" w:pos="980"/>
              </w:tabs>
              <w:jc w:val="both"/>
              <w:rPr>
                <w:rFonts w:eastAsia="Calibri"/>
                <w:sz w:val="24"/>
                <w:szCs w:val="24"/>
              </w:rPr>
            </w:pPr>
            <w:r w:rsidRPr="00891183">
              <w:rPr>
                <w:sz w:val="24"/>
                <w:szCs w:val="24"/>
              </w:rPr>
              <w:t xml:space="preserve">доля муниципального имущества </w:t>
            </w:r>
            <w:r w:rsidRPr="00891183">
              <w:rPr>
                <w:sz w:val="24"/>
                <w:szCs w:val="24"/>
                <w:lang w:eastAsia="en-US"/>
              </w:rPr>
              <w:t>Большешатьминского сельского поселения</w:t>
            </w:r>
            <w:r w:rsidRPr="00891183">
              <w:rPr>
                <w:sz w:val="24"/>
                <w:szCs w:val="24"/>
              </w:rPr>
              <w:t>, вовлеченного в хозяйственный оборот, – 100,0 процентов.</w:t>
            </w:r>
          </w:p>
        </w:tc>
      </w:tr>
      <w:tr w:rsidR="00891183" w:rsidRPr="00891183" w:rsidTr="00366156">
        <w:trPr>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t>Сроки реализации муниципальной программы</w:t>
            </w:r>
          </w:p>
        </w:tc>
        <w:tc>
          <w:tcPr>
            <w:tcW w:w="6520" w:type="dxa"/>
          </w:tcPr>
          <w:p w:rsidR="00891183" w:rsidRPr="00891183" w:rsidRDefault="00891183" w:rsidP="008019AC">
            <w:pPr>
              <w:ind w:firstLine="97"/>
              <w:rPr>
                <w:rFonts w:eastAsia="Calibri"/>
                <w:sz w:val="24"/>
                <w:szCs w:val="24"/>
              </w:rPr>
            </w:pPr>
            <w:r w:rsidRPr="00891183">
              <w:rPr>
                <w:rFonts w:eastAsia="Calibri"/>
                <w:sz w:val="24"/>
                <w:szCs w:val="24"/>
              </w:rPr>
              <w:t>С 201</w:t>
            </w:r>
            <w:r w:rsidR="008019AC">
              <w:rPr>
                <w:rFonts w:eastAsia="Calibri"/>
                <w:sz w:val="24"/>
                <w:szCs w:val="24"/>
              </w:rPr>
              <w:t>9</w:t>
            </w:r>
            <w:r w:rsidRPr="00891183">
              <w:rPr>
                <w:rFonts w:eastAsia="Calibri"/>
                <w:sz w:val="24"/>
                <w:szCs w:val="24"/>
              </w:rPr>
              <w:t xml:space="preserve"> по 20</w:t>
            </w:r>
            <w:r w:rsidR="008019AC">
              <w:rPr>
                <w:rFonts w:eastAsia="Calibri"/>
                <w:sz w:val="24"/>
                <w:szCs w:val="24"/>
              </w:rPr>
              <w:t>35</w:t>
            </w:r>
            <w:r w:rsidRPr="00891183">
              <w:rPr>
                <w:rFonts w:eastAsia="Calibri"/>
                <w:sz w:val="24"/>
                <w:szCs w:val="24"/>
              </w:rPr>
              <w:t xml:space="preserve"> годы.</w:t>
            </w:r>
          </w:p>
        </w:tc>
      </w:tr>
      <w:tr w:rsidR="00891183" w:rsidRPr="00891183" w:rsidTr="00366156">
        <w:trPr>
          <w:trHeight w:val="800"/>
          <w:tblCellSpacing w:w="5" w:type="nil"/>
        </w:trPr>
        <w:tc>
          <w:tcPr>
            <w:tcW w:w="3119" w:type="dxa"/>
          </w:tcPr>
          <w:p w:rsidR="00891183" w:rsidRPr="00891183" w:rsidRDefault="00891183" w:rsidP="00891183">
            <w:pPr>
              <w:rPr>
                <w:rFonts w:eastAsia="Calibri"/>
                <w:sz w:val="24"/>
                <w:szCs w:val="24"/>
              </w:rPr>
            </w:pPr>
            <w:r w:rsidRPr="00891183">
              <w:rPr>
                <w:sz w:val="24"/>
                <w:szCs w:val="24"/>
              </w:rPr>
              <w:t>Объемы и источники финансирования</w:t>
            </w:r>
          </w:p>
        </w:tc>
        <w:tc>
          <w:tcPr>
            <w:tcW w:w="6520" w:type="dxa"/>
          </w:tcPr>
          <w:p w:rsidR="00891183" w:rsidRDefault="00891183" w:rsidP="00891183">
            <w:pPr>
              <w:ind w:firstLine="97"/>
              <w:rPr>
                <w:rFonts w:eastAsia="Calibri"/>
                <w:sz w:val="24"/>
                <w:szCs w:val="24"/>
              </w:rPr>
            </w:pPr>
            <w:r w:rsidRPr="00891183">
              <w:rPr>
                <w:rFonts w:eastAsia="Calibri"/>
                <w:sz w:val="24"/>
                <w:szCs w:val="24"/>
              </w:rPr>
              <w:t>Планируемый объем финансирования Пр</w:t>
            </w:r>
            <w:r w:rsidR="008B2812">
              <w:rPr>
                <w:rFonts w:eastAsia="Calibri"/>
                <w:sz w:val="24"/>
                <w:szCs w:val="24"/>
              </w:rPr>
              <w:t>ограммы составляет:</w:t>
            </w:r>
          </w:p>
          <w:p w:rsidR="008B2812" w:rsidRPr="00891183" w:rsidRDefault="008B2812" w:rsidP="00891183">
            <w:pPr>
              <w:ind w:firstLine="97"/>
              <w:rPr>
                <w:rFonts w:eastAsia="Calibri"/>
                <w:sz w:val="24"/>
                <w:szCs w:val="24"/>
              </w:rPr>
            </w:pPr>
            <w:r>
              <w:rPr>
                <w:rFonts w:eastAsia="Calibri"/>
                <w:sz w:val="24"/>
                <w:szCs w:val="24"/>
              </w:rPr>
              <w:t>в 201</w:t>
            </w:r>
            <w:r w:rsidR="008019AC">
              <w:rPr>
                <w:rFonts w:eastAsia="Calibri"/>
                <w:sz w:val="24"/>
                <w:szCs w:val="24"/>
              </w:rPr>
              <w:t>9</w:t>
            </w:r>
            <w:r>
              <w:rPr>
                <w:rFonts w:eastAsia="Calibri"/>
                <w:sz w:val="24"/>
                <w:szCs w:val="24"/>
              </w:rPr>
              <w:t xml:space="preserve"> году </w:t>
            </w:r>
            <w:r w:rsidR="008019AC">
              <w:rPr>
                <w:rFonts w:eastAsia="Calibri"/>
                <w:sz w:val="24"/>
                <w:szCs w:val="24"/>
              </w:rPr>
              <w:t>–</w:t>
            </w:r>
            <w:r>
              <w:rPr>
                <w:rFonts w:eastAsia="Calibri"/>
                <w:sz w:val="24"/>
                <w:szCs w:val="24"/>
              </w:rPr>
              <w:t xml:space="preserve"> </w:t>
            </w:r>
            <w:r w:rsidR="008019AC">
              <w:rPr>
                <w:rFonts w:eastAsia="Calibri"/>
                <w:sz w:val="24"/>
                <w:szCs w:val="24"/>
              </w:rPr>
              <w:t>89,97 тыс. руб.</w:t>
            </w:r>
            <w:r w:rsidRPr="008B2812">
              <w:rPr>
                <w:rFonts w:eastAsia="Calibri"/>
                <w:sz w:val="24"/>
                <w:szCs w:val="24"/>
              </w:rPr>
              <w:t>;</w:t>
            </w:r>
          </w:p>
          <w:p w:rsidR="00891183" w:rsidRPr="00891183" w:rsidRDefault="00891183" w:rsidP="00891183">
            <w:pPr>
              <w:ind w:firstLine="97"/>
              <w:rPr>
                <w:rFonts w:eastAsia="Calibri"/>
                <w:sz w:val="24"/>
                <w:szCs w:val="24"/>
              </w:rPr>
            </w:pPr>
            <w:r w:rsidRPr="00891183">
              <w:rPr>
                <w:rFonts w:eastAsia="Calibri"/>
                <w:sz w:val="24"/>
                <w:szCs w:val="24"/>
              </w:rPr>
              <w:t>в 20</w:t>
            </w:r>
            <w:r w:rsidR="00AE1B86">
              <w:rPr>
                <w:rFonts w:eastAsia="Calibri"/>
                <w:sz w:val="24"/>
                <w:szCs w:val="24"/>
              </w:rPr>
              <w:t>20</w:t>
            </w:r>
            <w:r w:rsidRPr="00891183">
              <w:rPr>
                <w:rFonts w:eastAsia="Calibri"/>
                <w:sz w:val="24"/>
                <w:szCs w:val="24"/>
              </w:rPr>
              <w:t xml:space="preserve"> году – </w:t>
            </w:r>
            <w:r w:rsidR="00AE1B86" w:rsidRPr="00AE1B86">
              <w:rPr>
                <w:rFonts w:eastAsia="Calibri"/>
                <w:sz w:val="24"/>
                <w:szCs w:val="24"/>
              </w:rPr>
              <w:t xml:space="preserve">89,97 </w:t>
            </w:r>
            <w:r w:rsidR="008B2812" w:rsidRPr="008B2812">
              <w:rPr>
                <w:rFonts w:eastAsia="Calibri"/>
                <w:sz w:val="24"/>
                <w:szCs w:val="24"/>
              </w:rPr>
              <w:t>тыс. руб</w:t>
            </w:r>
            <w:r w:rsidR="008B2812">
              <w:rPr>
                <w:rFonts w:eastAsia="Calibri"/>
                <w:sz w:val="24"/>
                <w:szCs w:val="24"/>
              </w:rPr>
              <w:t xml:space="preserve">.; </w:t>
            </w:r>
          </w:p>
          <w:p w:rsidR="00891183" w:rsidRPr="00891183" w:rsidRDefault="00891183" w:rsidP="00891183">
            <w:pPr>
              <w:ind w:firstLine="97"/>
              <w:rPr>
                <w:rFonts w:eastAsia="Calibri"/>
                <w:sz w:val="24"/>
                <w:szCs w:val="24"/>
              </w:rPr>
            </w:pPr>
            <w:r w:rsidRPr="00891183">
              <w:rPr>
                <w:rFonts w:eastAsia="Calibri"/>
                <w:sz w:val="24"/>
                <w:szCs w:val="24"/>
              </w:rPr>
              <w:t>в 20</w:t>
            </w:r>
            <w:r w:rsidR="00AE1B86">
              <w:rPr>
                <w:rFonts w:eastAsia="Calibri"/>
                <w:sz w:val="24"/>
                <w:szCs w:val="24"/>
              </w:rPr>
              <w:t xml:space="preserve">21 году – 89,97 </w:t>
            </w:r>
            <w:r w:rsidRPr="00891183">
              <w:rPr>
                <w:rFonts w:eastAsia="Calibri"/>
                <w:sz w:val="24"/>
                <w:szCs w:val="24"/>
              </w:rPr>
              <w:t>тыс. руб.;</w:t>
            </w:r>
          </w:p>
          <w:p w:rsidR="00891183" w:rsidRPr="00891183" w:rsidRDefault="00891183" w:rsidP="00891183">
            <w:pPr>
              <w:ind w:firstLine="97"/>
              <w:rPr>
                <w:rFonts w:eastAsia="Calibri"/>
                <w:sz w:val="24"/>
                <w:szCs w:val="24"/>
              </w:rPr>
            </w:pPr>
            <w:r w:rsidRPr="00891183">
              <w:rPr>
                <w:rFonts w:eastAsia="Calibri"/>
                <w:sz w:val="24"/>
                <w:szCs w:val="24"/>
              </w:rPr>
              <w:t>в 202</w:t>
            </w:r>
            <w:r w:rsidR="00AE1B86">
              <w:rPr>
                <w:rFonts w:eastAsia="Calibri"/>
                <w:sz w:val="24"/>
                <w:szCs w:val="24"/>
              </w:rPr>
              <w:t>2-2035</w:t>
            </w:r>
            <w:r w:rsidRPr="00891183">
              <w:rPr>
                <w:rFonts w:eastAsia="Calibri"/>
                <w:sz w:val="24"/>
                <w:szCs w:val="24"/>
              </w:rPr>
              <w:t xml:space="preserve"> </w:t>
            </w:r>
            <w:proofErr w:type="gramStart"/>
            <w:r w:rsidRPr="00891183">
              <w:rPr>
                <w:rFonts w:eastAsia="Calibri"/>
                <w:sz w:val="24"/>
                <w:szCs w:val="24"/>
              </w:rPr>
              <w:t>год</w:t>
            </w:r>
            <w:r w:rsidR="00AE1B86">
              <w:rPr>
                <w:rFonts w:eastAsia="Calibri"/>
                <w:sz w:val="24"/>
                <w:szCs w:val="24"/>
              </w:rPr>
              <w:t>ах</w:t>
            </w:r>
            <w:proofErr w:type="gramEnd"/>
            <w:r w:rsidRPr="00891183">
              <w:rPr>
                <w:rFonts w:eastAsia="Calibri"/>
                <w:sz w:val="24"/>
                <w:szCs w:val="24"/>
              </w:rPr>
              <w:t xml:space="preserve"> – </w:t>
            </w:r>
            <w:r w:rsidR="00AE1B86">
              <w:rPr>
                <w:rFonts w:eastAsia="Calibri"/>
                <w:sz w:val="24"/>
                <w:szCs w:val="24"/>
              </w:rPr>
              <w:t>0,00</w:t>
            </w:r>
            <w:r w:rsidRPr="00891183">
              <w:rPr>
                <w:rFonts w:eastAsia="Calibri"/>
                <w:sz w:val="24"/>
                <w:szCs w:val="24"/>
              </w:rPr>
              <w:t xml:space="preserve"> тыс. руб.</w:t>
            </w:r>
          </w:p>
          <w:p w:rsidR="00891183" w:rsidRDefault="00891183" w:rsidP="00891183">
            <w:pPr>
              <w:rPr>
                <w:rFonts w:eastAsia="Calibri"/>
                <w:sz w:val="24"/>
                <w:szCs w:val="24"/>
              </w:rPr>
            </w:pPr>
            <w:r w:rsidRPr="00891183">
              <w:rPr>
                <w:rFonts w:eastAsia="Calibri"/>
                <w:sz w:val="24"/>
                <w:szCs w:val="24"/>
              </w:rPr>
              <w:t>в том числе из федерального бюджета:</w:t>
            </w:r>
          </w:p>
          <w:p w:rsidR="00AE1B86" w:rsidRPr="00AE1B86" w:rsidRDefault="00A27116" w:rsidP="00AE1B86">
            <w:pPr>
              <w:rPr>
                <w:rFonts w:eastAsia="Calibri"/>
                <w:sz w:val="24"/>
                <w:szCs w:val="24"/>
              </w:rPr>
            </w:pPr>
            <w:r>
              <w:rPr>
                <w:rFonts w:eastAsia="Calibri"/>
                <w:sz w:val="24"/>
                <w:szCs w:val="24"/>
              </w:rPr>
              <w:t xml:space="preserve"> </w:t>
            </w:r>
            <w:r w:rsidR="00AE1B86" w:rsidRPr="00AE1B86">
              <w:rPr>
                <w:rFonts w:eastAsia="Calibri"/>
                <w:sz w:val="24"/>
                <w:szCs w:val="24"/>
              </w:rPr>
              <w:t>в 2019 году – 89,97 тыс. руб.;</w:t>
            </w:r>
          </w:p>
          <w:p w:rsidR="00AE1B86" w:rsidRPr="00AE1B86" w:rsidRDefault="00AE1B86" w:rsidP="00AE1B86">
            <w:pPr>
              <w:rPr>
                <w:rFonts w:eastAsia="Calibri"/>
                <w:sz w:val="24"/>
                <w:szCs w:val="24"/>
              </w:rPr>
            </w:pPr>
            <w:r w:rsidRPr="00AE1B86">
              <w:rPr>
                <w:rFonts w:eastAsia="Calibri"/>
                <w:sz w:val="24"/>
                <w:szCs w:val="24"/>
              </w:rPr>
              <w:t xml:space="preserve">в 2020 году – 89,97 тыс. руб.; </w:t>
            </w:r>
          </w:p>
          <w:p w:rsidR="00AE1B86" w:rsidRPr="00AE1B86" w:rsidRDefault="00AE1B86" w:rsidP="00AE1B86">
            <w:pPr>
              <w:rPr>
                <w:rFonts w:eastAsia="Calibri"/>
                <w:sz w:val="24"/>
                <w:szCs w:val="24"/>
              </w:rPr>
            </w:pPr>
            <w:r w:rsidRPr="00AE1B86">
              <w:rPr>
                <w:rFonts w:eastAsia="Calibri"/>
                <w:sz w:val="24"/>
                <w:szCs w:val="24"/>
              </w:rPr>
              <w:t>в 2021 году – 89,97 тыс. руб.;</w:t>
            </w:r>
          </w:p>
          <w:p w:rsidR="00891183"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0,00 тыс. руб</w:t>
            </w:r>
            <w:r w:rsidR="00891183" w:rsidRPr="00891183">
              <w:rPr>
                <w:rFonts w:eastAsia="Calibri"/>
                <w:sz w:val="24"/>
                <w:szCs w:val="24"/>
              </w:rPr>
              <w:t>.</w:t>
            </w:r>
          </w:p>
          <w:p w:rsidR="00A27116" w:rsidRDefault="00A27116" w:rsidP="00891183">
            <w:pPr>
              <w:ind w:firstLine="97"/>
              <w:rPr>
                <w:rFonts w:eastAsia="Calibri"/>
                <w:sz w:val="24"/>
                <w:szCs w:val="24"/>
              </w:rPr>
            </w:pPr>
            <w:r>
              <w:rPr>
                <w:rFonts w:eastAsia="Calibri"/>
                <w:sz w:val="24"/>
                <w:szCs w:val="24"/>
              </w:rPr>
              <w:t>из республиканского бюджета:</w:t>
            </w:r>
          </w:p>
          <w:p w:rsidR="00AE1B86" w:rsidRPr="00AE1B86" w:rsidRDefault="00AE1B86" w:rsidP="00AE1B86">
            <w:pPr>
              <w:ind w:firstLine="97"/>
              <w:rPr>
                <w:rFonts w:eastAsia="Calibri"/>
                <w:sz w:val="24"/>
                <w:szCs w:val="24"/>
              </w:rPr>
            </w:pPr>
            <w:r w:rsidRPr="00AE1B86">
              <w:rPr>
                <w:rFonts w:eastAsia="Calibri"/>
                <w:sz w:val="24"/>
                <w:szCs w:val="24"/>
              </w:rPr>
              <w:t xml:space="preserve">в 2019 году – </w:t>
            </w:r>
            <w:r>
              <w:rPr>
                <w:rFonts w:eastAsia="Calibri"/>
                <w:sz w:val="24"/>
                <w:szCs w:val="24"/>
              </w:rPr>
              <w:t>0,0</w:t>
            </w:r>
            <w:r w:rsidRPr="00AE1B86">
              <w:rPr>
                <w:rFonts w:eastAsia="Calibri"/>
                <w:sz w:val="24"/>
                <w:szCs w:val="24"/>
              </w:rPr>
              <w:t xml:space="preserve"> тыс. руб.;</w:t>
            </w:r>
          </w:p>
          <w:p w:rsidR="00AE1B86" w:rsidRPr="00AE1B86" w:rsidRDefault="00AE1B86" w:rsidP="00AE1B86">
            <w:pPr>
              <w:ind w:firstLine="97"/>
              <w:rPr>
                <w:rFonts w:eastAsia="Calibri"/>
                <w:sz w:val="24"/>
                <w:szCs w:val="24"/>
              </w:rPr>
            </w:pPr>
            <w:r>
              <w:rPr>
                <w:rFonts w:eastAsia="Calibri"/>
                <w:sz w:val="24"/>
                <w:szCs w:val="24"/>
              </w:rPr>
              <w:t>в 2020 году – 0,0</w:t>
            </w:r>
            <w:r w:rsidRPr="00AE1B86">
              <w:rPr>
                <w:rFonts w:eastAsia="Calibri"/>
                <w:sz w:val="24"/>
                <w:szCs w:val="24"/>
              </w:rPr>
              <w:t xml:space="preserve"> тыс. руб.; </w:t>
            </w:r>
          </w:p>
          <w:p w:rsidR="00AE1B86" w:rsidRPr="00AE1B86" w:rsidRDefault="00AE1B86" w:rsidP="00AE1B86">
            <w:pPr>
              <w:ind w:firstLine="97"/>
              <w:rPr>
                <w:rFonts w:eastAsia="Calibri"/>
                <w:sz w:val="24"/>
                <w:szCs w:val="24"/>
              </w:rPr>
            </w:pPr>
            <w:r w:rsidRPr="00AE1B86">
              <w:rPr>
                <w:rFonts w:eastAsia="Calibri"/>
                <w:sz w:val="24"/>
                <w:szCs w:val="24"/>
              </w:rPr>
              <w:t xml:space="preserve">в 2021 году – </w:t>
            </w:r>
            <w:r>
              <w:rPr>
                <w:rFonts w:eastAsia="Calibri"/>
                <w:sz w:val="24"/>
                <w:szCs w:val="24"/>
              </w:rPr>
              <w:t>0,0</w:t>
            </w:r>
            <w:r w:rsidRPr="00AE1B86">
              <w:rPr>
                <w:rFonts w:eastAsia="Calibri"/>
                <w:sz w:val="24"/>
                <w:szCs w:val="24"/>
              </w:rPr>
              <w:t xml:space="preserve"> тыс. руб.;</w:t>
            </w:r>
          </w:p>
          <w:p w:rsidR="00A27116"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Pr>
                <w:rFonts w:eastAsia="Calibri"/>
                <w:sz w:val="24"/>
                <w:szCs w:val="24"/>
              </w:rPr>
              <w:t>.</w:t>
            </w:r>
          </w:p>
          <w:p w:rsidR="00A27116" w:rsidRDefault="00A27116" w:rsidP="00A27116">
            <w:pPr>
              <w:ind w:firstLine="97"/>
              <w:rPr>
                <w:rFonts w:eastAsia="Calibri"/>
                <w:sz w:val="24"/>
                <w:szCs w:val="24"/>
              </w:rPr>
            </w:pPr>
            <w:r w:rsidRPr="00A27116">
              <w:rPr>
                <w:rFonts w:eastAsia="Calibri"/>
                <w:sz w:val="24"/>
                <w:szCs w:val="24"/>
              </w:rPr>
              <w:t xml:space="preserve"> </w:t>
            </w:r>
            <w:r>
              <w:rPr>
                <w:rFonts w:eastAsia="Calibri"/>
                <w:sz w:val="24"/>
                <w:szCs w:val="24"/>
              </w:rPr>
              <w:t>из местного бюджета:</w:t>
            </w:r>
          </w:p>
          <w:p w:rsidR="00AE1B86" w:rsidRPr="00AE1B86" w:rsidRDefault="00AE1B86" w:rsidP="00AE1B86">
            <w:pPr>
              <w:ind w:firstLine="97"/>
              <w:rPr>
                <w:rFonts w:eastAsia="Calibri"/>
                <w:sz w:val="24"/>
                <w:szCs w:val="24"/>
              </w:rPr>
            </w:pPr>
            <w:r w:rsidRPr="00AE1B86">
              <w:rPr>
                <w:rFonts w:eastAsia="Calibri"/>
                <w:sz w:val="24"/>
                <w:szCs w:val="24"/>
              </w:rPr>
              <w:t>в 2019 году – 0,0 тыс. руб.;</w:t>
            </w:r>
          </w:p>
          <w:p w:rsidR="00AE1B86" w:rsidRPr="00AE1B86" w:rsidRDefault="00AE1B86" w:rsidP="00AE1B86">
            <w:pPr>
              <w:ind w:firstLine="97"/>
              <w:rPr>
                <w:rFonts w:eastAsia="Calibri"/>
                <w:sz w:val="24"/>
                <w:szCs w:val="24"/>
              </w:rPr>
            </w:pPr>
            <w:r w:rsidRPr="00AE1B86">
              <w:rPr>
                <w:rFonts w:eastAsia="Calibri"/>
                <w:sz w:val="24"/>
                <w:szCs w:val="24"/>
              </w:rPr>
              <w:t xml:space="preserve">в 2020 году – 0,0 тыс. руб.; </w:t>
            </w:r>
          </w:p>
          <w:p w:rsidR="00AE1B86" w:rsidRPr="00AE1B86" w:rsidRDefault="00AE1B86" w:rsidP="00AE1B86">
            <w:pPr>
              <w:ind w:firstLine="97"/>
              <w:rPr>
                <w:rFonts w:eastAsia="Calibri"/>
                <w:sz w:val="24"/>
                <w:szCs w:val="24"/>
              </w:rPr>
            </w:pPr>
            <w:r w:rsidRPr="00AE1B86">
              <w:rPr>
                <w:rFonts w:eastAsia="Calibri"/>
                <w:sz w:val="24"/>
                <w:szCs w:val="24"/>
              </w:rPr>
              <w:t>в 2021 году – 0,0 тыс. руб.;</w:t>
            </w:r>
          </w:p>
          <w:p w:rsidR="00A27116"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sidR="00A27116" w:rsidRPr="00A27116">
              <w:rPr>
                <w:rFonts w:eastAsia="Calibri"/>
                <w:sz w:val="24"/>
                <w:szCs w:val="24"/>
              </w:rPr>
              <w:t>.</w:t>
            </w:r>
          </w:p>
          <w:p w:rsidR="00AE1B86" w:rsidRDefault="00AE1B86" w:rsidP="00A27116">
            <w:pPr>
              <w:ind w:firstLine="97"/>
              <w:rPr>
                <w:rFonts w:eastAsia="Calibri"/>
                <w:sz w:val="24"/>
                <w:szCs w:val="24"/>
              </w:rPr>
            </w:pPr>
          </w:p>
          <w:p w:rsidR="00A27116" w:rsidRDefault="00A27116" w:rsidP="00A27116">
            <w:pPr>
              <w:ind w:firstLine="97"/>
              <w:rPr>
                <w:rFonts w:eastAsia="Calibri"/>
                <w:sz w:val="24"/>
                <w:szCs w:val="24"/>
              </w:rPr>
            </w:pPr>
            <w:r w:rsidRPr="00A27116">
              <w:rPr>
                <w:rFonts w:eastAsia="Calibri"/>
                <w:sz w:val="24"/>
                <w:szCs w:val="24"/>
              </w:rPr>
              <w:t xml:space="preserve">внебюджетных средств </w:t>
            </w:r>
            <w:r w:rsidR="00AE1B86">
              <w:rPr>
                <w:rFonts w:eastAsia="Calibri"/>
                <w:sz w:val="24"/>
                <w:szCs w:val="24"/>
              </w:rPr>
              <w:t>–</w:t>
            </w:r>
            <w:r>
              <w:rPr>
                <w:rFonts w:eastAsia="Calibri"/>
                <w:sz w:val="24"/>
                <w:szCs w:val="24"/>
              </w:rPr>
              <w:t xml:space="preserve"> </w:t>
            </w:r>
            <w:r w:rsidR="00AE1B86">
              <w:rPr>
                <w:rFonts w:eastAsia="Calibri"/>
                <w:sz w:val="24"/>
                <w:szCs w:val="24"/>
              </w:rPr>
              <w:t>0,0</w:t>
            </w:r>
            <w:r w:rsidRPr="00A27116">
              <w:rPr>
                <w:rFonts w:eastAsia="Calibri"/>
                <w:sz w:val="24"/>
                <w:szCs w:val="24"/>
              </w:rPr>
              <w:t xml:space="preserve"> тыс. рублей,</w:t>
            </w:r>
            <w:r w:rsidR="00AE1B86">
              <w:rPr>
                <w:rFonts w:eastAsia="Calibri"/>
                <w:sz w:val="24"/>
                <w:szCs w:val="24"/>
              </w:rPr>
              <w:t xml:space="preserve"> </w:t>
            </w:r>
            <w:r w:rsidRPr="00A27116">
              <w:rPr>
                <w:rFonts w:eastAsia="Calibri"/>
                <w:sz w:val="24"/>
                <w:szCs w:val="24"/>
              </w:rPr>
              <w:t>в том числе:</w:t>
            </w:r>
          </w:p>
          <w:p w:rsidR="00AE1B86" w:rsidRPr="00AE1B86" w:rsidRDefault="00AE1B86" w:rsidP="00AE1B86">
            <w:pPr>
              <w:ind w:firstLine="97"/>
              <w:rPr>
                <w:rFonts w:eastAsia="Calibri"/>
                <w:sz w:val="24"/>
                <w:szCs w:val="24"/>
              </w:rPr>
            </w:pPr>
            <w:r w:rsidRPr="00AE1B86">
              <w:rPr>
                <w:rFonts w:eastAsia="Calibri"/>
                <w:sz w:val="24"/>
                <w:szCs w:val="24"/>
              </w:rPr>
              <w:t>в 2019 году – 0,0 тыс. руб.;</w:t>
            </w:r>
          </w:p>
          <w:p w:rsidR="00AE1B86" w:rsidRPr="00AE1B86" w:rsidRDefault="00AE1B86" w:rsidP="00AE1B86">
            <w:pPr>
              <w:ind w:firstLine="97"/>
              <w:rPr>
                <w:rFonts w:eastAsia="Calibri"/>
                <w:sz w:val="24"/>
                <w:szCs w:val="24"/>
              </w:rPr>
            </w:pPr>
            <w:r w:rsidRPr="00AE1B86">
              <w:rPr>
                <w:rFonts w:eastAsia="Calibri"/>
                <w:sz w:val="24"/>
                <w:szCs w:val="24"/>
              </w:rPr>
              <w:t xml:space="preserve">в 2020 году – 0,0 тыс. руб.; </w:t>
            </w:r>
          </w:p>
          <w:p w:rsidR="00AE1B86" w:rsidRPr="00AE1B86" w:rsidRDefault="00AE1B86" w:rsidP="00AE1B86">
            <w:pPr>
              <w:ind w:firstLine="97"/>
              <w:rPr>
                <w:rFonts w:eastAsia="Calibri"/>
                <w:sz w:val="24"/>
                <w:szCs w:val="24"/>
              </w:rPr>
            </w:pPr>
            <w:r w:rsidRPr="00AE1B86">
              <w:rPr>
                <w:rFonts w:eastAsia="Calibri"/>
                <w:sz w:val="24"/>
                <w:szCs w:val="24"/>
              </w:rPr>
              <w:t>в 2021 году – 0,0 тыс. руб.;</w:t>
            </w:r>
          </w:p>
          <w:p w:rsidR="00A27116" w:rsidRPr="00891183"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sidR="00A27116" w:rsidRPr="00A27116">
              <w:rPr>
                <w:rFonts w:eastAsia="Calibri"/>
                <w:sz w:val="24"/>
                <w:szCs w:val="24"/>
              </w:rPr>
              <w:t>.</w:t>
            </w:r>
          </w:p>
          <w:p w:rsidR="00891183" w:rsidRPr="00891183" w:rsidRDefault="00891183" w:rsidP="00AE1B86">
            <w:pPr>
              <w:rPr>
                <w:rFonts w:eastAsia="Calibri"/>
                <w:sz w:val="24"/>
                <w:szCs w:val="24"/>
              </w:rPr>
            </w:pPr>
          </w:p>
        </w:tc>
      </w:tr>
      <w:tr w:rsidR="00891183" w:rsidRPr="00891183" w:rsidTr="00366156">
        <w:trPr>
          <w:trHeight w:val="698"/>
          <w:tblCellSpacing w:w="5" w:type="nil"/>
        </w:trPr>
        <w:tc>
          <w:tcPr>
            <w:tcW w:w="3119" w:type="dxa"/>
          </w:tcPr>
          <w:p w:rsidR="00891183" w:rsidRPr="00891183" w:rsidRDefault="00891183" w:rsidP="00891183">
            <w:pPr>
              <w:rPr>
                <w:rFonts w:eastAsia="Calibri"/>
                <w:sz w:val="24"/>
                <w:szCs w:val="24"/>
              </w:rPr>
            </w:pPr>
            <w:r w:rsidRPr="00891183">
              <w:rPr>
                <w:rFonts w:eastAsia="Calibri"/>
                <w:sz w:val="24"/>
                <w:szCs w:val="24"/>
              </w:rPr>
              <w:t xml:space="preserve">Ожидаемые результаты реализации муниципальной программы                  </w:t>
            </w:r>
          </w:p>
        </w:tc>
        <w:tc>
          <w:tcPr>
            <w:tcW w:w="6520" w:type="dxa"/>
          </w:tcPr>
          <w:p w:rsidR="00891183" w:rsidRPr="00891183" w:rsidRDefault="00891183" w:rsidP="00891183">
            <w:pPr>
              <w:ind w:firstLine="317"/>
              <w:jc w:val="both"/>
              <w:rPr>
                <w:sz w:val="24"/>
                <w:szCs w:val="24"/>
                <w:lang w:eastAsia="en-US"/>
              </w:rPr>
            </w:pPr>
            <w:r w:rsidRPr="00891183">
              <w:rPr>
                <w:sz w:val="24"/>
                <w:szCs w:val="24"/>
                <w:lang w:eastAsia="en-US"/>
              </w:rPr>
              <w:t>реализация муниципальной программы позволит:</w:t>
            </w:r>
          </w:p>
          <w:p w:rsidR="00891183" w:rsidRPr="00891183" w:rsidRDefault="00891183" w:rsidP="00891183">
            <w:pPr>
              <w:ind w:firstLine="317"/>
              <w:jc w:val="both"/>
              <w:rPr>
                <w:sz w:val="24"/>
                <w:szCs w:val="24"/>
                <w:lang w:eastAsia="en-US"/>
              </w:rPr>
            </w:pPr>
            <w:r w:rsidRPr="00891183">
              <w:rPr>
                <w:sz w:val="24"/>
                <w:szCs w:val="24"/>
                <w:lang w:eastAsia="en-US"/>
              </w:rPr>
              <w:t xml:space="preserve">- обеспечить сбалансированность и устойчивость бюджета Большешатьминского сельского поселения Красноармейского района Чувашской Республики, его </w:t>
            </w:r>
            <w:r w:rsidRPr="00891183">
              <w:rPr>
                <w:sz w:val="24"/>
                <w:szCs w:val="24"/>
                <w:lang w:eastAsia="en-US"/>
              </w:rPr>
              <w:lastRenderedPageBreak/>
              <w:t xml:space="preserve">формирование на основе программно-целевого подхода, эффективную систему управления общественными финансами в качестве одного из ключевых механизмов </w:t>
            </w:r>
            <w:r>
              <w:rPr>
                <w:sz w:val="24"/>
                <w:szCs w:val="24"/>
                <w:lang w:eastAsia="en-US"/>
              </w:rPr>
              <w:t>динамичного социально-экономиче</w:t>
            </w:r>
            <w:r w:rsidRPr="00891183">
              <w:rPr>
                <w:sz w:val="24"/>
                <w:szCs w:val="24"/>
                <w:lang w:eastAsia="en-US"/>
              </w:rPr>
              <w:t>ского развития и повышения качества жизни населения Большешатьминского сельского поселения Красноармейского района Чувашской Республики;</w:t>
            </w:r>
          </w:p>
          <w:p w:rsidR="00891183" w:rsidRPr="00891183" w:rsidRDefault="00891183" w:rsidP="00891183">
            <w:pPr>
              <w:autoSpaceDE w:val="0"/>
              <w:autoSpaceDN w:val="0"/>
              <w:adjustRightInd w:val="0"/>
              <w:jc w:val="both"/>
              <w:rPr>
                <w:sz w:val="24"/>
                <w:szCs w:val="24"/>
              </w:rPr>
            </w:pPr>
            <w:r w:rsidRPr="00891183">
              <w:rPr>
                <w:sz w:val="24"/>
                <w:szCs w:val="24"/>
                <w:lang w:eastAsia="en-US"/>
              </w:rPr>
              <w:t>- повысить бюджетный потенциал Большешатьминского сельского поселения Красноармейского  района Чувашской Республики как за счет роста собственной доходной базы бюджета Большешатьминского сельского поселения Красноармейского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891183" w:rsidRPr="00891183" w:rsidRDefault="00891183" w:rsidP="00891183">
      <w:pPr>
        <w:rPr>
          <w:sz w:val="24"/>
          <w:szCs w:val="24"/>
        </w:rPr>
      </w:pPr>
    </w:p>
    <w:p w:rsidR="00891183" w:rsidRDefault="00891183" w:rsidP="007C4790">
      <w:pPr>
        <w:shd w:val="clear" w:color="auto" w:fill="FFFFFF"/>
        <w:jc w:val="center"/>
        <w:rPr>
          <w:b/>
          <w:bCs/>
          <w:sz w:val="24"/>
          <w:szCs w:val="24"/>
        </w:rPr>
      </w:pPr>
    </w:p>
    <w:p w:rsidR="007C4790" w:rsidRPr="005E3F4C" w:rsidRDefault="007C4790" w:rsidP="007C4790">
      <w:pPr>
        <w:shd w:val="clear" w:color="auto" w:fill="FFFFFF"/>
        <w:jc w:val="center"/>
        <w:rPr>
          <w:sz w:val="24"/>
          <w:szCs w:val="24"/>
        </w:rPr>
      </w:pPr>
    </w:p>
    <w:p w:rsidR="007C4790" w:rsidRDefault="007C4790" w:rsidP="007C4790">
      <w:pPr>
        <w:shd w:val="clear" w:color="auto" w:fill="FFFFFF"/>
        <w:jc w:val="center"/>
        <w:rPr>
          <w:b/>
          <w:bCs/>
          <w:sz w:val="24"/>
          <w:szCs w:val="24"/>
        </w:rPr>
      </w:pPr>
    </w:p>
    <w:p w:rsidR="007C4790" w:rsidRPr="005E3F4C" w:rsidRDefault="007C4790" w:rsidP="007C4790">
      <w:pPr>
        <w:shd w:val="clear" w:color="auto" w:fill="FFFFFF"/>
        <w:rPr>
          <w:b/>
          <w:bCs/>
          <w:sz w:val="24"/>
          <w:szCs w:val="24"/>
        </w:rPr>
      </w:pPr>
      <w:r>
        <w:rPr>
          <w:b/>
          <w:bCs/>
          <w:sz w:val="24"/>
          <w:szCs w:val="24"/>
        </w:rPr>
        <w:t xml:space="preserve">         </w:t>
      </w:r>
      <w:r w:rsidRPr="005E3F4C">
        <w:rPr>
          <w:b/>
          <w:bCs/>
          <w:sz w:val="24"/>
          <w:szCs w:val="24"/>
        </w:rPr>
        <w:t>Раздел I. Общая характеристика сферы реализации</w:t>
      </w:r>
      <w:r w:rsidRPr="008B3726">
        <w:rPr>
          <w:b/>
          <w:bCs/>
          <w:sz w:val="24"/>
          <w:szCs w:val="24"/>
        </w:rPr>
        <w:t xml:space="preserve"> </w:t>
      </w:r>
      <w:r w:rsidRPr="005E3F4C">
        <w:rPr>
          <w:b/>
          <w:bCs/>
          <w:sz w:val="24"/>
          <w:szCs w:val="24"/>
        </w:rPr>
        <w:t>муниципальной программы</w:t>
      </w:r>
    </w:p>
    <w:p w:rsidR="007C4790" w:rsidRPr="005E3F4C" w:rsidRDefault="007C4790" w:rsidP="007C4790">
      <w:pPr>
        <w:shd w:val="clear" w:color="auto" w:fill="FFFFFF"/>
        <w:jc w:val="center"/>
        <w:rPr>
          <w:b/>
          <w:bCs/>
          <w:sz w:val="24"/>
          <w:szCs w:val="24"/>
        </w:rPr>
      </w:pPr>
      <w:r w:rsidRPr="008B3726">
        <w:rPr>
          <w:b/>
          <w:bCs/>
          <w:sz w:val="24"/>
          <w:szCs w:val="24"/>
        </w:rPr>
        <w:t>«</w:t>
      </w:r>
      <w:r w:rsidRPr="005E3F4C">
        <w:rPr>
          <w:b/>
          <w:bCs/>
          <w:sz w:val="24"/>
          <w:szCs w:val="24"/>
        </w:rPr>
        <w:t xml:space="preserve">Управление общественными финансами и </w:t>
      </w:r>
      <w:proofErr w:type="gramStart"/>
      <w:r w:rsidRPr="005E3F4C">
        <w:rPr>
          <w:b/>
          <w:bCs/>
          <w:sz w:val="24"/>
          <w:szCs w:val="24"/>
        </w:rPr>
        <w:t>муниципальном</w:t>
      </w:r>
      <w:proofErr w:type="gramEnd"/>
      <w:r w:rsidRPr="005E3F4C">
        <w:rPr>
          <w:b/>
          <w:bCs/>
          <w:sz w:val="24"/>
          <w:szCs w:val="24"/>
        </w:rPr>
        <w:t xml:space="preserve"> долгом</w:t>
      </w:r>
    </w:p>
    <w:p w:rsidR="007C4790" w:rsidRDefault="0078104E" w:rsidP="007C4790">
      <w:pPr>
        <w:shd w:val="clear" w:color="auto" w:fill="FFFFFF"/>
        <w:jc w:val="center"/>
        <w:rPr>
          <w:b/>
          <w:bCs/>
          <w:sz w:val="24"/>
          <w:szCs w:val="24"/>
        </w:rPr>
      </w:pPr>
      <w:r>
        <w:rPr>
          <w:b/>
          <w:bCs/>
          <w:sz w:val="24"/>
          <w:szCs w:val="24"/>
        </w:rPr>
        <w:t>Большешатьминского</w:t>
      </w:r>
      <w:r w:rsidR="007C4790">
        <w:rPr>
          <w:b/>
          <w:bCs/>
          <w:sz w:val="24"/>
          <w:szCs w:val="24"/>
        </w:rPr>
        <w:t xml:space="preserve"> сельского поселения Красноармейского</w:t>
      </w:r>
      <w:r w:rsidR="007C4790" w:rsidRPr="005E3F4C">
        <w:rPr>
          <w:b/>
          <w:bCs/>
          <w:sz w:val="24"/>
          <w:szCs w:val="24"/>
        </w:rPr>
        <w:t xml:space="preserve"> района</w:t>
      </w:r>
      <w:r w:rsidR="007C4790">
        <w:rPr>
          <w:b/>
          <w:bCs/>
          <w:sz w:val="24"/>
          <w:szCs w:val="24"/>
        </w:rPr>
        <w:t xml:space="preserve"> Чувашской Республики»</w:t>
      </w:r>
    </w:p>
    <w:p w:rsidR="007C4790" w:rsidRPr="005E3F4C" w:rsidRDefault="007C4790" w:rsidP="007C4790">
      <w:pPr>
        <w:shd w:val="clear" w:color="auto" w:fill="FFFFFF"/>
        <w:jc w:val="center"/>
        <w:rPr>
          <w:b/>
          <w:bCs/>
          <w:sz w:val="24"/>
          <w:szCs w:val="24"/>
        </w:rPr>
      </w:pPr>
      <w:r w:rsidRPr="005E3F4C">
        <w:rPr>
          <w:b/>
          <w:bCs/>
          <w:sz w:val="24"/>
          <w:szCs w:val="24"/>
        </w:rPr>
        <w:t xml:space="preserve"> </w:t>
      </w:r>
      <w:bookmarkStart w:id="0" w:name="_GoBack"/>
      <w:bookmarkEnd w:id="0"/>
    </w:p>
    <w:p w:rsidR="007C4790" w:rsidRPr="005E3F4C" w:rsidRDefault="007C4790" w:rsidP="007C4790">
      <w:pPr>
        <w:shd w:val="clear" w:color="auto" w:fill="FFFFFF"/>
        <w:jc w:val="both"/>
        <w:rPr>
          <w:sz w:val="24"/>
          <w:szCs w:val="24"/>
        </w:rPr>
      </w:pPr>
      <w:r w:rsidRPr="005E3F4C">
        <w:rPr>
          <w:b/>
          <w:bCs/>
          <w:sz w:val="24"/>
          <w:szCs w:val="24"/>
        </w:rPr>
        <w:t> </w:t>
      </w:r>
      <w:r>
        <w:rPr>
          <w:b/>
          <w:bCs/>
          <w:sz w:val="24"/>
          <w:szCs w:val="24"/>
        </w:rPr>
        <w:t xml:space="preserve">  </w:t>
      </w:r>
      <w:r w:rsidRPr="005E3F4C">
        <w:rPr>
          <w:sz w:val="24"/>
          <w:szCs w:val="24"/>
        </w:rPr>
        <w:t xml:space="preserve">Современное состояние и развитие системы управления общественными финансами в </w:t>
      </w:r>
      <w:r w:rsidR="0078104E">
        <w:rPr>
          <w:sz w:val="24"/>
          <w:szCs w:val="24"/>
        </w:rPr>
        <w:t>Большешатьминском</w:t>
      </w:r>
      <w:r>
        <w:rPr>
          <w:sz w:val="24"/>
          <w:szCs w:val="24"/>
        </w:rPr>
        <w:t xml:space="preserve"> сельском поселение Красноармейского</w:t>
      </w:r>
      <w:r w:rsidRPr="005E3F4C">
        <w:rPr>
          <w:sz w:val="24"/>
          <w:szCs w:val="24"/>
        </w:rPr>
        <w:t xml:space="preserve"> района</w:t>
      </w:r>
      <w:r>
        <w:rPr>
          <w:sz w:val="24"/>
          <w:szCs w:val="24"/>
        </w:rPr>
        <w:t xml:space="preserve"> Чувашской Республики (дале</w:t>
      </w:r>
      <w:proofErr w:type="gramStart"/>
      <w:r>
        <w:rPr>
          <w:sz w:val="24"/>
          <w:szCs w:val="24"/>
        </w:rPr>
        <w:t>е-</w:t>
      </w:r>
      <w:proofErr w:type="gramEnd"/>
      <w:r>
        <w:rPr>
          <w:sz w:val="24"/>
          <w:szCs w:val="24"/>
        </w:rPr>
        <w:t xml:space="preserve"> </w:t>
      </w:r>
      <w:r w:rsidR="00891183">
        <w:rPr>
          <w:sz w:val="24"/>
          <w:szCs w:val="24"/>
        </w:rPr>
        <w:t>Большешатьминское</w:t>
      </w:r>
      <w:r>
        <w:rPr>
          <w:sz w:val="24"/>
          <w:szCs w:val="24"/>
        </w:rPr>
        <w:t xml:space="preserve"> сельское поселение)</w:t>
      </w:r>
      <w:r w:rsidRPr="005E3F4C">
        <w:rPr>
          <w:sz w:val="24"/>
          <w:szCs w:val="24"/>
        </w:rPr>
        <w:t xml:space="preserve">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В результате реформирования сферы общественных финансов в </w:t>
      </w:r>
      <w:r w:rsidR="0078104E">
        <w:rPr>
          <w:sz w:val="24"/>
          <w:szCs w:val="24"/>
        </w:rPr>
        <w:t>Большешатьминском</w:t>
      </w:r>
      <w:r w:rsidRPr="005E3F4C">
        <w:rPr>
          <w:sz w:val="24"/>
          <w:szCs w:val="24"/>
        </w:rPr>
        <w:t xml:space="preserve"> сельском поселении:</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обеспечена четкая законодательная регламентация процесса формирования и исполнения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осуществления финансового </w:t>
      </w:r>
      <w:proofErr w:type="gramStart"/>
      <w:r w:rsidRPr="005E3F4C">
        <w:rPr>
          <w:sz w:val="24"/>
          <w:szCs w:val="24"/>
        </w:rPr>
        <w:t>контроля за</w:t>
      </w:r>
      <w:proofErr w:type="gramEnd"/>
      <w:r w:rsidRPr="005E3F4C">
        <w:rPr>
          <w:sz w:val="24"/>
          <w:szCs w:val="24"/>
        </w:rPr>
        <w:t xml:space="preserve"> использованием бюджетных средств;</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осуществлен переход от годового к среднесрочному формированию бюджета </w:t>
      </w:r>
      <w:r w:rsidR="0078104E">
        <w:rPr>
          <w:sz w:val="24"/>
          <w:szCs w:val="24"/>
        </w:rPr>
        <w:t>Большешатьминского</w:t>
      </w:r>
      <w:r>
        <w:rPr>
          <w:sz w:val="24"/>
          <w:szCs w:val="24"/>
        </w:rPr>
        <w:t xml:space="preserve"> сельского поселения </w:t>
      </w:r>
      <w:r w:rsidRPr="005E3F4C">
        <w:rPr>
          <w:sz w:val="24"/>
          <w:szCs w:val="24"/>
        </w:rPr>
        <w:t>на трехлетний период;</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развитие программно-целевых принципов бюджетного планирования в </w:t>
      </w:r>
      <w:proofErr w:type="gramStart"/>
      <w:r w:rsidRPr="005E3F4C">
        <w:rPr>
          <w:sz w:val="24"/>
          <w:szCs w:val="24"/>
        </w:rPr>
        <w:t>рамках</w:t>
      </w:r>
      <w:proofErr w:type="gramEnd"/>
      <w:r w:rsidRPr="005E3F4C">
        <w:rPr>
          <w:sz w:val="24"/>
          <w:szCs w:val="24"/>
        </w:rPr>
        <w:t xml:space="preserve"> муниципальных программ </w:t>
      </w:r>
      <w:r w:rsidR="0078104E">
        <w:rPr>
          <w:sz w:val="24"/>
          <w:szCs w:val="24"/>
        </w:rPr>
        <w:t>Большешатьминского</w:t>
      </w:r>
      <w:r>
        <w:rPr>
          <w:sz w:val="24"/>
          <w:szCs w:val="24"/>
        </w:rPr>
        <w:t xml:space="preserve"> сельского поселения</w:t>
      </w:r>
      <w:r w:rsidRPr="005E3F4C">
        <w:rPr>
          <w:sz w:val="24"/>
          <w:szCs w:val="24"/>
        </w:rPr>
        <w:t>, бюджетирования, ориентированного на достижение результата;</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повышение качества оказания муниципальных услуг;</w:t>
      </w:r>
    </w:p>
    <w:p w:rsidR="007C4790" w:rsidRDefault="007C4790" w:rsidP="007C4790">
      <w:pPr>
        <w:shd w:val="clear" w:color="auto" w:fill="FFFFFF"/>
        <w:jc w:val="both"/>
        <w:rPr>
          <w:sz w:val="24"/>
          <w:szCs w:val="24"/>
        </w:rPr>
      </w:pPr>
      <w:r>
        <w:rPr>
          <w:sz w:val="24"/>
          <w:szCs w:val="24"/>
        </w:rPr>
        <w:t xml:space="preserve">     - </w:t>
      </w:r>
      <w:r w:rsidRPr="005E3F4C">
        <w:rPr>
          <w:sz w:val="24"/>
          <w:szCs w:val="24"/>
        </w:rPr>
        <w:t xml:space="preserve">формирование Дорожного фонда </w:t>
      </w:r>
      <w:r w:rsidR="0078104E">
        <w:rPr>
          <w:sz w:val="24"/>
          <w:szCs w:val="24"/>
        </w:rPr>
        <w:t>Большешатьминского</w:t>
      </w:r>
      <w:r>
        <w:rPr>
          <w:sz w:val="24"/>
          <w:szCs w:val="24"/>
        </w:rPr>
        <w:t xml:space="preserve"> сельского поселения </w:t>
      </w:r>
      <w:r w:rsidRPr="005E3F4C">
        <w:rPr>
          <w:sz w:val="24"/>
          <w:szCs w:val="24"/>
        </w:rPr>
        <w:t>и обеспечение эффективного использования средств, поступающих в указанный фонд.</w:t>
      </w:r>
    </w:p>
    <w:p w:rsidR="007C4790" w:rsidRPr="005E3F4C" w:rsidRDefault="007C4790" w:rsidP="007C4790">
      <w:pPr>
        <w:shd w:val="clear" w:color="auto" w:fill="FFFFFF"/>
        <w:jc w:val="both"/>
        <w:rPr>
          <w:sz w:val="24"/>
          <w:szCs w:val="24"/>
        </w:rPr>
      </w:pPr>
    </w:p>
    <w:p w:rsidR="007C4790" w:rsidRDefault="007C4790" w:rsidP="007C4790">
      <w:pPr>
        <w:shd w:val="clear" w:color="auto" w:fill="FFFFFF"/>
        <w:jc w:val="center"/>
        <w:rPr>
          <w:b/>
          <w:bCs/>
          <w:sz w:val="24"/>
          <w:szCs w:val="24"/>
        </w:rPr>
      </w:pPr>
      <w:r w:rsidRPr="005E3F4C">
        <w:rPr>
          <w:b/>
          <w:bCs/>
          <w:sz w:val="24"/>
          <w:szCs w:val="24"/>
        </w:rPr>
        <w:t>Раздел II. Приоритеты муниципальной политики</w:t>
      </w:r>
      <w:r>
        <w:rPr>
          <w:b/>
          <w:bCs/>
          <w:sz w:val="24"/>
          <w:szCs w:val="24"/>
        </w:rPr>
        <w:t xml:space="preserve"> </w:t>
      </w:r>
      <w:r w:rsidRPr="005E3F4C">
        <w:rPr>
          <w:b/>
          <w:bCs/>
          <w:sz w:val="24"/>
          <w:szCs w:val="24"/>
        </w:rPr>
        <w:t xml:space="preserve">в сфере реализации </w:t>
      </w:r>
      <w:r>
        <w:rPr>
          <w:b/>
          <w:bCs/>
          <w:sz w:val="24"/>
          <w:szCs w:val="24"/>
        </w:rPr>
        <w:t>м</w:t>
      </w:r>
      <w:r w:rsidRPr="005E3F4C">
        <w:rPr>
          <w:b/>
          <w:bCs/>
          <w:sz w:val="24"/>
          <w:szCs w:val="24"/>
        </w:rPr>
        <w:t>униципальной программы, цели, задачи</w:t>
      </w:r>
      <w:r>
        <w:rPr>
          <w:b/>
          <w:bCs/>
          <w:sz w:val="24"/>
          <w:szCs w:val="24"/>
        </w:rPr>
        <w:t xml:space="preserve"> </w:t>
      </w:r>
      <w:r w:rsidRPr="005E3F4C">
        <w:rPr>
          <w:b/>
          <w:bCs/>
          <w:sz w:val="24"/>
          <w:szCs w:val="24"/>
        </w:rPr>
        <w:t>и показатели (индикаторы) достижения целей и решения задач,</w:t>
      </w:r>
      <w:r>
        <w:rPr>
          <w:b/>
          <w:bCs/>
          <w:sz w:val="24"/>
          <w:szCs w:val="24"/>
        </w:rPr>
        <w:t xml:space="preserve"> </w:t>
      </w:r>
      <w:r w:rsidRPr="005E3F4C">
        <w:rPr>
          <w:b/>
          <w:bCs/>
          <w:sz w:val="24"/>
          <w:szCs w:val="24"/>
        </w:rPr>
        <w:t>описание основных ожидаемых конечных результатов, срок</w:t>
      </w:r>
      <w:r>
        <w:rPr>
          <w:b/>
          <w:bCs/>
          <w:sz w:val="24"/>
          <w:szCs w:val="24"/>
        </w:rPr>
        <w:t xml:space="preserve"> </w:t>
      </w:r>
      <w:r w:rsidRPr="005E3F4C">
        <w:rPr>
          <w:b/>
          <w:bCs/>
          <w:sz w:val="24"/>
          <w:szCs w:val="24"/>
        </w:rPr>
        <w:t xml:space="preserve">реализации </w:t>
      </w:r>
      <w:r>
        <w:rPr>
          <w:b/>
          <w:bCs/>
          <w:sz w:val="24"/>
          <w:szCs w:val="24"/>
        </w:rPr>
        <w:t>м</w:t>
      </w:r>
      <w:r w:rsidRPr="005E3F4C">
        <w:rPr>
          <w:b/>
          <w:bCs/>
          <w:sz w:val="24"/>
          <w:szCs w:val="24"/>
        </w:rPr>
        <w:t>униципальной программы</w:t>
      </w:r>
    </w:p>
    <w:p w:rsidR="007C4790" w:rsidRPr="005E3F4C" w:rsidRDefault="007C4790" w:rsidP="007C4790">
      <w:pPr>
        <w:shd w:val="clear" w:color="auto" w:fill="FFFFFF"/>
        <w:jc w:val="center"/>
        <w:rPr>
          <w:b/>
          <w:bCs/>
          <w:sz w:val="24"/>
          <w:szCs w:val="24"/>
        </w:rPr>
      </w:pPr>
    </w:p>
    <w:p w:rsidR="007C4790" w:rsidRPr="005E3F4C" w:rsidRDefault="007C4790" w:rsidP="007C4790">
      <w:pPr>
        <w:shd w:val="clear" w:color="auto" w:fill="FFFFFF"/>
        <w:jc w:val="both"/>
        <w:rPr>
          <w:sz w:val="24"/>
          <w:szCs w:val="24"/>
        </w:rPr>
      </w:pPr>
      <w:r w:rsidRPr="005E3F4C">
        <w:rPr>
          <w:sz w:val="24"/>
          <w:szCs w:val="24"/>
        </w:rPr>
        <w:lastRenderedPageBreak/>
        <w:t> </w:t>
      </w:r>
      <w:r>
        <w:rPr>
          <w:sz w:val="24"/>
          <w:szCs w:val="24"/>
        </w:rPr>
        <w:t xml:space="preserve">     </w:t>
      </w:r>
      <w:r w:rsidRPr="005E3F4C">
        <w:rPr>
          <w:sz w:val="24"/>
          <w:szCs w:val="24"/>
        </w:rPr>
        <w:t>Муниципальная программа направлена на достижение следующих целей:</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повышение бюджетного потенциала, устойчивости и сбалансированности системы общественных финансов;</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 оптимизация долговой нагрузки на бюджет </w:t>
      </w:r>
      <w:r w:rsidR="0078104E">
        <w:rPr>
          <w:sz w:val="24"/>
          <w:szCs w:val="24"/>
        </w:rPr>
        <w:t>Большешатьминского</w:t>
      </w:r>
      <w:r>
        <w:rPr>
          <w:sz w:val="24"/>
          <w:szCs w:val="24"/>
        </w:rPr>
        <w:t xml:space="preserve"> сельского поселения (далее – бюджет сельского поселения)</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Для достижения указанных целей в </w:t>
      </w:r>
      <w:proofErr w:type="gramStart"/>
      <w:r w:rsidRPr="005E3F4C">
        <w:rPr>
          <w:sz w:val="24"/>
          <w:szCs w:val="24"/>
        </w:rPr>
        <w:t>рамках</w:t>
      </w:r>
      <w:proofErr w:type="gramEnd"/>
      <w:r w:rsidRPr="005E3F4C">
        <w:rPr>
          <w:sz w:val="24"/>
          <w:szCs w:val="24"/>
        </w:rPr>
        <w:t xml:space="preserve"> реализации </w:t>
      </w:r>
      <w:r>
        <w:rPr>
          <w:sz w:val="24"/>
          <w:szCs w:val="24"/>
        </w:rPr>
        <w:t>м</w:t>
      </w:r>
      <w:r w:rsidRPr="005E3F4C">
        <w:rPr>
          <w:sz w:val="24"/>
          <w:szCs w:val="24"/>
        </w:rPr>
        <w:t>униципальной программы предусматривается решение следующих приоритетных задач:</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w:t>
      </w:r>
      <w:r>
        <w:rPr>
          <w:sz w:val="24"/>
          <w:szCs w:val="24"/>
        </w:rPr>
        <w:t xml:space="preserve"> </w:t>
      </w:r>
      <w:r w:rsidRPr="005E3F4C">
        <w:rPr>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r>
        <w:rPr>
          <w:sz w:val="24"/>
          <w:szCs w:val="24"/>
        </w:rPr>
        <w:t xml:space="preserve"> сельского поселения</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w:t>
      </w:r>
      <w:r>
        <w:rPr>
          <w:sz w:val="24"/>
          <w:szCs w:val="24"/>
        </w:rPr>
        <w:t xml:space="preserve"> </w:t>
      </w:r>
      <w:r w:rsidRPr="005E3F4C">
        <w:rPr>
          <w:sz w:val="24"/>
          <w:szCs w:val="24"/>
        </w:rPr>
        <w:t>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7C4790" w:rsidRPr="005E3F4C" w:rsidRDefault="007C4790" w:rsidP="007C4790">
      <w:pPr>
        <w:shd w:val="clear" w:color="auto" w:fill="FFFFFF"/>
        <w:jc w:val="both"/>
        <w:rPr>
          <w:sz w:val="24"/>
          <w:szCs w:val="24"/>
        </w:rPr>
      </w:pPr>
      <w:r>
        <w:rPr>
          <w:sz w:val="24"/>
          <w:szCs w:val="24"/>
        </w:rPr>
        <w:t xml:space="preserve">      </w:t>
      </w:r>
      <w:proofErr w:type="gramStart"/>
      <w:r w:rsidRPr="005E3F4C">
        <w:rPr>
          <w:sz w:val="24"/>
          <w:szCs w:val="24"/>
        </w:rPr>
        <w:t xml:space="preserve">- оптимизация структуры и объема муниципального долга </w:t>
      </w:r>
      <w:r w:rsidR="0078104E">
        <w:rPr>
          <w:sz w:val="24"/>
          <w:szCs w:val="24"/>
        </w:rPr>
        <w:t>Большешатьминского</w:t>
      </w:r>
      <w:r>
        <w:rPr>
          <w:sz w:val="24"/>
          <w:szCs w:val="24"/>
        </w:rPr>
        <w:t xml:space="preserve"> сельского поселения</w:t>
      </w:r>
      <w:r w:rsidRPr="005E3F4C">
        <w:rPr>
          <w:sz w:val="24"/>
          <w:szCs w:val="24"/>
        </w:rPr>
        <w:t>,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roofErr w:type="gramEnd"/>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Срок реализации </w:t>
      </w:r>
      <w:r>
        <w:rPr>
          <w:sz w:val="24"/>
          <w:szCs w:val="24"/>
        </w:rPr>
        <w:t>м</w:t>
      </w:r>
      <w:r w:rsidRPr="005E3F4C">
        <w:rPr>
          <w:sz w:val="24"/>
          <w:szCs w:val="24"/>
        </w:rPr>
        <w:t xml:space="preserve">униципальной программы </w:t>
      </w:r>
      <w:r>
        <w:rPr>
          <w:sz w:val="24"/>
          <w:szCs w:val="24"/>
        </w:rPr>
        <w:t>–</w:t>
      </w:r>
      <w:r w:rsidRPr="005E3F4C">
        <w:rPr>
          <w:sz w:val="24"/>
          <w:szCs w:val="24"/>
        </w:rPr>
        <w:t xml:space="preserve"> 201</w:t>
      </w:r>
      <w:r>
        <w:rPr>
          <w:sz w:val="24"/>
          <w:szCs w:val="24"/>
        </w:rPr>
        <w:t xml:space="preserve">8 </w:t>
      </w:r>
      <w:r w:rsidRPr="005E3F4C">
        <w:rPr>
          <w:sz w:val="24"/>
          <w:szCs w:val="24"/>
        </w:rPr>
        <w:t>- 2020 годы.</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Состав показателей (индикаторов) </w:t>
      </w:r>
      <w:r>
        <w:rPr>
          <w:sz w:val="24"/>
          <w:szCs w:val="24"/>
        </w:rPr>
        <w:t>м</w:t>
      </w:r>
      <w:r w:rsidRPr="005E3F4C">
        <w:rPr>
          <w:sz w:val="24"/>
          <w:szCs w:val="24"/>
        </w:rPr>
        <w:t xml:space="preserve">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w:t>
      </w:r>
      <w:r>
        <w:rPr>
          <w:sz w:val="24"/>
          <w:szCs w:val="24"/>
        </w:rPr>
        <w:t>м</w:t>
      </w:r>
      <w:r w:rsidRPr="005E3F4C">
        <w:rPr>
          <w:sz w:val="24"/>
          <w:szCs w:val="24"/>
        </w:rPr>
        <w:t xml:space="preserve">униципальной программой </w:t>
      </w:r>
      <w:hyperlink r:id="rId10" w:anchor="Par366" w:history="1">
        <w:r w:rsidRPr="00821D39">
          <w:rPr>
            <w:sz w:val="24"/>
            <w:szCs w:val="24"/>
          </w:rPr>
          <w:t>(</w:t>
        </w:r>
        <w:r>
          <w:rPr>
            <w:sz w:val="24"/>
            <w:szCs w:val="24"/>
          </w:rPr>
          <w:t xml:space="preserve">приведены в </w:t>
        </w:r>
        <w:r w:rsidRPr="00821D39">
          <w:rPr>
            <w:sz w:val="24"/>
            <w:szCs w:val="24"/>
          </w:rPr>
          <w:t>табл</w:t>
        </w:r>
        <w:r>
          <w:rPr>
            <w:sz w:val="24"/>
            <w:szCs w:val="24"/>
          </w:rPr>
          <w:t>ице</w:t>
        </w:r>
        <w:r w:rsidRPr="00821D39">
          <w:rPr>
            <w:sz w:val="24"/>
            <w:szCs w:val="24"/>
          </w:rPr>
          <w:t xml:space="preserve"> </w:t>
        </w:r>
        <w:r>
          <w:rPr>
            <w:sz w:val="24"/>
            <w:szCs w:val="24"/>
          </w:rPr>
          <w:t>1</w:t>
        </w:r>
        <w:r w:rsidRPr="00821D39">
          <w:rPr>
            <w:sz w:val="24"/>
            <w:szCs w:val="24"/>
          </w:rPr>
          <w:t>)</w:t>
        </w:r>
      </w:hyperlink>
      <w:r w:rsidRPr="005E3F4C">
        <w:rPr>
          <w:sz w:val="24"/>
          <w:szCs w:val="24"/>
        </w:rPr>
        <w:t>.</w:t>
      </w:r>
    </w:p>
    <w:p w:rsidR="007C4790" w:rsidRDefault="007C4790" w:rsidP="007C4790">
      <w:pPr>
        <w:shd w:val="clear" w:color="auto" w:fill="FFFFFF"/>
        <w:jc w:val="right"/>
        <w:rPr>
          <w:sz w:val="24"/>
          <w:szCs w:val="24"/>
        </w:rPr>
      </w:pPr>
      <w:bookmarkStart w:id="1" w:name="Par366"/>
      <w:bookmarkEnd w:id="1"/>
    </w:p>
    <w:p w:rsidR="007C4790" w:rsidRDefault="007C4790" w:rsidP="007C4790">
      <w:pPr>
        <w:shd w:val="clear" w:color="auto" w:fill="FFFFFF"/>
        <w:jc w:val="right"/>
        <w:rPr>
          <w:sz w:val="24"/>
          <w:szCs w:val="24"/>
        </w:rPr>
      </w:pPr>
      <w:r w:rsidRPr="005E3F4C">
        <w:rPr>
          <w:sz w:val="24"/>
          <w:szCs w:val="24"/>
        </w:rPr>
        <w:t xml:space="preserve">Таблица </w:t>
      </w:r>
      <w:r>
        <w:rPr>
          <w:sz w:val="24"/>
          <w:szCs w:val="24"/>
        </w:rPr>
        <w:t>1</w:t>
      </w:r>
    </w:p>
    <w:p w:rsidR="007C4790" w:rsidRDefault="007C4790" w:rsidP="007C4790">
      <w:pPr>
        <w:shd w:val="clear" w:color="auto" w:fill="FFFFFF"/>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7C4790" w:rsidTr="000F1949">
        <w:tc>
          <w:tcPr>
            <w:tcW w:w="3379" w:type="dxa"/>
          </w:tcPr>
          <w:p w:rsidR="007C4790" w:rsidRPr="005F017A" w:rsidRDefault="007C4790" w:rsidP="000F1949">
            <w:pPr>
              <w:shd w:val="clear" w:color="auto" w:fill="FFFFFF"/>
              <w:jc w:val="both"/>
              <w:rPr>
                <w:b/>
                <w:bCs/>
              </w:rPr>
            </w:pPr>
            <w:r w:rsidRPr="005F017A">
              <w:rPr>
                <w:b/>
                <w:bCs/>
              </w:rPr>
              <w:t>Цели   муниципальной</w:t>
            </w:r>
          </w:p>
          <w:p w:rsidR="007C4790" w:rsidRPr="005F017A" w:rsidRDefault="007C4790" w:rsidP="000F1949">
            <w:pPr>
              <w:jc w:val="both"/>
              <w:rPr>
                <w:b/>
                <w:bCs/>
              </w:rPr>
            </w:pPr>
            <w:r w:rsidRPr="005F017A">
              <w:rPr>
                <w:b/>
                <w:bCs/>
              </w:rPr>
              <w:t>программы</w:t>
            </w:r>
          </w:p>
        </w:tc>
        <w:tc>
          <w:tcPr>
            <w:tcW w:w="3379" w:type="dxa"/>
          </w:tcPr>
          <w:p w:rsidR="007C4790" w:rsidRPr="005F017A" w:rsidRDefault="007C4790" w:rsidP="000F1949">
            <w:pPr>
              <w:shd w:val="clear" w:color="auto" w:fill="FFFFFF"/>
              <w:jc w:val="both"/>
              <w:rPr>
                <w:b/>
                <w:bCs/>
              </w:rPr>
            </w:pPr>
            <w:r w:rsidRPr="005F017A">
              <w:rPr>
                <w:b/>
                <w:bCs/>
              </w:rPr>
              <w:t>Задачи муниципальной</w:t>
            </w:r>
          </w:p>
          <w:p w:rsidR="007C4790" w:rsidRPr="005F017A" w:rsidRDefault="007C4790" w:rsidP="000F1949">
            <w:pPr>
              <w:jc w:val="both"/>
              <w:rPr>
                <w:b/>
                <w:bCs/>
              </w:rPr>
            </w:pPr>
            <w:r w:rsidRPr="005F017A">
              <w:rPr>
                <w:b/>
                <w:bCs/>
              </w:rPr>
              <w:t>программы</w:t>
            </w:r>
          </w:p>
        </w:tc>
        <w:tc>
          <w:tcPr>
            <w:tcW w:w="3379" w:type="dxa"/>
          </w:tcPr>
          <w:p w:rsidR="007C4790" w:rsidRPr="005F017A" w:rsidRDefault="007C4790" w:rsidP="000F1949">
            <w:pPr>
              <w:shd w:val="clear" w:color="auto" w:fill="FFFFFF"/>
              <w:jc w:val="both"/>
              <w:rPr>
                <w:b/>
                <w:bCs/>
              </w:rPr>
            </w:pPr>
            <w:r w:rsidRPr="005F017A">
              <w:rPr>
                <w:b/>
                <w:bCs/>
              </w:rPr>
              <w:t>Показатели (индикаторы)</w:t>
            </w:r>
          </w:p>
          <w:p w:rsidR="007C4790" w:rsidRPr="005F017A" w:rsidRDefault="007C4790" w:rsidP="000F1949">
            <w:pPr>
              <w:jc w:val="both"/>
              <w:rPr>
                <w:b/>
                <w:bCs/>
              </w:rPr>
            </w:pPr>
            <w:r w:rsidRPr="005F017A">
              <w:rPr>
                <w:b/>
                <w:bCs/>
              </w:rPr>
              <w:t>муниципальной программы</w:t>
            </w:r>
          </w:p>
        </w:tc>
      </w:tr>
      <w:tr w:rsidR="007C4790" w:rsidTr="000F1949">
        <w:tc>
          <w:tcPr>
            <w:tcW w:w="3379" w:type="dxa"/>
          </w:tcPr>
          <w:p w:rsidR="007C4790" w:rsidRPr="005F017A" w:rsidRDefault="007C4790" w:rsidP="000F1949">
            <w:pPr>
              <w:shd w:val="clear" w:color="auto" w:fill="FFFFFF"/>
              <w:jc w:val="both"/>
            </w:pPr>
            <w:r w:rsidRPr="005F017A">
              <w:t xml:space="preserve">Повышение       </w:t>
            </w:r>
            <w:proofErr w:type="gramStart"/>
            <w:r w:rsidRPr="005F017A">
              <w:t>бюджетного</w:t>
            </w:r>
            <w:proofErr w:type="gramEnd"/>
          </w:p>
          <w:p w:rsidR="007C4790" w:rsidRPr="005F017A" w:rsidRDefault="007C4790" w:rsidP="000F1949">
            <w:pPr>
              <w:shd w:val="clear" w:color="auto" w:fill="FFFFFF"/>
              <w:jc w:val="both"/>
            </w:pPr>
            <w:r w:rsidRPr="005F017A">
              <w:t>потенциала, устойчивости и</w:t>
            </w:r>
          </w:p>
          <w:p w:rsidR="007C4790" w:rsidRPr="005F017A" w:rsidRDefault="007C4790" w:rsidP="000F1949">
            <w:pPr>
              <w:shd w:val="clear" w:color="auto" w:fill="FFFFFF"/>
              <w:jc w:val="both"/>
            </w:pPr>
            <w:r w:rsidRPr="005F017A">
              <w:t>сбалансированности системы</w:t>
            </w:r>
          </w:p>
          <w:p w:rsidR="007C4790" w:rsidRPr="005F017A" w:rsidRDefault="007C4790" w:rsidP="000F1949">
            <w:pPr>
              <w:shd w:val="clear" w:color="auto" w:fill="FFFFFF"/>
              <w:jc w:val="both"/>
            </w:pPr>
            <w:r w:rsidRPr="005F017A">
              <w:t>общественных финансов  в</w:t>
            </w:r>
          </w:p>
          <w:p w:rsidR="007C4790" w:rsidRPr="005F017A" w:rsidRDefault="0078104E" w:rsidP="000F1949">
            <w:pPr>
              <w:jc w:val="both"/>
            </w:pPr>
            <w:r>
              <w:t>Большешатьминском</w:t>
            </w:r>
            <w:r w:rsidR="007C4790">
              <w:t xml:space="preserve"> сельском поселение </w:t>
            </w:r>
          </w:p>
        </w:tc>
        <w:tc>
          <w:tcPr>
            <w:tcW w:w="3379" w:type="dxa"/>
          </w:tcPr>
          <w:p w:rsidR="007C4790" w:rsidRPr="005F017A" w:rsidRDefault="007C4790" w:rsidP="000F1949">
            <w:pPr>
              <w:shd w:val="clear" w:color="auto" w:fill="FFFFFF"/>
              <w:jc w:val="both"/>
            </w:pPr>
            <w:r w:rsidRPr="005F017A">
              <w:t>совершенствование        </w:t>
            </w:r>
          </w:p>
          <w:p w:rsidR="007C4790" w:rsidRPr="005F017A" w:rsidRDefault="007C4790" w:rsidP="000F1949">
            <w:pPr>
              <w:shd w:val="clear" w:color="auto" w:fill="FFFFFF"/>
              <w:jc w:val="both"/>
            </w:pPr>
            <w:r w:rsidRPr="005F017A">
              <w:t>бюджетного процесса,</w:t>
            </w:r>
          </w:p>
          <w:p w:rsidR="007C4790" w:rsidRPr="005F017A" w:rsidRDefault="007C4790" w:rsidP="000F1949">
            <w:pPr>
              <w:shd w:val="clear" w:color="auto" w:fill="FFFFFF"/>
              <w:jc w:val="both"/>
            </w:pPr>
            <w:r w:rsidRPr="005F017A">
              <w:t>внедрение  </w:t>
            </w:r>
            <w:proofErr w:type="gramStart"/>
            <w:r w:rsidRPr="005F017A">
              <w:t>современных</w:t>
            </w:r>
            <w:proofErr w:type="gramEnd"/>
          </w:p>
          <w:p w:rsidR="007C4790" w:rsidRPr="005F017A" w:rsidRDefault="007C4790" w:rsidP="000F1949">
            <w:pPr>
              <w:shd w:val="clear" w:color="auto" w:fill="FFFFFF"/>
              <w:jc w:val="both"/>
            </w:pPr>
            <w:r w:rsidRPr="005F017A">
              <w:t>информационно-          </w:t>
            </w:r>
          </w:p>
          <w:p w:rsidR="007C4790" w:rsidRPr="005F017A" w:rsidRDefault="007C4790" w:rsidP="000F1949">
            <w:pPr>
              <w:shd w:val="clear" w:color="auto" w:fill="FFFFFF"/>
              <w:jc w:val="both"/>
            </w:pPr>
            <w:r w:rsidRPr="005F017A">
              <w:t>коммуникационных        </w:t>
            </w:r>
          </w:p>
          <w:p w:rsidR="007C4790" w:rsidRPr="005F017A" w:rsidRDefault="007C4790" w:rsidP="000F1949">
            <w:pPr>
              <w:shd w:val="clear" w:color="auto" w:fill="FFFFFF"/>
              <w:jc w:val="both"/>
            </w:pPr>
            <w:r w:rsidRPr="005F017A">
              <w:t>технологий в     управление</w:t>
            </w:r>
          </w:p>
          <w:p w:rsidR="007C4790" w:rsidRPr="005F017A" w:rsidRDefault="007C4790" w:rsidP="000F1949">
            <w:pPr>
              <w:shd w:val="clear" w:color="auto" w:fill="FFFFFF"/>
              <w:jc w:val="both"/>
            </w:pPr>
            <w:r w:rsidRPr="005F017A">
              <w:t>общественными   финансами,</w:t>
            </w:r>
          </w:p>
          <w:p w:rsidR="007C4790" w:rsidRPr="005F017A" w:rsidRDefault="007C4790" w:rsidP="000F1949">
            <w:pPr>
              <w:shd w:val="clear" w:color="auto" w:fill="FFFFFF"/>
              <w:jc w:val="both"/>
            </w:pPr>
            <w:r w:rsidRPr="005F017A">
              <w:t>повышение   качества   и</w:t>
            </w:r>
          </w:p>
          <w:p w:rsidR="007C4790" w:rsidRPr="005F017A" w:rsidRDefault="007C4790" w:rsidP="000F1949">
            <w:pPr>
              <w:shd w:val="clear" w:color="auto" w:fill="FFFFFF"/>
              <w:jc w:val="both"/>
            </w:pPr>
            <w:r w:rsidRPr="005F017A">
              <w:t>социальной направленности</w:t>
            </w:r>
          </w:p>
          <w:p w:rsidR="007C4790" w:rsidRPr="005F017A" w:rsidRDefault="007C4790" w:rsidP="000F1949">
            <w:pPr>
              <w:shd w:val="clear" w:color="auto" w:fill="FFFFFF"/>
              <w:jc w:val="both"/>
            </w:pPr>
            <w:r w:rsidRPr="005F017A">
              <w:t>бюджетного   планирования,</w:t>
            </w:r>
          </w:p>
          <w:p w:rsidR="007C4790" w:rsidRPr="005F017A" w:rsidRDefault="007C4790" w:rsidP="000F1949">
            <w:pPr>
              <w:shd w:val="clear" w:color="auto" w:fill="FFFFFF"/>
              <w:jc w:val="both"/>
            </w:pPr>
            <w:r w:rsidRPr="005F017A">
              <w:t>развитие       программно-</w:t>
            </w:r>
          </w:p>
          <w:p w:rsidR="007C4790" w:rsidRPr="005F017A" w:rsidRDefault="007C4790" w:rsidP="000F1949">
            <w:pPr>
              <w:shd w:val="clear" w:color="auto" w:fill="FFFFFF"/>
              <w:jc w:val="both"/>
            </w:pPr>
            <w:r w:rsidRPr="005F017A">
              <w:t>целевых         принципов</w:t>
            </w:r>
          </w:p>
          <w:p w:rsidR="007C4790" w:rsidRPr="005F017A" w:rsidRDefault="007C4790" w:rsidP="000F1949">
            <w:pPr>
              <w:shd w:val="clear" w:color="auto" w:fill="FFFFFF"/>
              <w:jc w:val="both"/>
            </w:pPr>
            <w:r w:rsidRPr="005F017A">
              <w:t>формирования бюджета сельского поселения;  </w:t>
            </w:r>
          </w:p>
          <w:p w:rsidR="007C4790" w:rsidRPr="005F017A" w:rsidRDefault="007C4790" w:rsidP="000F1949">
            <w:pPr>
              <w:shd w:val="clear" w:color="auto" w:fill="FFFFFF"/>
              <w:jc w:val="both"/>
            </w:pPr>
          </w:p>
          <w:p w:rsidR="007C4790" w:rsidRPr="005F017A" w:rsidRDefault="007C4790" w:rsidP="000F1949">
            <w:pPr>
              <w:shd w:val="clear" w:color="auto" w:fill="FFFFFF"/>
              <w:jc w:val="both"/>
            </w:pPr>
            <w:r w:rsidRPr="005F017A">
              <w:t>повышение   эффективности</w:t>
            </w:r>
          </w:p>
          <w:p w:rsidR="007C4790" w:rsidRPr="005F017A" w:rsidRDefault="007C4790" w:rsidP="000F1949">
            <w:pPr>
              <w:shd w:val="clear" w:color="auto" w:fill="FFFFFF"/>
              <w:jc w:val="both"/>
            </w:pPr>
            <w:r w:rsidRPr="005F017A">
              <w:t>использования     средств</w:t>
            </w:r>
          </w:p>
          <w:p w:rsidR="007C4790" w:rsidRPr="005F017A" w:rsidRDefault="007C4790" w:rsidP="000F1949">
            <w:pPr>
              <w:shd w:val="clear" w:color="auto" w:fill="FFFFFF"/>
              <w:jc w:val="both"/>
            </w:pPr>
            <w:r w:rsidRPr="005F017A">
              <w:t>бюджета сельского поселения,</w:t>
            </w:r>
          </w:p>
          <w:p w:rsidR="007C4790" w:rsidRPr="005F017A" w:rsidRDefault="007C4790" w:rsidP="000F1949">
            <w:pPr>
              <w:shd w:val="clear" w:color="auto" w:fill="FFFFFF"/>
              <w:jc w:val="both"/>
            </w:pPr>
            <w:r w:rsidRPr="005F017A">
              <w:t>обеспечение     ориентации</w:t>
            </w:r>
          </w:p>
          <w:p w:rsidR="007C4790" w:rsidRPr="005F017A" w:rsidRDefault="007C4790" w:rsidP="000F1949">
            <w:pPr>
              <w:shd w:val="clear" w:color="auto" w:fill="FFFFFF"/>
              <w:jc w:val="both"/>
            </w:pPr>
            <w:r w:rsidRPr="005F017A">
              <w:t xml:space="preserve">бюджетных   расходов     </w:t>
            </w:r>
            <w:proofErr w:type="gramStart"/>
            <w:r w:rsidRPr="005F017A">
              <w:t>на</w:t>
            </w:r>
            <w:proofErr w:type="gramEnd"/>
          </w:p>
          <w:p w:rsidR="007C4790" w:rsidRPr="005F017A" w:rsidRDefault="007C4790" w:rsidP="000F1949">
            <w:pPr>
              <w:shd w:val="clear" w:color="auto" w:fill="FFFFFF"/>
              <w:jc w:val="both"/>
            </w:pPr>
            <w:r w:rsidRPr="005F017A">
              <w:t xml:space="preserve">достижение       </w:t>
            </w:r>
            <w:proofErr w:type="gramStart"/>
            <w:r w:rsidRPr="005F017A">
              <w:t>конечных</w:t>
            </w:r>
            <w:proofErr w:type="gramEnd"/>
          </w:p>
          <w:p w:rsidR="007C4790" w:rsidRPr="005F017A" w:rsidRDefault="007C4790" w:rsidP="000F1949">
            <w:pPr>
              <w:shd w:val="clear" w:color="auto" w:fill="FFFFFF"/>
              <w:jc w:val="both"/>
            </w:pPr>
            <w:r w:rsidRPr="005F017A">
              <w:t>социально-экономических  </w:t>
            </w:r>
          </w:p>
          <w:p w:rsidR="007C4790" w:rsidRPr="005F017A" w:rsidRDefault="007C4790" w:rsidP="000F1949">
            <w:pPr>
              <w:shd w:val="clear" w:color="auto" w:fill="FFFFFF"/>
              <w:jc w:val="both"/>
            </w:pPr>
            <w:r w:rsidRPr="005F017A">
              <w:t>результатов, открытости и</w:t>
            </w:r>
          </w:p>
          <w:p w:rsidR="007C4790" w:rsidRPr="005F017A" w:rsidRDefault="007C4790" w:rsidP="000F1949">
            <w:pPr>
              <w:shd w:val="clear" w:color="auto" w:fill="FFFFFF"/>
              <w:jc w:val="both"/>
            </w:pPr>
            <w:r w:rsidRPr="005F017A">
              <w:t xml:space="preserve">доступности информации </w:t>
            </w:r>
            <w:proofErr w:type="gramStart"/>
            <w:r w:rsidRPr="005F017A">
              <w:t>об</w:t>
            </w:r>
            <w:proofErr w:type="gramEnd"/>
          </w:p>
          <w:p w:rsidR="007C4790" w:rsidRPr="005F017A" w:rsidRDefault="007C4790" w:rsidP="000F1949">
            <w:pPr>
              <w:shd w:val="clear" w:color="auto" w:fill="FFFFFF"/>
              <w:jc w:val="both"/>
            </w:pPr>
            <w:proofErr w:type="gramStart"/>
            <w:r w:rsidRPr="005F017A">
              <w:t>исполнении</w:t>
            </w:r>
            <w:proofErr w:type="gramEnd"/>
            <w:r w:rsidRPr="005F017A">
              <w:t xml:space="preserve">  бюджета </w:t>
            </w:r>
            <w:r w:rsidR="0078104E">
              <w:t>Большешатьминского</w:t>
            </w:r>
            <w:r>
              <w:t xml:space="preserve"> сельского поселения </w:t>
            </w:r>
            <w:r w:rsidRPr="005F017A">
              <w:t>   </w:t>
            </w:r>
          </w:p>
        </w:tc>
        <w:tc>
          <w:tcPr>
            <w:tcW w:w="3379" w:type="dxa"/>
          </w:tcPr>
          <w:p w:rsidR="007C4790" w:rsidRPr="005F017A" w:rsidRDefault="007C4790" w:rsidP="000F1949">
            <w:pPr>
              <w:shd w:val="clear" w:color="auto" w:fill="FFFFFF"/>
              <w:jc w:val="both"/>
            </w:pPr>
            <w:r w:rsidRPr="005F017A">
              <w:t xml:space="preserve">удельный вес   </w:t>
            </w:r>
            <w:proofErr w:type="gramStart"/>
            <w:r w:rsidRPr="005F017A">
              <w:t>программных</w:t>
            </w:r>
            <w:proofErr w:type="gramEnd"/>
          </w:p>
          <w:p w:rsidR="007C4790" w:rsidRPr="005F017A" w:rsidRDefault="007C4790" w:rsidP="000F1949">
            <w:pPr>
              <w:shd w:val="clear" w:color="auto" w:fill="FFFFFF"/>
              <w:jc w:val="both"/>
            </w:pPr>
            <w:r w:rsidRPr="005F017A">
              <w:t xml:space="preserve">расходов бюджета </w:t>
            </w:r>
            <w:r w:rsidR="0078104E">
              <w:t>Большешатьминского</w:t>
            </w:r>
            <w:r>
              <w:t xml:space="preserve"> сельского поселения </w:t>
            </w:r>
            <w:r w:rsidRPr="005F017A">
              <w:t xml:space="preserve">в </w:t>
            </w:r>
            <w:proofErr w:type="gramStart"/>
            <w:r w:rsidRPr="005F017A">
              <w:t>общем</w:t>
            </w:r>
            <w:proofErr w:type="gramEnd"/>
            <w:r w:rsidRPr="005F017A">
              <w:t xml:space="preserve"> объеме</w:t>
            </w:r>
          </w:p>
          <w:p w:rsidR="007C4790" w:rsidRPr="005F017A" w:rsidRDefault="007C4790" w:rsidP="000F1949">
            <w:pPr>
              <w:shd w:val="clear" w:color="auto" w:fill="FFFFFF"/>
              <w:jc w:val="both"/>
            </w:pPr>
            <w:proofErr w:type="gramStart"/>
            <w:r w:rsidRPr="005F017A">
              <w:t xml:space="preserve">расходов бюджета </w:t>
            </w:r>
            <w:r w:rsidR="0078104E">
              <w:t>Большешатьминского</w:t>
            </w:r>
            <w:r>
              <w:t xml:space="preserve"> сельского поселения </w:t>
            </w:r>
            <w:r w:rsidRPr="005F017A">
              <w:t>(за исключением</w:t>
            </w:r>
            <w:proofErr w:type="gramEnd"/>
          </w:p>
          <w:p w:rsidR="007C4790" w:rsidRPr="005F017A" w:rsidRDefault="007C4790" w:rsidP="000F1949">
            <w:pPr>
              <w:shd w:val="clear" w:color="auto" w:fill="FFFFFF"/>
              <w:jc w:val="both"/>
            </w:pPr>
            <w:r w:rsidRPr="005F017A">
              <w:t>расходов,   осуществляемых</w:t>
            </w:r>
          </w:p>
          <w:p w:rsidR="007C4790" w:rsidRPr="003F63A3" w:rsidRDefault="007C4790" w:rsidP="000F1949">
            <w:pPr>
              <w:shd w:val="clear" w:color="auto" w:fill="FFFFFF"/>
              <w:jc w:val="both"/>
            </w:pPr>
            <w:r w:rsidRPr="003F63A3">
              <w:t xml:space="preserve">за   счет  субвенций   </w:t>
            </w:r>
            <w:proofErr w:type="gramStart"/>
            <w:r w:rsidRPr="003F63A3">
              <w:t>из</w:t>
            </w:r>
            <w:proofErr w:type="gramEnd"/>
          </w:p>
          <w:p w:rsidR="007C4790" w:rsidRPr="003F63A3" w:rsidRDefault="007C4790" w:rsidP="000F1949">
            <w:pPr>
              <w:shd w:val="clear" w:color="auto" w:fill="FFFFFF"/>
              <w:jc w:val="both"/>
            </w:pPr>
            <w:r w:rsidRPr="003F63A3">
              <w:t>федерального бюджета)     в</w:t>
            </w:r>
          </w:p>
          <w:p w:rsidR="007C4790" w:rsidRPr="005F017A" w:rsidRDefault="007C4790" w:rsidP="000F1949">
            <w:pPr>
              <w:shd w:val="clear" w:color="auto" w:fill="FFFFFF"/>
              <w:jc w:val="both"/>
            </w:pPr>
            <w:r w:rsidRPr="003F63A3">
              <w:t xml:space="preserve">2020 году   составит </w:t>
            </w:r>
            <w:r>
              <w:t>100</w:t>
            </w:r>
            <w:r w:rsidRPr="003F63A3">
              <w:t>,0 процента</w:t>
            </w:r>
            <w:r w:rsidRPr="005F017A">
              <w:t> </w:t>
            </w:r>
          </w:p>
        </w:tc>
      </w:tr>
    </w:tbl>
    <w:p w:rsidR="007C4790" w:rsidRPr="00926D04" w:rsidRDefault="007C4790" w:rsidP="007C4790">
      <w:pPr>
        <w:shd w:val="clear" w:color="auto" w:fill="FFFFFF"/>
        <w:jc w:val="both"/>
        <w:rPr>
          <w:b/>
          <w:bCs/>
          <w:sz w:val="24"/>
          <w:szCs w:val="24"/>
        </w:rPr>
      </w:pPr>
      <w:r>
        <w:rPr>
          <w:b/>
          <w:bCs/>
          <w:sz w:val="24"/>
          <w:szCs w:val="24"/>
        </w:rPr>
        <w:t xml:space="preserve">      </w:t>
      </w:r>
    </w:p>
    <w:p w:rsidR="007C4790" w:rsidRPr="005E3F4C" w:rsidRDefault="007C4790" w:rsidP="007C4790">
      <w:pPr>
        <w:shd w:val="clear" w:color="auto" w:fill="FFFFFF"/>
        <w:jc w:val="both"/>
        <w:rPr>
          <w:sz w:val="24"/>
          <w:szCs w:val="24"/>
        </w:rPr>
      </w:pPr>
      <w:r>
        <w:rPr>
          <w:sz w:val="24"/>
          <w:szCs w:val="24"/>
        </w:rPr>
        <w:t xml:space="preserve">      </w:t>
      </w:r>
      <w:proofErr w:type="gramStart"/>
      <w:r w:rsidRPr="005E3F4C">
        <w:rPr>
          <w:sz w:val="24"/>
          <w:szCs w:val="24"/>
        </w:rPr>
        <w:t xml:space="preserve">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w:t>
      </w:r>
      <w:r w:rsidRPr="005E3F4C">
        <w:rPr>
          <w:sz w:val="24"/>
          <w:szCs w:val="24"/>
        </w:rPr>
        <w:lastRenderedPageBreak/>
        <w:t xml:space="preserve">муниципальным имуществом </w:t>
      </w:r>
      <w:r w:rsidR="0078104E">
        <w:rPr>
          <w:sz w:val="24"/>
          <w:szCs w:val="24"/>
        </w:rPr>
        <w:t>Большешатьминского</w:t>
      </w:r>
      <w:r>
        <w:rPr>
          <w:sz w:val="24"/>
          <w:szCs w:val="24"/>
        </w:rPr>
        <w:t xml:space="preserve"> сельского поселения</w:t>
      </w:r>
      <w:r w:rsidRPr="005E3F4C">
        <w:rPr>
          <w:sz w:val="24"/>
          <w:szCs w:val="24"/>
        </w:rPr>
        <w:t>,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Реализация </w:t>
      </w:r>
      <w:r>
        <w:rPr>
          <w:sz w:val="24"/>
          <w:szCs w:val="24"/>
        </w:rPr>
        <w:t>м</w:t>
      </w:r>
      <w:r w:rsidRPr="005E3F4C">
        <w:rPr>
          <w:sz w:val="24"/>
          <w:szCs w:val="24"/>
        </w:rPr>
        <w:t>униципальной программы позволит:</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повысить бюджетный потенциал </w:t>
      </w:r>
      <w:r w:rsidR="0078104E">
        <w:rPr>
          <w:sz w:val="24"/>
          <w:szCs w:val="24"/>
        </w:rPr>
        <w:t>Большешатьминского</w:t>
      </w:r>
      <w:r>
        <w:rPr>
          <w:sz w:val="24"/>
          <w:szCs w:val="24"/>
        </w:rPr>
        <w:t xml:space="preserve"> сельского поселения </w:t>
      </w:r>
      <w:r w:rsidRPr="005E3F4C">
        <w:rPr>
          <w:sz w:val="24"/>
          <w:szCs w:val="24"/>
        </w:rPr>
        <w:t>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5E3F4C" w:rsidRDefault="007C4790" w:rsidP="007C4790">
      <w:pPr>
        <w:shd w:val="clear" w:color="auto" w:fill="FFFFFF"/>
        <w:jc w:val="both"/>
        <w:rPr>
          <w:sz w:val="24"/>
          <w:szCs w:val="24"/>
        </w:rPr>
      </w:pPr>
      <w:r w:rsidRPr="005E3F4C">
        <w:rPr>
          <w:sz w:val="24"/>
          <w:szCs w:val="24"/>
        </w:rPr>
        <w:t> </w:t>
      </w:r>
    </w:p>
    <w:p w:rsidR="007C4790" w:rsidRPr="005E3F4C" w:rsidRDefault="007C4790" w:rsidP="007C4790">
      <w:pPr>
        <w:shd w:val="clear" w:color="auto" w:fill="FFFFFF"/>
        <w:jc w:val="center"/>
        <w:rPr>
          <w:b/>
          <w:bCs/>
          <w:sz w:val="24"/>
          <w:szCs w:val="24"/>
        </w:rPr>
      </w:pPr>
      <w:r w:rsidRPr="005E3F4C">
        <w:rPr>
          <w:b/>
          <w:bCs/>
          <w:sz w:val="24"/>
          <w:szCs w:val="24"/>
        </w:rPr>
        <w:t>Раздел III. Обобщенная характеристика основных мероприятий</w:t>
      </w:r>
    </w:p>
    <w:p w:rsidR="007C4790" w:rsidRPr="005E3F4C" w:rsidRDefault="007C4790" w:rsidP="007C4790">
      <w:pPr>
        <w:shd w:val="clear" w:color="auto" w:fill="FFFFFF"/>
        <w:jc w:val="center"/>
        <w:rPr>
          <w:b/>
          <w:bCs/>
          <w:sz w:val="24"/>
          <w:szCs w:val="24"/>
        </w:rPr>
      </w:pPr>
      <w:r>
        <w:rPr>
          <w:b/>
          <w:bCs/>
          <w:sz w:val="24"/>
          <w:szCs w:val="24"/>
        </w:rPr>
        <w:t>м</w:t>
      </w:r>
      <w:r w:rsidRPr="005E3F4C">
        <w:rPr>
          <w:b/>
          <w:bCs/>
          <w:sz w:val="24"/>
          <w:szCs w:val="24"/>
        </w:rPr>
        <w:t>униципальной программы и подпрограм</w:t>
      </w:r>
      <w:r>
        <w:rPr>
          <w:b/>
          <w:bCs/>
          <w:sz w:val="24"/>
          <w:szCs w:val="24"/>
        </w:rPr>
        <w:t>м</w:t>
      </w:r>
    </w:p>
    <w:p w:rsidR="007C4790" w:rsidRPr="005E3F4C" w:rsidRDefault="007C4790" w:rsidP="007C4790">
      <w:pPr>
        <w:shd w:val="clear" w:color="auto" w:fill="FFFFFF"/>
        <w:jc w:val="center"/>
        <w:rPr>
          <w:b/>
          <w:bCs/>
          <w:sz w:val="24"/>
          <w:szCs w:val="24"/>
        </w:rPr>
      </w:pPr>
    </w:p>
    <w:p w:rsidR="007C4790" w:rsidRPr="00F61AEA" w:rsidRDefault="007C4790" w:rsidP="007C4790">
      <w:pPr>
        <w:shd w:val="clear" w:color="auto" w:fill="FFFFFF"/>
        <w:jc w:val="both"/>
        <w:rPr>
          <w:sz w:val="24"/>
          <w:szCs w:val="24"/>
        </w:rPr>
      </w:pPr>
      <w:r>
        <w:rPr>
          <w:sz w:val="24"/>
          <w:szCs w:val="24"/>
        </w:rPr>
        <w:t xml:space="preserve">       </w:t>
      </w:r>
      <w:r w:rsidRPr="005E3F4C">
        <w:rPr>
          <w:sz w:val="24"/>
          <w:szCs w:val="24"/>
        </w:rPr>
        <w:t xml:space="preserve">Достижение целей и решение задач </w:t>
      </w:r>
      <w:r>
        <w:rPr>
          <w:sz w:val="24"/>
          <w:szCs w:val="24"/>
        </w:rPr>
        <w:t>м</w:t>
      </w:r>
      <w:r w:rsidRPr="005E3F4C">
        <w:rPr>
          <w:sz w:val="24"/>
          <w:szCs w:val="24"/>
        </w:rPr>
        <w:t xml:space="preserve">униципальной программы будут осуществляться в </w:t>
      </w:r>
      <w:proofErr w:type="gramStart"/>
      <w:r w:rsidRPr="005E3F4C">
        <w:rPr>
          <w:sz w:val="24"/>
          <w:szCs w:val="24"/>
        </w:rPr>
        <w:t>рамках</w:t>
      </w:r>
      <w:proofErr w:type="gramEnd"/>
      <w:r w:rsidRPr="005E3F4C">
        <w:rPr>
          <w:sz w:val="24"/>
          <w:szCs w:val="24"/>
        </w:rPr>
        <w:t xml:space="preserve"> реализации </w:t>
      </w:r>
      <w:r>
        <w:rPr>
          <w:sz w:val="24"/>
          <w:szCs w:val="24"/>
        </w:rPr>
        <w:t xml:space="preserve">следующих </w:t>
      </w:r>
      <w:r w:rsidRPr="005E3F4C">
        <w:rPr>
          <w:sz w:val="24"/>
          <w:szCs w:val="24"/>
        </w:rPr>
        <w:t>подпрограмм</w:t>
      </w:r>
      <w:r w:rsidRPr="00F61AEA">
        <w:rPr>
          <w:sz w:val="24"/>
          <w:szCs w:val="24"/>
        </w:rPr>
        <w:t>:</w:t>
      </w:r>
    </w:p>
    <w:p w:rsidR="007C4790" w:rsidRDefault="007C4790" w:rsidP="007C4790">
      <w:pPr>
        <w:shd w:val="clear" w:color="auto" w:fill="FFFFFF"/>
        <w:jc w:val="both"/>
        <w:rPr>
          <w:sz w:val="24"/>
          <w:szCs w:val="24"/>
        </w:rPr>
      </w:pPr>
      <w:r>
        <w:rPr>
          <w:sz w:val="24"/>
          <w:szCs w:val="24"/>
        </w:rPr>
        <w:t xml:space="preserve">       -</w:t>
      </w:r>
      <w:r w:rsidRPr="005E3F4C">
        <w:rPr>
          <w:sz w:val="24"/>
          <w:szCs w:val="24"/>
        </w:rPr>
        <w:t xml:space="preserve"> </w:t>
      </w:r>
      <w:r w:rsidRPr="00D05482">
        <w:rPr>
          <w:sz w:val="24"/>
          <w:szCs w:val="24"/>
        </w:rPr>
        <w:t>«</w:t>
      </w:r>
      <w:r w:rsidRPr="00562677">
        <w:rPr>
          <w:sz w:val="24"/>
          <w:szCs w:val="24"/>
        </w:rPr>
        <w:t>Совершенствование бюджетной политики и эффективное использование бюджетного потенциал</w:t>
      </w:r>
      <w:r>
        <w:rPr>
          <w:sz w:val="24"/>
          <w:szCs w:val="24"/>
        </w:rPr>
        <w:t xml:space="preserve">а </w:t>
      </w:r>
      <w:r w:rsidR="0078104E">
        <w:rPr>
          <w:sz w:val="24"/>
          <w:szCs w:val="24"/>
        </w:rPr>
        <w:t>Большешатьминского</w:t>
      </w:r>
      <w:r>
        <w:rPr>
          <w:sz w:val="24"/>
          <w:szCs w:val="24"/>
        </w:rPr>
        <w:t xml:space="preserve"> сельского поселения»;</w:t>
      </w:r>
    </w:p>
    <w:p w:rsidR="007C4790" w:rsidRDefault="007C4790" w:rsidP="007C4790">
      <w:pPr>
        <w:shd w:val="clear" w:color="auto" w:fill="FFFFFF"/>
        <w:ind w:firstLine="426"/>
        <w:jc w:val="both"/>
        <w:rPr>
          <w:sz w:val="24"/>
          <w:szCs w:val="24"/>
        </w:rPr>
      </w:pPr>
      <w:r>
        <w:rPr>
          <w:sz w:val="24"/>
          <w:szCs w:val="24"/>
        </w:rPr>
        <w:t>- «Повышение эффективности бюджетных расходов»;</w:t>
      </w:r>
    </w:p>
    <w:p w:rsidR="007C4790" w:rsidRDefault="007C4790" w:rsidP="007C4790">
      <w:pPr>
        <w:shd w:val="clear" w:color="auto" w:fill="FFFFFF"/>
        <w:jc w:val="both"/>
        <w:rPr>
          <w:sz w:val="24"/>
          <w:szCs w:val="24"/>
        </w:rPr>
      </w:pPr>
      <w:r>
        <w:rPr>
          <w:sz w:val="24"/>
          <w:szCs w:val="24"/>
        </w:rPr>
        <w:t xml:space="preserve">       - «Управление муниципальным имуществом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shd w:val="clear" w:color="auto" w:fill="FFFFFF"/>
        <w:jc w:val="both"/>
        <w:rPr>
          <w:sz w:val="24"/>
          <w:szCs w:val="24"/>
        </w:rPr>
      </w:pPr>
    </w:p>
    <w:p w:rsidR="007C4790" w:rsidRPr="005E3F4C" w:rsidRDefault="007C4790" w:rsidP="007C4790">
      <w:pPr>
        <w:shd w:val="clear" w:color="auto" w:fill="FFFFFF"/>
        <w:jc w:val="center"/>
        <w:rPr>
          <w:b/>
          <w:bCs/>
          <w:sz w:val="24"/>
          <w:szCs w:val="24"/>
        </w:rPr>
      </w:pPr>
      <w:r w:rsidRPr="0076056F">
        <w:rPr>
          <w:b/>
          <w:bCs/>
          <w:sz w:val="24"/>
          <w:szCs w:val="24"/>
        </w:rPr>
        <w:t>Раздел IV. Обобщенная</w:t>
      </w:r>
      <w:r w:rsidRPr="005E3F4C">
        <w:rPr>
          <w:b/>
          <w:bCs/>
          <w:sz w:val="24"/>
          <w:szCs w:val="24"/>
        </w:rPr>
        <w:t xml:space="preserve"> характеристика мер</w:t>
      </w:r>
      <w:r>
        <w:rPr>
          <w:b/>
          <w:bCs/>
          <w:sz w:val="24"/>
          <w:szCs w:val="24"/>
        </w:rPr>
        <w:t xml:space="preserve"> </w:t>
      </w:r>
      <w:r w:rsidRPr="005E3F4C">
        <w:rPr>
          <w:b/>
          <w:bCs/>
          <w:sz w:val="24"/>
          <w:szCs w:val="24"/>
        </w:rPr>
        <w:t>правового регулирования</w:t>
      </w:r>
    </w:p>
    <w:p w:rsidR="007C4790" w:rsidRPr="005E3F4C" w:rsidRDefault="007C4790" w:rsidP="007C4790">
      <w:pPr>
        <w:shd w:val="clear" w:color="auto" w:fill="FFFFFF"/>
        <w:jc w:val="center"/>
        <w:rPr>
          <w:b/>
          <w:bCs/>
          <w:sz w:val="24"/>
          <w:szCs w:val="24"/>
        </w:rPr>
      </w:pP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В качестве основных мер правового регулирования в рамках реализации </w:t>
      </w:r>
      <w:r>
        <w:rPr>
          <w:sz w:val="24"/>
          <w:szCs w:val="24"/>
        </w:rPr>
        <w:t>м</w:t>
      </w:r>
      <w:r w:rsidRPr="005E3F4C">
        <w:rPr>
          <w:sz w:val="24"/>
          <w:szCs w:val="24"/>
        </w:rPr>
        <w:t>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Решений Собрания депутатов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вопросах налогового регулирования в </w:t>
      </w:r>
      <w:r w:rsidR="0078104E">
        <w:rPr>
          <w:sz w:val="24"/>
          <w:szCs w:val="24"/>
        </w:rPr>
        <w:t>Большешатьминском</w:t>
      </w:r>
      <w:r>
        <w:rPr>
          <w:sz w:val="24"/>
          <w:szCs w:val="24"/>
        </w:rPr>
        <w:t xml:space="preserve"> </w:t>
      </w:r>
      <w:r w:rsidRPr="005E3F4C">
        <w:rPr>
          <w:sz w:val="24"/>
          <w:szCs w:val="24"/>
        </w:rPr>
        <w:t>сельском поселении, отнесенных законодательством Российской Федерации о налогах и сборах к ведению органов местного самоуправления</w:t>
      </w:r>
      <w:r>
        <w:rPr>
          <w:sz w:val="24"/>
          <w:szCs w:val="24"/>
        </w:rPr>
        <w:t>»</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регулировании бюджетных правоотношений в </w:t>
      </w:r>
      <w:r w:rsidR="0078104E">
        <w:rPr>
          <w:sz w:val="24"/>
          <w:szCs w:val="24"/>
        </w:rPr>
        <w:t>Большешатьминском</w:t>
      </w:r>
      <w:r w:rsidRPr="005E3F4C">
        <w:rPr>
          <w:sz w:val="24"/>
          <w:szCs w:val="24"/>
        </w:rPr>
        <w:t xml:space="preserve"> сельском поселении</w:t>
      </w:r>
      <w:r>
        <w:rPr>
          <w:sz w:val="24"/>
          <w:szCs w:val="24"/>
        </w:rPr>
        <w:t>»</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за отчетный финансовый год;</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постановлений администрации</w:t>
      </w:r>
      <w:r>
        <w:rPr>
          <w:sz w:val="24"/>
          <w:szCs w:val="24"/>
        </w:rPr>
        <w:t xml:space="preserve"> </w:t>
      </w:r>
      <w:r w:rsidR="0078104E">
        <w:rPr>
          <w:sz w:val="24"/>
          <w:szCs w:val="24"/>
        </w:rPr>
        <w:t>Большешатьминского</w:t>
      </w:r>
      <w:r>
        <w:rPr>
          <w:sz w:val="24"/>
          <w:szCs w:val="24"/>
        </w:rPr>
        <w:t xml:space="preserve"> сельского поселения </w:t>
      </w:r>
      <w:r w:rsidRPr="005E3F4C">
        <w:rPr>
          <w:sz w:val="24"/>
          <w:szCs w:val="24"/>
        </w:rPr>
        <w:t>об основных направлениях бюджетной политики</w:t>
      </w:r>
      <w:r>
        <w:rPr>
          <w:sz w:val="24"/>
          <w:szCs w:val="24"/>
        </w:rPr>
        <w:t xml:space="preserve">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shd w:val="clear" w:color="auto" w:fill="FFFFFF"/>
        <w:jc w:val="both"/>
        <w:rPr>
          <w:sz w:val="24"/>
          <w:szCs w:val="24"/>
        </w:rPr>
      </w:pPr>
      <w:r>
        <w:rPr>
          <w:sz w:val="24"/>
          <w:szCs w:val="24"/>
        </w:rPr>
        <w:t xml:space="preserve">        - </w:t>
      </w:r>
      <w:r w:rsidRPr="005E3F4C">
        <w:rPr>
          <w:sz w:val="24"/>
          <w:szCs w:val="24"/>
        </w:rPr>
        <w:t xml:space="preserve">постановлений администрации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мерах по реализации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о бюджете на очередной финансовый год и плановый период;</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мерах по реализации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w:t>
      </w:r>
      <w:r>
        <w:rPr>
          <w:sz w:val="24"/>
          <w:szCs w:val="24"/>
        </w:rPr>
        <w:lastRenderedPageBreak/>
        <w:t xml:space="preserve">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района на очередной финансовый год и плановый период;</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о порядке составления проекта бюджета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Default="007C4790" w:rsidP="007C4790">
      <w:pPr>
        <w:shd w:val="clear" w:color="auto" w:fill="FFFFFF"/>
        <w:jc w:val="both"/>
        <w:rPr>
          <w:sz w:val="24"/>
          <w:szCs w:val="24"/>
        </w:rPr>
      </w:pPr>
    </w:p>
    <w:p w:rsidR="007C4790" w:rsidRPr="005E3F4C" w:rsidRDefault="007C4790" w:rsidP="007C4790">
      <w:pPr>
        <w:shd w:val="clear" w:color="auto" w:fill="FFFFFF"/>
        <w:jc w:val="center"/>
        <w:rPr>
          <w:b/>
          <w:bCs/>
          <w:sz w:val="24"/>
          <w:szCs w:val="24"/>
        </w:rPr>
      </w:pPr>
      <w:r w:rsidRPr="003053AC">
        <w:rPr>
          <w:b/>
          <w:bCs/>
          <w:sz w:val="24"/>
          <w:szCs w:val="24"/>
        </w:rPr>
        <w:t>Раздел V. Обоснование выделения подпрограмм</w:t>
      </w:r>
    </w:p>
    <w:p w:rsidR="007C4790" w:rsidRPr="005E3F4C" w:rsidRDefault="007C4790" w:rsidP="007C4790">
      <w:pPr>
        <w:shd w:val="clear" w:color="auto" w:fill="FFFFFF"/>
        <w:jc w:val="center"/>
        <w:rPr>
          <w:b/>
          <w:bCs/>
          <w:sz w:val="24"/>
          <w:szCs w:val="24"/>
        </w:rPr>
      </w:pPr>
    </w:p>
    <w:p w:rsidR="007C4790" w:rsidRPr="005E3F4C" w:rsidRDefault="007C4790" w:rsidP="007C4790">
      <w:pPr>
        <w:shd w:val="clear" w:color="auto" w:fill="FFFFFF"/>
        <w:jc w:val="both"/>
        <w:rPr>
          <w:sz w:val="24"/>
          <w:szCs w:val="24"/>
        </w:rPr>
      </w:pPr>
      <w:r>
        <w:rPr>
          <w:sz w:val="24"/>
          <w:szCs w:val="24"/>
        </w:rPr>
        <w:t xml:space="preserve">       </w:t>
      </w:r>
      <w:proofErr w:type="gramStart"/>
      <w:r w:rsidRPr="005E3F4C">
        <w:rPr>
          <w:sz w:val="24"/>
          <w:szCs w:val="24"/>
        </w:rPr>
        <w:t xml:space="preserve">Комплексный характер целей и задач </w:t>
      </w:r>
      <w:r>
        <w:rPr>
          <w:sz w:val="24"/>
          <w:szCs w:val="24"/>
        </w:rPr>
        <w:t>м</w:t>
      </w:r>
      <w:r w:rsidRPr="005E3F4C">
        <w:rPr>
          <w:sz w:val="24"/>
          <w:szCs w:val="24"/>
        </w:rPr>
        <w:t xml:space="preserve">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Pr>
          <w:sz w:val="24"/>
          <w:szCs w:val="24"/>
        </w:rPr>
        <w:t>м</w:t>
      </w:r>
      <w:r w:rsidRPr="005E3F4C">
        <w:rPr>
          <w:sz w:val="24"/>
          <w:szCs w:val="24"/>
        </w:rPr>
        <w:t>униципальной программе, так и по ее отдельным блокам.</w:t>
      </w:r>
      <w:proofErr w:type="gramEnd"/>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Ряд взаимосвязанных целей </w:t>
      </w:r>
      <w:r>
        <w:rPr>
          <w:sz w:val="24"/>
          <w:szCs w:val="24"/>
        </w:rPr>
        <w:t>м</w:t>
      </w:r>
      <w:r w:rsidRPr="005E3F4C">
        <w:rPr>
          <w:sz w:val="24"/>
          <w:szCs w:val="24"/>
        </w:rPr>
        <w:t>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w:t>
      </w:r>
      <w:r>
        <w:rPr>
          <w:sz w:val="24"/>
          <w:szCs w:val="24"/>
        </w:rPr>
        <w:t>,</w:t>
      </w:r>
      <w:r w:rsidRPr="005E3F4C">
        <w:rPr>
          <w:sz w:val="24"/>
          <w:szCs w:val="24"/>
        </w:rPr>
        <w:t xml:space="preserve"> оптимизацию долговой нагрузки на бюджет сельского поселения.</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Для более эффективной организации работы по достижению указанных целей </w:t>
      </w:r>
      <w:r>
        <w:rPr>
          <w:sz w:val="24"/>
          <w:szCs w:val="24"/>
        </w:rPr>
        <w:t>м</w:t>
      </w:r>
      <w:r w:rsidRPr="005E3F4C">
        <w:rPr>
          <w:sz w:val="24"/>
          <w:szCs w:val="24"/>
        </w:rPr>
        <w:t xml:space="preserve">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w:t>
      </w:r>
      <w:r>
        <w:rPr>
          <w:sz w:val="24"/>
          <w:szCs w:val="24"/>
        </w:rPr>
        <w:t>м</w:t>
      </w:r>
      <w:r w:rsidRPr="005E3F4C">
        <w:rPr>
          <w:sz w:val="24"/>
          <w:szCs w:val="24"/>
        </w:rPr>
        <w:t>униципальной программы.</w:t>
      </w:r>
    </w:p>
    <w:p w:rsidR="007C4790" w:rsidRPr="005E3F4C" w:rsidRDefault="007C4790" w:rsidP="007C4790">
      <w:pPr>
        <w:shd w:val="clear" w:color="auto" w:fill="FFFFFF"/>
        <w:jc w:val="both"/>
        <w:rPr>
          <w:sz w:val="24"/>
          <w:szCs w:val="24"/>
        </w:rPr>
      </w:pPr>
      <w:r>
        <w:rPr>
          <w:sz w:val="24"/>
          <w:szCs w:val="24"/>
        </w:rPr>
        <w:t xml:space="preserve">        </w:t>
      </w:r>
    </w:p>
    <w:p w:rsidR="007C4790" w:rsidRPr="005E3F4C" w:rsidRDefault="007C4790" w:rsidP="007C4790">
      <w:pPr>
        <w:shd w:val="clear" w:color="auto" w:fill="FFFFFF"/>
        <w:jc w:val="center"/>
        <w:rPr>
          <w:b/>
          <w:bCs/>
          <w:sz w:val="24"/>
          <w:szCs w:val="24"/>
        </w:rPr>
      </w:pPr>
      <w:r w:rsidRPr="005E3F4C">
        <w:rPr>
          <w:b/>
          <w:bCs/>
          <w:sz w:val="24"/>
          <w:szCs w:val="24"/>
        </w:rPr>
        <w:t>Раздел VI. Обоснование объема финансовых ресурсов</w:t>
      </w:r>
      <w:r>
        <w:rPr>
          <w:b/>
          <w:bCs/>
          <w:sz w:val="24"/>
          <w:szCs w:val="24"/>
        </w:rPr>
        <w:t xml:space="preserve"> и источников финансирования</w:t>
      </w:r>
      <w:r w:rsidRPr="005E3F4C">
        <w:rPr>
          <w:b/>
          <w:bCs/>
          <w:sz w:val="24"/>
          <w:szCs w:val="24"/>
        </w:rPr>
        <w:t>,</w:t>
      </w:r>
      <w:r>
        <w:rPr>
          <w:b/>
          <w:bCs/>
          <w:sz w:val="24"/>
          <w:szCs w:val="24"/>
        </w:rPr>
        <w:t xml:space="preserve"> </w:t>
      </w:r>
      <w:r w:rsidRPr="005E3F4C">
        <w:rPr>
          <w:b/>
          <w:bCs/>
          <w:sz w:val="24"/>
          <w:szCs w:val="24"/>
        </w:rPr>
        <w:t xml:space="preserve">необходимых для реализации </w:t>
      </w:r>
      <w:r>
        <w:rPr>
          <w:b/>
          <w:bCs/>
          <w:sz w:val="24"/>
          <w:szCs w:val="24"/>
        </w:rPr>
        <w:t>м</w:t>
      </w:r>
      <w:r w:rsidRPr="005E3F4C">
        <w:rPr>
          <w:b/>
          <w:bCs/>
          <w:sz w:val="24"/>
          <w:szCs w:val="24"/>
        </w:rPr>
        <w:t>униципальной программы</w:t>
      </w:r>
    </w:p>
    <w:p w:rsidR="007C4790" w:rsidRPr="005E3F4C" w:rsidRDefault="007C4790" w:rsidP="007C4790">
      <w:pPr>
        <w:shd w:val="clear" w:color="auto" w:fill="FFFFFF"/>
        <w:jc w:val="center"/>
        <w:rPr>
          <w:b/>
          <w:bCs/>
          <w:sz w:val="24"/>
          <w:szCs w:val="24"/>
        </w:rPr>
      </w:pP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Расходы на реализацию </w:t>
      </w:r>
      <w:r>
        <w:rPr>
          <w:sz w:val="24"/>
          <w:szCs w:val="24"/>
        </w:rPr>
        <w:t>м</w:t>
      </w:r>
      <w:r w:rsidRPr="005E3F4C">
        <w:rPr>
          <w:sz w:val="24"/>
          <w:szCs w:val="24"/>
        </w:rPr>
        <w:t xml:space="preserve">униципальной программы предусматриваются за счет средств </w:t>
      </w:r>
      <w:r>
        <w:rPr>
          <w:sz w:val="24"/>
          <w:szCs w:val="24"/>
        </w:rPr>
        <w:t xml:space="preserve">федерального, республиканского, </w:t>
      </w:r>
      <w:r w:rsidRPr="00D5540E">
        <w:rPr>
          <w:sz w:val="24"/>
          <w:szCs w:val="24"/>
        </w:rPr>
        <w:t xml:space="preserve"> местного бюджет</w:t>
      </w:r>
      <w:r>
        <w:rPr>
          <w:sz w:val="24"/>
          <w:szCs w:val="24"/>
        </w:rPr>
        <w:t>ов и внебюджетных средств</w:t>
      </w:r>
      <w:r w:rsidRPr="00D5540E">
        <w:rPr>
          <w:sz w:val="24"/>
          <w:szCs w:val="24"/>
        </w:rPr>
        <w:t>.</w:t>
      </w:r>
    </w:p>
    <w:p w:rsidR="007C4790" w:rsidRPr="0040156A" w:rsidRDefault="007C4790" w:rsidP="007C4790">
      <w:pPr>
        <w:jc w:val="both"/>
        <w:rPr>
          <w:sz w:val="24"/>
          <w:szCs w:val="24"/>
        </w:rPr>
      </w:pPr>
      <w:r>
        <w:rPr>
          <w:sz w:val="24"/>
          <w:szCs w:val="24"/>
        </w:rPr>
        <w:t xml:space="preserve">     </w:t>
      </w:r>
      <w:r w:rsidRPr="0040156A">
        <w:rPr>
          <w:sz w:val="24"/>
          <w:szCs w:val="24"/>
        </w:rPr>
        <w:t>Объемы и источники финансирования муниципальной программы в 20</w:t>
      </w:r>
      <w:r w:rsidR="00AE1B86">
        <w:rPr>
          <w:sz w:val="24"/>
          <w:szCs w:val="24"/>
        </w:rPr>
        <w:t>19</w:t>
      </w:r>
      <w:r w:rsidRPr="0040156A">
        <w:rPr>
          <w:sz w:val="24"/>
          <w:szCs w:val="24"/>
        </w:rPr>
        <w:t>-20</w:t>
      </w:r>
      <w:r w:rsidR="00AE1B86">
        <w:rPr>
          <w:sz w:val="24"/>
          <w:szCs w:val="24"/>
        </w:rPr>
        <w:t>35</w:t>
      </w:r>
      <w:r w:rsidRPr="0040156A">
        <w:rPr>
          <w:sz w:val="24"/>
          <w:szCs w:val="24"/>
        </w:rPr>
        <w:t xml:space="preserve"> </w:t>
      </w:r>
      <w:proofErr w:type="gramStart"/>
      <w:r w:rsidRPr="0040156A">
        <w:rPr>
          <w:sz w:val="24"/>
          <w:szCs w:val="24"/>
        </w:rPr>
        <w:t>годах</w:t>
      </w:r>
      <w:proofErr w:type="gramEnd"/>
      <w:r w:rsidRPr="0040156A">
        <w:rPr>
          <w:sz w:val="24"/>
          <w:szCs w:val="24"/>
        </w:rPr>
        <w:t xml:space="preserve"> составит:</w:t>
      </w:r>
    </w:p>
    <w:p w:rsidR="00AE1B86" w:rsidRPr="00AE1B86" w:rsidRDefault="00AE1B86" w:rsidP="00AE1B86">
      <w:pPr>
        <w:ind w:left="426" w:hanging="426"/>
        <w:jc w:val="both"/>
        <w:rPr>
          <w:sz w:val="24"/>
          <w:szCs w:val="24"/>
        </w:rPr>
      </w:pPr>
      <w:r w:rsidRPr="00AE1B86">
        <w:rPr>
          <w:sz w:val="24"/>
          <w:szCs w:val="24"/>
        </w:rPr>
        <w:t>в 2019 году – 89,97 тыс. руб.;</w:t>
      </w:r>
    </w:p>
    <w:p w:rsidR="00AE1B86" w:rsidRPr="00AE1B86" w:rsidRDefault="00AE1B86" w:rsidP="00AE1B86">
      <w:pPr>
        <w:ind w:left="426" w:hanging="426"/>
        <w:jc w:val="both"/>
        <w:rPr>
          <w:sz w:val="24"/>
          <w:szCs w:val="24"/>
        </w:rPr>
      </w:pPr>
      <w:r w:rsidRPr="00AE1B86">
        <w:rPr>
          <w:sz w:val="24"/>
          <w:szCs w:val="24"/>
        </w:rPr>
        <w:t xml:space="preserve">в 2020 году – 89,97 тыс. руб.; </w:t>
      </w:r>
    </w:p>
    <w:p w:rsidR="00AE1B86" w:rsidRPr="00AE1B86" w:rsidRDefault="00AE1B86" w:rsidP="00AE1B86">
      <w:pPr>
        <w:ind w:left="426" w:hanging="426"/>
        <w:jc w:val="both"/>
        <w:rPr>
          <w:sz w:val="24"/>
          <w:szCs w:val="24"/>
        </w:rPr>
      </w:pPr>
      <w:r w:rsidRPr="00AE1B86">
        <w:rPr>
          <w:sz w:val="24"/>
          <w:szCs w:val="24"/>
        </w:rPr>
        <w:t>в 2021 году – 89,97 тыс. руб.;</w:t>
      </w:r>
    </w:p>
    <w:p w:rsidR="00AE1B86" w:rsidRPr="00AE1B86" w:rsidRDefault="00AE1B86" w:rsidP="00AE1B86">
      <w:pPr>
        <w:ind w:left="426" w:hanging="426"/>
        <w:jc w:val="both"/>
        <w:rPr>
          <w:sz w:val="24"/>
          <w:szCs w:val="24"/>
        </w:rPr>
      </w:pPr>
      <w:r w:rsidRPr="00AE1B86">
        <w:rPr>
          <w:sz w:val="24"/>
          <w:szCs w:val="24"/>
        </w:rPr>
        <w:t xml:space="preserve">в 2022-2035 </w:t>
      </w:r>
      <w:proofErr w:type="gramStart"/>
      <w:r w:rsidRPr="00AE1B86">
        <w:rPr>
          <w:sz w:val="24"/>
          <w:szCs w:val="24"/>
        </w:rPr>
        <w:t>годах</w:t>
      </w:r>
      <w:proofErr w:type="gramEnd"/>
      <w:r w:rsidRPr="00AE1B86">
        <w:rPr>
          <w:sz w:val="24"/>
          <w:szCs w:val="24"/>
        </w:rPr>
        <w:t xml:space="preserve"> – 0,00 тыс. руб.</w:t>
      </w:r>
    </w:p>
    <w:p w:rsidR="00AE1B86" w:rsidRPr="00AE1B86" w:rsidRDefault="00AE1B86" w:rsidP="00AE1B86">
      <w:pPr>
        <w:ind w:left="426" w:hanging="426"/>
        <w:jc w:val="both"/>
        <w:rPr>
          <w:sz w:val="24"/>
          <w:szCs w:val="24"/>
        </w:rPr>
      </w:pPr>
      <w:r w:rsidRPr="00AE1B86">
        <w:rPr>
          <w:sz w:val="24"/>
          <w:szCs w:val="24"/>
        </w:rPr>
        <w:t>в том числе из федерального бюджета:</w:t>
      </w:r>
    </w:p>
    <w:p w:rsidR="00AE1B86" w:rsidRPr="00AE1B86" w:rsidRDefault="00AE1B86" w:rsidP="00AE1B86">
      <w:pPr>
        <w:ind w:left="426" w:hanging="426"/>
        <w:jc w:val="both"/>
        <w:rPr>
          <w:sz w:val="24"/>
          <w:szCs w:val="24"/>
        </w:rPr>
      </w:pPr>
      <w:r w:rsidRPr="00AE1B86">
        <w:rPr>
          <w:sz w:val="24"/>
          <w:szCs w:val="24"/>
        </w:rPr>
        <w:t xml:space="preserve"> в 2019 году – 89,97 тыс. руб.;</w:t>
      </w:r>
    </w:p>
    <w:p w:rsidR="00AE1B86" w:rsidRPr="00AE1B86" w:rsidRDefault="00AE1B86" w:rsidP="00AE1B86">
      <w:pPr>
        <w:ind w:left="426" w:hanging="426"/>
        <w:jc w:val="both"/>
        <w:rPr>
          <w:sz w:val="24"/>
          <w:szCs w:val="24"/>
        </w:rPr>
      </w:pPr>
      <w:r w:rsidRPr="00AE1B86">
        <w:rPr>
          <w:sz w:val="24"/>
          <w:szCs w:val="24"/>
        </w:rPr>
        <w:t xml:space="preserve">в 2020 году – 89,97 тыс. руб.; </w:t>
      </w:r>
    </w:p>
    <w:p w:rsidR="00AE1B86" w:rsidRPr="00AE1B86" w:rsidRDefault="00AE1B86" w:rsidP="00AE1B86">
      <w:pPr>
        <w:ind w:left="426" w:hanging="426"/>
        <w:jc w:val="both"/>
        <w:rPr>
          <w:sz w:val="24"/>
          <w:szCs w:val="24"/>
        </w:rPr>
      </w:pPr>
      <w:r w:rsidRPr="00AE1B86">
        <w:rPr>
          <w:sz w:val="24"/>
          <w:szCs w:val="24"/>
        </w:rPr>
        <w:t>в 2021 году – 89,97 тыс. руб.;</w:t>
      </w:r>
    </w:p>
    <w:p w:rsidR="00AE1B86" w:rsidRPr="00AE1B86" w:rsidRDefault="00AE1B86" w:rsidP="00AE1B86">
      <w:pPr>
        <w:ind w:left="426" w:hanging="426"/>
        <w:jc w:val="both"/>
        <w:rPr>
          <w:sz w:val="24"/>
          <w:szCs w:val="24"/>
        </w:rPr>
      </w:pPr>
      <w:r w:rsidRPr="00AE1B86">
        <w:rPr>
          <w:sz w:val="24"/>
          <w:szCs w:val="24"/>
        </w:rPr>
        <w:t xml:space="preserve">в 2022-2035 </w:t>
      </w:r>
      <w:proofErr w:type="gramStart"/>
      <w:r w:rsidRPr="00AE1B86">
        <w:rPr>
          <w:sz w:val="24"/>
          <w:szCs w:val="24"/>
        </w:rPr>
        <w:t>годах</w:t>
      </w:r>
      <w:proofErr w:type="gramEnd"/>
      <w:r w:rsidRPr="00AE1B86">
        <w:rPr>
          <w:sz w:val="24"/>
          <w:szCs w:val="24"/>
        </w:rPr>
        <w:t xml:space="preserve"> – 0,00 тыс. руб.</w:t>
      </w:r>
    </w:p>
    <w:p w:rsidR="00AE1B86" w:rsidRPr="00AE1B86" w:rsidRDefault="00AE1B86" w:rsidP="00AE1B86">
      <w:pPr>
        <w:ind w:left="426" w:hanging="426"/>
        <w:jc w:val="both"/>
        <w:rPr>
          <w:sz w:val="24"/>
          <w:szCs w:val="24"/>
        </w:rPr>
      </w:pPr>
      <w:r w:rsidRPr="00AE1B86">
        <w:rPr>
          <w:sz w:val="24"/>
          <w:szCs w:val="24"/>
        </w:rPr>
        <w:t>из республиканского бюджета:</w:t>
      </w:r>
    </w:p>
    <w:p w:rsidR="00AE1B86" w:rsidRPr="00AE1B86" w:rsidRDefault="00AE1B86" w:rsidP="00AE1B86">
      <w:pPr>
        <w:ind w:left="426" w:hanging="426"/>
        <w:jc w:val="both"/>
        <w:rPr>
          <w:sz w:val="24"/>
          <w:szCs w:val="24"/>
        </w:rPr>
      </w:pPr>
      <w:r w:rsidRPr="00AE1B86">
        <w:rPr>
          <w:sz w:val="24"/>
          <w:szCs w:val="24"/>
        </w:rPr>
        <w:t>в 2019 году – 0,0 тыс. руб.;</w:t>
      </w:r>
    </w:p>
    <w:p w:rsidR="00AE1B86" w:rsidRPr="00AE1B86" w:rsidRDefault="00AE1B86" w:rsidP="00AE1B86">
      <w:pPr>
        <w:ind w:left="426" w:hanging="426"/>
        <w:jc w:val="both"/>
        <w:rPr>
          <w:sz w:val="24"/>
          <w:szCs w:val="24"/>
        </w:rPr>
      </w:pPr>
      <w:r w:rsidRPr="00AE1B86">
        <w:rPr>
          <w:sz w:val="24"/>
          <w:szCs w:val="24"/>
        </w:rPr>
        <w:t xml:space="preserve">в 2020 году – 0,0 тыс. руб.; </w:t>
      </w:r>
    </w:p>
    <w:p w:rsidR="00AE1B86" w:rsidRPr="00AE1B86" w:rsidRDefault="00AE1B86" w:rsidP="00AE1B86">
      <w:pPr>
        <w:ind w:left="426" w:hanging="426"/>
        <w:jc w:val="both"/>
        <w:rPr>
          <w:sz w:val="24"/>
          <w:szCs w:val="24"/>
        </w:rPr>
      </w:pPr>
      <w:r w:rsidRPr="00AE1B86">
        <w:rPr>
          <w:sz w:val="24"/>
          <w:szCs w:val="24"/>
        </w:rPr>
        <w:t>в 2021 году – 0,0 тыс. руб.;</w:t>
      </w:r>
    </w:p>
    <w:p w:rsidR="00AE1B86" w:rsidRPr="00AE1B86" w:rsidRDefault="00AE1B86" w:rsidP="00AE1B86">
      <w:pPr>
        <w:ind w:left="426" w:hanging="426"/>
        <w:jc w:val="both"/>
        <w:rPr>
          <w:sz w:val="24"/>
          <w:szCs w:val="24"/>
        </w:rPr>
      </w:pPr>
      <w:r w:rsidRPr="00AE1B86">
        <w:rPr>
          <w:sz w:val="24"/>
          <w:szCs w:val="24"/>
        </w:rPr>
        <w:t xml:space="preserve">в 2022-2035 </w:t>
      </w:r>
      <w:proofErr w:type="gramStart"/>
      <w:r w:rsidRPr="00AE1B86">
        <w:rPr>
          <w:sz w:val="24"/>
          <w:szCs w:val="24"/>
        </w:rPr>
        <w:t>годах</w:t>
      </w:r>
      <w:proofErr w:type="gramEnd"/>
      <w:r w:rsidRPr="00AE1B86">
        <w:rPr>
          <w:sz w:val="24"/>
          <w:szCs w:val="24"/>
        </w:rPr>
        <w:t xml:space="preserve"> – 0,0 тыс. руб.</w:t>
      </w:r>
    </w:p>
    <w:p w:rsidR="00AE1B86" w:rsidRPr="00AE1B86" w:rsidRDefault="00AE1B86" w:rsidP="00AE1B86">
      <w:pPr>
        <w:ind w:left="426" w:hanging="426"/>
        <w:jc w:val="both"/>
        <w:rPr>
          <w:sz w:val="24"/>
          <w:szCs w:val="24"/>
        </w:rPr>
      </w:pPr>
      <w:r w:rsidRPr="00AE1B86">
        <w:rPr>
          <w:sz w:val="24"/>
          <w:szCs w:val="24"/>
        </w:rPr>
        <w:t xml:space="preserve"> из местного бюджета:</w:t>
      </w:r>
    </w:p>
    <w:p w:rsidR="00AE1B86" w:rsidRPr="00AE1B86" w:rsidRDefault="00AE1B86" w:rsidP="00AE1B86">
      <w:pPr>
        <w:ind w:left="426" w:hanging="426"/>
        <w:jc w:val="both"/>
        <w:rPr>
          <w:sz w:val="24"/>
          <w:szCs w:val="24"/>
        </w:rPr>
      </w:pPr>
      <w:r w:rsidRPr="00AE1B86">
        <w:rPr>
          <w:sz w:val="24"/>
          <w:szCs w:val="24"/>
        </w:rPr>
        <w:t>в 2019 году – 0,0 тыс. руб.;</w:t>
      </w:r>
    </w:p>
    <w:p w:rsidR="00AE1B86" w:rsidRPr="00AE1B86" w:rsidRDefault="00AE1B86" w:rsidP="00AE1B86">
      <w:pPr>
        <w:ind w:left="426" w:hanging="426"/>
        <w:jc w:val="both"/>
        <w:rPr>
          <w:sz w:val="24"/>
          <w:szCs w:val="24"/>
        </w:rPr>
      </w:pPr>
      <w:r w:rsidRPr="00AE1B86">
        <w:rPr>
          <w:sz w:val="24"/>
          <w:szCs w:val="24"/>
        </w:rPr>
        <w:t xml:space="preserve">в 2020 году – 0,0 тыс. руб.; </w:t>
      </w:r>
    </w:p>
    <w:p w:rsidR="00AE1B86" w:rsidRPr="00AE1B86" w:rsidRDefault="00AE1B86" w:rsidP="00AE1B86">
      <w:pPr>
        <w:ind w:left="426" w:hanging="426"/>
        <w:jc w:val="both"/>
        <w:rPr>
          <w:sz w:val="24"/>
          <w:szCs w:val="24"/>
        </w:rPr>
      </w:pPr>
      <w:r w:rsidRPr="00AE1B86">
        <w:rPr>
          <w:sz w:val="24"/>
          <w:szCs w:val="24"/>
        </w:rPr>
        <w:t>в 2021 году – 0,0 тыс. руб.;</w:t>
      </w:r>
    </w:p>
    <w:p w:rsidR="00AE1B86" w:rsidRPr="00AE1B86" w:rsidRDefault="00AE1B86" w:rsidP="00AE1B86">
      <w:pPr>
        <w:ind w:left="426" w:hanging="426"/>
        <w:jc w:val="both"/>
        <w:rPr>
          <w:sz w:val="24"/>
          <w:szCs w:val="24"/>
        </w:rPr>
      </w:pPr>
      <w:r w:rsidRPr="00AE1B86">
        <w:rPr>
          <w:sz w:val="24"/>
          <w:szCs w:val="24"/>
        </w:rPr>
        <w:t xml:space="preserve">в 2022-2035 </w:t>
      </w:r>
      <w:proofErr w:type="gramStart"/>
      <w:r w:rsidRPr="00AE1B86">
        <w:rPr>
          <w:sz w:val="24"/>
          <w:szCs w:val="24"/>
        </w:rPr>
        <w:t>годах</w:t>
      </w:r>
      <w:proofErr w:type="gramEnd"/>
      <w:r w:rsidRPr="00AE1B86">
        <w:rPr>
          <w:sz w:val="24"/>
          <w:szCs w:val="24"/>
        </w:rPr>
        <w:t xml:space="preserve"> – 0,0 тыс. руб.</w:t>
      </w:r>
    </w:p>
    <w:p w:rsidR="00AE1B86" w:rsidRPr="00AE1B86" w:rsidRDefault="00AE1B86" w:rsidP="00AE1B86">
      <w:pPr>
        <w:ind w:left="426" w:hanging="426"/>
        <w:jc w:val="both"/>
        <w:rPr>
          <w:sz w:val="24"/>
          <w:szCs w:val="24"/>
        </w:rPr>
      </w:pPr>
      <w:r w:rsidRPr="00AE1B86">
        <w:rPr>
          <w:sz w:val="24"/>
          <w:szCs w:val="24"/>
        </w:rPr>
        <w:t>внебюджетных средств – 0,0 тыс. рублей, в том числе:</w:t>
      </w:r>
    </w:p>
    <w:p w:rsidR="00AE1B86" w:rsidRPr="00AE1B86" w:rsidRDefault="00AE1B86" w:rsidP="00AE1B86">
      <w:pPr>
        <w:ind w:left="426" w:hanging="426"/>
        <w:jc w:val="both"/>
        <w:rPr>
          <w:sz w:val="24"/>
          <w:szCs w:val="24"/>
        </w:rPr>
      </w:pPr>
      <w:r w:rsidRPr="00AE1B86">
        <w:rPr>
          <w:sz w:val="24"/>
          <w:szCs w:val="24"/>
        </w:rPr>
        <w:t>в 2019 году – 0,0 тыс. руб.;</w:t>
      </w:r>
    </w:p>
    <w:p w:rsidR="00AE1B86" w:rsidRPr="00AE1B86" w:rsidRDefault="00AE1B86" w:rsidP="00AE1B86">
      <w:pPr>
        <w:ind w:left="426" w:hanging="426"/>
        <w:jc w:val="both"/>
        <w:rPr>
          <w:sz w:val="24"/>
          <w:szCs w:val="24"/>
        </w:rPr>
      </w:pPr>
      <w:r w:rsidRPr="00AE1B86">
        <w:rPr>
          <w:sz w:val="24"/>
          <w:szCs w:val="24"/>
        </w:rPr>
        <w:t xml:space="preserve">в 2020 году – 0,0 тыс. руб.; </w:t>
      </w:r>
    </w:p>
    <w:p w:rsidR="00AE1B86" w:rsidRPr="00AE1B86" w:rsidRDefault="00AE1B86" w:rsidP="00AE1B86">
      <w:pPr>
        <w:ind w:left="426" w:hanging="426"/>
        <w:jc w:val="both"/>
        <w:rPr>
          <w:sz w:val="24"/>
          <w:szCs w:val="24"/>
        </w:rPr>
      </w:pPr>
      <w:r w:rsidRPr="00AE1B86">
        <w:rPr>
          <w:sz w:val="24"/>
          <w:szCs w:val="24"/>
        </w:rPr>
        <w:t>в 2021 году – 0,0 тыс. руб.;</w:t>
      </w:r>
    </w:p>
    <w:p w:rsidR="00AE1B86" w:rsidRDefault="00AE1B86" w:rsidP="00AE1B86">
      <w:pPr>
        <w:ind w:left="426" w:hanging="426"/>
        <w:jc w:val="both"/>
        <w:rPr>
          <w:sz w:val="24"/>
          <w:szCs w:val="24"/>
        </w:rPr>
      </w:pPr>
      <w:r w:rsidRPr="00AE1B86">
        <w:rPr>
          <w:sz w:val="24"/>
          <w:szCs w:val="24"/>
        </w:rPr>
        <w:t xml:space="preserve">в 2022-2035 </w:t>
      </w:r>
      <w:proofErr w:type="gramStart"/>
      <w:r w:rsidRPr="00AE1B86">
        <w:rPr>
          <w:sz w:val="24"/>
          <w:szCs w:val="24"/>
        </w:rPr>
        <w:t>годах</w:t>
      </w:r>
      <w:proofErr w:type="gramEnd"/>
      <w:r w:rsidRPr="00AE1B86">
        <w:rPr>
          <w:sz w:val="24"/>
          <w:szCs w:val="24"/>
        </w:rPr>
        <w:t xml:space="preserve"> – 0,0 тыс. руб.</w:t>
      </w:r>
      <w:r w:rsidR="007C4790">
        <w:rPr>
          <w:sz w:val="24"/>
          <w:szCs w:val="24"/>
        </w:rPr>
        <w:t xml:space="preserve"> </w:t>
      </w:r>
    </w:p>
    <w:p w:rsidR="00AE1B86" w:rsidRDefault="00AE1B86" w:rsidP="00AE1B86">
      <w:pPr>
        <w:jc w:val="both"/>
        <w:rPr>
          <w:sz w:val="24"/>
          <w:szCs w:val="24"/>
        </w:rPr>
      </w:pPr>
    </w:p>
    <w:p w:rsidR="007C4790" w:rsidRPr="005E3F4C" w:rsidRDefault="00AE1B86" w:rsidP="00AE1B86">
      <w:pPr>
        <w:jc w:val="both"/>
        <w:rPr>
          <w:sz w:val="24"/>
          <w:szCs w:val="24"/>
        </w:rPr>
      </w:pPr>
      <w:r>
        <w:rPr>
          <w:sz w:val="24"/>
          <w:szCs w:val="24"/>
        </w:rPr>
        <w:t xml:space="preserve">     </w:t>
      </w:r>
      <w:r w:rsidR="007C4790" w:rsidRPr="005E3F4C">
        <w:rPr>
          <w:sz w:val="24"/>
          <w:szCs w:val="24"/>
        </w:rPr>
        <w:t xml:space="preserve">Объемы финансирования </w:t>
      </w:r>
      <w:r w:rsidR="007C4790">
        <w:rPr>
          <w:sz w:val="24"/>
          <w:szCs w:val="24"/>
        </w:rPr>
        <w:t>м</w:t>
      </w:r>
      <w:r w:rsidR="007C4790" w:rsidRPr="005E3F4C">
        <w:rPr>
          <w:sz w:val="24"/>
          <w:szCs w:val="24"/>
        </w:rPr>
        <w:t xml:space="preserve">униципальной программы подлежат ежегодному уточнению при формировании бюджета </w:t>
      </w:r>
      <w:r w:rsidR="0078104E">
        <w:rPr>
          <w:sz w:val="24"/>
          <w:szCs w:val="24"/>
        </w:rPr>
        <w:t>Большешатьминского</w:t>
      </w:r>
      <w:r w:rsidR="007C4790">
        <w:rPr>
          <w:sz w:val="24"/>
          <w:szCs w:val="24"/>
        </w:rPr>
        <w:t xml:space="preserve"> сельского поселения </w:t>
      </w:r>
      <w:r w:rsidR="007C4790" w:rsidRPr="005E3F4C">
        <w:rPr>
          <w:sz w:val="24"/>
          <w:szCs w:val="24"/>
        </w:rPr>
        <w:t>на очередной финансовый год и плановый периоды.</w:t>
      </w:r>
    </w:p>
    <w:p w:rsidR="007C4790" w:rsidRPr="00326917" w:rsidRDefault="007C4790" w:rsidP="007C4790">
      <w:pPr>
        <w:jc w:val="both"/>
        <w:rPr>
          <w:sz w:val="24"/>
          <w:szCs w:val="24"/>
        </w:rPr>
      </w:pPr>
      <w:r>
        <w:rPr>
          <w:sz w:val="24"/>
          <w:szCs w:val="24"/>
        </w:rPr>
        <w:lastRenderedPageBreak/>
        <w:t xml:space="preserve">       </w:t>
      </w:r>
      <w:r>
        <w:rPr>
          <w:sz w:val="26"/>
          <w:szCs w:val="26"/>
        </w:rPr>
        <w:t xml:space="preserve"> </w:t>
      </w:r>
      <w:r w:rsidRPr="00326917">
        <w:rPr>
          <w:sz w:val="24"/>
          <w:szCs w:val="24"/>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w:t>
      </w:r>
      <w:r w:rsidR="0078104E">
        <w:rPr>
          <w:sz w:val="24"/>
          <w:szCs w:val="24"/>
        </w:rPr>
        <w:t>Большешатьминского</w:t>
      </w:r>
      <w:r>
        <w:rPr>
          <w:sz w:val="24"/>
          <w:szCs w:val="24"/>
        </w:rPr>
        <w:t xml:space="preserve"> сельского поселения </w:t>
      </w:r>
      <w:r w:rsidRPr="00326917">
        <w:rPr>
          <w:sz w:val="24"/>
          <w:szCs w:val="24"/>
        </w:rPr>
        <w:t xml:space="preserve">(в ценах соответствующих лет) представлено в приложении № </w:t>
      </w:r>
      <w:r>
        <w:rPr>
          <w:sz w:val="24"/>
          <w:szCs w:val="24"/>
        </w:rPr>
        <w:t>1</w:t>
      </w:r>
      <w:r w:rsidRPr="00326917">
        <w:rPr>
          <w:sz w:val="24"/>
          <w:szCs w:val="24"/>
        </w:rPr>
        <w:t xml:space="preserve"> к  Муниципальной  программе. </w:t>
      </w:r>
    </w:p>
    <w:p w:rsidR="007C4790" w:rsidRPr="00B6789D" w:rsidRDefault="007C4790" w:rsidP="007C4790">
      <w:pPr>
        <w:ind w:firstLine="851"/>
        <w:jc w:val="both"/>
        <w:rPr>
          <w:sz w:val="26"/>
          <w:szCs w:val="26"/>
        </w:rPr>
      </w:pPr>
    </w:p>
    <w:p w:rsidR="007C4790" w:rsidRPr="005E3F4C" w:rsidRDefault="007C4790" w:rsidP="007C4790">
      <w:pPr>
        <w:shd w:val="clear" w:color="auto" w:fill="FFFFFF"/>
        <w:jc w:val="both"/>
        <w:rPr>
          <w:sz w:val="24"/>
          <w:szCs w:val="24"/>
        </w:rPr>
      </w:pPr>
    </w:p>
    <w:p w:rsidR="007C4790" w:rsidRPr="005E3F4C" w:rsidRDefault="007C4790" w:rsidP="007C4790">
      <w:pPr>
        <w:shd w:val="clear" w:color="auto" w:fill="FFFFFF"/>
        <w:jc w:val="center"/>
        <w:rPr>
          <w:b/>
          <w:bCs/>
          <w:sz w:val="24"/>
          <w:szCs w:val="24"/>
        </w:rPr>
      </w:pPr>
      <w:r w:rsidRPr="005E3F4C">
        <w:rPr>
          <w:b/>
          <w:bCs/>
          <w:sz w:val="24"/>
          <w:szCs w:val="24"/>
        </w:rPr>
        <w:t>Раздел VII. Анализ рисков реализации</w:t>
      </w:r>
      <w:r>
        <w:rPr>
          <w:b/>
          <w:bCs/>
          <w:sz w:val="24"/>
          <w:szCs w:val="24"/>
        </w:rPr>
        <w:t xml:space="preserve"> м</w:t>
      </w:r>
      <w:r w:rsidRPr="005E3F4C">
        <w:rPr>
          <w:b/>
          <w:bCs/>
          <w:sz w:val="24"/>
          <w:szCs w:val="24"/>
        </w:rPr>
        <w:t>униципальной программы и описание мер управления рисками</w:t>
      </w:r>
      <w:r>
        <w:rPr>
          <w:b/>
          <w:bCs/>
          <w:sz w:val="24"/>
          <w:szCs w:val="24"/>
        </w:rPr>
        <w:t xml:space="preserve"> </w:t>
      </w:r>
      <w:r w:rsidRPr="005E3F4C">
        <w:rPr>
          <w:b/>
          <w:bCs/>
          <w:sz w:val="24"/>
          <w:szCs w:val="24"/>
        </w:rPr>
        <w:t xml:space="preserve">реализации </w:t>
      </w:r>
      <w:r>
        <w:rPr>
          <w:b/>
          <w:bCs/>
          <w:sz w:val="24"/>
          <w:szCs w:val="24"/>
        </w:rPr>
        <w:t>м</w:t>
      </w:r>
      <w:r w:rsidRPr="005E3F4C">
        <w:rPr>
          <w:b/>
          <w:bCs/>
          <w:sz w:val="24"/>
          <w:szCs w:val="24"/>
        </w:rPr>
        <w:t>униципальной программы</w:t>
      </w:r>
    </w:p>
    <w:p w:rsidR="007C4790" w:rsidRPr="005E3F4C" w:rsidRDefault="007C4790" w:rsidP="007C4790">
      <w:pPr>
        <w:shd w:val="clear" w:color="auto" w:fill="FFFFFF"/>
        <w:jc w:val="both"/>
        <w:rPr>
          <w:sz w:val="24"/>
          <w:szCs w:val="24"/>
        </w:rPr>
      </w:pPr>
      <w:r w:rsidRPr="005E3F4C">
        <w:rPr>
          <w:sz w:val="24"/>
          <w:szCs w:val="24"/>
        </w:rPr>
        <w:t> </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К рискам реализации </w:t>
      </w:r>
      <w:r>
        <w:rPr>
          <w:sz w:val="24"/>
          <w:szCs w:val="24"/>
        </w:rPr>
        <w:t>м</w:t>
      </w:r>
      <w:r w:rsidRPr="005E3F4C">
        <w:rPr>
          <w:sz w:val="24"/>
          <w:szCs w:val="24"/>
        </w:rPr>
        <w:t xml:space="preserve">униципальной программы, которыми могут управлять ответственный исполнитель, соисполнитель и участники </w:t>
      </w:r>
      <w:r>
        <w:rPr>
          <w:sz w:val="24"/>
          <w:szCs w:val="24"/>
        </w:rPr>
        <w:t>м</w:t>
      </w:r>
      <w:r w:rsidRPr="005E3F4C">
        <w:rPr>
          <w:sz w:val="24"/>
          <w:szCs w:val="24"/>
        </w:rPr>
        <w:t>униципальной программы, уменьшая вероятность их возникновения, следует отнести следующие:</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1) институционально-правовые риски, связанные с отсутствием законодательного регулирования основных направлений </w:t>
      </w:r>
      <w:r>
        <w:rPr>
          <w:sz w:val="24"/>
          <w:szCs w:val="24"/>
        </w:rPr>
        <w:t>м</w:t>
      </w:r>
      <w:r w:rsidRPr="005E3F4C">
        <w:rPr>
          <w:sz w:val="24"/>
          <w:szCs w:val="24"/>
        </w:rPr>
        <w:t xml:space="preserve">униципальной программы на местном уровне и (или) недостаточно быстрым осуществлением институциональных преобразований, предусмотренных </w:t>
      </w:r>
      <w:r>
        <w:rPr>
          <w:sz w:val="24"/>
          <w:szCs w:val="24"/>
        </w:rPr>
        <w:t>м</w:t>
      </w:r>
      <w:r w:rsidRPr="005E3F4C">
        <w:rPr>
          <w:sz w:val="24"/>
          <w:szCs w:val="24"/>
        </w:rPr>
        <w:t>униципальной программой;</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2) организационные риски, связанные с ошибками управления реализацией </w:t>
      </w:r>
      <w:r>
        <w:rPr>
          <w:sz w:val="24"/>
          <w:szCs w:val="24"/>
        </w:rPr>
        <w:t>м</w:t>
      </w:r>
      <w:r w:rsidRPr="005E3F4C">
        <w:rPr>
          <w:sz w:val="24"/>
          <w:szCs w:val="24"/>
        </w:rPr>
        <w:t xml:space="preserve">униципальной программы, в том числе отдельных ее исполнителей, неготовностью организационной инфраструктуры к решению задач, поставленных </w:t>
      </w:r>
      <w:r>
        <w:rPr>
          <w:sz w:val="24"/>
          <w:szCs w:val="24"/>
        </w:rPr>
        <w:t>м</w:t>
      </w:r>
      <w:r w:rsidRPr="005E3F4C">
        <w:rPr>
          <w:sz w:val="24"/>
          <w:szCs w:val="24"/>
        </w:rPr>
        <w:t xml:space="preserve">униципальной программой, что может привести к нецелевому или неэффективному использованию бюджетных средств, невыполнению ряда мероприятий </w:t>
      </w:r>
      <w:r>
        <w:rPr>
          <w:sz w:val="24"/>
          <w:szCs w:val="24"/>
        </w:rPr>
        <w:t>м</w:t>
      </w:r>
      <w:r w:rsidRPr="005E3F4C">
        <w:rPr>
          <w:sz w:val="24"/>
          <w:szCs w:val="24"/>
        </w:rPr>
        <w:t>униципальной программы или задержке в их выполнении;</w:t>
      </w:r>
    </w:p>
    <w:p w:rsidR="007C4790" w:rsidRPr="005E3F4C" w:rsidRDefault="007C4790" w:rsidP="007C4790">
      <w:pPr>
        <w:shd w:val="clear" w:color="auto" w:fill="FFFFFF"/>
        <w:jc w:val="both"/>
        <w:rPr>
          <w:sz w:val="24"/>
          <w:szCs w:val="24"/>
        </w:rPr>
      </w:pPr>
      <w:r>
        <w:rPr>
          <w:sz w:val="24"/>
          <w:szCs w:val="24"/>
        </w:rPr>
        <w:t xml:space="preserve">       </w:t>
      </w:r>
      <w:r w:rsidRPr="005E3F4C">
        <w:rPr>
          <w:sz w:val="24"/>
          <w:szCs w:val="24"/>
        </w:rPr>
        <w:t xml:space="preserve">3) финансовые риски, которые связаны с финансированием </w:t>
      </w:r>
      <w:r>
        <w:rPr>
          <w:sz w:val="24"/>
          <w:szCs w:val="24"/>
        </w:rPr>
        <w:t>м</w:t>
      </w:r>
      <w:r w:rsidRPr="005E3F4C">
        <w:rPr>
          <w:sz w:val="24"/>
          <w:szCs w:val="24"/>
        </w:rPr>
        <w:t xml:space="preserve">униципальной программы в неполном </w:t>
      </w:r>
      <w:proofErr w:type="gramStart"/>
      <w:r w:rsidRPr="005E3F4C">
        <w:rPr>
          <w:sz w:val="24"/>
          <w:szCs w:val="24"/>
        </w:rPr>
        <w:t>объеме</w:t>
      </w:r>
      <w:proofErr w:type="gramEnd"/>
      <w:r w:rsidRPr="005E3F4C">
        <w:rPr>
          <w:sz w:val="24"/>
          <w:szCs w:val="24"/>
        </w:rPr>
        <w:t xml:space="preserve"> за счет бюджетных средств. Данный риск возникает по причине значительной продолжительности </w:t>
      </w:r>
      <w:r>
        <w:rPr>
          <w:sz w:val="24"/>
          <w:szCs w:val="24"/>
        </w:rPr>
        <w:t>м</w:t>
      </w:r>
      <w:r w:rsidRPr="005E3F4C">
        <w:rPr>
          <w:sz w:val="24"/>
          <w:szCs w:val="24"/>
        </w:rPr>
        <w:t xml:space="preserve">униципальной программы, а также зависимости ее успешной реализации от привлечения средств </w:t>
      </w:r>
      <w:r w:rsidRPr="00D5540E">
        <w:rPr>
          <w:sz w:val="24"/>
          <w:szCs w:val="24"/>
        </w:rPr>
        <w:t>федерального бюджета</w:t>
      </w:r>
      <w:r w:rsidRPr="005E3F4C">
        <w:rPr>
          <w:sz w:val="24"/>
          <w:szCs w:val="24"/>
        </w:rPr>
        <w:t xml:space="preserve"> в рамках управления муниципальным долгом сельского поселения;</w:t>
      </w:r>
    </w:p>
    <w:p w:rsidR="007C4790" w:rsidRPr="005E3F4C" w:rsidRDefault="007C4790" w:rsidP="007C4790">
      <w:pPr>
        <w:shd w:val="clear" w:color="auto" w:fill="FFFFFF"/>
        <w:jc w:val="both"/>
        <w:rPr>
          <w:sz w:val="24"/>
          <w:szCs w:val="24"/>
        </w:rPr>
      </w:pPr>
      <w:r>
        <w:rPr>
          <w:sz w:val="24"/>
          <w:szCs w:val="24"/>
        </w:rPr>
        <w:t xml:space="preserve">        </w:t>
      </w:r>
      <w:proofErr w:type="gramStart"/>
      <w:r w:rsidRPr="005E3F4C">
        <w:rPr>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5E3F4C">
        <w:rPr>
          <w:sz w:val="24"/>
          <w:szCs w:val="24"/>
        </w:rPr>
        <w:t xml:space="preserve"> непредвиденных дополнительных расходов бюджетных средств.</w:t>
      </w:r>
    </w:p>
    <w:p w:rsidR="007C4790" w:rsidRDefault="007C4790" w:rsidP="007C4790">
      <w:pPr>
        <w:rPr>
          <w:sz w:val="24"/>
          <w:szCs w:val="24"/>
        </w:rPr>
        <w:sectPr w:rsidR="007C4790" w:rsidSect="000F1949">
          <w:pgSz w:w="11906" w:h="16838" w:code="9"/>
          <w:pgMar w:top="709" w:right="567" w:bottom="851" w:left="1418" w:header="709" w:footer="709" w:gutter="0"/>
          <w:cols w:space="708"/>
          <w:docGrid w:linePitch="360"/>
        </w:sectPr>
      </w:pPr>
    </w:p>
    <w:p w:rsidR="007C4790" w:rsidRPr="00DC7D5B" w:rsidRDefault="007C4790" w:rsidP="007C4790">
      <w:pPr>
        <w:jc w:val="right"/>
        <w:rPr>
          <w:color w:val="000000"/>
          <w:sz w:val="24"/>
          <w:szCs w:val="24"/>
        </w:rPr>
      </w:pPr>
      <w:r w:rsidRPr="00DC7D5B">
        <w:rPr>
          <w:color w:val="000000"/>
          <w:sz w:val="24"/>
          <w:szCs w:val="24"/>
        </w:rPr>
        <w:lastRenderedPageBreak/>
        <w:t xml:space="preserve">Приложение № </w:t>
      </w:r>
      <w:r>
        <w:rPr>
          <w:color w:val="000000"/>
          <w:sz w:val="24"/>
          <w:szCs w:val="24"/>
        </w:rPr>
        <w:t>1</w:t>
      </w:r>
      <w:r w:rsidRPr="00DC7D5B">
        <w:rPr>
          <w:color w:val="000000"/>
          <w:sz w:val="24"/>
          <w:szCs w:val="24"/>
        </w:rPr>
        <w:t xml:space="preserve">                           </w:t>
      </w:r>
      <w:r w:rsidRPr="00DC7D5B">
        <w:rPr>
          <w:color w:val="000000"/>
          <w:sz w:val="24"/>
          <w:szCs w:val="24"/>
        </w:rPr>
        <w:br/>
        <w:t xml:space="preserve"> к  муниципальной  программе </w:t>
      </w:r>
    </w:p>
    <w:p w:rsidR="007C4790" w:rsidRPr="00DC7D5B" w:rsidRDefault="007C4790" w:rsidP="007C4790">
      <w:pPr>
        <w:jc w:val="right"/>
        <w:rPr>
          <w:color w:val="000000"/>
          <w:sz w:val="24"/>
          <w:szCs w:val="24"/>
        </w:rPr>
      </w:pPr>
      <w:r w:rsidRPr="00DC7D5B">
        <w:rPr>
          <w:color w:val="000000"/>
          <w:sz w:val="24"/>
          <w:szCs w:val="24"/>
        </w:rPr>
        <w:t xml:space="preserve">«Управление общественными финансами и </w:t>
      </w:r>
      <w:proofErr w:type="gramStart"/>
      <w:r w:rsidRPr="00DC7D5B">
        <w:rPr>
          <w:color w:val="000000"/>
          <w:sz w:val="24"/>
          <w:szCs w:val="24"/>
        </w:rPr>
        <w:t>муниципальным</w:t>
      </w:r>
      <w:proofErr w:type="gramEnd"/>
    </w:p>
    <w:p w:rsidR="007C4790" w:rsidRDefault="007C4790" w:rsidP="007C4790">
      <w:pPr>
        <w:jc w:val="right"/>
        <w:rPr>
          <w:color w:val="000000"/>
          <w:sz w:val="24"/>
          <w:szCs w:val="24"/>
        </w:rPr>
      </w:pPr>
      <w:r w:rsidRPr="00DC7D5B">
        <w:rPr>
          <w:color w:val="000000"/>
          <w:sz w:val="24"/>
          <w:szCs w:val="24"/>
        </w:rPr>
        <w:t xml:space="preserve">  долгом </w:t>
      </w:r>
      <w:r w:rsidR="0078104E">
        <w:rPr>
          <w:color w:val="000000"/>
          <w:sz w:val="24"/>
          <w:szCs w:val="24"/>
        </w:rPr>
        <w:t>Большешатьминского</w:t>
      </w:r>
      <w:r>
        <w:rPr>
          <w:color w:val="000000"/>
          <w:sz w:val="24"/>
          <w:szCs w:val="24"/>
        </w:rPr>
        <w:t xml:space="preserve"> сельского поселения</w:t>
      </w:r>
      <w:r w:rsidRPr="00DC7D5B">
        <w:rPr>
          <w:color w:val="000000"/>
          <w:sz w:val="24"/>
          <w:szCs w:val="24"/>
        </w:rPr>
        <w:t>» на 201</w:t>
      </w:r>
      <w:r w:rsidR="002A1018">
        <w:rPr>
          <w:color w:val="000000"/>
          <w:sz w:val="24"/>
          <w:szCs w:val="24"/>
        </w:rPr>
        <w:t>7</w:t>
      </w:r>
      <w:r w:rsidRPr="00DC7D5B">
        <w:rPr>
          <w:color w:val="000000"/>
          <w:sz w:val="24"/>
          <w:szCs w:val="24"/>
        </w:rPr>
        <w:t>–2020 годы</w:t>
      </w:r>
    </w:p>
    <w:p w:rsidR="007C4790" w:rsidRPr="00DC7D5B" w:rsidRDefault="007C4790" w:rsidP="007C4790">
      <w:pPr>
        <w:jc w:val="right"/>
        <w:rPr>
          <w:color w:val="000000"/>
          <w:sz w:val="24"/>
          <w:szCs w:val="24"/>
        </w:rPr>
      </w:pPr>
    </w:p>
    <w:tbl>
      <w:tblPr>
        <w:tblW w:w="15735" w:type="dxa"/>
        <w:tblInd w:w="93" w:type="dxa"/>
        <w:tblLook w:val="00A0" w:firstRow="1" w:lastRow="0" w:firstColumn="1" w:lastColumn="0" w:noHBand="0" w:noVBand="0"/>
      </w:tblPr>
      <w:tblGrid>
        <w:gridCol w:w="1858"/>
        <w:gridCol w:w="2820"/>
        <w:gridCol w:w="2095"/>
        <w:gridCol w:w="854"/>
        <w:gridCol w:w="922"/>
        <w:gridCol w:w="1361"/>
        <w:gridCol w:w="768"/>
        <w:gridCol w:w="1356"/>
        <w:gridCol w:w="1275"/>
        <w:gridCol w:w="1134"/>
        <w:gridCol w:w="1292"/>
      </w:tblGrid>
      <w:tr w:rsidR="007C4790" w:rsidRPr="0057076E" w:rsidTr="000F1949">
        <w:trPr>
          <w:trHeight w:val="45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Статус</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Наименование  муниципальной   программы (подпрограммы  муниципальной  программы</w:t>
            </w:r>
            <w:proofErr w:type="gramStart"/>
            <w:r w:rsidRPr="00DC7D5B">
              <w:rPr>
                <w:color w:val="000000"/>
              </w:rPr>
              <w:t xml:space="preserve">  )</w:t>
            </w:r>
            <w:proofErr w:type="gramEnd"/>
            <w:r w:rsidRPr="00DC7D5B">
              <w:rPr>
                <w:color w:val="000000"/>
              </w:rPr>
              <w:t>, основного  мероприятия</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 xml:space="preserve">Ответственный исполнитель, </w:t>
            </w:r>
            <w:proofErr w:type="spellStart"/>
            <w:r w:rsidRPr="00DC7D5B">
              <w:rPr>
                <w:color w:val="000000"/>
              </w:rPr>
              <w:t>соисполн</w:t>
            </w:r>
            <w:proofErr w:type="gramStart"/>
            <w:r w:rsidRPr="00DC7D5B">
              <w:rPr>
                <w:color w:val="000000"/>
              </w:rPr>
              <w:t>и</w:t>
            </w:r>
            <w:proofErr w:type="spellEnd"/>
            <w:r w:rsidRPr="00DC7D5B">
              <w:rPr>
                <w:color w:val="000000"/>
              </w:rPr>
              <w:t>-</w:t>
            </w:r>
            <w:proofErr w:type="gramEnd"/>
            <w:r w:rsidRPr="00DC7D5B">
              <w:rPr>
                <w:color w:val="000000"/>
              </w:rPr>
              <w:br/>
            </w:r>
            <w:proofErr w:type="spellStart"/>
            <w:r w:rsidRPr="00DC7D5B">
              <w:rPr>
                <w:color w:val="000000"/>
              </w:rPr>
              <w:t>тели</w:t>
            </w:r>
            <w:proofErr w:type="spellEnd"/>
            <w:r w:rsidRPr="00DC7D5B">
              <w:rPr>
                <w:color w:val="000000"/>
              </w:rPr>
              <w:t>, заказчик-координатор</w:t>
            </w:r>
          </w:p>
        </w:tc>
        <w:tc>
          <w:tcPr>
            <w:tcW w:w="3905" w:type="dxa"/>
            <w:gridSpan w:val="4"/>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 xml:space="preserve">Код бюджетной классификации </w:t>
            </w:r>
          </w:p>
        </w:tc>
        <w:tc>
          <w:tcPr>
            <w:tcW w:w="5057" w:type="dxa"/>
            <w:gridSpan w:val="4"/>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Расходы по годам, тыс. рублей</w:t>
            </w:r>
          </w:p>
        </w:tc>
      </w:tr>
      <w:tr w:rsidR="007C4790" w:rsidRPr="0057076E" w:rsidTr="00057EE5">
        <w:trPr>
          <w:trHeight w:val="988"/>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DC7D5B" w:rsidRDefault="007C4790" w:rsidP="000F1949">
            <w:pPr>
              <w:rPr>
                <w:color w:val="000000"/>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DC7D5B" w:rsidRDefault="007C4790" w:rsidP="000F1949">
            <w:pPr>
              <w:rPr>
                <w:color w:val="000000"/>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DC7D5B" w:rsidRDefault="007C4790" w:rsidP="000F1949">
            <w:pPr>
              <w:rPr>
                <w:color w:val="000000"/>
              </w:rPr>
            </w:pPr>
          </w:p>
        </w:tc>
        <w:tc>
          <w:tcPr>
            <w:tcW w:w="854"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ГРБС</w:t>
            </w:r>
          </w:p>
        </w:tc>
        <w:tc>
          <w:tcPr>
            <w:tcW w:w="922"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proofErr w:type="spellStart"/>
            <w:r w:rsidRPr="00DC7D5B">
              <w:rPr>
                <w:color w:val="000000"/>
              </w:rPr>
              <w:t>РзПр</w:t>
            </w:r>
            <w:proofErr w:type="spellEnd"/>
          </w:p>
        </w:tc>
        <w:tc>
          <w:tcPr>
            <w:tcW w:w="1361"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ЦСР</w:t>
            </w:r>
          </w:p>
        </w:tc>
        <w:tc>
          <w:tcPr>
            <w:tcW w:w="768"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ВР</w:t>
            </w:r>
          </w:p>
        </w:tc>
        <w:tc>
          <w:tcPr>
            <w:tcW w:w="1356" w:type="dxa"/>
            <w:tcBorders>
              <w:top w:val="single" w:sz="4" w:space="0" w:color="auto"/>
              <w:left w:val="nil"/>
              <w:bottom w:val="single" w:sz="4" w:space="0" w:color="auto"/>
              <w:right w:val="single" w:sz="4" w:space="0" w:color="auto"/>
            </w:tcBorders>
          </w:tcPr>
          <w:p w:rsidR="007C4790" w:rsidRPr="00DC7D5B" w:rsidRDefault="00AE1B86" w:rsidP="000F1949">
            <w:pPr>
              <w:jc w:val="center"/>
              <w:rPr>
                <w:color w:val="000000"/>
              </w:rPr>
            </w:pPr>
            <w:r>
              <w:rPr>
                <w:color w:val="000000"/>
              </w:rPr>
              <w:t>2019</w:t>
            </w:r>
          </w:p>
        </w:tc>
        <w:tc>
          <w:tcPr>
            <w:tcW w:w="1275" w:type="dxa"/>
            <w:tcBorders>
              <w:top w:val="single" w:sz="4" w:space="0" w:color="auto"/>
              <w:left w:val="nil"/>
              <w:bottom w:val="single" w:sz="4" w:space="0" w:color="auto"/>
              <w:right w:val="single" w:sz="4" w:space="0" w:color="auto"/>
            </w:tcBorders>
          </w:tcPr>
          <w:p w:rsidR="007C4790" w:rsidRPr="00DC7D5B" w:rsidRDefault="00AE1B86" w:rsidP="000F1949">
            <w:pPr>
              <w:jc w:val="center"/>
              <w:rPr>
                <w:color w:val="000000"/>
              </w:rPr>
            </w:pPr>
            <w:r>
              <w:rPr>
                <w:color w:val="000000"/>
              </w:rPr>
              <w:t>2020</w:t>
            </w:r>
          </w:p>
        </w:tc>
        <w:tc>
          <w:tcPr>
            <w:tcW w:w="1134" w:type="dxa"/>
            <w:tcBorders>
              <w:top w:val="single" w:sz="4" w:space="0" w:color="auto"/>
              <w:left w:val="nil"/>
              <w:bottom w:val="single" w:sz="4" w:space="0" w:color="auto"/>
              <w:right w:val="single" w:sz="4" w:space="0" w:color="auto"/>
            </w:tcBorders>
          </w:tcPr>
          <w:p w:rsidR="007C4790" w:rsidRPr="00DC7D5B" w:rsidRDefault="00AE1B86" w:rsidP="000F1949">
            <w:pPr>
              <w:jc w:val="center"/>
              <w:rPr>
                <w:color w:val="000000"/>
              </w:rPr>
            </w:pPr>
            <w:r>
              <w:rPr>
                <w:color w:val="000000"/>
              </w:rPr>
              <w:t>2021</w:t>
            </w:r>
          </w:p>
        </w:tc>
        <w:tc>
          <w:tcPr>
            <w:tcW w:w="1292" w:type="dxa"/>
            <w:tcBorders>
              <w:top w:val="single" w:sz="4" w:space="0" w:color="auto"/>
              <w:left w:val="nil"/>
              <w:bottom w:val="single" w:sz="4" w:space="0" w:color="auto"/>
              <w:right w:val="single" w:sz="4" w:space="0" w:color="auto"/>
            </w:tcBorders>
          </w:tcPr>
          <w:p w:rsidR="007C4790" w:rsidRPr="00DC7D5B" w:rsidRDefault="00AE1B86" w:rsidP="000F1949">
            <w:pPr>
              <w:jc w:val="center"/>
              <w:rPr>
                <w:color w:val="000000"/>
              </w:rPr>
            </w:pPr>
            <w:r>
              <w:rPr>
                <w:color w:val="000000"/>
              </w:rPr>
              <w:t>2022-2035</w:t>
            </w:r>
          </w:p>
        </w:tc>
      </w:tr>
      <w:tr w:rsidR="007C4790" w:rsidRPr="0057076E" w:rsidTr="000F1949">
        <w:trPr>
          <w:trHeight w:val="300"/>
        </w:trPr>
        <w:tc>
          <w:tcPr>
            <w:tcW w:w="1858" w:type="dxa"/>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1</w:t>
            </w:r>
          </w:p>
        </w:tc>
        <w:tc>
          <w:tcPr>
            <w:tcW w:w="2820"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2</w:t>
            </w:r>
          </w:p>
        </w:tc>
        <w:tc>
          <w:tcPr>
            <w:tcW w:w="2095"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3</w:t>
            </w:r>
          </w:p>
        </w:tc>
        <w:tc>
          <w:tcPr>
            <w:tcW w:w="854"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4</w:t>
            </w:r>
          </w:p>
        </w:tc>
        <w:tc>
          <w:tcPr>
            <w:tcW w:w="922"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5</w:t>
            </w:r>
          </w:p>
        </w:tc>
        <w:tc>
          <w:tcPr>
            <w:tcW w:w="1361"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6</w:t>
            </w:r>
          </w:p>
        </w:tc>
        <w:tc>
          <w:tcPr>
            <w:tcW w:w="768" w:type="dxa"/>
            <w:tcBorders>
              <w:top w:val="single" w:sz="4" w:space="0" w:color="auto"/>
              <w:left w:val="nil"/>
              <w:bottom w:val="single" w:sz="4" w:space="0" w:color="auto"/>
              <w:right w:val="single" w:sz="4" w:space="0" w:color="auto"/>
            </w:tcBorders>
          </w:tcPr>
          <w:p w:rsidR="007C4790" w:rsidRPr="00DC7D5B" w:rsidRDefault="007C4790" w:rsidP="000F1949">
            <w:pPr>
              <w:jc w:val="center"/>
              <w:rPr>
                <w:color w:val="000000"/>
              </w:rPr>
            </w:pPr>
            <w:r w:rsidRPr="00DC7D5B">
              <w:rPr>
                <w:color w:val="000000"/>
              </w:rPr>
              <w:t>7</w:t>
            </w:r>
          </w:p>
        </w:tc>
        <w:tc>
          <w:tcPr>
            <w:tcW w:w="1356" w:type="dxa"/>
            <w:tcBorders>
              <w:top w:val="single" w:sz="4" w:space="0" w:color="auto"/>
              <w:left w:val="nil"/>
              <w:bottom w:val="single" w:sz="4" w:space="0" w:color="auto"/>
              <w:right w:val="single" w:sz="4" w:space="0" w:color="auto"/>
            </w:tcBorders>
          </w:tcPr>
          <w:p w:rsidR="007C4790" w:rsidRPr="00DC7D5B" w:rsidRDefault="002A1018" w:rsidP="000F1949">
            <w:pPr>
              <w:jc w:val="center"/>
              <w:rPr>
                <w:color w:val="000000"/>
              </w:rPr>
            </w:pPr>
            <w:r>
              <w:rPr>
                <w:color w:val="000000"/>
              </w:rPr>
              <w:t>8</w:t>
            </w:r>
          </w:p>
        </w:tc>
        <w:tc>
          <w:tcPr>
            <w:tcW w:w="1275" w:type="dxa"/>
            <w:tcBorders>
              <w:top w:val="single" w:sz="4" w:space="0" w:color="auto"/>
              <w:left w:val="nil"/>
              <w:bottom w:val="single" w:sz="4" w:space="0" w:color="auto"/>
              <w:right w:val="single" w:sz="4" w:space="0" w:color="auto"/>
            </w:tcBorders>
          </w:tcPr>
          <w:p w:rsidR="007C4790" w:rsidRPr="00DC7D5B" w:rsidRDefault="002A1018" w:rsidP="000F1949">
            <w:pPr>
              <w:jc w:val="center"/>
              <w:rPr>
                <w:color w:val="000000"/>
              </w:rPr>
            </w:pPr>
            <w:r>
              <w:rPr>
                <w:color w:val="000000"/>
              </w:rPr>
              <w:t>9</w:t>
            </w:r>
          </w:p>
        </w:tc>
        <w:tc>
          <w:tcPr>
            <w:tcW w:w="1134" w:type="dxa"/>
            <w:tcBorders>
              <w:top w:val="single" w:sz="4" w:space="0" w:color="auto"/>
              <w:left w:val="nil"/>
              <w:bottom w:val="single" w:sz="4" w:space="0" w:color="auto"/>
              <w:right w:val="single" w:sz="4" w:space="0" w:color="auto"/>
            </w:tcBorders>
          </w:tcPr>
          <w:p w:rsidR="007C4790" w:rsidRPr="00DC7D5B" w:rsidRDefault="002A1018" w:rsidP="000F1949">
            <w:pPr>
              <w:jc w:val="center"/>
              <w:rPr>
                <w:color w:val="000000"/>
              </w:rPr>
            </w:pPr>
            <w:r>
              <w:rPr>
                <w:color w:val="000000"/>
              </w:rPr>
              <w:t>10</w:t>
            </w:r>
          </w:p>
        </w:tc>
        <w:tc>
          <w:tcPr>
            <w:tcW w:w="1292" w:type="dxa"/>
            <w:tcBorders>
              <w:top w:val="single" w:sz="4" w:space="0" w:color="auto"/>
              <w:left w:val="nil"/>
              <w:bottom w:val="single" w:sz="4" w:space="0" w:color="auto"/>
              <w:right w:val="single" w:sz="4" w:space="0" w:color="auto"/>
            </w:tcBorders>
          </w:tcPr>
          <w:p w:rsidR="007C4790" w:rsidRPr="00DC7D5B" w:rsidRDefault="002A1018" w:rsidP="000F1949">
            <w:pPr>
              <w:jc w:val="center"/>
              <w:rPr>
                <w:color w:val="000000"/>
              </w:rPr>
            </w:pPr>
            <w:r>
              <w:rPr>
                <w:color w:val="000000"/>
              </w:rPr>
              <w:t>11</w:t>
            </w:r>
          </w:p>
        </w:tc>
      </w:tr>
      <w:tr w:rsidR="00AE1B86" w:rsidRPr="0057076E" w:rsidTr="000F1949">
        <w:trPr>
          <w:trHeight w:val="330"/>
        </w:trPr>
        <w:tc>
          <w:tcPr>
            <w:tcW w:w="1858" w:type="dxa"/>
            <w:vMerge w:val="restart"/>
            <w:tcBorders>
              <w:top w:val="single" w:sz="4" w:space="0" w:color="auto"/>
              <w:left w:val="single" w:sz="4" w:space="0" w:color="auto"/>
              <w:bottom w:val="single" w:sz="4" w:space="0" w:color="auto"/>
              <w:right w:val="single" w:sz="4" w:space="0" w:color="auto"/>
            </w:tcBorders>
          </w:tcPr>
          <w:p w:rsidR="00AE1B86" w:rsidRPr="00DC7D5B" w:rsidRDefault="00AE1B86" w:rsidP="000F1949">
            <w:pPr>
              <w:jc w:val="center"/>
              <w:rPr>
                <w:b/>
                <w:bCs/>
                <w:color w:val="000000"/>
              </w:rPr>
            </w:pPr>
            <w:r w:rsidRPr="00DC7D5B">
              <w:rPr>
                <w:b/>
                <w:bCs/>
                <w:color w:val="000000"/>
              </w:rPr>
              <w:br/>
              <w:t xml:space="preserve">Муниципальная программа </w:t>
            </w:r>
          </w:p>
        </w:tc>
        <w:tc>
          <w:tcPr>
            <w:tcW w:w="2820" w:type="dxa"/>
            <w:vMerge w:val="restart"/>
            <w:tcBorders>
              <w:top w:val="single" w:sz="4" w:space="0" w:color="auto"/>
              <w:left w:val="single" w:sz="4" w:space="0" w:color="auto"/>
              <w:bottom w:val="single" w:sz="4" w:space="0" w:color="auto"/>
              <w:right w:val="single" w:sz="4" w:space="0" w:color="auto"/>
            </w:tcBorders>
          </w:tcPr>
          <w:p w:rsidR="00AE1B86" w:rsidRPr="00DC7D5B" w:rsidRDefault="00AE1B86" w:rsidP="000F1949">
            <w:pPr>
              <w:jc w:val="center"/>
              <w:rPr>
                <w:b/>
                <w:bCs/>
                <w:color w:val="000000"/>
              </w:rPr>
            </w:pPr>
            <w:r w:rsidRPr="00DC7D5B">
              <w:rPr>
                <w:b/>
                <w:bCs/>
                <w:color w:val="000000"/>
              </w:rPr>
              <w:t xml:space="preserve">«Управление общественными финансами и  муниципальным  долгом </w:t>
            </w:r>
            <w:r>
              <w:rPr>
                <w:b/>
                <w:bCs/>
                <w:color w:val="000000"/>
              </w:rPr>
              <w:t>Большешатьминского сельского поселения</w:t>
            </w:r>
            <w:r w:rsidRPr="00DC7D5B">
              <w:rPr>
                <w:b/>
                <w:bCs/>
                <w:color w:val="000000"/>
              </w:rPr>
              <w:t xml:space="preserve">» </w:t>
            </w:r>
            <w:r w:rsidRPr="00DC7D5B">
              <w:rPr>
                <w:b/>
                <w:bCs/>
                <w:color w:val="000000"/>
              </w:rPr>
              <w:br/>
              <w:t>на 201</w:t>
            </w:r>
            <w:r>
              <w:rPr>
                <w:b/>
                <w:bCs/>
                <w:color w:val="000000"/>
              </w:rPr>
              <w:t>7</w:t>
            </w:r>
            <w:r w:rsidRPr="00DC7D5B">
              <w:rPr>
                <w:b/>
                <w:bCs/>
                <w:color w:val="000000"/>
              </w:rPr>
              <w:t>–2020 годы</w:t>
            </w:r>
          </w:p>
        </w:tc>
        <w:tc>
          <w:tcPr>
            <w:tcW w:w="2095" w:type="dxa"/>
            <w:tcBorders>
              <w:top w:val="single" w:sz="4" w:space="0" w:color="auto"/>
              <w:left w:val="nil"/>
              <w:bottom w:val="single" w:sz="4" w:space="0" w:color="auto"/>
              <w:right w:val="single" w:sz="4" w:space="0" w:color="auto"/>
            </w:tcBorders>
          </w:tcPr>
          <w:p w:rsidR="00AE1B86" w:rsidRPr="00DC7D5B" w:rsidRDefault="00AE1B86" w:rsidP="000F1949">
            <w:pPr>
              <w:jc w:val="center"/>
              <w:rPr>
                <w:b/>
                <w:bCs/>
                <w:color w:val="000000"/>
              </w:rPr>
            </w:pPr>
            <w:r w:rsidRPr="00DC7D5B">
              <w:rPr>
                <w:b/>
                <w:bCs/>
                <w:color w:val="000000"/>
              </w:rPr>
              <w:t>всего</w:t>
            </w:r>
          </w:p>
        </w:tc>
        <w:tc>
          <w:tcPr>
            <w:tcW w:w="854"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922"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1361"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768"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1356"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AE1B86">
              <w:rPr>
                <w:color w:val="000000"/>
              </w:rPr>
              <w:t>89,97</w:t>
            </w:r>
          </w:p>
        </w:tc>
        <w:tc>
          <w:tcPr>
            <w:tcW w:w="1275" w:type="dxa"/>
            <w:tcBorders>
              <w:top w:val="single" w:sz="4" w:space="0" w:color="auto"/>
              <w:left w:val="nil"/>
              <w:bottom w:val="single" w:sz="4" w:space="0" w:color="auto"/>
              <w:right w:val="single" w:sz="4" w:space="0" w:color="auto"/>
            </w:tcBorders>
          </w:tcPr>
          <w:p w:rsidR="00AE1B86" w:rsidRDefault="00AE1B86">
            <w:r w:rsidRPr="000F46DD">
              <w:t xml:space="preserve">89,97 </w:t>
            </w:r>
          </w:p>
        </w:tc>
        <w:tc>
          <w:tcPr>
            <w:tcW w:w="1134" w:type="dxa"/>
            <w:tcBorders>
              <w:top w:val="single" w:sz="4" w:space="0" w:color="auto"/>
              <w:left w:val="nil"/>
              <w:bottom w:val="single" w:sz="4" w:space="0" w:color="auto"/>
              <w:right w:val="single" w:sz="4" w:space="0" w:color="auto"/>
            </w:tcBorders>
          </w:tcPr>
          <w:p w:rsidR="00AE1B86" w:rsidRDefault="00AE1B86">
            <w:r w:rsidRPr="000F46DD">
              <w:t xml:space="preserve">89,97 </w:t>
            </w:r>
          </w:p>
        </w:tc>
        <w:tc>
          <w:tcPr>
            <w:tcW w:w="1292" w:type="dxa"/>
            <w:tcBorders>
              <w:top w:val="single" w:sz="4" w:space="0" w:color="auto"/>
              <w:left w:val="nil"/>
              <w:bottom w:val="single" w:sz="4" w:space="0" w:color="auto"/>
              <w:right w:val="single" w:sz="4" w:space="0" w:color="auto"/>
            </w:tcBorders>
          </w:tcPr>
          <w:p w:rsidR="00AE1B86" w:rsidRPr="003D6D83" w:rsidRDefault="00AE1B86" w:rsidP="000F1949">
            <w:pPr>
              <w:jc w:val="center"/>
              <w:rPr>
                <w:color w:val="000000"/>
              </w:rPr>
            </w:pPr>
            <w:r>
              <w:rPr>
                <w:color w:val="000000"/>
              </w:rPr>
              <w:t>0,0</w:t>
            </w:r>
          </w:p>
        </w:tc>
      </w:tr>
      <w:tr w:rsidR="00AE1B86" w:rsidRPr="0057076E" w:rsidTr="00057EE5">
        <w:trPr>
          <w:trHeight w:val="1181"/>
        </w:trPr>
        <w:tc>
          <w:tcPr>
            <w:tcW w:w="1858" w:type="dxa"/>
            <w:vMerge/>
            <w:tcBorders>
              <w:top w:val="single" w:sz="4" w:space="0" w:color="auto"/>
              <w:left w:val="single" w:sz="4" w:space="0" w:color="auto"/>
              <w:bottom w:val="single" w:sz="4" w:space="0" w:color="auto"/>
              <w:right w:val="single" w:sz="4" w:space="0" w:color="auto"/>
            </w:tcBorders>
            <w:vAlign w:val="center"/>
          </w:tcPr>
          <w:p w:rsidR="00AE1B86" w:rsidRPr="00DC7D5B" w:rsidRDefault="00AE1B86" w:rsidP="000F1949">
            <w:pPr>
              <w:rPr>
                <w:b/>
                <w:bCs/>
                <w:color w:val="000000"/>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AE1B86" w:rsidRPr="00DC7D5B" w:rsidRDefault="00AE1B86" w:rsidP="000F1949">
            <w:pPr>
              <w:rPr>
                <w:b/>
                <w:bCs/>
                <w:color w:val="000000"/>
              </w:rPr>
            </w:pPr>
          </w:p>
        </w:tc>
        <w:tc>
          <w:tcPr>
            <w:tcW w:w="2095"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 xml:space="preserve">ответственный исполнитель </w:t>
            </w:r>
            <w:proofErr w:type="gramStart"/>
            <w:r w:rsidRPr="00DC7D5B">
              <w:rPr>
                <w:color w:val="000000"/>
              </w:rPr>
              <w:t>–</w:t>
            </w:r>
            <w:r>
              <w:rPr>
                <w:color w:val="000000"/>
              </w:rPr>
              <w:t>а</w:t>
            </w:r>
            <w:proofErr w:type="gramEnd"/>
            <w:r>
              <w:rPr>
                <w:color w:val="000000"/>
              </w:rPr>
              <w:t xml:space="preserve">дминистрация Большешатьминского сельского поселения </w:t>
            </w:r>
          </w:p>
        </w:tc>
        <w:tc>
          <w:tcPr>
            <w:tcW w:w="854"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922"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1361"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768"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x</w:t>
            </w:r>
          </w:p>
        </w:tc>
        <w:tc>
          <w:tcPr>
            <w:tcW w:w="1356" w:type="dxa"/>
            <w:tcBorders>
              <w:top w:val="single" w:sz="4" w:space="0" w:color="auto"/>
              <w:left w:val="nil"/>
              <w:bottom w:val="single" w:sz="4" w:space="0" w:color="auto"/>
              <w:right w:val="single" w:sz="4" w:space="0" w:color="auto"/>
            </w:tcBorders>
          </w:tcPr>
          <w:p w:rsidR="00AE1B86" w:rsidRPr="00DC7D5B" w:rsidRDefault="00AE1B86" w:rsidP="00517BC4">
            <w:pPr>
              <w:jc w:val="center"/>
              <w:rPr>
                <w:color w:val="000000"/>
              </w:rPr>
            </w:pPr>
            <w:r w:rsidRPr="00AE1B86">
              <w:rPr>
                <w:color w:val="000000"/>
              </w:rPr>
              <w:t>89,97</w:t>
            </w:r>
          </w:p>
        </w:tc>
        <w:tc>
          <w:tcPr>
            <w:tcW w:w="1275"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134"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292" w:type="dxa"/>
            <w:tcBorders>
              <w:top w:val="single" w:sz="4" w:space="0" w:color="auto"/>
              <w:left w:val="nil"/>
              <w:bottom w:val="single" w:sz="4" w:space="0" w:color="auto"/>
              <w:right w:val="single" w:sz="4" w:space="0" w:color="auto"/>
            </w:tcBorders>
          </w:tcPr>
          <w:p w:rsidR="00AE1B86" w:rsidRPr="003D6D83" w:rsidRDefault="00AE1B86" w:rsidP="00517BC4">
            <w:pPr>
              <w:jc w:val="center"/>
              <w:rPr>
                <w:color w:val="000000"/>
              </w:rPr>
            </w:pPr>
            <w:r>
              <w:rPr>
                <w:color w:val="000000"/>
              </w:rPr>
              <w:t>0,0</w:t>
            </w:r>
          </w:p>
        </w:tc>
      </w:tr>
      <w:tr w:rsidR="00AE1B86" w:rsidRPr="0057076E" w:rsidTr="000F1949">
        <w:trPr>
          <w:trHeight w:val="1413"/>
        </w:trPr>
        <w:tc>
          <w:tcPr>
            <w:tcW w:w="1858" w:type="dxa"/>
            <w:tcBorders>
              <w:top w:val="single" w:sz="4" w:space="0" w:color="auto"/>
              <w:left w:val="single" w:sz="4" w:space="0" w:color="auto"/>
              <w:bottom w:val="single" w:sz="4" w:space="0" w:color="auto"/>
              <w:right w:val="single" w:sz="4" w:space="0" w:color="auto"/>
            </w:tcBorders>
          </w:tcPr>
          <w:p w:rsidR="00AE1B86" w:rsidRPr="00DC7D5B" w:rsidRDefault="00AE1B86" w:rsidP="00057EE5">
            <w:pPr>
              <w:jc w:val="center"/>
              <w:rPr>
                <w:b/>
                <w:bCs/>
                <w:color w:val="000000"/>
              </w:rPr>
            </w:pPr>
            <w:proofErr w:type="gramStart"/>
            <w:r w:rsidRPr="00DC7D5B">
              <w:rPr>
                <w:b/>
                <w:bCs/>
                <w:color w:val="000000"/>
              </w:rPr>
              <w:t>Под</w:t>
            </w:r>
            <w:proofErr w:type="gramEnd"/>
            <w:r w:rsidRPr="00DC7D5B">
              <w:rPr>
                <w:b/>
                <w:bCs/>
                <w:color w:val="000000"/>
              </w:rPr>
              <w:br w:type="page"/>
              <w:t xml:space="preserve">программа </w:t>
            </w:r>
          </w:p>
        </w:tc>
        <w:tc>
          <w:tcPr>
            <w:tcW w:w="2820" w:type="dxa"/>
            <w:tcBorders>
              <w:top w:val="single" w:sz="4" w:space="0" w:color="auto"/>
              <w:left w:val="nil"/>
              <w:bottom w:val="single" w:sz="4" w:space="0" w:color="auto"/>
              <w:right w:val="single" w:sz="4" w:space="0" w:color="auto"/>
            </w:tcBorders>
          </w:tcPr>
          <w:p w:rsidR="00AE1B86" w:rsidRPr="00DC7D5B" w:rsidRDefault="00AE1B86" w:rsidP="00EC603C">
            <w:pPr>
              <w:jc w:val="center"/>
              <w:rPr>
                <w:b/>
                <w:bCs/>
                <w:i/>
                <w:iCs/>
                <w:color w:val="000000"/>
              </w:rPr>
            </w:pPr>
            <w:r w:rsidRPr="00DC7D5B">
              <w:rPr>
                <w:b/>
                <w:bCs/>
                <w:i/>
                <w:iCs/>
                <w:color w:val="000000"/>
              </w:rPr>
              <w:t>«Совершенств</w:t>
            </w:r>
            <w:r>
              <w:rPr>
                <w:b/>
                <w:bCs/>
                <w:i/>
                <w:iCs/>
                <w:color w:val="000000"/>
              </w:rPr>
              <w:t>о</w:t>
            </w:r>
            <w:r w:rsidRPr="00DC7D5B">
              <w:rPr>
                <w:b/>
                <w:bCs/>
                <w:i/>
                <w:iCs/>
                <w:color w:val="000000"/>
              </w:rPr>
              <w:t>в</w:t>
            </w:r>
            <w:r>
              <w:rPr>
                <w:b/>
                <w:bCs/>
                <w:i/>
                <w:iCs/>
                <w:color w:val="000000"/>
              </w:rPr>
              <w:t xml:space="preserve">ание </w:t>
            </w:r>
            <w:r w:rsidRPr="00DC7D5B">
              <w:rPr>
                <w:b/>
                <w:bCs/>
                <w:i/>
                <w:iCs/>
                <w:color w:val="000000"/>
              </w:rPr>
              <w:t xml:space="preserve">бюджетной политики и эффективное использование бюджетного потенциала </w:t>
            </w:r>
            <w:r>
              <w:rPr>
                <w:b/>
                <w:bCs/>
                <w:i/>
                <w:iCs/>
                <w:color w:val="000000"/>
              </w:rPr>
              <w:t>Большешатьминского сельского поселения</w:t>
            </w:r>
            <w:r w:rsidRPr="00DC7D5B">
              <w:rPr>
                <w:b/>
                <w:bCs/>
                <w:i/>
                <w:iCs/>
                <w:color w:val="000000"/>
              </w:rPr>
              <w:t xml:space="preserve">» </w:t>
            </w:r>
          </w:p>
        </w:tc>
        <w:tc>
          <w:tcPr>
            <w:tcW w:w="2095" w:type="dxa"/>
            <w:tcBorders>
              <w:top w:val="single" w:sz="4" w:space="0" w:color="auto"/>
              <w:left w:val="nil"/>
              <w:bottom w:val="single" w:sz="4" w:space="0" w:color="auto"/>
              <w:right w:val="single" w:sz="4" w:space="0" w:color="auto"/>
            </w:tcBorders>
          </w:tcPr>
          <w:p w:rsidR="00AE1B86" w:rsidRPr="00DC7D5B" w:rsidRDefault="00AE1B86" w:rsidP="000F1949">
            <w:pPr>
              <w:jc w:val="center"/>
              <w:rPr>
                <w:b/>
                <w:bCs/>
                <w:color w:val="000000"/>
              </w:rPr>
            </w:pPr>
            <w:r w:rsidRPr="00DC7D5B">
              <w:rPr>
                <w:b/>
                <w:bCs/>
                <w:color w:val="000000"/>
              </w:rPr>
              <w:t>всего</w:t>
            </w:r>
          </w:p>
        </w:tc>
        <w:tc>
          <w:tcPr>
            <w:tcW w:w="854"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99</w:t>
            </w:r>
            <w:r>
              <w:rPr>
                <w:color w:val="000000"/>
              </w:rPr>
              <w:t>3</w:t>
            </w:r>
          </w:p>
        </w:tc>
        <w:tc>
          <w:tcPr>
            <w:tcW w:w="922"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1361"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768"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1356" w:type="dxa"/>
            <w:tcBorders>
              <w:top w:val="single" w:sz="4" w:space="0" w:color="auto"/>
              <w:left w:val="nil"/>
              <w:bottom w:val="single" w:sz="4" w:space="0" w:color="auto"/>
              <w:right w:val="single" w:sz="4" w:space="0" w:color="auto"/>
            </w:tcBorders>
          </w:tcPr>
          <w:p w:rsidR="00AE1B86" w:rsidRPr="00DC7D5B" w:rsidRDefault="00AE1B86" w:rsidP="00517BC4">
            <w:pPr>
              <w:jc w:val="center"/>
              <w:rPr>
                <w:color w:val="000000"/>
              </w:rPr>
            </w:pPr>
            <w:r w:rsidRPr="00AE1B86">
              <w:rPr>
                <w:color w:val="000000"/>
              </w:rPr>
              <w:t>89,97</w:t>
            </w:r>
          </w:p>
        </w:tc>
        <w:tc>
          <w:tcPr>
            <w:tcW w:w="1275"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134"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292" w:type="dxa"/>
            <w:tcBorders>
              <w:top w:val="single" w:sz="4" w:space="0" w:color="auto"/>
              <w:left w:val="nil"/>
              <w:bottom w:val="single" w:sz="4" w:space="0" w:color="auto"/>
              <w:right w:val="single" w:sz="4" w:space="0" w:color="auto"/>
            </w:tcBorders>
          </w:tcPr>
          <w:p w:rsidR="00AE1B86" w:rsidRPr="003D6D83" w:rsidRDefault="00AE1B86" w:rsidP="00517BC4">
            <w:pPr>
              <w:jc w:val="center"/>
              <w:rPr>
                <w:color w:val="000000"/>
              </w:rPr>
            </w:pPr>
            <w:r>
              <w:rPr>
                <w:color w:val="000000"/>
              </w:rPr>
              <w:t>0,0</w:t>
            </w:r>
          </w:p>
        </w:tc>
      </w:tr>
      <w:tr w:rsidR="007C4790" w:rsidRPr="0057076E" w:rsidTr="000F1949">
        <w:trPr>
          <w:trHeight w:val="1122"/>
        </w:trPr>
        <w:tc>
          <w:tcPr>
            <w:tcW w:w="1858" w:type="dxa"/>
            <w:tcBorders>
              <w:top w:val="single" w:sz="4" w:space="0" w:color="auto"/>
              <w:left w:val="single" w:sz="4" w:space="0" w:color="auto"/>
              <w:bottom w:val="single" w:sz="4" w:space="0" w:color="auto"/>
              <w:right w:val="single" w:sz="4" w:space="0" w:color="auto"/>
            </w:tcBorders>
          </w:tcPr>
          <w:p w:rsidR="007C4790" w:rsidRPr="00DC7D5B" w:rsidRDefault="007C4790" w:rsidP="00057EE5">
            <w:pPr>
              <w:jc w:val="center"/>
              <w:rPr>
                <w:color w:val="000000"/>
              </w:rPr>
            </w:pPr>
            <w:r w:rsidRPr="00DC7D5B">
              <w:rPr>
                <w:color w:val="000000"/>
              </w:rPr>
              <w:t xml:space="preserve">Основное мероприятие </w:t>
            </w:r>
            <w:r w:rsidR="00057EE5">
              <w:rPr>
                <w:color w:val="000000"/>
              </w:rPr>
              <w:t>1</w:t>
            </w:r>
          </w:p>
        </w:tc>
        <w:tc>
          <w:tcPr>
            <w:tcW w:w="2820" w:type="dxa"/>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both"/>
              <w:rPr>
                <w:color w:val="000000"/>
              </w:rPr>
            </w:pPr>
            <w:r w:rsidRPr="00BB739C">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DC7D5B" w:rsidRDefault="007C4790" w:rsidP="000F1949">
            <w:pPr>
              <w:jc w:val="center"/>
              <w:rPr>
                <w:color w:val="000000"/>
              </w:rPr>
            </w:pPr>
            <w:r w:rsidRPr="00DC7D5B">
              <w:rPr>
                <w:color w:val="000000"/>
              </w:rPr>
              <w:t>ответственный исполнитель –</w:t>
            </w:r>
            <w:r>
              <w:rPr>
                <w:color w:val="000000"/>
              </w:rPr>
              <w:t xml:space="preserve"> администрация </w:t>
            </w:r>
            <w:r w:rsidR="0078104E">
              <w:rPr>
                <w:color w:val="000000"/>
              </w:rPr>
              <w:t>Большешатьминского</w:t>
            </w:r>
            <w:r>
              <w:rPr>
                <w:color w:val="000000"/>
              </w:rPr>
              <w:t xml:space="preserve"> сельского поселения </w:t>
            </w:r>
          </w:p>
        </w:tc>
        <w:tc>
          <w:tcPr>
            <w:tcW w:w="854" w:type="dxa"/>
            <w:tcBorders>
              <w:top w:val="single" w:sz="4" w:space="0" w:color="auto"/>
              <w:left w:val="nil"/>
              <w:right w:val="single" w:sz="4" w:space="0" w:color="auto"/>
            </w:tcBorders>
          </w:tcPr>
          <w:p w:rsidR="007C4790" w:rsidRPr="00DC7D5B" w:rsidRDefault="007C4790" w:rsidP="000F1949">
            <w:pPr>
              <w:jc w:val="center"/>
              <w:rPr>
                <w:color w:val="000000"/>
              </w:rPr>
            </w:pPr>
            <w:r w:rsidRPr="00DC7D5B">
              <w:rPr>
                <w:color w:val="000000"/>
              </w:rPr>
              <w:t>99</w:t>
            </w:r>
            <w:r>
              <w:rPr>
                <w:color w:val="000000"/>
              </w:rPr>
              <w:t>3</w:t>
            </w:r>
          </w:p>
        </w:tc>
        <w:tc>
          <w:tcPr>
            <w:tcW w:w="922" w:type="dxa"/>
            <w:tcBorders>
              <w:top w:val="single" w:sz="4" w:space="0" w:color="auto"/>
              <w:left w:val="nil"/>
              <w:right w:val="single" w:sz="4" w:space="0" w:color="auto"/>
            </w:tcBorders>
          </w:tcPr>
          <w:p w:rsidR="007C4790" w:rsidRPr="00DC7D5B" w:rsidRDefault="007C4790" w:rsidP="000F1949">
            <w:pPr>
              <w:jc w:val="center"/>
              <w:rPr>
                <w:color w:val="000000"/>
              </w:rPr>
            </w:pPr>
            <w:r w:rsidRPr="00DC7D5B">
              <w:rPr>
                <w:color w:val="000000"/>
              </w:rPr>
              <w:t>0111</w:t>
            </w:r>
          </w:p>
        </w:tc>
        <w:tc>
          <w:tcPr>
            <w:tcW w:w="1361" w:type="dxa"/>
            <w:tcBorders>
              <w:top w:val="single" w:sz="4" w:space="0" w:color="auto"/>
              <w:left w:val="nil"/>
              <w:right w:val="single" w:sz="4" w:space="0" w:color="auto"/>
            </w:tcBorders>
          </w:tcPr>
          <w:p w:rsidR="007C4790" w:rsidRPr="00DC7D5B" w:rsidRDefault="007C4790" w:rsidP="000F1949">
            <w:pPr>
              <w:jc w:val="center"/>
              <w:rPr>
                <w:color w:val="000000"/>
              </w:rPr>
            </w:pPr>
            <w:r w:rsidRPr="004D6E9B">
              <w:rPr>
                <w:color w:val="000000"/>
              </w:rPr>
              <w:t>Ч410173430</w:t>
            </w:r>
          </w:p>
        </w:tc>
        <w:tc>
          <w:tcPr>
            <w:tcW w:w="768" w:type="dxa"/>
            <w:tcBorders>
              <w:top w:val="single" w:sz="4" w:space="0" w:color="auto"/>
              <w:left w:val="nil"/>
              <w:right w:val="single" w:sz="4" w:space="0" w:color="auto"/>
            </w:tcBorders>
          </w:tcPr>
          <w:p w:rsidR="007C4790" w:rsidRPr="00DC7D5B" w:rsidRDefault="007C4790" w:rsidP="000F1949">
            <w:pPr>
              <w:jc w:val="center"/>
              <w:rPr>
                <w:color w:val="000000"/>
              </w:rPr>
            </w:pPr>
            <w:r w:rsidRPr="00DC7D5B">
              <w:rPr>
                <w:color w:val="000000"/>
              </w:rPr>
              <w:t>8</w:t>
            </w:r>
            <w:r>
              <w:rPr>
                <w:color w:val="000000"/>
              </w:rPr>
              <w:t>7</w:t>
            </w:r>
            <w:r w:rsidRPr="00DC7D5B">
              <w:rPr>
                <w:color w:val="000000"/>
              </w:rPr>
              <w:t>0</w:t>
            </w:r>
          </w:p>
        </w:tc>
        <w:tc>
          <w:tcPr>
            <w:tcW w:w="1356" w:type="dxa"/>
            <w:tcBorders>
              <w:top w:val="single" w:sz="4" w:space="0" w:color="auto"/>
              <w:left w:val="nil"/>
              <w:right w:val="single" w:sz="4" w:space="0" w:color="auto"/>
            </w:tcBorders>
          </w:tcPr>
          <w:p w:rsidR="007C4790" w:rsidRDefault="002A1018" w:rsidP="000F1949">
            <w:pPr>
              <w:jc w:val="center"/>
            </w:pPr>
            <w:r>
              <w:t>1,0</w:t>
            </w:r>
          </w:p>
        </w:tc>
        <w:tc>
          <w:tcPr>
            <w:tcW w:w="1275" w:type="dxa"/>
            <w:tcBorders>
              <w:top w:val="single" w:sz="4" w:space="0" w:color="auto"/>
              <w:left w:val="nil"/>
              <w:right w:val="single" w:sz="4" w:space="0" w:color="auto"/>
            </w:tcBorders>
          </w:tcPr>
          <w:p w:rsidR="007C4790" w:rsidRDefault="007C4790" w:rsidP="000F1949">
            <w:pPr>
              <w:jc w:val="center"/>
            </w:pPr>
            <w:r>
              <w:rPr>
                <w:color w:val="000000"/>
              </w:rPr>
              <w:t>1,0</w:t>
            </w:r>
          </w:p>
        </w:tc>
        <w:tc>
          <w:tcPr>
            <w:tcW w:w="1134" w:type="dxa"/>
            <w:tcBorders>
              <w:top w:val="single" w:sz="4" w:space="0" w:color="auto"/>
              <w:left w:val="nil"/>
              <w:right w:val="single" w:sz="4" w:space="0" w:color="auto"/>
            </w:tcBorders>
          </w:tcPr>
          <w:p w:rsidR="007C4790" w:rsidRDefault="007C4790" w:rsidP="000F1949">
            <w:pPr>
              <w:jc w:val="center"/>
            </w:pPr>
            <w:r>
              <w:t>1,0</w:t>
            </w:r>
          </w:p>
        </w:tc>
        <w:tc>
          <w:tcPr>
            <w:tcW w:w="1292" w:type="dxa"/>
            <w:tcBorders>
              <w:top w:val="single" w:sz="4" w:space="0" w:color="auto"/>
              <w:left w:val="nil"/>
              <w:right w:val="single" w:sz="4" w:space="0" w:color="auto"/>
            </w:tcBorders>
          </w:tcPr>
          <w:p w:rsidR="007C4790" w:rsidRDefault="00AE1B86" w:rsidP="000F1949">
            <w:pPr>
              <w:jc w:val="center"/>
            </w:pPr>
            <w:r>
              <w:t>0,0</w:t>
            </w:r>
          </w:p>
        </w:tc>
      </w:tr>
      <w:tr w:rsidR="00AE1B86" w:rsidRPr="0057076E" w:rsidTr="000F1949">
        <w:trPr>
          <w:trHeight w:val="1635"/>
        </w:trPr>
        <w:tc>
          <w:tcPr>
            <w:tcW w:w="1858" w:type="dxa"/>
            <w:tcBorders>
              <w:top w:val="single" w:sz="4" w:space="0" w:color="auto"/>
              <w:left w:val="single" w:sz="4" w:space="0" w:color="auto"/>
              <w:bottom w:val="single" w:sz="4" w:space="0" w:color="auto"/>
              <w:right w:val="single" w:sz="4" w:space="0" w:color="auto"/>
            </w:tcBorders>
          </w:tcPr>
          <w:p w:rsidR="00AE1B86" w:rsidRPr="00DC7D5B" w:rsidRDefault="00AE1B86" w:rsidP="000F1949">
            <w:pPr>
              <w:jc w:val="center"/>
              <w:rPr>
                <w:color w:val="000000"/>
              </w:rPr>
            </w:pPr>
            <w:r w:rsidRPr="00DC7D5B">
              <w:rPr>
                <w:color w:val="000000"/>
              </w:rPr>
              <w:t>Основное мероприятие 2</w:t>
            </w:r>
          </w:p>
        </w:tc>
        <w:tc>
          <w:tcPr>
            <w:tcW w:w="2820"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BB739C">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95" w:type="dxa"/>
            <w:vMerge/>
            <w:tcBorders>
              <w:top w:val="single" w:sz="4" w:space="0" w:color="auto"/>
              <w:left w:val="single" w:sz="4" w:space="0" w:color="auto"/>
              <w:bottom w:val="single" w:sz="4" w:space="0" w:color="auto"/>
              <w:right w:val="single" w:sz="4" w:space="0" w:color="auto"/>
            </w:tcBorders>
            <w:vAlign w:val="center"/>
          </w:tcPr>
          <w:p w:rsidR="00AE1B86" w:rsidRPr="00DC7D5B" w:rsidRDefault="00AE1B86" w:rsidP="000F1949">
            <w:pPr>
              <w:rPr>
                <w:color w:val="000000"/>
              </w:rPr>
            </w:pPr>
          </w:p>
        </w:tc>
        <w:tc>
          <w:tcPr>
            <w:tcW w:w="854"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922"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1361"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768" w:type="dxa"/>
            <w:tcBorders>
              <w:top w:val="single" w:sz="4" w:space="0" w:color="auto"/>
              <w:left w:val="nil"/>
              <w:bottom w:val="single" w:sz="4" w:space="0" w:color="auto"/>
              <w:right w:val="single" w:sz="4" w:space="0" w:color="auto"/>
            </w:tcBorders>
          </w:tcPr>
          <w:p w:rsidR="00AE1B86" w:rsidRPr="00DC7D5B" w:rsidRDefault="00AE1B86" w:rsidP="000F1949">
            <w:pPr>
              <w:jc w:val="center"/>
              <w:rPr>
                <w:color w:val="000000"/>
              </w:rPr>
            </w:pPr>
            <w:r w:rsidRPr="00DC7D5B">
              <w:rPr>
                <w:color w:val="000000"/>
              </w:rPr>
              <w:t>х</w:t>
            </w:r>
          </w:p>
        </w:tc>
        <w:tc>
          <w:tcPr>
            <w:tcW w:w="1356" w:type="dxa"/>
            <w:tcBorders>
              <w:top w:val="single" w:sz="4" w:space="0" w:color="auto"/>
              <w:left w:val="nil"/>
              <w:bottom w:val="single" w:sz="4" w:space="0" w:color="auto"/>
              <w:right w:val="single" w:sz="4" w:space="0" w:color="auto"/>
            </w:tcBorders>
          </w:tcPr>
          <w:p w:rsidR="00AE1B86" w:rsidRPr="00DC7D5B" w:rsidRDefault="00AE1B86" w:rsidP="00517BC4">
            <w:pPr>
              <w:jc w:val="center"/>
              <w:rPr>
                <w:color w:val="000000"/>
              </w:rPr>
            </w:pPr>
            <w:r w:rsidRPr="00AE1B86">
              <w:rPr>
                <w:color w:val="000000"/>
              </w:rPr>
              <w:t>89,97</w:t>
            </w:r>
          </w:p>
        </w:tc>
        <w:tc>
          <w:tcPr>
            <w:tcW w:w="1275"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134" w:type="dxa"/>
            <w:tcBorders>
              <w:top w:val="single" w:sz="4" w:space="0" w:color="auto"/>
              <w:left w:val="nil"/>
              <w:bottom w:val="single" w:sz="4" w:space="0" w:color="auto"/>
              <w:right w:val="single" w:sz="4" w:space="0" w:color="auto"/>
            </w:tcBorders>
          </w:tcPr>
          <w:p w:rsidR="00AE1B86" w:rsidRDefault="00AE1B86" w:rsidP="00517BC4">
            <w:r w:rsidRPr="000F46DD">
              <w:t xml:space="preserve">89,97 </w:t>
            </w:r>
          </w:p>
        </w:tc>
        <w:tc>
          <w:tcPr>
            <w:tcW w:w="1292" w:type="dxa"/>
            <w:tcBorders>
              <w:top w:val="single" w:sz="4" w:space="0" w:color="auto"/>
              <w:left w:val="nil"/>
              <w:bottom w:val="single" w:sz="4" w:space="0" w:color="auto"/>
              <w:right w:val="single" w:sz="4" w:space="0" w:color="auto"/>
            </w:tcBorders>
          </w:tcPr>
          <w:p w:rsidR="00AE1B86" w:rsidRPr="003D6D83" w:rsidRDefault="00AE1B86" w:rsidP="00517BC4">
            <w:pPr>
              <w:jc w:val="center"/>
              <w:rPr>
                <w:color w:val="000000"/>
              </w:rPr>
            </w:pPr>
            <w:r>
              <w:rPr>
                <w:color w:val="000000"/>
              </w:rPr>
              <w:t>0,0</w:t>
            </w:r>
          </w:p>
        </w:tc>
      </w:tr>
    </w:tbl>
    <w:p w:rsidR="007C4790" w:rsidRDefault="007C4790" w:rsidP="007C4790">
      <w:pPr>
        <w:jc w:val="center"/>
        <w:rPr>
          <w:b/>
          <w:bCs/>
          <w:color w:val="000000"/>
          <w:highlight w:val="cyan"/>
        </w:rPr>
        <w:sectPr w:rsidR="007C4790" w:rsidSect="000F1949">
          <w:pgSz w:w="16838" w:h="11906" w:orient="landscape" w:code="9"/>
          <w:pgMar w:top="1418" w:right="709" w:bottom="567" w:left="851" w:header="709" w:footer="709" w:gutter="0"/>
          <w:cols w:space="708"/>
          <w:docGrid w:linePitch="360"/>
        </w:sectPr>
      </w:pPr>
    </w:p>
    <w:p w:rsidR="007C4790" w:rsidRPr="0057076E" w:rsidRDefault="007C4790" w:rsidP="007C4790">
      <w:pPr>
        <w:jc w:val="center"/>
        <w:rPr>
          <w:b/>
          <w:bCs/>
          <w:color w:val="000000"/>
          <w:highlight w:val="cyan"/>
        </w:rPr>
      </w:pPr>
    </w:p>
    <w:p w:rsidR="007C4790" w:rsidRPr="005E3F4C" w:rsidRDefault="007C4790" w:rsidP="007C4790">
      <w:pPr>
        <w:jc w:val="right"/>
        <w:rPr>
          <w:sz w:val="24"/>
          <w:szCs w:val="24"/>
        </w:rPr>
      </w:pPr>
      <w:r w:rsidRPr="005E3F4C">
        <w:rPr>
          <w:sz w:val="24"/>
          <w:szCs w:val="24"/>
        </w:rPr>
        <w:t>Приложение №</w:t>
      </w:r>
      <w:r w:rsidR="000F1949">
        <w:rPr>
          <w:sz w:val="24"/>
          <w:szCs w:val="24"/>
        </w:rPr>
        <w:t>2</w:t>
      </w:r>
    </w:p>
    <w:p w:rsidR="007C4790" w:rsidRDefault="007C4790" w:rsidP="007C4790">
      <w:pPr>
        <w:jc w:val="right"/>
        <w:rPr>
          <w:sz w:val="24"/>
          <w:szCs w:val="24"/>
        </w:rPr>
      </w:pPr>
      <w:r w:rsidRPr="005E3F4C">
        <w:rPr>
          <w:sz w:val="24"/>
          <w:szCs w:val="24"/>
        </w:rPr>
        <w:t xml:space="preserve">к муниципальной программе </w:t>
      </w:r>
    </w:p>
    <w:p w:rsidR="007C4790" w:rsidRDefault="007C4790" w:rsidP="007C4790">
      <w:pPr>
        <w:jc w:val="right"/>
        <w:rPr>
          <w:sz w:val="24"/>
          <w:szCs w:val="24"/>
        </w:rPr>
      </w:pPr>
      <w:r w:rsidRPr="005E3F4C">
        <w:rPr>
          <w:sz w:val="24"/>
          <w:szCs w:val="24"/>
        </w:rPr>
        <w:t xml:space="preserve"> «Управление общественными финансами и </w:t>
      </w:r>
    </w:p>
    <w:p w:rsidR="007C4790" w:rsidRDefault="007C4790" w:rsidP="007C4790">
      <w:pPr>
        <w:jc w:val="right"/>
        <w:rPr>
          <w:sz w:val="24"/>
          <w:szCs w:val="24"/>
        </w:rPr>
      </w:pPr>
      <w:r w:rsidRPr="005E3F4C">
        <w:rPr>
          <w:sz w:val="24"/>
          <w:szCs w:val="24"/>
        </w:rPr>
        <w:t xml:space="preserve">муниципальным долгом </w:t>
      </w:r>
    </w:p>
    <w:p w:rsidR="007C4790" w:rsidRDefault="007C4790" w:rsidP="007C4790">
      <w:pPr>
        <w:jc w:val="right"/>
        <w:rPr>
          <w:sz w:val="24"/>
          <w:szCs w:val="24"/>
        </w:rPr>
      </w:pPr>
      <w:r w:rsidRPr="005E3F4C">
        <w:rPr>
          <w:sz w:val="24"/>
          <w:szCs w:val="24"/>
        </w:rPr>
        <w:t xml:space="preserve"> </w:t>
      </w:r>
      <w:r w:rsidR="0078104E">
        <w:rPr>
          <w:sz w:val="24"/>
          <w:szCs w:val="24"/>
        </w:rPr>
        <w:t>Большешатьминского</w:t>
      </w:r>
      <w:r>
        <w:rPr>
          <w:sz w:val="24"/>
          <w:szCs w:val="24"/>
        </w:rPr>
        <w:t xml:space="preserve"> сельского поселения</w:t>
      </w:r>
      <w:r w:rsidRPr="005E3F4C">
        <w:rPr>
          <w:sz w:val="24"/>
          <w:szCs w:val="24"/>
        </w:rPr>
        <w:t xml:space="preserve">» </w:t>
      </w:r>
    </w:p>
    <w:p w:rsidR="007C4790" w:rsidRPr="005E3F4C" w:rsidRDefault="007C4790" w:rsidP="007C4790">
      <w:pPr>
        <w:jc w:val="right"/>
        <w:rPr>
          <w:sz w:val="24"/>
          <w:szCs w:val="24"/>
        </w:rPr>
      </w:pPr>
      <w:r w:rsidRPr="005E3F4C">
        <w:rPr>
          <w:sz w:val="24"/>
          <w:szCs w:val="24"/>
        </w:rPr>
        <w:t xml:space="preserve">на </w:t>
      </w:r>
      <w:r w:rsidR="00AE1B86">
        <w:rPr>
          <w:sz w:val="24"/>
          <w:szCs w:val="24"/>
        </w:rPr>
        <w:t>2019-2035</w:t>
      </w:r>
      <w:r w:rsidRPr="005E3F4C">
        <w:rPr>
          <w:sz w:val="24"/>
          <w:szCs w:val="24"/>
        </w:rPr>
        <w:t xml:space="preserve"> годы</w:t>
      </w:r>
    </w:p>
    <w:p w:rsidR="007C4790" w:rsidRPr="005E3F4C" w:rsidRDefault="007C4790" w:rsidP="007C4790">
      <w:pPr>
        <w:jc w:val="right"/>
        <w:rPr>
          <w:sz w:val="24"/>
          <w:szCs w:val="24"/>
        </w:rPr>
      </w:pPr>
      <w:r w:rsidRPr="005E3F4C">
        <w:rPr>
          <w:sz w:val="24"/>
          <w:szCs w:val="24"/>
        </w:rPr>
        <w:t> </w:t>
      </w:r>
    </w:p>
    <w:p w:rsidR="007C4790" w:rsidRPr="005E3F4C" w:rsidRDefault="007C4790" w:rsidP="007C4790">
      <w:pPr>
        <w:jc w:val="center"/>
        <w:rPr>
          <w:sz w:val="24"/>
          <w:szCs w:val="24"/>
        </w:rPr>
      </w:pPr>
      <w:r w:rsidRPr="005E3F4C">
        <w:rPr>
          <w:sz w:val="24"/>
          <w:szCs w:val="24"/>
        </w:rPr>
        <w:t>ПОДПРОГРАММА</w:t>
      </w:r>
    </w:p>
    <w:p w:rsidR="00057EE5" w:rsidRDefault="007C4790" w:rsidP="007C4790">
      <w:pPr>
        <w:jc w:val="center"/>
        <w:rPr>
          <w:sz w:val="24"/>
          <w:szCs w:val="24"/>
        </w:rPr>
      </w:pPr>
      <w:r w:rsidRPr="005E3F4C">
        <w:rPr>
          <w:sz w:val="24"/>
          <w:szCs w:val="24"/>
        </w:rPr>
        <w:t>«Совершенствование бюджетной политики и эффективное</w:t>
      </w:r>
    </w:p>
    <w:p w:rsidR="007C4790" w:rsidRPr="005E3F4C" w:rsidRDefault="007C4790" w:rsidP="007C4790">
      <w:pPr>
        <w:jc w:val="center"/>
        <w:rPr>
          <w:sz w:val="24"/>
          <w:szCs w:val="24"/>
        </w:rPr>
      </w:pPr>
      <w:r w:rsidRPr="005E3F4C">
        <w:rPr>
          <w:sz w:val="24"/>
          <w:szCs w:val="24"/>
        </w:rPr>
        <w:t xml:space="preserve"> использование бюджетного потенциала» </w:t>
      </w:r>
    </w:p>
    <w:p w:rsidR="007C4790" w:rsidRPr="005E3F4C" w:rsidRDefault="007C4790" w:rsidP="007C4790">
      <w:pPr>
        <w:jc w:val="both"/>
        <w:rPr>
          <w:sz w:val="24"/>
          <w:szCs w:val="24"/>
        </w:rPr>
      </w:pPr>
      <w:r w:rsidRPr="005E3F4C">
        <w:rPr>
          <w:sz w:val="24"/>
          <w:szCs w:val="24"/>
        </w:rPr>
        <w:t> </w:t>
      </w:r>
    </w:p>
    <w:p w:rsidR="007C4790" w:rsidRDefault="007C4790" w:rsidP="007C4790">
      <w:pPr>
        <w:jc w:val="center"/>
        <w:rPr>
          <w:sz w:val="24"/>
          <w:szCs w:val="24"/>
        </w:rPr>
      </w:pPr>
      <w:r w:rsidRPr="005E3F4C">
        <w:rPr>
          <w:sz w:val="24"/>
          <w:szCs w:val="24"/>
        </w:rPr>
        <w:t>ПАСПОРТ ПОДПРОГРАММЫ</w:t>
      </w:r>
    </w:p>
    <w:p w:rsidR="007C4790" w:rsidRDefault="007C4790" w:rsidP="007C4790">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237"/>
      </w:tblGrid>
      <w:tr w:rsidR="007C4790" w:rsidTr="000F1949">
        <w:tc>
          <w:tcPr>
            <w:tcW w:w="3794" w:type="dxa"/>
          </w:tcPr>
          <w:p w:rsidR="007C4790" w:rsidRPr="00537910" w:rsidRDefault="007C4790" w:rsidP="000F1949">
            <w:pPr>
              <w:jc w:val="both"/>
              <w:rPr>
                <w:sz w:val="24"/>
                <w:szCs w:val="24"/>
              </w:rPr>
            </w:pPr>
            <w:r w:rsidRPr="00537910">
              <w:rPr>
                <w:sz w:val="24"/>
                <w:szCs w:val="24"/>
              </w:rPr>
              <w:t>Ответственный исполнитель подпрограммы</w:t>
            </w:r>
          </w:p>
        </w:tc>
        <w:tc>
          <w:tcPr>
            <w:tcW w:w="6237" w:type="dxa"/>
          </w:tcPr>
          <w:p w:rsidR="007C4790" w:rsidRPr="00537910" w:rsidRDefault="007C4790" w:rsidP="000F1949">
            <w:pPr>
              <w:jc w:val="both"/>
              <w:rPr>
                <w:sz w:val="24"/>
                <w:szCs w:val="24"/>
              </w:rPr>
            </w:pPr>
            <w:r w:rsidRPr="00537910">
              <w:rPr>
                <w:sz w:val="24"/>
                <w:szCs w:val="24"/>
              </w:rPr>
              <w:t xml:space="preserve">Администрация </w:t>
            </w:r>
            <w:r w:rsidR="0078104E">
              <w:rPr>
                <w:sz w:val="24"/>
                <w:szCs w:val="24"/>
              </w:rPr>
              <w:t>Большешатьминского</w:t>
            </w:r>
            <w:r>
              <w:rPr>
                <w:sz w:val="24"/>
                <w:szCs w:val="24"/>
              </w:rPr>
              <w:t xml:space="preserve"> сельского поселения Красноармейского</w:t>
            </w:r>
            <w:r w:rsidRPr="00537910">
              <w:rPr>
                <w:sz w:val="24"/>
                <w:szCs w:val="24"/>
              </w:rPr>
              <w:t xml:space="preserve"> района Чувашской Республики</w:t>
            </w:r>
          </w:p>
        </w:tc>
      </w:tr>
      <w:tr w:rsidR="007C4790" w:rsidTr="000F1949">
        <w:tc>
          <w:tcPr>
            <w:tcW w:w="3794" w:type="dxa"/>
          </w:tcPr>
          <w:p w:rsidR="007C4790" w:rsidRPr="00537910" w:rsidRDefault="007C4790" w:rsidP="000F1949">
            <w:pPr>
              <w:jc w:val="both"/>
              <w:rPr>
                <w:sz w:val="24"/>
                <w:szCs w:val="24"/>
              </w:rPr>
            </w:pPr>
            <w:r w:rsidRPr="00537910">
              <w:rPr>
                <w:sz w:val="24"/>
                <w:szCs w:val="24"/>
              </w:rPr>
              <w:t xml:space="preserve">Наименование подпрограмм </w:t>
            </w:r>
          </w:p>
        </w:tc>
        <w:tc>
          <w:tcPr>
            <w:tcW w:w="6237" w:type="dxa"/>
          </w:tcPr>
          <w:p w:rsidR="007C4790" w:rsidRPr="00537910" w:rsidRDefault="007C4790" w:rsidP="000F1949">
            <w:pPr>
              <w:jc w:val="both"/>
              <w:rPr>
                <w:sz w:val="24"/>
                <w:szCs w:val="24"/>
              </w:rPr>
            </w:pPr>
            <w:r w:rsidRPr="00537910">
              <w:rPr>
                <w:sz w:val="24"/>
                <w:szCs w:val="24"/>
              </w:rPr>
              <w:t xml:space="preserve">«Совершенствование бюджетной политики и эффективное использование бюджетного потенциала </w:t>
            </w:r>
            <w:r w:rsidR="0078104E">
              <w:rPr>
                <w:sz w:val="24"/>
                <w:szCs w:val="24"/>
              </w:rPr>
              <w:t>Большешатьминского</w:t>
            </w:r>
            <w:r>
              <w:rPr>
                <w:sz w:val="24"/>
                <w:szCs w:val="24"/>
              </w:rPr>
              <w:t xml:space="preserve"> сельского поселения Красноармейского</w:t>
            </w:r>
            <w:r w:rsidRPr="00537910">
              <w:rPr>
                <w:sz w:val="24"/>
                <w:szCs w:val="24"/>
              </w:rPr>
              <w:t xml:space="preserve"> района Чувашской Республики»</w:t>
            </w:r>
          </w:p>
        </w:tc>
      </w:tr>
      <w:tr w:rsidR="007C4790" w:rsidTr="000F1949">
        <w:tc>
          <w:tcPr>
            <w:tcW w:w="3794" w:type="dxa"/>
          </w:tcPr>
          <w:p w:rsidR="007C4790" w:rsidRPr="00537910" w:rsidRDefault="007C4790" w:rsidP="000F1949">
            <w:pPr>
              <w:jc w:val="both"/>
              <w:rPr>
                <w:sz w:val="24"/>
                <w:szCs w:val="24"/>
              </w:rPr>
            </w:pPr>
            <w:r w:rsidRPr="00537910">
              <w:rPr>
                <w:sz w:val="24"/>
                <w:szCs w:val="24"/>
              </w:rPr>
              <w:t>Цели подпрограммы</w:t>
            </w:r>
          </w:p>
        </w:tc>
        <w:tc>
          <w:tcPr>
            <w:tcW w:w="6237" w:type="dxa"/>
          </w:tcPr>
          <w:p w:rsidR="007C4790" w:rsidRPr="00537910" w:rsidRDefault="007C4790" w:rsidP="000F1949">
            <w:pPr>
              <w:jc w:val="both"/>
              <w:rPr>
                <w:sz w:val="24"/>
                <w:szCs w:val="24"/>
              </w:rPr>
            </w:pPr>
            <w:r w:rsidRPr="00537910">
              <w:rPr>
                <w:sz w:val="24"/>
                <w:szCs w:val="24"/>
              </w:rPr>
              <w:t xml:space="preserve">повышение бюджетного потенциала, устойчивости и сбалансированности системы общественных финансов в </w:t>
            </w:r>
            <w:r w:rsidR="0078104E">
              <w:rPr>
                <w:sz w:val="24"/>
                <w:szCs w:val="24"/>
              </w:rPr>
              <w:t>Большешатьминском</w:t>
            </w:r>
            <w:r>
              <w:rPr>
                <w:sz w:val="24"/>
                <w:szCs w:val="24"/>
              </w:rPr>
              <w:t xml:space="preserve"> </w:t>
            </w:r>
            <w:proofErr w:type="gramStart"/>
            <w:r>
              <w:rPr>
                <w:sz w:val="24"/>
                <w:szCs w:val="24"/>
              </w:rPr>
              <w:t>сельском</w:t>
            </w:r>
            <w:proofErr w:type="gramEnd"/>
            <w:r>
              <w:rPr>
                <w:sz w:val="24"/>
                <w:szCs w:val="24"/>
              </w:rPr>
              <w:t xml:space="preserve"> поселение </w:t>
            </w:r>
          </w:p>
        </w:tc>
      </w:tr>
      <w:tr w:rsidR="007C4790" w:rsidTr="000F1949">
        <w:tc>
          <w:tcPr>
            <w:tcW w:w="3794" w:type="dxa"/>
          </w:tcPr>
          <w:p w:rsidR="007C4790" w:rsidRPr="00537910" w:rsidRDefault="007C4790" w:rsidP="000F1949">
            <w:pPr>
              <w:jc w:val="both"/>
              <w:rPr>
                <w:sz w:val="24"/>
                <w:szCs w:val="24"/>
              </w:rPr>
            </w:pPr>
            <w:r w:rsidRPr="00537910">
              <w:rPr>
                <w:sz w:val="24"/>
                <w:szCs w:val="24"/>
              </w:rPr>
              <w:t>Задачи подпрограммы</w:t>
            </w:r>
          </w:p>
        </w:tc>
        <w:tc>
          <w:tcPr>
            <w:tcW w:w="6237" w:type="dxa"/>
          </w:tcPr>
          <w:p w:rsidR="007C4790" w:rsidRPr="00537910" w:rsidRDefault="007C4790" w:rsidP="000F1949">
            <w:pPr>
              <w:jc w:val="both"/>
              <w:rPr>
                <w:sz w:val="24"/>
                <w:szCs w:val="24"/>
              </w:rPr>
            </w:pPr>
            <w:r w:rsidRPr="00537910">
              <w:rPr>
                <w:sz w:val="24"/>
                <w:szCs w:val="24"/>
              </w:rPr>
              <w:t>совершенствование бюджетного процесса, внедрение современных информационно-ком</w:t>
            </w:r>
            <w:r w:rsidRPr="00537910">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7C4790" w:rsidRPr="00537910" w:rsidRDefault="007C4790" w:rsidP="000F1949">
            <w:pPr>
              <w:jc w:val="both"/>
              <w:rPr>
                <w:sz w:val="24"/>
                <w:szCs w:val="24"/>
              </w:rPr>
            </w:pPr>
            <w:r w:rsidRPr="00537910">
              <w:rPr>
                <w:sz w:val="24"/>
                <w:szCs w:val="24"/>
              </w:rPr>
              <w:t xml:space="preserve">повышение эффективности использования средств бюджета </w:t>
            </w:r>
            <w:r w:rsidR="0078104E">
              <w:rPr>
                <w:sz w:val="24"/>
                <w:szCs w:val="24"/>
              </w:rPr>
              <w:t>Большешатьминского</w:t>
            </w:r>
            <w:r>
              <w:rPr>
                <w:sz w:val="24"/>
                <w:szCs w:val="24"/>
              </w:rPr>
              <w:t xml:space="preserve"> сельского поселения</w:t>
            </w:r>
            <w:r w:rsidRPr="00537910">
              <w:rPr>
                <w:sz w:val="24"/>
                <w:szCs w:val="24"/>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78104E">
              <w:rPr>
                <w:sz w:val="24"/>
                <w:szCs w:val="24"/>
              </w:rPr>
              <w:t>Большешатьминского</w:t>
            </w:r>
            <w:r>
              <w:rPr>
                <w:sz w:val="24"/>
                <w:szCs w:val="24"/>
              </w:rPr>
              <w:t xml:space="preserve"> сельского поселения </w:t>
            </w:r>
          </w:p>
        </w:tc>
      </w:tr>
      <w:tr w:rsidR="007C4790" w:rsidTr="000F1949">
        <w:tc>
          <w:tcPr>
            <w:tcW w:w="3794" w:type="dxa"/>
          </w:tcPr>
          <w:p w:rsidR="007C4790" w:rsidRPr="00537910" w:rsidRDefault="007C4790" w:rsidP="000F1949">
            <w:pPr>
              <w:jc w:val="both"/>
              <w:rPr>
                <w:sz w:val="24"/>
                <w:szCs w:val="24"/>
              </w:rPr>
            </w:pPr>
            <w:r w:rsidRPr="00537910">
              <w:rPr>
                <w:sz w:val="24"/>
                <w:szCs w:val="24"/>
              </w:rPr>
              <w:t>Целевые индикаторы и показатели подпрограммы</w:t>
            </w:r>
          </w:p>
        </w:tc>
        <w:tc>
          <w:tcPr>
            <w:tcW w:w="6237" w:type="dxa"/>
          </w:tcPr>
          <w:p w:rsidR="007C4790" w:rsidRPr="00537910" w:rsidRDefault="007C4790" w:rsidP="000F1949">
            <w:pPr>
              <w:jc w:val="both"/>
              <w:rPr>
                <w:sz w:val="24"/>
                <w:szCs w:val="24"/>
              </w:rPr>
            </w:pPr>
            <w:r w:rsidRPr="00537910">
              <w:rPr>
                <w:sz w:val="24"/>
                <w:szCs w:val="24"/>
              </w:rPr>
              <w:t>достижение к 20</w:t>
            </w:r>
            <w:r w:rsidR="00AE1B86">
              <w:rPr>
                <w:sz w:val="24"/>
                <w:szCs w:val="24"/>
              </w:rPr>
              <w:t>36</w:t>
            </w:r>
            <w:r w:rsidRPr="00537910">
              <w:rPr>
                <w:sz w:val="24"/>
                <w:szCs w:val="24"/>
              </w:rPr>
              <w:t xml:space="preserve"> году следующих показателей:</w:t>
            </w:r>
          </w:p>
          <w:p w:rsidR="007C4790" w:rsidRPr="00537910" w:rsidRDefault="007C4790" w:rsidP="000F1949">
            <w:pPr>
              <w:jc w:val="both"/>
              <w:rPr>
                <w:sz w:val="24"/>
                <w:szCs w:val="24"/>
              </w:rPr>
            </w:pPr>
            <w:proofErr w:type="gramStart"/>
            <w:r w:rsidRPr="00537910">
              <w:rPr>
                <w:sz w:val="24"/>
                <w:szCs w:val="24"/>
              </w:rPr>
              <w:t xml:space="preserve">удельный вес программных расходов бюджета </w:t>
            </w:r>
            <w:r w:rsidR="0078104E">
              <w:rPr>
                <w:sz w:val="24"/>
                <w:szCs w:val="24"/>
              </w:rPr>
              <w:t>Большешатьминского</w:t>
            </w:r>
            <w:r>
              <w:rPr>
                <w:sz w:val="24"/>
                <w:szCs w:val="24"/>
              </w:rPr>
              <w:t xml:space="preserve"> сельского поселения </w:t>
            </w:r>
            <w:r w:rsidRPr="00537910">
              <w:rPr>
                <w:sz w:val="24"/>
                <w:szCs w:val="24"/>
              </w:rPr>
              <w:t xml:space="preserve">в общем объеме расходов консолидированного бюджета </w:t>
            </w:r>
            <w:r w:rsidR="0078104E">
              <w:rPr>
                <w:sz w:val="24"/>
                <w:szCs w:val="24"/>
              </w:rPr>
              <w:t>Большешатьминского</w:t>
            </w:r>
            <w:r>
              <w:rPr>
                <w:sz w:val="24"/>
                <w:szCs w:val="24"/>
              </w:rPr>
              <w:t xml:space="preserve"> сельского поселения </w:t>
            </w:r>
            <w:r w:rsidRPr="00537910">
              <w:rPr>
                <w:sz w:val="24"/>
                <w:szCs w:val="24"/>
              </w:rPr>
              <w:t xml:space="preserve">(за исключением расходов, осуществляемых за счет субвенций из федерального бюджета) </w:t>
            </w:r>
            <w:proofErr w:type="gramEnd"/>
          </w:p>
        </w:tc>
      </w:tr>
      <w:tr w:rsidR="007C4790" w:rsidTr="000F1949">
        <w:tc>
          <w:tcPr>
            <w:tcW w:w="3794" w:type="dxa"/>
          </w:tcPr>
          <w:p w:rsidR="007C4790" w:rsidRPr="00537910" w:rsidRDefault="007C4790" w:rsidP="000F1949">
            <w:pPr>
              <w:jc w:val="both"/>
              <w:rPr>
                <w:sz w:val="24"/>
                <w:szCs w:val="24"/>
              </w:rPr>
            </w:pPr>
            <w:r w:rsidRPr="00537910">
              <w:rPr>
                <w:sz w:val="24"/>
                <w:szCs w:val="24"/>
              </w:rPr>
              <w:t>Срок реализации подпрограммы</w:t>
            </w:r>
          </w:p>
        </w:tc>
        <w:tc>
          <w:tcPr>
            <w:tcW w:w="6237" w:type="dxa"/>
          </w:tcPr>
          <w:p w:rsidR="007C4790" w:rsidRPr="00537910" w:rsidRDefault="007C4790" w:rsidP="00AE1B86">
            <w:pPr>
              <w:jc w:val="both"/>
              <w:rPr>
                <w:sz w:val="24"/>
                <w:szCs w:val="24"/>
              </w:rPr>
            </w:pPr>
            <w:r w:rsidRPr="00537910">
              <w:rPr>
                <w:sz w:val="24"/>
                <w:szCs w:val="24"/>
              </w:rPr>
              <w:t>20</w:t>
            </w:r>
            <w:r w:rsidR="00AE1B86">
              <w:rPr>
                <w:sz w:val="24"/>
                <w:szCs w:val="24"/>
              </w:rPr>
              <w:t>19</w:t>
            </w:r>
            <w:r w:rsidRPr="00537910">
              <w:rPr>
                <w:sz w:val="24"/>
                <w:szCs w:val="24"/>
              </w:rPr>
              <w:t>–20</w:t>
            </w:r>
            <w:r w:rsidR="00AE1B86">
              <w:rPr>
                <w:sz w:val="24"/>
                <w:szCs w:val="24"/>
              </w:rPr>
              <w:t>35</w:t>
            </w:r>
            <w:r w:rsidRPr="00537910">
              <w:rPr>
                <w:sz w:val="24"/>
                <w:szCs w:val="24"/>
              </w:rPr>
              <w:t xml:space="preserve"> годы</w:t>
            </w:r>
          </w:p>
        </w:tc>
      </w:tr>
      <w:tr w:rsidR="007C4790" w:rsidTr="000F1949">
        <w:tc>
          <w:tcPr>
            <w:tcW w:w="3794" w:type="dxa"/>
          </w:tcPr>
          <w:p w:rsidR="007C4790" w:rsidRPr="00537910" w:rsidRDefault="007C4790" w:rsidP="000F1949">
            <w:pPr>
              <w:jc w:val="both"/>
              <w:rPr>
                <w:sz w:val="24"/>
                <w:szCs w:val="24"/>
              </w:rPr>
            </w:pPr>
            <w:r w:rsidRPr="00537910">
              <w:rPr>
                <w:sz w:val="24"/>
                <w:szCs w:val="24"/>
              </w:rPr>
              <w:t>Объемы и источники финансирования подпрограммы с разбивкой по годам ее реализации</w:t>
            </w:r>
          </w:p>
        </w:tc>
        <w:tc>
          <w:tcPr>
            <w:tcW w:w="6237" w:type="dxa"/>
          </w:tcPr>
          <w:p w:rsidR="00AE1B86" w:rsidRDefault="00AE1B86" w:rsidP="00AE1B86">
            <w:pPr>
              <w:ind w:firstLine="97"/>
              <w:rPr>
                <w:rFonts w:eastAsia="Calibri"/>
                <w:sz w:val="24"/>
                <w:szCs w:val="24"/>
              </w:rPr>
            </w:pPr>
            <w:r w:rsidRPr="00891183">
              <w:rPr>
                <w:rFonts w:eastAsia="Calibri"/>
                <w:sz w:val="24"/>
                <w:szCs w:val="24"/>
              </w:rPr>
              <w:t>Планируемый объем финансирования Пр</w:t>
            </w:r>
            <w:r>
              <w:rPr>
                <w:rFonts w:eastAsia="Calibri"/>
                <w:sz w:val="24"/>
                <w:szCs w:val="24"/>
              </w:rPr>
              <w:t>ограммы составляет:</w:t>
            </w:r>
          </w:p>
          <w:p w:rsidR="00AE1B86" w:rsidRPr="00891183" w:rsidRDefault="00AE1B86" w:rsidP="00AE1B86">
            <w:pPr>
              <w:ind w:firstLine="97"/>
              <w:rPr>
                <w:rFonts w:eastAsia="Calibri"/>
                <w:sz w:val="24"/>
                <w:szCs w:val="24"/>
              </w:rPr>
            </w:pPr>
            <w:r>
              <w:rPr>
                <w:rFonts w:eastAsia="Calibri"/>
                <w:sz w:val="24"/>
                <w:szCs w:val="24"/>
              </w:rPr>
              <w:t>в 2019 году – 89,97 тыс. руб.</w:t>
            </w:r>
            <w:r w:rsidRPr="008B2812">
              <w:rPr>
                <w:rFonts w:eastAsia="Calibri"/>
                <w:sz w:val="24"/>
                <w:szCs w:val="24"/>
              </w:rPr>
              <w:t>;</w:t>
            </w:r>
          </w:p>
          <w:p w:rsidR="00AE1B86" w:rsidRPr="00891183" w:rsidRDefault="00AE1B86" w:rsidP="00AE1B86">
            <w:pPr>
              <w:ind w:firstLine="97"/>
              <w:rPr>
                <w:rFonts w:eastAsia="Calibri"/>
                <w:sz w:val="24"/>
                <w:szCs w:val="24"/>
              </w:rPr>
            </w:pPr>
            <w:r w:rsidRPr="00891183">
              <w:rPr>
                <w:rFonts w:eastAsia="Calibri"/>
                <w:sz w:val="24"/>
                <w:szCs w:val="24"/>
              </w:rPr>
              <w:t>в 20</w:t>
            </w:r>
            <w:r>
              <w:rPr>
                <w:rFonts w:eastAsia="Calibri"/>
                <w:sz w:val="24"/>
                <w:szCs w:val="24"/>
              </w:rPr>
              <w:t>20</w:t>
            </w:r>
            <w:r w:rsidRPr="00891183">
              <w:rPr>
                <w:rFonts w:eastAsia="Calibri"/>
                <w:sz w:val="24"/>
                <w:szCs w:val="24"/>
              </w:rPr>
              <w:t xml:space="preserve"> году – </w:t>
            </w:r>
            <w:r w:rsidRPr="00AE1B86">
              <w:rPr>
                <w:rFonts w:eastAsia="Calibri"/>
                <w:sz w:val="24"/>
                <w:szCs w:val="24"/>
              </w:rPr>
              <w:t xml:space="preserve">89,97 </w:t>
            </w:r>
            <w:r w:rsidRPr="008B2812">
              <w:rPr>
                <w:rFonts w:eastAsia="Calibri"/>
                <w:sz w:val="24"/>
                <w:szCs w:val="24"/>
              </w:rPr>
              <w:t>тыс. руб</w:t>
            </w:r>
            <w:r>
              <w:rPr>
                <w:rFonts w:eastAsia="Calibri"/>
                <w:sz w:val="24"/>
                <w:szCs w:val="24"/>
              </w:rPr>
              <w:t xml:space="preserve">.; </w:t>
            </w:r>
          </w:p>
          <w:p w:rsidR="00AE1B86" w:rsidRPr="00891183" w:rsidRDefault="00AE1B86" w:rsidP="00AE1B86">
            <w:pPr>
              <w:ind w:firstLine="97"/>
              <w:rPr>
                <w:rFonts w:eastAsia="Calibri"/>
                <w:sz w:val="24"/>
                <w:szCs w:val="24"/>
              </w:rPr>
            </w:pPr>
            <w:r w:rsidRPr="00891183">
              <w:rPr>
                <w:rFonts w:eastAsia="Calibri"/>
                <w:sz w:val="24"/>
                <w:szCs w:val="24"/>
              </w:rPr>
              <w:t>в 20</w:t>
            </w:r>
            <w:r>
              <w:rPr>
                <w:rFonts w:eastAsia="Calibri"/>
                <w:sz w:val="24"/>
                <w:szCs w:val="24"/>
              </w:rPr>
              <w:t xml:space="preserve">21 году – 89,97 </w:t>
            </w:r>
            <w:r w:rsidRPr="00891183">
              <w:rPr>
                <w:rFonts w:eastAsia="Calibri"/>
                <w:sz w:val="24"/>
                <w:szCs w:val="24"/>
              </w:rPr>
              <w:t>тыс. руб.;</w:t>
            </w:r>
          </w:p>
          <w:p w:rsidR="00AE1B86" w:rsidRPr="00891183" w:rsidRDefault="00AE1B86" w:rsidP="00AE1B86">
            <w:pPr>
              <w:ind w:firstLine="97"/>
              <w:rPr>
                <w:rFonts w:eastAsia="Calibri"/>
                <w:sz w:val="24"/>
                <w:szCs w:val="24"/>
              </w:rPr>
            </w:pPr>
            <w:r w:rsidRPr="00891183">
              <w:rPr>
                <w:rFonts w:eastAsia="Calibri"/>
                <w:sz w:val="24"/>
                <w:szCs w:val="24"/>
              </w:rPr>
              <w:t>в 202</w:t>
            </w:r>
            <w:r>
              <w:rPr>
                <w:rFonts w:eastAsia="Calibri"/>
                <w:sz w:val="24"/>
                <w:szCs w:val="24"/>
              </w:rPr>
              <w:t>2-2035</w:t>
            </w:r>
            <w:r w:rsidRPr="00891183">
              <w:rPr>
                <w:rFonts w:eastAsia="Calibri"/>
                <w:sz w:val="24"/>
                <w:szCs w:val="24"/>
              </w:rPr>
              <w:t xml:space="preserve"> </w:t>
            </w:r>
            <w:proofErr w:type="gramStart"/>
            <w:r w:rsidRPr="00891183">
              <w:rPr>
                <w:rFonts w:eastAsia="Calibri"/>
                <w:sz w:val="24"/>
                <w:szCs w:val="24"/>
              </w:rPr>
              <w:t>год</w:t>
            </w:r>
            <w:r>
              <w:rPr>
                <w:rFonts w:eastAsia="Calibri"/>
                <w:sz w:val="24"/>
                <w:szCs w:val="24"/>
              </w:rPr>
              <w:t>ах</w:t>
            </w:r>
            <w:proofErr w:type="gramEnd"/>
            <w:r w:rsidRPr="00891183">
              <w:rPr>
                <w:rFonts w:eastAsia="Calibri"/>
                <w:sz w:val="24"/>
                <w:szCs w:val="24"/>
              </w:rPr>
              <w:t xml:space="preserve"> – </w:t>
            </w:r>
            <w:r>
              <w:rPr>
                <w:rFonts w:eastAsia="Calibri"/>
                <w:sz w:val="24"/>
                <w:szCs w:val="24"/>
              </w:rPr>
              <w:t>0,00</w:t>
            </w:r>
            <w:r w:rsidRPr="00891183">
              <w:rPr>
                <w:rFonts w:eastAsia="Calibri"/>
                <w:sz w:val="24"/>
                <w:szCs w:val="24"/>
              </w:rPr>
              <w:t xml:space="preserve"> тыс. руб.</w:t>
            </w:r>
          </w:p>
          <w:p w:rsidR="00AE1B86" w:rsidRDefault="00AE1B86" w:rsidP="00AE1B86">
            <w:pPr>
              <w:rPr>
                <w:rFonts w:eastAsia="Calibri"/>
                <w:sz w:val="24"/>
                <w:szCs w:val="24"/>
              </w:rPr>
            </w:pPr>
            <w:r w:rsidRPr="00891183">
              <w:rPr>
                <w:rFonts w:eastAsia="Calibri"/>
                <w:sz w:val="24"/>
                <w:szCs w:val="24"/>
              </w:rPr>
              <w:t>в том числе из федерального бюджета:</w:t>
            </w:r>
          </w:p>
          <w:p w:rsidR="00AE1B86" w:rsidRPr="00AE1B86" w:rsidRDefault="00AE1B86" w:rsidP="00AE1B86">
            <w:pPr>
              <w:rPr>
                <w:rFonts w:eastAsia="Calibri"/>
                <w:sz w:val="24"/>
                <w:szCs w:val="24"/>
              </w:rPr>
            </w:pPr>
            <w:r>
              <w:rPr>
                <w:rFonts w:eastAsia="Calibri"/>
                <w:sz w:val="24"/>
                <w:szCs w:val="24"/>
              </w:rPr>
              <w:t xml:space="preserve"> </w:t>
            </w:r>
            <w:r w:rsidRPr="00AE1B86">
              <w:rPr>
                <w:rFonts w:eastAsia="Calibri"/>
                <w:sz w:val="24"/>
                <w:szCs w:val="24"/>
              </w:rPr>
              <w:t>в 2019 году – 89,97 тыс. руб.;</w:t>
            </w:r>
          </w:p>
          <w:p w:rsidR="00AE1B86" w:rsidRPr="00AE1B86" w:rsidRDefault="00AE1B86" w:rsidP="00AE1B86">
            <w:pPr>
              <w:rPr>
                <w:rFonts w:eastAsia="Calibri"/>
                <w:sz w:val="24"/>
                <w:szCs w:val="24"/>
              </w:rPr>
            </w:pPr>
            <w:r w:rsidRPr="00AE1B86">
              <w:rPr>
                <w:rFonts w:eastAsia="Calibri"/>
                <w:sz w:val="24"/>
                <w:szCs w:val="24"/>
              </w:rPr>
              <w:t xml:space="preserve">в 2020 году – 89,97 тыс. руб.; </w:t>
            </w:r>
          </w:p>
          <w:p w:rsidR="00AE1B86" w:rsidRPr="00AE1B86" w:rsidRDefault="00AE1B86" w:rsidP="00AE1B86">
            <w:pPr>
              <w:rPr>
                <w:rFonts w:eastAsia="Calibri"/>
                <w:sz w:val="24"/>
                <w:szCs w:val="24"/>
              </w:rPr>
            </w:pPr>
            <w:r w:rsidRPr="00AE1B86">
              <w:rPr>
                <w:rFonts w:eastAsia="Calibri"/>
                <w:sz w:val="24"/>
                <w:szCs w:val="24"/>
              </w:rPr>
              <w:t>в 2021 году – 89,97 тыс. руб.;</w:t>
            </w:r>
          </w:p>
          <w:p w:rsidR="00AE1B86" w:rsidRDefault="00AE1B86" w:rsidP="00AE1B86">
            <w:pPr>
              <w:ind w:firstLine="97"/>
              <w:rPr>
                <w:rFonts w:eastAsia="Calibri"/>
                <w:sz w:val="24"/>
                <w:szCs w:val="24"/>
              </w:rPr>
            </w:pPr>
            <w:r w:rsidRPr="00AE1B86">
              <w:rPr>
                <w:rFonts w:eastAsia="Calibri"/>
                <w:sz w:val="24"/>
                <w:szCs w:val="24"/>
              </w:rPr>
              <w:lastRenderedPageBreak/>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0,00 тыс. руб</w:t>
            </w:r>
            <w:r w:rsidRPr="00891183">
              <w:rPr>
                <w:rFonts w:eastAsia="Calibri"/>
                <w:sz w:val="24"/>
                <w:szCs w:val="24"/>
              </w:rPr>
              <w:t>.</w:t>
            </w:r>
          </w:p>
          <w:p w:rsidR="00AE1B86" w:rsidRDefault="00AE1B86" w:rsidP="00AE1B86">
            <w:pPr>
              <w:ind w:firstLine="97"/>
              <w:rPr>
                <w:rFonts w:eastAsia="Calibri"/>
                <w:sz w:val="24"/>
                <w:szCs w:val="24"/>
              </w:rPr>
            </w:pPr>
            <w:r>
              <w:rPr>
                <w:rFonts w:eastAsia="Calibri"/>
                <w:sz w:val="24"/>
                <w:szCs w:val="24"/>
              </w:rPr>
              <w:t>из республиканского бюджета:</w:t>
            </w:r>
          </w:p>
          <w:p w:rsidR="00AE1B86" w:rsidRPr="00AE1B86" w:rsidRDefault="00AE1B86" w:rsidP="00AE1B86">
            <w:pPr>
              <w:ind w:firstLine="97"/>
              <w:rPr>
                <w:rFonts w:eastAsia="Calibri"/>
                <w:sz w:val="24"/>
                <w:szCs w:val="24"/>
              </w:rPr>
            </w:pPr>
            <w:r w:rsidRPr="00AE1B86">
              <w:rPr>
                <w:rFonts w:eastAsia="Calibri"/>
                <w:sz w:val="24"/>
                <w:szCs w:val="24"/>
              </w:rPr>
              <w:t xml:space="preserve">в 2019 году – </w:t>
            </w:r>
            <w:r>
              <w:rPr>
                <w:rFonts w:eastAsia="Calibri"/>
                <w:sz w:val="24"/>
                <w:szCs w:val="24"/>
              </w:rPr>
              <w:t>0,0</w:t>
            </w:r>
            <w:r w:rsidRPr="00AE1B86">
              <w:rPr>
                <w:rFonts w:eastAsia="Calibri"/>
                <w:sz w:val="24"/>
                <w:szCs w:val="24"/>
              </w:rPr>
              <w:t xml:space="preserve"> тыс. руб.;</w:t>
            </w:r>
          </w:p>
          <w:p w:rsidR="00AE1B86" w:rsidRPr="00AE1B86" w:rsidRDefault="00AE1B86" w:rsidP="00AE1B86">
            <w:pPr>
              <w:ind w:firstLine="97"/>
              <w:rPr>
                <w:rFonts w:eastAsia="Calibri"/>
                <w:sz w:val="24"/>
                <w:szCs w:val="24"/>
              </w:rPr>
            </w:pPr>
            <w:r>
              <w:rPr>
                <w:rFonts w:eastAsia="Calibri"/>
                <w:sz w:val="24"/>
                <w:szCs w:val="24"/>
              </w:rPr>
              <w:t>в 2020 году – 0,0</w:t>
            </w:r>
            <w:r w:rsidRPr="00AE1B86">
              <w:rPr>
                <w:rFonts w:eastAsia="Calibri"/>
                <w:sz w:val="24"/>
                <w:szCs w:val="24"/>
              </w:rPr>
              <w:t xml:space="preserve"> тыс. руб.; </w:t>
            </w:r>
          </w:p>
          <w:p w:rsidR="00AE1B86" w:rsidRPr="00AE1B86" w:rsidRDefault="00AE1B86" w:rsidP="00AE1B86">
            <w:pPr>
              <w:ind w:firstLine="97"/>
              <w:rPr>
                <w:rFonts w:eastAsia="Calibri"/>
                <w:sz w:val="24"/>
                <w:szCs w:val="24"/>
              </w:rPr>
            </w:pPr>
            <w:r w:rsidRPr="00AE1B86">
              <w:rPr>
                <w:rFonts w:eastAsia="Calibri"/>
                <w:sz w:val="24"/>
                <w:szCs w:val="24"/>
              </w:rPr>
              <w:t xml:space="preserve">в 2021 году – </w:t>
            </w:r>
            <w:r>
              <w:rPr>
                <w:rFonts w:eastAsia="Calibri"/>
                <w:sz w:val="24"/>
                <w:szCs w:val="24"/>
              </w:rPr>
              <w:t>0,0</w:t>
            </w:r>
            <w:r w:rsidRPr="00AE1B86">
              <w:rPr>
                <w:rFonts w:eastAsia="Calibri"/>
                <w:sz w:val="24"/>
                <w:szCs w:val="24"/>
              </w:rPr>
              <w:t xml:space="preserve"> тыс. руб.;</w:t>
            </w:r>
          </w:p>
          <w:p w:rsidR="00AE1B86"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Pr>
                <w:rFonts w:eastAsia="Calibri"/>
                <w:sz w:val="24"/>
                <w:szCs w:val="24"/>
              </w:rPr>
              <w:t>.</w:t>
            </w:r>
          </w:p>
          <w:p w:rsidR="00AE1B86" w:rsidRDefault="00AE1B86" w:rsidP="00AE1B86">
            <w:pPr>
              <w:ind w:firstLine="97"/>
              <w:rPr>
                <w:rFonts w:eastAsia="Calibri"/>
                <w:sz w:val="24"/>
                <w:szCs w:val="24"/>
              </w:rPr>
            </w:pPr>
            <w:r w:rsidRPr="00A27116">
              <w:rPr>
                <w:rFonts w:eastAsia="Calibri"/>
                <w:sz w:val="24"/>
                <w:szCs w:val="24"/>
              </w:rPr>
              <w:t xml:space="preserve"> </w:t>
            </w:r>
            <w:r>
              <w:rPr>
                <w:rFonts w:eastAsia="Calibri"/>
                <w:sz w:val="24"/>
                <w:szCs w:val="24"/>
              </w:rPr>
              <w:t>из местного бюджета:</w:t>
            </w:r>
          </w:p>
          <w:p w:rsidR="00AE1B86" w:rsidRPr="00AE1B86" w:rsidRDefault="00AE1B86" w:rsidP="00AE1B86">
            <w:pPr>
              <w:ind w:firstLine="97"/>
              <w:rPr>
                <w:rFonts w:eastAsia="Calibri"/>
                <w:sz w:val="24"/>
                <w:szCs w:val="24"/>
              </w:rPr>
            </w:pPr>
            <w:r w:rsidRPr="00AE1B86">
              <w:rPr>
                <w:rFonts w:eastAsia="Calibri"/>
                <w:sz w:val="24"/>
                <w:szCs w:val="24"/>
              </w:rPr>
              <w:t>в 2019 году – 0,0 тыс. руб.;</w:t>
            </w:r>
          </w:p>
          <w:p w:rsidR="00AE1B86" w:rsidRPr="00AE1B86" w:rsidRDefault="00AE1B86" w:rsidP="00AE1B86">
            <w:pPr>
              <w:ind w:firstLine="97"/>
              <w:rPr>
                <w:rFonts w:eastAsia="Calibri"/>
                <w:sz w:val="24"/>
                <w:szCs w:val="24"/>
              </w:rPr>
            </w:pPr>
            <w:r w:rsidRPr="00AE1B86">
              <w:rPr>
                <w:rFonts w:eastAsia="Calibri"/>
                <w:sz w:val="24"/>
                <w:szCs w:val="24"/>
              </w:rPr>
              <w:t xml:space="preserve">в 2020 году – 0,0 тыс. руб.; </w:t>
            </w:r>
          </w:p>
          <w:p w:rsidR="00AE1B86" w:rsidRPr="00AE1B86" w:rsidRDefault="00AE1B86" w:rsidP="00AE1B86">
            <w:pPr>
              <w:ind w:firstLine="97"/>
              <w:rPr>
                <w:rFonts w:eastAsia="Calibri"/>
                <w:sz w:val="24"/>
                <w:szCs w:val="24"/>
              </w:rPr>
            </w:pPr>
            <w:r w:rsidRPr="00AE1B86">
              <w:rPr>
                <w:rFonts w:eastAsia="Calibri"/>
                <w:sz w:val="24"/>
                <w:szCs w:val="24"/>
              </w:rPr>
              <w:t>в 2021 году – 0,0 тыс. руб.;</w:t>
            </w:r>
          </w:p>
          <w:p w:rsidR="00AE1B86"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sidRPr="00A27116">
              <w:rPr>
                <w:rFonts w:eastAsia="Calibri"/>
                <w:sz w:val="24"/>
                <w:szCs w:val="24"/>
              </w:rPr>
              <w:t>.</w:t>
            </w:r>
          </w:p>
          <w:p w:rsidR="00AE1B86" w:rsidRDefault="00AE1B86" w:rsidP="00AE1B86">
            <w:pPr>
              <w:ind w:firstLine="97"/>
              <w:rPr>
                <w:rFonts w:eastAsia="Calibri"/>
                <w:sz w:val="24"/>
                <w:szCs w:val="24"/>
              </w:rPr>
            </w:pPr>
          </w:p>
          <w:p w:rsidR="00AE1B86" w:rsidRDefault="00AE1B86" w:rsidP="00AE1B86">
            <w:pPr>
              <w:ind w:firstLine="97"/>
              <w:rPr>
                <w:rFonts w:eastAsia="Calibri"/>
                <w:sz w:val="24"/>
                <w:szCs w:val="24"/>
              </w:rPr>
            </w:pPr>
            <w:r w:rsidRPr="00A27116">
              <w:rPr>
                <w:rFonts w:eastAsia="Calibri"/>
                <w:sz w:val="24"/>
                <w:szCs w:val="24"/>
              </w:rPr>
              <w:t xml:space="preserve">внебюджетных средств </w:t>
            </w:r>
            <w:r>
              <w:rPr>
                <w:rFonts w:eastAsia="Calibri"/>
                <w:sz w:val="24"/>
                <w:szCs w:val="24"/>
              </w:rPr>
              <w:t>– 0,0</w:t>
            </w:r>
            <w:r w:rsidRPr="00A27116">
              <w:rPr>
                <w:rFonts w:eastAsia="Calibri"/>
                <w:sz w:val="24"/>
                <w:szCs w:val="24"/>
              </w:rPr>
              <w:t xml:space="preserve"> тыс. рублей,</w:t>
            </w:r>
            <w:r>
              <w:rPr>
                <w:rFonts w:eastAsia="Calibri"/>
                <w:sz w:val="24"/>
                <w:szCs w:val="24"/>
              </w:rPr>
              <w:t xml:space="preserve"> </w:t>
            </w:r>
            <w:r w:rsidRPr="00A27116">
              <w:rPr>
                <w:rFonts w:eastAsia="Calibri"/>
                <w:sz w:val="24"/>
                <w:szCs w:val="24"/>
              </w:rPr>
              <w:t>в том числе:</w:t>
            </w:r>
          </w:p>
          <w:p w:rsidR="00AE1B86" w:rsidRPr="00AE1B86" w:rsidRDefault="00AE1B86" w:rsidP="00AE1B86">
            <w:pPr>
              <w:ind w:firstLine="97"/>
              <w:rPr>
                <w:rFonts w:eastAsia="Calibri"/>
                <w:sz w:val="24"/>
                <w:szCs w:val="24"/>
              </w:rPr>
            </w:pPr>
            <w:r w:rsidRPr="00AE1B86">
              <w:rPr>
                <w:rFonts w:eastAsia="Calibri"/>
                <w:sz w:val="24"/>
                <w:szCs w:val="24"/>
              </w:rPr>
              <w:t>в 2019 году – 0,0 тыс. руб.;</w:t>
            </w:r>
          </w:p>
          <w:p w:rsidR="00AE1B86" w:rsidRPr="00AE1B86" w:rsidRDefault="00AE1B86" w:rsidP="00AE1B86">
            <w:pPr>
              <w:ind w:firstLine="97"/>
              <w:rPr>
                <w:rFonts w:eastAsia="Calibri"/>
                <w:sz w:val="24"/>
                <w:szCs w:val="24"/>
              </w:rPr>
            </w:pPr>
            <w:r w:rsidRPr="00AE1B86">
              <w:rPr>
                <w:rFonts w:eastAsia="Calibri"/>
                <w:sz w:val="24"/>
                <w:szCs w:val="24"/>
              </w:rPr>
              <w:t xml:space="preserve">в 2020 году – 0,0 тыс. руб.; </w:t>
            </w:r>
          </w:p>
          <w:p w:rsidR="00AE1B86" w:rsidRPr="00AE1B86" w:rsidRDefault="00AE1B86" w:rsidP="00AE1B86">
            <w:pPr>
              <w:ind w:firstLine="97"/>
              <w:rPr>
                <w:rFonts w:eastAsia="Calibri"/>
                <w:sz w:val="24"/>
                <w:szCs w:val="24"/>
              </w:rPr>
            </w:pPr>
            <w:r w:rsidRPr="00AE1B86">
              <w:rPr>
                <w:rFonts w:eastAsia="Calibri"/>
                <w:sz w:val="24"/>
                <w:szCs w:val="24"/>
              </w:rPr>
              <w:t>в 2021 году – 0,0 тыс. руб.;</w:t>
            </w:r>
          </w:p>
          <w:p w:rsidR="00AE1B86" w:rsidRPr="00891183" w:rsidRDefault="00AE1B86" w:rsidP="00AE1B86">
            <w:pPr>
              <w:ind w:firstLine="97"/>
              <w:rPr>
                <w:rFonts w:eastAsia="Calibri"/>
                <w:sz w:val="24"/>
                <w:szCs w:val="24"/>
              </w:rPr>
            </w:pPr>
            <w:r w:rsidRPr="00AE1B86">
              <w:rPr>
                <w:rFonts w:eastAsia="Calibri"/>
                <w:sz w:val="24"/>
                <w:szCs w:val="24"/>
              </w:rPr>
              <w:t xml:space="preserve">в 2022-2035 </w:t>
            </w:r>
            <w:proofErr w:type="gramStart"/>
            <w:r w:rsidRPr="00AE1B86">
              <w:rPr>
                <w:rFonts w:eastAsia="Calibri"/>
                <w:sz w:val="24"/>
                <w:szCs w:val="24"/>
              </w:rPr>
              <w:t>годах</w:t>
            </w:r>
            <w:proofErr w:type="gramEnd"/>
            <w:r w:rsidRPr="00AE1B86">
              <w:rPr>
                <w:rFonts w:eastAsia="Calibri"/>
                <w:sz w:val="24"/>
                <w:szCs w:val="24"/>
              </w:rPr>
              <w:t xml:space="preserve"> – 0,0 тыс. руб</w:t>
            </w:r>
            <w:r w:rsidRPr="00A27116">
              <w:rPr>
                <w:rFonts w:eastAsia="Calibri"/>
                <w:sz w:val="24"/>
                <w:szCs w:val="24"/>
              </w:rPr>
              <w:t>.</w:t>
            </w:r>
          </w:p>
          <w:p w:rsidR="007C4790" w:rsidRPr="00537910" w:rsidRDefault="007C4790" w:rsidP="002A1018">
            <w:pPr>
              <w:jc w:val="both"/>
              <w:rPr>
                <w:sz w:val="24"/>
                <w:szCs w:val="24"/>
              </w:rPr>
            </w:pPr>
          </w:p>
        </w:tc>
      </w:tr>
      <w:tr w:rsidR="007C4790" w:rsidTr="000F1949">
        <w:tc>
          <w:tcPr>
            <w:tcW w:w="3794" w:type="dxa"/>
          </w:tcPr>
          <w:p w:rsidR="007C4790" w:rsidRPr="00537910" w:rsidRDefault="007C4790" w:rsidP="000F1949">
            <w:pPr>
              <w:jc w:val="both"/>
              <w:rPr>
                <w:sz w:val="24"/>
                <w:szCs w:val="24"/>
              </w:rPr>
            </w:pPr>
            <w:r w:rsidRPr="00537910">
              <w:rPr>
                <w:sz w:val="24"/>
                <w:szCs w:val="24"/>
              </w:rPr>
              <w:lastRenderedPageBreak/>
              <w:t>Ожидаемые результаты реализации подпрограммы</w:t>
            </w:r>
          </w:p>
        </w:tc>
        <w:tc>
          <w:tcPr>
            <w:tcW w:w="6237" w:type="dxa"/>
          </w:tcPr>
          <w:p w:rsidR="007C4790" w:rsidRPr="00537910" w:rsidRDefault="007C4790" w:rsidP="000F1949">
            <w:pPr>
              <w:jc w:val="both"/>
              <w:rPr>
                <w:sz w:val="24"/>
                <w:szCs w:val="24"/>
              </w:rPr>
            </w:pPr>
            <w:r w:rsidRPr="00537910">
              <w:rPr>
                <w:sz w:val="24"/>
                <w:szCs w:val="24"/>
              </w:rPr>
              <w:t>реализация подпрограммы позволит:</w:t>
            </w:r>
          </w:p>
          <w:p w:rsidR="007C4790" w:rsidRPr="00537910" w:rsidRDefault="007C4790" w:rsidP="000F1949">
            <w:pPr>
              <w:jc w:val="both"/>
              <w:rPr>
                <w:sz w:val="24"/>
                <w:szCs w:val="24"/>
              </w:rPr>
            </w:pPr>
            <w:r w:rsidRPr="00537910">
              <w:rPr>
                <w:sz w:val="24"/>
                <w:szCs w:val="24"/>
              </w:rPr>
              <w:t xml:space="preserve">обеспечить сбалансированность и устойчивость бюджета </w:t>
            </w:r>
            <w:r w:rsidR="0078104E">
              <w:rPr>
                <w:sz w:val="24"/>
                <w:szCs w:val="24"/>
              </w:rPr>
              <w:t>Большешатьминского</w:t>
            </w:r>
            <w:r>
              <w:rPr>
                <w:sz w:val="24"/>
                <w:szCs w:val="24"/>
              </w:rPr>
              <w:t xml:space="preserve"> сельского поселения Красноармейского</w:t>
            </w:r>
            <w:r w:rsidRPr="00537910">
              <w:rPr>
                <w:sz w:val="24"/>
                <w:szCs w:val="24"/>
              </w:rPr>
              <w:t xml:space="preserve">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537910">
              <w:rPr>
                <w:sz w:val="24"/>
                <w:szCs w:val="24"/>
              </w:rPr>
              <w:softHyphen/>
              <w:t xml:space="preserve">ского развития и повышения качества жизни населения </w:t>
            </w:r>
            <w:r w:rsidR="0078104E">
              <w:rPr>
                <w:sz w:val="24"/>
                <w:szCs w:val="24"/>
              </w:rPr>
              <w:t>Большешатьминского</w:t>
            </w:r>
            <w:r>
              <w:rPr>
                <w:sz w:val="24"/>
                <w:szCs w:val="24"/>
              </w:rPr>
              <w:t xml:space="preserve"> сельского поселения</w:t>
            </w:r>
            <w:r w:rsidRPr="00537910">
              <w:rPr>
                <w:sz w:val="24"/>
                <w:szCs w:val="24"/>
              </w:rPr>
              <w:t>;</w:t>
            </w:r>
          </w:p>
          <w:p w:rsidR="007C4790" w:rsidRPr="00537910" w:rsidRDefault="007C4790" w:rsidP="000F1949">
            <w:pPr>
              <w:jc w:val="both"/>
              <w:rPr>
                <w:sz w:val="24"/>
                <w:szCs w:val="24"/>
              </w:rPr>
            </w:pPr>
            <w:r w:rsidRPr="00537910">
              <w:rPr>
                <w:sz w:val="24"/>
                <w:szCs w:val="24"/>
              </w:rPr>
              <w:t xml:space="preserve">повысить бюджетный потенциал </w:t>
            </w:r>
            <w:r w:rsidR="0078104E">
              <w:rPr>
                <w:sz w:val="24"/>
                <w:szCs w:val="24"/>
              </w:rPr>
              <w:t>Большешатьминского</w:t>
            </w:r>
            <w:r>
              <w:rPr>
                <w:sz w:val="24"/>
                <w:szCs w:val="24"/>
              </w:rPr>
              <w:t xml:space="preserve"> сельского поселения </w:t>
            </w:r>
            <w:r w:rsidRPr="00537910">
              <w:rPr>
                <w:sz w:val="24"/>
                <w:szCs w:val="24"/>
              </w:rPr>
              <w:t xml:space="preserve">как за счет роста собственной доходной базы бюджета </w:t>
            </w:r>
            <w:r w:rsidR="0078104E">
              <w:rPr>
                <w:sz w:val="24"/>
                <w:szCs w:val="24"/>
              </w:rPr>
              <w:t>Большешатьминского</w:t>
            </w:r>
            <w:r>
              <w:rPr>
                <w:sz w:val="24"/>
                <w:szCs w:val="24"/>
              </w:rPr>
              <w:t xml:space="preserve"> сельского поселения</w:t>
            </w:r>
            <w:r w:rsidRPr="00537910">
              <w:rPr>
                <w:sz w:val="24"/>
                <w:szCs w:val="24"/>
              </w:rPr>
              <w:t>,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5E3F4C" w:rsidRDefault="007C4790" w:rsidP="007C4790">
      <w:pPr>
        <w:jc w:val="both"/>
        <w:rPr>
          <w:sz w:val="24"/>
          <w:szCs w:val="24"/>
        </w:rPr>
      </w:pPr>
    </w:p>
    <w:p w:rsidR="007C4790" w:rsidRPr="0023244C" w:rsidRDefault="007C4790" w:rsidP="007C4790">
      <w:pPr>
        <w:jc w:val="center"/>
        <w:rPr>
          <w:b/>
          <w:bCs/>
          <w:sz w:val="24"/>
          <w:szCs w:val="24"/>
        </w:rPr>
      </w:pPr>
      <w:r w:rsidRPr="0043494B">
        <w:rPr>
          <w:b/>
          <w:bCs/>
          <w:sz w:val="24"/>
          <w:szCs w:val="24"/>
        </w:rPr>
        <w:t>Раздел I</w:t>
      </w:r>
      <w:r w:rsidRPr="0023244C">
        <w:rPr>
          <w:b/>
          <w:bCs/>
          <w:sz w:val="24"/>
          <w:szCs w:val="24"/>
        </w:rPr>
        <w:t>. Общая характеристика сферы реализации</w:t>
      </w:r>
    </w:p>
    <w:p w:rsidR="007C4790" w:rsidRPr="0023244C" w:rsidRDefault="007C4790" w:rsidP="007C4790">
      <w:pPr>
        <w:jc w:val="center"/>
        <w:rPr>
          <w:b/>
          <w:bCs/>
          <w:sz w:val="24"/>
          <w:szCs w:val="24"/>
        </w:rPr>
      </w:pPr>
      <w:r w:rsidRPr="0023244C">
        <w:rPr>
          <w:b/>
          <w:bCs/>
          <w:sz w:val="24"/>
          <w:szCs w:val="24"/>
        </w:rPr>
        <w:t>подпрограммы, описание основных проблем в указанной сфере и прогноз ее развития</w:t>
      </w:r>
    </w:p>
    <w:p w:rsidR="007C4790" w:rsidRPr="005E3F4C" w:rsidRDefault="007C4790" w:rsidP="007C4790">
      <w:pPr>
        <w:jc w:val="both"/>
        <w:rPr>
          <w:sz w:val="24"/>
          <w:szCs w:val="24"/>
        </w:rPr>
      </w:pPr>
      <w:r w:rsidRPr="005E3F4C">
        <w:rPr>
          <w:sz w:val="24"/>
          <w:szCs w:val="24"/>
        </w:rPr>
        <w:t> </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w:t>
      </w:r>
      <w:r w:rsidR="0078104E">
        <w:rPr>
          <w:sz w:val="24"/>
          <w:szCs w:val="24"/>
        </w:rPr>
        <w:t>Большешатьминского</w:t>
      </w:r>
      <w:r>
        <w:rPr>
          <w:sz w:val="24"/>
          <w:szCs w:val="24"/>
        </w:rPr>
        <w:t xml:space="preserve"> сельского поселения</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Был осуществлен переход от </w:t>
      </w:r>
      <w:proofErr w:type="gramStart"/>
      <w:r w:rsidRPr="005E3F4C">
        <w:rPr>
          <w:sz w:val="24"/>
          <w:szCs w:val="24"/>
        </w:rPr>
        <w:t>годового</w:t>
      </w:r>
      <w:proofErr w:type="gramEnd"/>
      <w:r w:rsidRPr="005E3F4C">
        <w:rPr>
          <w:sz w:val="24"/>
          <w:szCs w:val="24"/>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7C4790" w:rsidRPr="005E3F4C" w:rsidRDefault="007C4790" w:rsidP="007C4790">
      <w:pPr>
        <w:jc w:val="both"/>
        <w:rPr>
          <w:sz w:val="24"/>
          <w:szCs w:val="24"/>
        </w:rPr>
      </w:pPr>
      <w:r>
        <w:rPr>
          <w:sz w:val="24"/>
          <w:szCs w:val="24"/>
        </w:rPr>
        <w:t xml:space="preserve">       </w:t>
      </w:r>
      <w:r w:rsidRPr="005E3F4C">
        <w:rPr>
          <w:sz w:val="24"/>
          <w:szCs w:val="24"/>
        </w:rPr>
        <w:t>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w:t>
      </w:r>
      <w:r w:rsidRPr="005E3F4C">
        <w:rPr>
          <w:sz w:val="24"/>
          <w:szCs w:val="24"/>
        </w:rPr>
        <w:lastRenderedPageBreak/>
        <w:t>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Основными направлениями дальнейшего реформирования сферы общественных финансов и совершенствования бюджетной политики являются:</w:t>
      </w:r>
    </w:p>
    <w:p w:rsidR="007C4790" w:rsidRPr="005E3F4C" w:rsidRDefault="007C4790" w:rsidP="007C4790">
      <w:pPr>
        <w:jc w:val="both"/>
        <w:rPr>
          <w:sz w:val="24"/>
          <w:szCs w:val="24"/>
        </w:rPr>
      </w:pPr>
      <w:r>
        <w:rPr>
          <w:sz w:val="24"/>
          <w:szCs w:val="24"/>
        </w:rPr>
        <w:t xml:space="preserve">       </w:t>
      </w:r>
      <w:r w:rsidRPr="005E3F4C">
        <w:rPr>
          <w:sz w:val="24"/>
          <w:szCs w:val="24"/>
        </w:rPr>
        <w:t xml:space="preserve">развитие программно-целевых принципов бюджетного планирования в </w:t>
      </w:r>
      <w:proofErr w:type="gramStart"/>
      <w:r w:rsidRPr="005E3F4C">
        <w:rPr>
          <w:sz w:val="24"/>
          <w:szCs w:val="24"/>
        </w:rPr>
        <w:t>рамках</w:t>
      </w:r>
      <w:proofErr w:type="gramEnd"/>
      <w:r w:rsidRPr="005E3F4C">
        <w:rPr>
          <w:sz w:val="24"/>
          <w:szCs w:val="24"/>
        </w:rPr>
        <w:t xml:space="preserve"> муниципальных программ </w:t>
      </w:r>
      <w:r w:rsidR="0078104E">
        <w:rPr>
          <w:sz w:val="24"/>
          <w:szCs w:val="24"/>
        </w:rPr>
        <w:t>Большешатьминского</w:t>
      </w:r>
      <w:r>
        <w:rPr>
          <w:sz w:val="24"/>
          <w:szCs w:val="24"/>
        </w:rPr>
        <w:t xml:space="preserve"> сельского поселения</w:t>
      </w:r>
      <w:r w:rsidRPr="005E3F4C">
        <w:rPr>
          <w:sz w:val="24"/>
          <w:szCs w:val="24"/>
        </w:rPr>
        <w:t>, бюджетирования, ориентированного на достижение результата;</w:t>
      </w:r>
    </w:p>
    <w:p w:rsidR="007C4790" w:rsidRPr="005E3F4C" w:rsidRDefault="007C4790" w:rsidP="007C4790">
      <w:pPr>
        <w:jc w:val="both"/>
        <w:rPr>
          <w:sz w:val="24"/>
          <w:szCs w:val="24"/>
        </w:rPr>
      </w:pPr>
      <w:r>
        <w:rPr>
          <w:sz w:val="24"/>
          <w:szCs w:val="24"/>
        </w:rPr>
        <w:t xml:space="preserve">       </w:t>
      </w:r>
      <w:r w:rsidRPr="005E3F4C">
        <w:rPr>
          <w:sz w:val="24"/>
          <w:szCs w:val="24"/>
        </w:rPr>
        <w:t>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7C4790" w:rsidRPr="005E3F4C" w:rsidRDefault="007C4790" w:rsidP="007C4790">
      <w:pPr>
        <w:jc w:val="both"/>
        <w:rPr>
          <w:sz w:val="24"/>
          <w:szCs w:val="24"/>
        </w:rPr>
      </w:pPr>
      <w:r>
        <w:rPr>
          <w:sz w:val="24"/>
          <w:szCs w:val="24"/>
        </w:rPr>
        <w:t xml:space="preserve">        </w:t>
      </w:r>
      <w:r w:rsidRPr="005E3F4C">
        <w:rPr>
          <w:sz w:val="24"/>
          <w:szCs w:val="24"/>
        </w:rPr>
        <w:t xml:space="preserve">формирование Дорожного фонда </w:t>
      </w:r>
      <w:r w:rsidR="0078104E">
        <w:rPr>
          <w:sz w:val="24"/>
          <w:szCs w:val="24"/>
        </w:rPr>
        <w:t>Большешатьминского</w:t>
      </w:r>
      <w:r>
        <w:rPr>
          <w:sz w:val="24"/>
          <w:szCs w:val="24"/>
        </w:rPr>
        <w:t xml:space="preserve"> сельского поселения </w:t>
      </w:r>
      <w:r w:rsidRPr="005E3F4C">
        <w:rPr>
          <w:sz w:val="24"/>
          <w:szCs w:val="24"/>
        </w:rPr>
        <w:t>и обеспечение эффективного использования средств, поступающих в указанный фонд;</w:t>
      </w:r>
    </w:p>
    <w:p w:rsidR="007C4790" w:rsidRPr="005E3F4C" w:rsidRDefault="007C4790" w:rsidP="007C4790">
      <w:pPr>
        <w:jc w:val="both"/>
        <w:rPr>
          <w:sz w:val="24"/>
          <w:szCs w:val="24"/>
        </w:rPr>
      </w:pPr>
      <w:r>
        <w:rPr>
          <w:sz w:val="24"/>
          <w:szCs w:val="24"/>
        </w:rPr>
        <w:t xml:space="preserve">        </w:t>
      </w:r>
      <w:r w:rsidRPr="005E3F4C">
        <w:rPr>
          <w:sz w:val="24"/>
          <w:szCs w:val="24"/>
        </w:rPr>
        <w:t xml:space="preserve">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w:t>
      </w:r>
      <w:r>
        <w:rPr>
          <w:sz w:val="24"/>
          <w:szCs w:val="24"/>
        </w:rPr>
        <w:t xml:space="preserve"> сельском </w:t>
      </w:r>
      <w:proofErr w:type="gramStart"/>
      <w:r>
        <w:rPr>
          <w:sz w:val="24"/>
          <w:szCs w:val="24"/>
        </w:rPr>
        <w:t>поселении</w:t>
      </w:r>
      <w:proofErr w:type="gramEnd"/>
      <w:r w:rsidRPr="005E3F4C">
        <w:rPr>
          <w:sz w:val="24"/>
          <w:szCs w:val="24"/>
        </w:rPr>
        <w:t>.</w:t>
      </w:r>
    </w:p>
    <w:p w:rsidR="007C4790" w:rsidRDefault="007C4790" w:rsidP="007C4790">
      <w:pPr>
        <w:jc w:val="both"/>
        <w:rPr>
          <w:sz w:val="24"/>
          <w:szCs w:val="24"/>
        </w:rPr>
      </w:pPr>
      <w:r>
        <w:rPr>
          <w:sz w:val="24"/>
          <w:szCs w:val="24"/>
        </w:rPr>
        <w:t xml:space="preserve">        </w:t>
      </w:r>
      <w:r w:rsidRPr="005E3F4C">
        <w:rPr>
          <w:sz w:val="24"/>
          <w:szCs w:val="24"/>
        </w:rPr>
        <w:t xml:space="preserve">В системе управления общественными финансами одним из ключевых инструментов является долговая политика. В качестве приоритетной задачи </w:t>
      </w:r>
      <w:r w:rsidR="0078104E">
        <w:rPr>
          <w:sz w:val="24"/>
          <w:szCs w:val="24"/>
        </w:rPr>
        <w:t>Большешатьминского</w:t>
      </w:r>
      <w:r>
        <w:rPr>
          <w:sz w:val="24"/>
          <w:szCs w:val="24"/>
        </w:rPr>
        <w:t xml:space="preserve"> сельского поселения </w:t>
      </w:r>
      <w:r w:rsidRPr="005E3F4C">
        <w:rPr>
          <w:sz w:val="24"/>
          <w:szCs w:val="24"/>
        </w:rPr>
        <w:t>при управлении долгом на 20</w:t>
      </w:r>
      <w:r w:rsidR="00244204">
        <w:rPr>
          <w:sz w:val="24"/>
          <w:szCs w:val="24"/>
        </w:rPr>
        <w:t>19</w:t>
      </w:r>
      <w:r w:rsidRPr="005E3F4C">
        <w:rPr>
          <w:sz w:val="24"/>
          <w:szCs w:val="24"/>
        </w:rPr>
        <w:t xml:space="preserve"> год и плановый периоды до 20</w:t>
      </w:r>
      <w:r w:rsidR="00244204">
        <w:rPr>
          <w:sz w:val="24"/>
          <w:szCs w:val="24"/>
        </w:rPr>
        <w:t>35</w:t>
      </w:r>
      <w:r w:rsidRPr="005E3F4C">
        <w:rPr>
          <w:sz w:val="24"/>
          <w:szCs w:val="24"/>
        </w:rPr>
        <w:t xml:space="preserve"> года будет продолжена политика оптимизации структуры муниципального долга и объема заимствований для финансирования дефицита бюджета </w:t>
      </w:r>
      <w:r w:rsidR="0078104E">
        <w:rPr>
          <w:sz w:val="24"/>
          <w:szCs w:val="24"/>
        </w:rPr>
        <w:t>Большешатьминского</w:t>
      </w:r>
      <w:r>
        <w:rPr>
          <w:sz w:val="24"/>
          <w:szCs w:val="24"/>
        </w:rPr>
        <w:t xml:space="preserve"> сельского поселения Красноармейского</w:t>
      </w:r>
      <w:r w:rsidRPr="005E3F4C">
        <w:rPr>
          <w:sz w:val="24"/>
          <w:szCs w:val="24"/>
        </w:rPr>
        <w:t xml:space="preserve"> района</w:t>
      </w:r>
      <w:r>
        <w:rPr>
          <w:sz w:val="24"/>
          <w:szCs w:val="24"/>
        </w:rPr>
        <w:t xml:space="preserve"> Чувашской Республики (далее – бюджет сельского поселения)</w:t>
      </w:r>
      <w:r w:rsidRPr="005E3F4C">
        <w:rPr>
          <w:sz w:val="24"/>
          <w:szCs w:val="24"/>
        </w:rPr>
        <w:t xml:space="preserve">,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7C4790" w:rsidRPr="005E3F4C" w:rsidRDefault="007C4790" w:rsidP="007C4790">
      <w:pPr>
        <w:jc w:val="both"/>
        <w:rPr>
          <w:sz w:val="24"/>
          <w:szCs w:val="24"/>
        </w:rPr>
      </w:pPr>
      <w:r>
        <w:rPr>
          <w:sz w:val="24"/>
          <w:szCs w:val="24"/>
        </w:rPr>
        <w:t xml:space="preserve">       </w:t>
      </w:r>
      <w:r w:rsidRPr="005E3F4C">
        <w:rPr>
          <w:sz w:val="24"/>
          <w:szCs w:val="24"/>
        </w:rPr>
        <w:t xml:space="preserve">Долговые обязательства </w:t>
      </w:r>
      <w:r w:rsidR="0078104E">
        <w:rPr>
          <w:sz w:val="24"/>
          <w:szCs w:val="24"/>
        </w:rPr>
        <w:t>Большешатьминского</w:t>
      </w:r>
      <w:r>
        <w:rPr>
          <w:sz w:val="24"/>
          <w:szCs w:val="24"/>
        </w:rPr>
        <w:t xml:space="preserve"> сельского поселения </w:t>
      </w:r>
      <w:r w:rsidRPr="005E3F4C">
        <w:rPr>
          <w:sz w:val="24"/>
          <w:szCs w:val="24"/>
        </w:rPr>
        <w:t xml:space="preserve">существуют в </w:t>
      </w:r>
      <w:proofErr w:type="gramStart"/>
      <w:r w:rsidRPr="005E3F4C">
        <w:rPr>
          <w:sz w:val="24"/>
          <w:szCs w:val="24"/>
        </w:rPr>
        <w:t>виде</w:t>
      </w:r>
      <w:proofErr w:type="gramEnd"/>
      <w:r w:rsidRPr="005E3F4C">
        <w:rPr>
          <w:sz w:val="24"/>
          <w:szCs w:val="24"/>
        </w:rPr>
        <w:t xml:space="preserve"> обязательств по:</w:t>
      </w:r>
    </w:p>
    <w:p w:rsidR="007C4790" w:rsidRPr="005E3F4C" w:rsidRDefault="007C4790" w:rsidP="007C4790">
      <w:pPr>
        <w:jc w:val="both"/>
        <w:rPr>
          <w:sz w:val="24"/>
          <w:szCs w:val="24"/>
        </w:rPr>
      </w:pPr>
      <w:r>
        <w:rPr>
          <w:sz w:val="24"/>
          <w:szCs w:val="24"/>
        </w:rPr>
        <w:t xml:space="preserve">       </w:t>
      </w:r>
      <w:r w:rsidRPr="005E3F4C">
        <w:rPr>
          <w:sz w:val="24"/>
          <w:szCs w:val="24"/>
        </w:rPr>
        <w:t xml:space="preserve">- бюджетным кредитам, привлеченным в бюджет </w:t>
      </w:r>
      <w:r w:rsidR="0078104E">
        <w:rPr>
          <w:sz w:val="24"/>
          <w:szCs w:val="24"/>
        </w:rPr>
        <w:t>Большешатьминского</w:t>
      </w:r>
      <w:r>
        <w:rPr>
          <w:sz w:val="24"/>
          <w:szCs w:val="24"/>
        </w:rPr>
        <w:t xml:space="preserve"> сельского поселения </w:t>
      </w:r>
      <w:r w:rsidRPr="005E3F4C">
        <w:rPr>
          <w:sz w:val="24"/>
          <w:szCs w:val="24"/>
        </w:rPr>
        <w:t>от других бюджетов бюджетной системы Российской Федерации;</w:t>
      </w:r>
    </w:p>
    <w:p w:rsidR="007C4790" w:rsidRPr="005E3F4C" w:rsidRDefault="007C4790" w:rsidP="007C4790">
      <w:pPr>
        <w:jc w:val="both"/>
        <w:rPr>
          <w:sz w:val="24"/>
          <w:szCs w:val="24"/>
        </w:rPr>
      </w:pPr>
      <w:r>
        <w:rPr>
          <w:sz w:val="24"/>
          <w:szCs w:val="24"/>
        </w:rPr>
        <w:t xml:space="preserve">       </w:t>
      </w:r>
      <w:r w:rsidRPr="005E3F4C">
        <w:rPr>
          <w:sz w:val="24"/>
          <w:szCs w:val="24"/>
        </w:rPr>
        <w:t xml:space="preserve">- кредитам, полученным </w:t>
      </w:r>
      <w:r>
        <w:rPr>
          <w:sz w:val="24"/>
          <w:szCs w:val="24"/>
        </w:rPr>
        <w:t xml:space="preserve">Комсомольским сельским поселением </w:t>
      </w:r>
      <w:r w:rsidRPr="005E3F4C">
        <w:rPr>
          <w:sz w:val="24"/>
          <w:szCs w:val="24"/>
        </w:rPr>
        <w:t>от кредитных организаций;</w:t>
      </w:r>
    </w:p>
    <w:p w:rsidR="007C4790" w:rsidRPr="005E3F4C" w:rsidRDefault="007C4790" w:rsidP="007C4790">
      <w:pPr>
        <w:jc w:val="both"/>
        <w:rPr>
          <w:sz w:val="24"/>
          <w:szCs w:val="24"/>
        </w:rPr>
      </w:pPr>
      <w:r>
        <w:rPr>
          <w:sz w:val="24"/>
          <w:szCs w:val="24"/>
        </w:rPr>
        <w:t xml:space="preserve">       </w:t>
      </w:r>
      <w:r w:rsidRPr="005E3F4C">
        <w:rPr>
          <w:sz w:val="24"/>
          <w:szCs w:val="24"/>
        </w:rPr>
        <w:t xml:space="preserve">- муниципальным гарантиям </w:t>
      </w:r>
      <w:r w:rsidR="0078104E">
        <w:rPr>
          <w:sz w:val="24"/>
          <w:szCs w:val="24"/>
        </w:rPr>
        <w:t>Большешатьминского</w:t>
      </w:r>
      <w:r>
        <w:rPr>
          <w:sz w:val="24"/>
          <w:szCs w:val="24"/>
        </w:rPr>
        <w:t xml:space="preserve"> сельского поселения</w:t>
      </w:r>
      <w:r w:rsidR="00244204">
        <w:rPr>
          <w:sz w:val="24"/>
          <w:szCs w:val="24"/>
        </w:rPr>
        <w:t xml:space="preserve">. </w:t>
      </w:r>
    </w:p>
    <w:p w:rsidR="007C4790" w:rsidRPr="005E3F4C" w:rsidRDefault="007C4790" w:rsidP="007C4790">
      <w:pPr>
        <w:jc w:val="both"/>
        <w:rPr>
          <w:sz w:val="24"/>
          <w:szCs w:val="24"/>
        </w:rPr>
      </w:pPr>
      <w:r>
        <w:rPr>
          <w:sz w:val="24"/>
          <w:szCs w:val="24"/>
        </w:rPr>
        <w:t xml:space="preserve">       </w:t>
      </w:r>
      <w:r w:rsidRPr="005E3F4C">
        <w:rPr>
          <w:sz w:val="24"/>
          <w:szCs w:val="24"/>
        </w:rPr>
        <w:t xml:space="preserve">В объем муниципального долга </w:t>
      </w:r>
      <w:r w:rsidR="0078104E">
        <w:rPr>
          <w:sz w:val="24"/>
          <w:szCs w:val="24"/>
        </w:rPr>
        <w:t>Большешатьминского</w:t>
      </w:r>
      <w:r>
        <w:rPr>
          <w:sz w:val="24"/>
          <w:szCs w:val="24"/>
        </w:rPr>
        <w:t xml:space="preserve"> сельского поселения  </w:t>
      </w:r>
      <w:r w:rsidRPr="005E3F4C">
        <w:rPr>
          <w:sz w:val="24"/>
          <w:szCs w:val="24"/>
        </w:rPr>
        <w:t>включаются:</w:t>
      </w:r>
    </w:p>
    <w:p w:rsidR="007C4790" w:rsidRPr="005E3F4C" w:rsidRDefault="007C4790" w:rsidP="007C4790">
      <w:pPr>
        <w:jc w:val="both"/>
        <w:rPr>
          <w:sz w:val="24"/>
          <w:szCs w:val="24"/>
        </w:rPr>
      </w:pPr>
      <w:r>
        <w:rPr>
          <w:sz w:val="24"/>
          <w:szCs w:val="24"/>
        </w:rPr>
        <w:t xml:space="preserve">       </w:t>
      </w:r>
      <w:r w:rsidRPr="005E3F4C">
        <w:rPr>
          <w:sz w:val="24"/>
          <w:szCs w:val="24"/>
        </w:rPr>
        <w:t xml:space="preserve">- номинальная сумма долга по муниципальным ценным бумагам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 объем основного долга по бюджетным кредитам, привлеченным в бюджет </w:t>
      </w:r>
      <w:r w:rsidR="0078104E">
        <w:rPr>
          <w:sz w:val="24"/>
          <w:szCs w:val="24"/>
        </w:rPr>
        <w:t>Большешатьминского</w:t>
      </w:r>
      <w:r>
        <w:rPr>
          <w:sz w:val="24"/>
          <w:szCs w:val="24"/>
        </w:rPr>
        <w:t xml:space="preserve"> сельского поселения</w:t>
      </w:r>
      <w:r w:rsidR="00244204">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 объем основного долга по кредитам, полученным </w:t>
      </w:r>
      <w:r>
        <w:rPr>
          <w:sz w:val="24"/>
          <w:szCs w:val="24"/>
        </w:rPr>
        <w:t xml:space="preserve">Комсомольским </w:t>
      </w:r>
      <w:r w:rsidRPr="005E3F4C">
        <w:rPr>
          <w:sz w:val="24"/>
          <w:szCs w:val="24"/>
        </w:rPr>
        <w:t>сельским поселением;</w:t>
      </w:r>
    </w:p>
    <w:p w:rsidR="007C4790" w:rsidRPr="005E3F4C" w:rsidRDefault="007C4790" w:rsidP="007C4790">
      <w:pPr>
        <w:jc w:val="both"/>
        <w:rPr>
          <w:sz w:val="24"/>
          <w:szCs w:val="24"/>
        </w:rPr>
      </w:pPr>
      <w:r>
        <w:rPr>
          <w:sz w:val="24"/>
          <w:szCs w:val="24"/>
        </w:rPr>
        <w:t xml:space="preserve">       </w:t>
      </w:r>
      <w:r w:rsidRPr="005E3F4C">
        <w:rPr>
          <w:sz w:val="24"/>
          <w:szCs w:val="24"/>
        </w:rPr>
        <w:t xml:space="preserve">- объем обязательств по муниципальным гарантиям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w:t>
      </w:r>
      <w:r>
        <w:rPr>
          <w:sz w:val="24"/>
          <w:szCs w:val="24"/>
        </w:rPr>
        <w:t xml:space="preserve"> </w:t>
      </w:r>
      <w:r w:rsidRPr="005E3F4C">
        <w:rPr>
          <w:sz w:val="24"/>
          <w:szCs w:val="24"/>
        </w:rPr>
        <w:t xml:space="preserve">объем иных (за исключением указанных) непогашенных долговых обязательств </w:t>
      </w:r>
      <w:r w:rsidR="0078104E">
        <w:rPr>
          <w:sz w:val="24"/>
          <w:szCs w:val="24"/>
        </w:rPr>
        <w:t>Большешатьминского</w:t>
      </w:r>
      <w:r>
        <w:rPr>
          <w:sz w:val="24"/>
          <w:szCs w:val="24"/>
        </w:rPr>
        <w:t xml:space="preserve"> сельского поселения</w:t>
      </w:r>
      <w:r w:rsidR="00244204">
        <w:rPr>
          <w:sz w:val="24"/>
          <w:szCs w:val="24"/>
        </w:rPr>
        <w:t xml:space="preserve">. </w:t>
      </w:r>
    </w:p>
    <w:p w:rsidR="007C4790" w:rsidRPr="005E3F4C" w:rsidRDefault="007C4790" w:rsidP="007C4790">
      <w:pPr>
        <w:jc w:val="both"/>
        <w:rPr>
          <w:sz w:val="24"/>
          <w:szCs w:val="24"/>
        </w:rPr>
      </w:pPr>
      <w:r w:rsidRPr="005E3F4C">
        <w:rPr>
          <w:sz w:val="24"/>
          <w:szCs w:val="24"/>
        </w:rPr>
        <w:t xml:space="preserve">              В соответствии с решением Собрания депутатов </w:t>
      </w:r>
      <w:r w:rsidR="0078104E">
        <w:rPr>
          <w:sz w:val="24"/>
          <w:szCs w:val="24"/>
        </w:rPr>
        <w:t>Большешатьминского</w:t>
      </w:r>
      <w:r>
        <w:rPr>
          <w:sz w:val="24"/>
          <w:szCs w:val="24"/>
        </w:rPr>
        <w:t xml:space="preserve"> сельского поселения  </w:t>
      </w:r>
      <w:r w:rsidRPr="00782E2F">
        <w:rPr>
          <w:sz w:val="24"/>
          <w:szCs w:val="24"/>
        </w:rPr>
        <w:t xml:space="preserve">«Об утверждении Положения о регулировании бюджетных правоотношений в </w:t>
      </w:r>
      <w:r w:rsidR="0078104E">
        <w:rPr>
          <w:sz w:val="24"/>
          <w:szCs w:val="24"/>
        </w:rPr>
        <w:t>Большешатьминском</w:t>
      </w:r>
      <w:r w:rsidRPr="00782E2F">
        <w:rPr>
          <w:sz w:val="24"/>
          <w:szCs w:val="24"/>
        </w:rPr>
        <w:t xml:space="preserve"> сельском поселении» муниципальные внутренние</w:t>
      </w:r>
      <w:r w:rsidRPr="005E3F4C">
        <w:rPr>
          <w:sz w:val="24"/>
          <w:szCs w:val="24"/>
        </w:rPr>
        <w:t xml:space="preserve"> заимствования </w:t>
      </w:r>
      <w:r w:rsidR="0078104E">
        <w:rPr>
          <w:sz w:val="24"/>
          <w:szCs w:val="24"/>
        </w:rPr>
        <w:t>Большешатьминского</w:t>
      </w:r>
      <w:r>
        <w:rPr>
          <w:sz w:val="24"/>
          <w:szCs w:val="24"/>
        </w:rPr>
        <w:t xml:space="preserve"> сельского поселения  </w:t>
      </w:r>
      <w:r w:rsidRPr="005E3F4C">
        <w:rPr>
          <w:sz w:val="24"/>
          <w:szCs w:val="24"/>
        </w:rPr>
        <w:t xml:space="preserve">осуществляются в целях финансирования дефицита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а также для погашения обязательств </w:t>
      </w:r>
      <w:r w:rsidR="0078104E">
        <w:rPr>
          <w:sz w:val="24"/>
          <w:szCs w:val="24"/>
        </w:rPr>
        <w:t>Большешатьминского</w:t>
      </w:r>
      <w:r>
        <w:rPr>
          <w:sz w:val="24"/>
          <w:szCs w:val="24"/>
        </w:rPr>
        <w:t xml:space="preserve"> сельского поселения</w:t>
      </w:r>
      <w:r w:rsidRPr="005E3F4C">
        <w:rPr>
          <w:sz w:val="24"/>
          <w:szCs w:val="24"/>
        </w:rPr>
        <w:t xml:space="preserve">. На протяжении последних лет сельское поселение придерживалось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w:t>
      </w:r>
      <w:proofErr w:type="gramStart"/>
      <w:r w:rsidRPr="005E3F4C">
        <w:rPr>
          <w:sz w:val="24"/>
          <w:szCs w:val="24"/>
        </w:rPr>
        <w:t>выступало и выступает</w:t>
      </w:r>
      <w:proofErr w:type="gramEnd"/>
      <w:r w:rsidRPr="005E3F4C">
        <w:rPr>
          <w:sz w:val="24"/>
          <w:szCs w:val="24"/>
        </w:rPr>
        <w:t xml:space="preserve"> обеспечение безусловного, полного и своевременного выполнения обязательств по обслуживанию и погашению муниципального долга.</w:t>
      </w:r>
    </w:p>
    <w:p w:rsidR="007C4790" w:rsidRPr="005E3F4C" w:rsidRDefault="007C4790" w:rsidP="007C4790">
      <w:pPr>
        <w:jc w:val="both"/>
        <w:rPr>
          <w:sz w:val="24"/>
          <w:szCs w:val="24"/>
        </w:rPr>
      </w:pPr>
      <w:r w:rsidRPr="005E3F4C">
        <w:rPr>
          <w:sz w:val="24"/>
          <w:szCs w:val="24"/>
        </w:rPr>
        <w:t> </w:t>
      </w:r>
    </w:p>
    <w:p w:rsidR="007C4790" w:rsidRPr="00863652" w:rsidRDefault="007C4790" w:rsidP="007C4790">
      <w:pPr>
        <w:jc w:val="center"/>
        <w:rPr>
          <w:b/>
          <w:bCs/>
          <w:sz w:val="24"/>
          <w:szCs w:val="24"/>
        </w:rPr>
      </w:pPr>
      <w:r w:rsidRPr="00863652">
        <w:rPr>
          <w:b/>
          <w:bCs/>
          <w:sz w:val="24"/>
          <w:szCs w:val="24"/>
        </w:rPr>
        <w:lastRenderedPageBreak/>
        <w:t>Раздел II. Приоритеты муниципальной политики</w:t>
      </w:r>
      <w:r>
        <w:rPr>
          <w:b/>
          <w:bCs/>
          <w:sz w:val="24"/>
          <w:szCs w:val="24"/>
        </w:rPr>
        <w:t xml:space="preserve"> </w:t>
      </w:r>
      <w:r w:rsidRPr="00863652">
        <w:rPr>
          <w:b/>
          <w:bCs/>
          <w:sz w:val="24"/>
          <w:szCs w:val="24"/>
        </w:rPr>
        <w:t>в сфере реализации подпрограммы, цели, задачи</w:t>
      </w:r>
      <w:r>
        <w:rPr>
          <w:b/>
          <w:bCs/>
          <w:sz w:val="24"/>
          <w:szCs w:val="24"/>
        </w:rPr>
        <w:t xml:space="preserve"> </w:t>
      </w:r>
      <w:r w:rsidRPr="00863652">
        <w:rPr>
          <w:b/>
          <w:bCs/>
          <w:sz w:val="24"/>
          <w:szCs w:val="24"/>
        </w:rPr>
        <w:t>и показатели (индикаторы) достижения целей и решения задач,</w:t>
      </w:r>
      <w:r>
        <w:rPr>
          <w:b/>
          <w:bCs/>
          <w:sz w:val="24"/>
          <w:szCs w:val="24"/>
        </w:rPr>
        <w:t xml:space="preserve"> </w:t>
      </w:r>
      <w:r w:rsidRPr="00863652">
        <w:rPr>
          <w:b/>
          <w:bCs/>
          <w:sz w:val="24"/>
          <w:szCs w:val="24"/>
        </w:rPr>
        <w:t>основные ожидаемые конечные результаты и срок</w:t>
      </w:r>
      <w:r>
        <w:rPr>
          <w:b/>
          <w:bCs/>
          <w:sz w:val="24"/>
          <w:szCs w:val="24"/>
        </w:rPr>
        <w:t xml:space="preserve"> </w:t>
      </w:r>
      <w:r w:rsidRPr="00863652">
        <w:rPr>
          <w:b/>
          <w:bCs/>
          <w:sz w:val="24"/>
          <w:szCs w:val="24"/>
        </w:rPr>
        <w:t>реализации подпрограммы</w:t>
      </w:r>
    </w:p>
    <w:p w:rsidR="007C4790" w:rsidRPr="00863652" w:rsidRDefault="007C4790" w:rsidP="007C4790">
      <w:pPr>
        <w:jc w:val="center"/>
        <w:rPr>
          <w:b/>
          <w:bCs/>
          <w:sz w:val="24"/>
          <w:szCs w:val="24"/>
        </w:rPr>
      </w:pPr>
    </w:p>
    <w:p w:rsidR="007C4790" w:rsidRPr="005E3F4C" w:rsidRDefault="007C4790" w:rsidP="007C4790">
      <w:pPr>
        <w:jc w:val="both"/>
        <w:rPr>
          <w:sz w:val="24"/>
          <w:szCs w:val="24"/>
        </w:rPr>
      </w:pPr>
      <w:r>
        <w:rPr>
          <w:sz w:val="24"/>
          <w:szCs w:val="24"/>
        </w:rPr>
        <w:t xml:space="preserve">        </w:t>
      </w:r>
      <w:r w:rsidRPr="005E3F4C">
        <w:rPr>
          <w:sz w:val="24"/>
          <w:szCs w:val="24"/>
        </w:rPr>
        <w:t xml:space="preserve">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w:t>
      </w:r>
      <w:r w:rsidR="0078104E">
        <w:rPr>
          <w:sz w:val="24"/>
          <w:szCs w:val="24"/>
        </w:rPr>
        <w:t>Большешатьминского</w:t>
      </w:r>
      <w:r>
        <w:rPr>
          <w:sz w:val="24"/>
          <w:szCs w:val="24"/>
        </w:rPr>
        <w:t xml:space="preserve"> сельского поселения  </w:t>
      </w:r>
      <w:r w:rsidRPr="005E3F4C">
        <w:rPr>
          <w:sz w:val="24"/>
          <w:szCs w:val="24"/>
        </w:rPr>
        <w:t xml:space="preserve">является эффективное использование бюджетных ресурсов и муниципального имущества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для обеспечения динамичного развития экономики, повышения уровня жизни населения и формирования благоприятных условий жизнедеятельности в </w:t>
      </w:r>
      <w:r w:rsidR="0078104E">
        <w:rPr>
          <w:sz w:val="24"/>
          <w:szCs w:val="24"/>
        </w:rPr>
        <w:t>Большешатьминском</w:t>
      </w:r>
      <w:r>
        <w:rPr>
          <w:sz w:val="24"/>
          <w:szCs w:val="24"/>
        </w:rPr>
        <w:t xml:space="preserve"> </w:t>
      </w:r>
      <w:r w:rsidRPr="005E3F4C">
        <w:rPr>
          <w:sz w:val="24"/>
          <w:szCs w:val="24"/>
        </w:rPr>
        <w:t>сельском поселении.</w:t>
      </w:r>
    </w:p>
    <w:p w:rsidR="007C4790" w:rsidRPr="005E3F4C" w:rsidRDefault="007C4790" w:rsidP="007C4790">
      <w:pPr>
        <w:jc w:val="both"/>
        <w:rPr>
          <w:sz w:val="24"/>
          <w:szCs w:val="24"/>
        </w:rPr>
      </w:pPr>
      <w:r>
        <w:rPr>
          <w:sz w:val="24"/>
          <w:szCs w:val="24"/>
        </w:rPr>
        <w:t xml:space="preserve">        </w:t>
      </w:r>
      <w:r w:rsidRPr="005E3F4C">
        <w:rPr>
          <w:sz w:val="24"/>
          <w:szCs w:val="24"/>
        </w:rPr>
        <w:t>Подпрограмма направлена на достижение следующих целей:</w:t>
      </w:r>
    </w:p>
    <w:p w:rsidR="007C4790" w:rsidRPr="005E3F4C" w:rsidRDefault="007C4790" w:rsidP="007C4790">
      <w:pPr>
        <w:jc w:val="both"/>
        <w:rPr>
          <w:sz w:val="24"/>
          <w:szCs w:val="24"/>
        </w:rPr>
      </w:pPr>
      <w:r>
        <w:rPr>
          <w:sz w:val="24"/>
          <w:szCs w:val="24"/>
        </w:rPr>
        <w:t xml:space="preserve">        </w:t>
      </w:r>
      <w:r w:rsidRPr="005E3F4C">
        <w:rPr>
          <w:sz w:val="24"/>
          <w:szCs w:val="24"/>
        </w:rPr>
        <w:t>- повышение бюджетного потенциала, устойчивости и сбалансированности системы общественных финансов;</w:t>
      </w:r>
    </w:p>
    <w:p w:rsidR="007C4790" w:rsidRPr="005E3F4C" w:rsidRDefault="007C4790" w:rsidP="007C4790">
      <w:pPr>
        <w:jc w:val="both"/>
        <w:rPr>
          <w:sz w:val="24"/>
          <w:szCs w:val="24"/>
        </w:rPr>
      </w:pPr>
      <w:r>
        <w:rPr>
          <w:sz w:val="24"/>
          <w:szCs w:val="24"/>
        </w:rPr>
        <w:t xml:space="preserve">        </w:t>
      </w:r>
      <w:r w:rsidRPr="005E3F4C">
        <w:rPr>
          <w:sz w:val="24"/>
          <w:szCs w:val="24"/>
        </w:rPr>
        <w:t xml:space="preserve">- оптимизация долговой нагрузки на бюджет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Для достижения указанных целей в </w:t>
      </w:r>
      <w:proofErr w:type="gramStart"/>
      <w:r w:rsidRPr="005E3F4C">
        <w:rPr>
          <w:sz w:val="24"/>
          <w:szCs w:val="24"/>
        </w:rPr>
        <w:t>рамках</w:t>
      </w:r>
      <w:proofErr w:type="gramEnd"/>
      <w:r w:rsidRPr="005E3F4C">
        <w:rPr>
          <w:sz w:val="24"/>
          <w:szCs w:val="24"/>
        </w:rPr>
        <w:t xml:space="preserve"> реализации подпрограммы предусматривается решение следующих приоритетных задач:</w:t>
      </w:r>
    </w:p>
    <w:p w:rsidR="007C4790" w:rsidRPr="005E3F4C" w:rsidRDefault="007C4790" w:rsidP="007C4790">
      <w:pPr>
        <w:jc w:val="both"/>
        <w:rPr>
          <w:sz w:val="24"/>
          <w:szCs w:val="24"/>
        </w:rPr>
      </w:pPr>
      <w:r>
        <w:rPr>
          <w:sz w:val="24"/>
          <w:szCs w:val="24"/>
        </w:rPr>
        <w:t xml:space="preserve">        </w:t>
      </w:r>
      <w:r w:rsidRPr="005E3F4C">
        <w:rPr>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r>
        <w:rPr>
          <w:sz w:val="24"/>
          <w:szCs w:val="24"/>
        </w:rPr>
        <w:t xml:space="preserve">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-повышение эффективности использования средств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 оптимизация структуры и объема муниципального долга </w:t>
      </w:r>
      <w:r w:rsidR="0078104E">
        <w:rPr>
          <w:sz w:val="24"/>
          <w:szCs w:val="24"/>
        </w:rPr>
        <w:t>Большешатьминского</w:t>
      </w:r>
      <w:r>
        <w:rPr>
          <w:sz w:val="24"/>
          <w:szCs w:val="24"/>
        </w:rPr>
        <w:t xml:space="preserve"> сельского поселения</w:t>
      </w:r>
      <w:r w:rsidRPr="005E3F4C">
        <w:rPr>
          <w:sz w:val="24"/>
          <w:szCs w:val="24"/>
        </w:rPr>
        <w:t>,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Срок реализации подпрограммы - 201</w:t>
      </w:r>
      <w:r w:rsidR="00244204">
        <w:rPr>
          <w:sz w:val="24"/>
          <w:szCs w:val="24"/>
        </w:rPr>
        <w:t>9</w:t>
      </w:r>
      <w:r w:rsidRPr="005E3F4C">
        <w:rPr>
          <w:sz w:val="24"/>
          <w:szCs w:val="24"/>
        </w:rPr>
        <w:t xml:space="preserve"> - 20</w:t>
      </w:r>
      <w:r w:rsidR="00244204">
        <w:rPr>
          <w:sz w:val="24"/>
          <w:szCs w:val="24"/>
        </w:rPr>
        <w:t>35</w:t>
      </w:r>
      <w:r w:rsidRPr="005E3F4C">
        <w:rPr>
          <w:sz w:val="24"/>
          <w:szCs w:val="24"/>
        </w:rPr>
        <w:t xml:space="preserve"> годы.</w:t>
      </w:r>
    </w:p>
    <w:p w:rsidR="007C4790" w:rsidRPr="005E3F4C" w:rsidRDefault="007C4790" w:rsidP="007C4790">
      <w:pPr>
        <w:jc w:val="both"/>
        <w:rPr>
          <w:sz w:val="24"/>
          <w:szCs w:val="24"/>
        </w:rPr>
      </w:pPr>
      <w:r>
        <w:rPr>
          <w:sz w:val="24"/>
          <w:szCs w:val="24"/>
        </w:rPr>
        <w:t xml:space="preserve">        </w:t>
      </w:r>
      <w:r w:rsidRPr="005E3F4C">
        <w:rPr>
          <w:sz w:val="24"/>
          <w:szCs w:val="24"/>
        </w:rPr>
        <w:t>Реализация подпрограммы позволит:</w:t>
      </w:r>
    </w:p>
    <w:p w:rsidR="007C4790" w:rsidRPr="005E3F4C" w:rsidRDefault="007C4790" w:rsidP="007C4790">
      <w:pPr>
        <w:jc w:val="both"/>
        <w:rPr>
          <w:sz w:val="24"/>
          <w:szCs w:val="24"/>
        </w:rPr>
      </w:pPr>
      <w:r>
        <w:rPr>
          <w:sz w:val="24"/>
          <w:szCs w:val="24"/>
        </w:rPr>
        <w:t xml:space="preserve">        </w:t>
      </w:r>
      <w:r w:rsidRPr="005E3F4C">
        <w:rPr>
          <w:sz w:val="24"/>
          <w:szCs w:val="24"/>
        </w:rPr>
        <w:t xml:space="preserve">обеспечить сбалансированность и устойчивость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повысить бюджетный потенциал </w:t>
      </w:r>
      <w:r w:rsidR="0078104E">
        <w:rPr>
          <w:sz w:val="24"/>
          <w:szCs w:val="24"/>
        </w:rPr>
        <w:t>Большешатьминского</w:t>
      </w:r>
      <w:r>
        <w:rPr>
          <w:sz w:val="24"/>
          <w:szCs w:val="24"/>
        </w:rPr>
        <w:t xml:space="preserve"> сельского поселения  </w:t>
      </w:r>
      <w:r w:rsidRPr="005E3F4C">
        <w:rPr>
          <w:sz w:val="24"/>
          <w:szCs w:val="24"/>
        </w:rPr>
        <w:t>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5E3F4C" w:rsidRDefault="007C4790" w:rsidP="007C4790">
      <w:pPr>
        <w:jc w:val="both"/>
        <w:rPr>
          <w:sz w:val="24"/>
          <w:szCs w:val="24"/>
        </w:rPr>
      </w:pPr>
      <w:r>
        <w:rPr>
          <w:sz w:val="24"/>
          <w:szCs w:val="24"/>
        </w:rPr>
        <w:t xml:space="preserve">       </w:t>
      </w:r>
      <w:r w:rsidRPr="005E3F4C">
        <w:rPr>
          <w:sz w:val="24"/>
          <w:szCs w:val="24"/>
        </w:rPr>
        <w:t xml:space="preserve">снизить долговую нагрузку на бюджет </w:t>
      </w:r>
      <w:r w:rsidR="0078104E">
        <w:rPr>
          <w:sz w:val="24"/>
          <w:szCs w:val="24"/>
        </w:rPr>
        <w:t>Большешатьминского</w:t>
      </w:r>
      <w:r>
        <w:rPr>
          <w:sz w:val="24"/>
          <w:szCs w:val="24"/>
        </w:rPr>
        <w:t xml:space="preserve"> сельского поселения  </w:t>
      </w:r>
      <w:r w:rsidRPr="005E3F4C">
        <w:rPr>
          <w:sz w:val="24"/>
          <w:szCs w:val="24"/>
        </w:rPr>
        <w:t>при неуклонном исполнении долговых обязательств.</w:t>
      </w:r>
    </w:p>
    <w:p w:rsidR="007C4790" w:rsidRPr="005E3F4C" w:rsidRDefault="007C4790" w:rsidP="007C4790">
      <w:pPr>
        <w:jc w:val="both"/>
        <w:rPr>
          <w:sz w:val="24"/>
          <w:szCs w:val="24"/>
        </w:rPr>
      </w:pPr>
      <w:r w:rsidRPr="005E3F4C">
        <w:rPr>
          <w:sz w:val="24"/>
          <w:szCs w:val="24"/>
        </w:rPr>
        <w:t> </w:t>
      </w:r>
    </w:p>
    <w:p w:rsidR="007C4790" w:rsidRPr="0018407C" w:rsidRDefault="007C4790" w:rsidP="007C4790">
      <w:pPr>
        <w:jc w:val="center"/>
        <w:rPr>
          <w:b/>
          <w:bCs/>
          <w:sz w:val="24"/>
          <w:szCs w:val="24"/>
        </w:rPr>
      </w:pPr>
      <w:r w:rsidRPr="0018407C">
        <w:rPr>
          <w:b/>
          <w:bCs/>
          <w:sz w:val="24"/>
          <w:szCs w:val="24"/>
        </w:rPr>
        <w:t>Раздел III. Характеристика основных мероприятий</w:t>
      </w:r>
      <w:r>
        <w:rPr>
          <w:b/>
          <w:bCs/>
          <w:sz w:val="24"/>
          <w:szCs w:val="24"/>
        </w:rPr>
        <w:t xml:space="preserve"> </w:t>
      </w:r>
      <w:r w:rsidRPr="0018407C">
        <w:rPr>
          <w:b/>
          <w:bCs/>
          <w:sz w:val="24"/>
          <w:szCs w:val="24"/>
        </w:rPr>
        <w:t>подпрограммы</w:t>
      </w:r>
    </w:p>
    <w:p w:rsidR="007C4790" w:rsidRPr="005E3F4C" w:rsidRDefault="007C4790" w:rsidP="007C4790">
      <w:pPr>
        <w:jc w:val="both"/>
        <w:rPr>
          <w:sz w:val="24"/>
          <w:szCs w:val="24"/>
        </w:rPr>
      </w:pPr>
      <w:r w:rsidRPr="005E3F4C">
        <w:rPr>
          <w:sz w:val="24"/>
          <w:szCs w:val="24"/>
        </w:rPr>
        <w:t> </w:t>
      </w:r>
    </w:p>
    <w:p w:rsidR="007C4790" w:rsidRPr="005E3F4C" w:rsidRDefault="007C4790" w:rsidP="007C4790">
      <w:pPr>
        <w:jc w:val="both"/>
        <w:rPr>
          <w:sz w:val="24"/>
          <w:szCs w:val="24"/>
        </w:rPr>
      </w:pPr>
      <w:r>
        <w:rPr>
          <w:sz w:val="24"/>
          <w:szCs w:val="24"/>
        </w:rPr>
        <w:t xml:space="preserve">      </w:t>
      </w:r>
      <w:r w:rsidRPr="005E3F4C">
        <w:rPr>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5E3F4C">
        <w:rPr>
          <w:sz w:val="24"/>
          <w:szCs w:val="24"/>
        </w:rPr>
        <w:t>целом</w:t>
      </w:r>
      <w:proofErr w:type="gramEnd"/>
      <w:r w:rsidRPr="005E3F4C">
        <w:rPr>
          <w:sz w:val="24"/>
          <w:szCs w:val="24"/>
        </w:rPr>
        <w:t>.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7C4790" w:rsidRPr="005E3F4C" w:rsidRDefault="007C4790" w:rsidP="007C4790">
      <w:pPr>
        <w:jc w:val="both"/>
        <w:rPr>
          <w:sz w:val="24"/>
          <w:szCs w:val="24"/>
        </w:rPr>
      </w:pPr>
      <w:r>
        <w:rPr>
          <w:sz w:val="24"/>
          <w:szCs w:val="24"/>
        </w:rPr>
        <w:t xml:space="preserve">      </w:t>
      </w:r>
      <w:r w:rsidRPr="005E3F4C">
        <w:rPr>
          <w:sz w:val="24"/>
          <w:szCs w:val="24"/>
        </w:rPr>
        <w:t xml:space="preserve">Подпрограмма объединяет </w:t>
      </w:r>
      <w:r>
        <w:rPr>
          <w:sz w:val="24"/>
          <w:szCs w:val="24"/>
        </w:rPr>
        <w:t>четыре</w:t>
      </w:r>
      <w:r w:rsidRPr="005E3F4C">
        <w:rPr>
          <w:sz w:val="24"/>
          <w:szCs w:val="24"/>
        </w:rPr>
        <w:t xml:space="preserve"> основных мероприятий.</w:t>
      </w:r>
    </w:p>
    <w:p w:rsidR="007C4790" w:rsidRPr="005E3F4C" w:rsidRDefault="007C4790" w:rsidP="007C4790">
      <w:pPr>
        <w:jc w:val="both"/>
        <w:rPr>
          <w:sz w:val="24"/>
          <w:szCs w:val="24"/>
        </w:rPr>
      </w:pPr>
      <w:r>
        <w:rPr>
          <w:b/>
          <w:bCs/>
          <w:sz w:val="24"/>
          <w:szCs w:val="24"/>
        </w:rPr>
        <w:t xml:space="preserve">      </w:t>
      </w:r>
      <w:r w:rsidRPr="00821D39">
        <w:rPr>
          <w:b/>
          <w:bCs/>
          <w:sz w:val="24"/>
          <w:szCs w:val="24"/>
        </w:rPr>
        <w:t xml:space="preserve">Основное мероприятие 1. Развитие бюджетного планирования, формирование бюджета </w:t>
      </w:r>
      <w:r w:rsidR="0078104E">
        <w:rPr>
          <w:b/>
          <w:bCs/>
          <w:sz w:val="24"/>
          <w:szCs w:val="24"/>
        </w:rPr>
        <w:t>Большешатьминского</w:t>
      </w:r>
      <w:r>
        <w:rPr>
          <w:b/>
          <w:bCs/>
          <w:sz w:val="24"/>
          <w:szCs w:val="24"/>
        </w:rPr>
        <w:t xml:space="preserve"> сельского поселения  </w:t>
      </w:r>
      <w:r w:rsidRPr="00821D39">
        <w:rPr>
          <w:b/>
          <w:bCs/>
          <w:sz w:val="24"/>
          <w:szCs w:val="24"/>
        </w:rPr>
        <w:t>на очередной финансовый год и плановый периоды.</w:t>
      </w:r>
    </w:p>
    <w:p w:rsidR="007C4790" w:rsidRPr="00AC25B2" w:rsidRDefault="007C4790" w:rsidP="007C4790">
      <w:pPr>
        <w:jc w:val="both"/>
        <w:rPr>
          <w:i/>
          <w:iCs/>
          <w:sz w:val="24"/>
          <w:szCs w:val="24"/>
        </w:rPr>
      </w:pPr>
      <w:r w:rsidRPr="00CB15BD">
        <w:rPr>
          <w:b/>
          <w:bCs/>
          <w:sz w:val="24"/>
          <w:szCs w:val="24"/>
        </w:rPr>
        <w:t xml:space="preserve">      </w:t>
      </w:r>
      <w:r w:rsidRPr="00AC25B2">
        <w:rPr>
          <w:i/>
          <w:iCs/>
          <w:sz w:val="24"/>
          <w:szCs w:val="24"/>
        </w:rPr>
        <w:t xml:space="preserve">Мероприятие 1.1. Формирование резервного фонда администрации </w:t>
      </w:r>
      <w:r w:rsidR="0078104E">
        <w:rPr>
          <w:i/>
          <w:iCs/>
          <w:sz w:val="24"/>
          <w:szCs w:val="24"/>
        </w:rPr>
        <w:t>Большешатьминского</w:t>
      </w:r>
      <w:r>
        <w:rPr>
          <w:i/>
          <w:iCs/>
          <w:sz w:val="24"/>
          <w:szCs w:val="24"/>
        </w:rPr>
        <w:t xml:space="preserve"> сельского поселения</w:t>
      </w:r>
      <w:r w:rsidRPr="00AC25B2">
        <w:rPr>
          <w:i/>
          <w:iCs/>
          <w:sz w:val="24"/>
          <w:szCs w:val="24"/>
        </w:rPr>
        <w:t>.</w:t>
      </w:r>
    </w:p>
    <w:p w:rsidR="007C4790" w:rsidRPr="005E3F4C" w:rsidRDefault="007C4790" w:rsidP="007C4790">
      <w:pPr>
        <w:jc w:val="both"/>
        <w:rPr>
          <w:sz w:val="24"/>
          <w:szCs w:val="24"/>
        </w:rPr>
      </w:pPr>
      <w:r>
        <w:rPr>
          <w:sz w:val="24"/>
          <w:szCs w:val="24"/>
        </w:rPr>
        <w:lastRenderedPageBreak/>
        <w:t xml:space="preserve">      </w:t>
      </w:r>
      <w:r w:rsidRPr="005E3F4C">
        <w:rPr>
          <w:sz w:val="24"/>
          <w:szCs w:val="24"/>
        </w:rPr>
        <w:t xml:space="preserve">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Расходование средств резервного фонда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 xml:space="preserve">осуществляется в соответствии с </w:t>
      </w:r>
      <w:hyperlink r:id="rId11" w:history="1">
        <w:r w:rsidRPr="00821D39">
          <w:rPr>
            <w:sz w:val="24"/>
            <w:szCs w:val="24"/>
          </w:rPr>
          <w:t>Положением</w:t>
        </w:r>
      </w:hyperlink>
      <w:r w:rsidRPr="005E3F4C">
        <w:rPr>
          <w:sz w:val="24"/>
          <w:szCs w:val="24"/>
        </w:rPr>
        <w:t xml:space="preserve"> о порядке расходования средств резервного фонда администрации </w:t>
      </w:r>
      <w:r w:rsidR="0078104E">
        <w:rPr>
          <w:sz w:val="24"/>
          <w:szCs w:val="24"/>
        </w:rPr>
        <w:t>Большешатьминского</w:t>
      </w:r>
      <w:r>
        <w:rPr>
          <w:sz w:val="24"/>
          <w:szCs w:val="24"/>
        </w:rPr>
        <w:t xml:space="preserve"> сельского поселения</w:t>
      </w:r>
      <w:r w:rsidR="00244204">
        <w:rPr>
          <w:sz w:val="24"/>
          <w:szCs w:val="24"/>
        </w:rPr>
        <w:t>,</w:t>
      </w:r>
      <w:r w:rsidRPr="005E3F4C">
        <w:rPr>
          <w:sz w:val="24"/>
          <w:szCs w:val="24"/>
        </w:rPr>
        <w:t xml:space="preserve"> на основании решений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о выделении средств резервного фонда на осуществление непредвиденных мероприятий.</w:t>
      </w:r>
    </w:p>
    <w:p w:rsidR="007C4790" w:rsidRPr="005E3F4C" w:rsidRDefault="007C4790" w:rsidP="007C4790">
      <w:pPr>
        <w:jc w:val="both"/>
        <w:rPr>
          <w:sz w:val="24"/>
          <w:szCs w:val="24"/>
        </w:rPr>
      </w:pPr>
      <w:r>
        <w:rPr>
          <w:sz w:val="24"/>
          <w:szCs w:val="24"/>
        </w:rPr>
        <w:t xml:space="preserve">       </w:t>
      </w:r>
      <w:r w:rsidRPr="005E3F4C">
        <w:rPr>
          <w:sz w:val="24"/>
          <w:szCs w:val="24"/>
        </w:rPr>
        <w:t xml:space="preserve">Результатами реализации данного мероприятия являются утверждение объемов резервного фонда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 xml:space="preserve">решением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очередной финансовый год и плановый период, перечисление средств резервного фонда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осуществление расходов непредвиденного характера в суммах, определенных решениями администрации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AC25B2" w:rsidRDefault="007C4790" w:rsidP="007C4790">
      <w:pPr>
        <w:jc w:val="both"/>
        <w:rPr>
          <w:i/>
          <w:iCs/>
          <w:sz w:val="24"/>
          <w:szCs w:val="24"/>
        </w:rPr>
      </w:pPr>
      <w:r w:rsidRPr="005E3F4C">
        <w:rPr>
          <w:sz w:val="24"/>
          <w:szCs w:val="24"/>
        </w:rPr>
        <w:t> </w:t>
      </w:r>
      <w:r>
        <w:rPr>
          <w:sz w:val="24"/>
          <w:szCs w:val="24"/>
        </w:rPr>
        <w:t xml:space="preserve">    </w:t>
      </w:r>
      <w:r w:rsidRPr="00AC25B2">
        <w:rPr>
          <w:i/>
          <w:iCs/>
          <w:sz w:val="24"/>
          <w:szCs w:val="24"/>
        </w:rPr>
        <w:t xml:space="preserve">Мероприятие 1.2. Анализ предложений </w:t>
      </w:r>
      <w:r>
        <w:rPr>
          <w:i/>
          <w:iCs/>
          <w:sz w:val="24"/>
          <w:szCs w:val="24"/>
        </w:rPr>
        <w:t>администрации</w:t>
      </w:r>
      <w:r w:rsidRPr="00AC25B2">
        <w:rPr>
          <w:i/>
          <w:iCs/>
          <w:sz w:val="24"/>
          <w:szCs w:val="24"/>
        </w:rPr>
        <w:t xml:space="preserve"> </w:t>
      </w:r>
      <w:r w:rsidR="0078104E">
        <w:rPr>
          <w:i/>
          <w:iCs/>
          <w:sz w:val="24"/>
          <w:szCs w:val="24"/>
        </w:rPr>
        <w:t>Большешатьминского</w:t>
      </w:r>
      <w:r>
        <w:rPr>
          <w:i/>
          <w:iCs/>
          <w:sz w:val="24"/>
          <w:szCs w:val="24"/>
        </w:rPr>
        <w:t xml:space="preserve"> сельского поселения </w:t>
      </w:r>
      <w:r w:rsidRPr="00AC25B2">
        <w:rPr>
          <w:i/>
          <w:iCs/>
          <w:sz w:val="24"/>
          <w:szCs w:val="24"/>
        </w:rPr>
        <w:t xml:space="preserve"> по бюджетным проектировкам и подготовка проекта решения Собрания депутатов </w:t>
      </w:r>
      <w:r w:rsidR="0078104E">
        <w:rPr>
          <w:i/>
          <w:iCs/>
          <w:sz w:val="24"/>
          <w:szCs w:val="24"/>
        </w:rPr>
        <w:t>Большешатьминского</w:t>
      </w:r>
      <w:r>
        <w:rPr>
          <w:i/>
          <w:iCs/>
          <w:sz w:val="24"/>
          <w:szCs w:val="24"/>
        </w:rPr>
        <w:t xml:space="preserve"> сельского поселения </w:t>
      </w:r>
      <w:r w:rsidRPr="00AC25B2">
        <w:rPr>
          <w:i/>
          <w:iCs/>
          <w:sz w:val="24"/>
          <w:szCs w:val="24"/>
        </w:rPr>
        <w:t xml:space="preserve"> о бюджете </w:t>
      </w:r>
      <w:r w:rsidR="0078104E">
        <w:rPr>
          <w:i/>
          <w:iCs/>
          <w:sz w:val="24"/>
          <w:szCs w:val="24"/>
        </w:rPr>
        <w:t>Большешатьминского</w:t>
      </w:r>
      <w:r>
        <w:rPr>
          <w:i/>
          <w:iCs/>
          <w:sz w:val="24"/>
          <w:szCs w:val="24"/>
        </w:rPr>
        <w:t xml:space="preserve"> сельского поселения </w:t>
      </w:r>
      <w:r w:rsidRPr="00AC25B2">
        <w:rPr>
          <w:i/>
          <w:iCs/>
          <w:sz w:val="24"/>
          <w:szCs w:val="24"/>
        </w:rPr>
        <w:t xml:space="preserve"> на очередной финансовый год и плановый период</w:t>
      </w:r>
      <w:r>
        <w:rPr>
          <w:i/>
          <w:iCs/>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Процесс формирования проекта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очередной финансовый год и плановый период будет осуществляться в соответствии со сроками, установленными Порядком составления проекта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очередной финансовый год и плановый период, утвержденным постановлением администрации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r>
        <w:rPr>
          <w:sz w:val="24"/>
          <w:szCs w:val="24"/>
        </w:rPr>
        <w:t xml:space="preserve"> </w:t>
      </w:r>
      <w:r w:rsidRPr="005E3F4C">
        <w:rPr>
          <w:sz w:val="24"/>
          <w:szCs w:val="24"/>
        </w:rPr>
        <w:t xml:space="preserve">Данным мероприятием предусмотрено представление главными распорядителями средств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в финансовый отдел администрации </w:t>
      </w:r>
      <w:r>
        <w:rPr>
          <w:sz w:val="24"/>
          <w:szCs w:val="24"/>
        </w:rPr>
        <w:t>Красноармейского района Чувашской Республики (далее – финансовый отдел)</w:t>
      </w:r>
      <w:r w:rsidRPr="005E3F4C">
        <w:rPr>
          <w:sz w:val="24"/>
          <w:szCs w:val="24"/>
        </w:rPr>
        <w:t xml:space="preserve">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7C4790" w:rsidRDefault="007C4790" w:rsidP="007C4790">
      <w:pPr>
        <w:jc w:val="both"/>
        <w:rPr>
          <w:sz w:val="24"/>
          <w:szCs w:val="24"/>
        </w:rPr>
      </w:pPr>
      <w:r>
        <w:rPr>
          <w:sz w:val="24"/>
          <w:szCs w:val="24"/>
        </w:rPr>
        <w:t xml:space="preserve">         </w:t>
      </w:r>
      <w:r w:rsidRPr="005E3F4C">
        <w:rPr>
          <w:sz w:val="24"/>
          <w:szCs w:val="24"/>
        </w:rPr>
        <w:t xml:space="preserve">Одновременно администрация </w:t>
      </w:r>
      <w:r w:rsidR="0078104E">
        <w:rPr>
          <w:sz w:val="24"/>
          <w:szCs w:val="24"/>
        </w:rPr>
        <w:t>Большешатьминского</w:t>
      </w:r>
      <w:r>
        <w:rPr>
          <w:sz w:val="24"/>
          <w:szCs w:val="24"/>
        </w:rPr>
        <w:t xml:space="preserve"> сельского поселения  </w:t>
      </w:r>
      <w:r w:rsidRPr="005E3F4C">
        <w:rPr>
          <w:sz w:val="24"/>
          <w:szCs w:val="24"/>
        </w:rPr>
        <w:t xml:space="preserve">формирует перечень муниципальных программ, подлежащих финансированию из средств бюджета </w:t>
      </w:r>
      <w:r w:rsidR="0078104E">
        <w:rPr>
          <w:sz w:val="24"/>
          <w:szCs w:val="24"/>
        </w:rPr>
        <w:t>Большешатьминского</w:t>
      </w:r>
      <w:r>
        <w:rPr>
          <w:sz w:val="24"/>
          <w:szCs w:val="24"/>
        </w:rPr>
        <w:t xml:space="preserve"> сельского поселения  </w:t>
      </w:r>
      <w:r w:rsidRPr="005E3F4C">
        <w:rPr>
          <w:sz w:val="24"/>
          <w:szCs w:val="24"/>
        </w:rPr>
        <w:t>в очередном финансовом году и плановом периоде, согласовывает объемы их финансирования в очередном финансовом году и плановом периоде.</w:t>
      </w:r>
      <w:r>
        <w:rPr>
          <w:sz w:val="24"/>
          <w:szCs w:val="24"/>
        </w:rPr>
        <w:t xml:space="preserve"> </w:t>
      </w:r>
      <w:r w:rsidRPr="005E3F4C">
        <w:rPr>
          <w:sz w:val="24"/>
          <w:szCs w:val="24"/>
        </w:rPr>
        <w:t xml:space="preserve">Финансовым отделом будет проводиться анализ предложений органов </w:t>
      </w:r>
      <w:r>
        <w:rPr>
          <w:sz w:val="24"/>
          <w:szCs w:val="24"/>
        </w:rPr>
        <w:t xml:space="preserve">местного самоуправления </w:t>
      </w:r>
      <w:r w:rsidR="0078104E">
        <w:rPr>
          <w:sz w:val="24"/>
          <w:szCs w:val="24"/>
        </w:rPr>
        <w:t>Большешатьминского</w:t>
      </w:r>
      <w:r>
        <w:rPr>
          <w:sz w:val="24"/>
          <w:szCs w:val="24"/>
        </w:rPr>
        <w:t xml:space="preserve"> сельского поселения  </w:t>
      </w:r>
      <w:r w:rsidRPr="005E3F4C">
        <w:rPr>
          <w:sz w:val="24"/>
          <w:szCs w:val="24"/>
        </w:rPr>
        <w:t xml:space="preserve">по бюджетным проектировкам, осуществление, при необходимости, согласительных процедур и формирование проекта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 документов и материалов к нему.</w:t>
      </w:r>
    </w:p>
    <w:p w:rsidR="007C4790" w:rsidRPr="00202D0E" w:rsidRDefault="007C4790" w:rsidP="007C4790">
      <w:pPr>
        <w:jc w:val="both"/>
        <w:rPr>
          <w:i/>
          <w:iCs/>
          <w:sz w:val="24"/>
          <w:szCs w:val="24"/>
        </w:rPr>
      </w:pPr>
      <w:r>
        <w:rPr>
          <w:sz w:val="24"/>
          <w:szCs w:val="24"/>
        </w:rPr>
        <w:t xml:space="preserve">         </w:t>
      </w:r>
      <w:r w:rsidRPr="00202D0E">
        <w:rPr>
          <w:i/>
          <w:iCs/>
          <w:sz w:val="24"/>
          <w:szCs w:val="24"/>
        </w:rPr>
        <w:t xml:space="preserve">Мероприятие 1.3. Проведение работы в Собрании депутатов </w:t>
      </w:r>
      <w:r w:rsidR="0078104E">
        <w:rPr>
          <w:i/>
          <w:iCs/>
          <w:sz w:val="24"/>
          <w:szCs w:val="24"/>
        </w:rPr>
        <w:t>Большешатьминского</w:t>
      </w:r>
      <w:r>
        <w:rPr>
          <w:i/>
          <w:iCs/>
          <w:sz w:val="24"/>
          <w:szCs w:val="24"/>
        </w:rPr>
        <w:t xml:space="preserve"> сельского поселения</w:t>
      </w:r>
      <w:r w:rsidR="00244204">
        <w:rPr>
          <w:i/>
          <w:iCs/>
          <w:sz w:val="24"/>
          <w:szCs w:val="24"/>
        </w:rPr>
        <w:t>,</w:t>
      </w:r>
      <w:r w:rsidRPr="00202D0E">
        <w:rPr>
          <w:i/>
          <w:iCs/>
          <w:sz w:val="24"/>
          <w:szCs w:val="24"/>
        </w:rPr>
        <w:t xml:space="preserve"> </w:t>
      </w:r>
      <w:proofErr w:type="gramStart"/>
      <w:r w:rsidRPr="00202D0E">
        <w:rPr>
          <w:i/>
          <w:iCs/>
          <w:sz w:val="24"/>
          <w:szCs w:val="24"/>
        </w:rPr>
        <w:t>связанной</w:t>
      </w:r>
      <w:proofErr w:type="gramEnd"/>
      <w:r w:rsidRPr="00202D0E">
        <w:rPr>
          <w:i/>
          <w:iCs/>
          <w:sz w:val="24"/>
          <w:szCs w:val="24"/>
        </w:rPr>
        <w:t xml:space="preserve"> с рассмотрением проекта решения Собрания депутатов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о бюджете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Проект решения о бюджете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очередной финансовый год и плановый период, внесенный с соблюдением требований настоящего Положения, в течение трех дней направляется главой </w:t>
      </w:r>
      <w:r w:rsidR="0078104E">
        <w:rPr>
          <w:sz w:val="24"/>
          <w:szCs w:val="24"/>
        </w:rPr>
        <w:t>Большешатьминского</w:t>
      </w:r>
      <w:r>
        <w:rPr>
          <w:sz w:val="24"/>
          <w:szCs w:val="24"/>
        </w:rPr>
        <w:t xml:space="preserve"> сельского поселения  </w:t>
      </w:r>
      <w:r w:rsidRPr="005E3F4C">
        <w:rPr>
          <w:sz w:val="24"/>
          <w:szCs w:val="24"/>
        </w:rPr>
        <w:t xml:space="preserve">в комиссии Собрания депутатов </w:t>
      </w:r>
      <w:r w:rsidR="0078104E">
        <w:rPr>
          <w:sz w:val="24"/>
          <w:szCs w:val="24"/>
        </w:rPr>
        <w:t>Большешатьминского</w:t>
      </w:r>
      <w:r>
        <w:rPr>
          <w:sz w:val="24"/>
          <w:szCs w:val="24"/>
        </w:rPr>
        <w:t xml:space="preserve"> сельского поселения</w:t>
      </w:r>
      <w:r w:rsidRPr="005E3F4C">
        <w:rPr>
          <w:sz w:val="24"/>
          <w:szCs w:val="24"/>
        </w:rPr>
        <w:t>, другим субъектам правотворческой инициативы для внесения замечаний и предложений, контрольно-счетн</w:t>
      </w:r>
      <w:r>
        <w:rPr>
          <w:sz w:val="24"/>
          <w:szCs w:val="24"/>
        </w:rPr>
        <w:t>ому</w:t>
      </w:r>
      <w:r w:rsidRPr="005E3F4C">
        <w:rPr>
          <w:sz w:val="24"/>
          <w:szCs w:val="24"/>
        </w:rPr>
        <w:t xml:space="preserve"> </w:t>
      </w:r>
      <w:r>
        <w:rPr>
          <w:sz w:val="24"/>
          <w:szCs w:val="24"/>
        </w:rPr>
        <w:t>органу Красноармейского</w:t>
      </w:r>
      <w:r w:rsidRPr="005E3F4C">
        <w:rPr>
          <w:sz w:val="24"/>
          <w:szCs w:val="24"/>
        </w:rPr>
        <w:t xml:space="preserve"> района Чувашской Республики на экспертизу, а также в порядке и сроки, установленные</w:t>
      </w:r>
      <w:proofErr w:type="gramEnd"/>
      <w:r w:rsidRPr="005E3F4C">
        <w:rPr>
          <w:sz w:val="24"/>
          <w:szCs w:val="24"/>
        </w:rPr>
        <w:t xml:space="preserve"> настоящим Положением, выносится на публичные слушания.</w:t>
      </w:r>
    </w:p>
    <w:p w:rsidR="007C4790" w:rsidRDefault="007C4790" w:rsidP="007C4790">
      <w:pPr>
        <w:jc w:val="both"/>
        <w:rPr>
          <w:sz w:val="24"/>
          <w:szCs w:val="24"/>
        </w:rPr>
      </w:pPr>
      <w:r w:rsidRPr="005E3F4C">
        <w:rPr>
          <w:sz w:val="24"/>
          <w:szCs w:val="24"/>
        </w:rPr>
        <w:t xml:space="preserve">В результате реализации данного мероприятия будет обеспечено принятие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b/>
          <w:bCs/>
          <w:sz w:val="24"/>
          <w:szCs w:val="24"/>
        </w:rPr>
        <w:lastRenderedPageBreak/>
        <w:t xml:space="preserve">        </w:t>
      </w:r>
      <w:r w:rsidRPr="00821D39">
        <w:rPr>
          <w:b/>
          <w:bCs/>
          <w:sz w:val="24"/>
          <w:szCs w:val="24"/>
        </w:rPr>
        <w:t xml:space="preserve">Основное мероприятие 2. Повышение доходной базы, уточнение бюджета </w:t>
      </w:r>
      <w:r w:rsidR="0078104E">
        <w:rPr>
          <w:b/>
          <w:bCs/>
          <w:sz w:val="24"/>
          <w:szCs w:val="24"/>
        </w:rPr>
        <w:t>Большешатьминского</w:t>
      </w:r>
      <w:r>
        <w:rPr>
          <w:b/>
          <w:bCs/>
          <w:sz w:val="24"/>
          <w:szCs w:val="24"/>
        </w:rPr>
        <w:t xml:space="preserve"> сельского поселения  </w:t>
      </w:r>
      <w:r w:rsidRPr="00821D39">
        <w:rPr>
          <w:b/>
          <w:bCs/>
          <w:sz w:val="24"/>
          <w:szCs w:val="24"/>
        </w:rPr>
        <w:t xml:space="preserve">в ходе его исполнения с учетом поступлений доходов в бюджет </w:t>
      </w:r>
      <w:r w:rsidR="0078104E">
        <w:rPr>
          <w:b/>
          <w:bCs/>
          <w:sz w:val="24"/>
          <w:szCs w:val="24"/>
        </w:rPr>
        <w:t>Большешатьминского</w:t>
      </w:r>
      <w:r>
        <w:rPr>
          <w:b/>
          <w:bCs/>
          <w:sz w:val="24"/>
          <w:szCs w:val="24"/>
        </w:rPr>
        <w:t xml:space="preserve"> сельского поселения</w:t>
      </w:r>
      <w:r w:rsidR="00244204">
        <w:rPr>
          <w:b/>
          <w:bCs/>
          <w:sz w:val="24"/>
          <w:szCs w:val="24"/>
        </w:rPr>
        <w:t xml:space="preserve">. </w:t>
      </w:r>
    </w:p>
    <w:p w:rsidR="007C4790" w:rsidRPr="00202D0E" w:rsidRDefault="007C4790" w:rsidP="007C4790">
      <w:pPr>
        <w:jc w:val="both"/>
        <w:rPr>
          <w:i/>
          <w:iCs/>
          <w:sz w:val="24"/>
          <w:szCs w:val="24"/>
        </w:rPr>
      </w:pPr>
      <w:r w:rsidRPr="00202D0E">
        <w:rPr>
          <w:i/>
          <w:iCs/>
          <w:sz w:val="24"/>
          <w:szCs w:val="24"/>
        </w:rPr>
        <w:t xml:space="preserve">       Мероприятие 2.1. Анализ поступлений доходов в бюджет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и предоставление налоговых льгот.</w:t>
      </w:r>
    </w:p>
    <w:p w:rsidR="007C4790" w:rsidRPr="005E3F4C" w:rsidRDefault="007C4790" w:rsidP="007C4790">
      <w:pPr>
        <w:jc w:val="both"/>
        <w:rPr>
          <w:sz w:val="24"/>
          <w:szCs w:val="24"/>
        </w:rPr>
      </w:pPr>
      <w:r>
        <w:rPr>
          <w:sz w:val="24"/>
          <w:szCs w:val="24"/>
        </w:rPr>
        <w:t xml:space="preserve">       </w:t>
      </w:r>
      <w:r w:rsidRPr="005E3F4C">
        <w:rPr>
          <w:sz w:val="24"/>
          <w:szCs w:val="24"/>
        </w:rPr>
        <w:t>Предусматривается проведение ежемесячного анализа задолженности по налогам и сборам с целью формирования устойчивой</w:t>
      </w:r>
      <w:r>
        <w:rPr>
          <w:sz w:val="24"/>
          <w:szCs w:val="24"/>
        </w:rPr>
        <w:t xml:space="preserve"> </w:t>
      </w:r>
      <w:r w:rsidRPr="005E3F4C">
        <w:rPr>
          <w:sz w:val="24"/>
          <w:szCs w:val="24"/>
        </w:rPr>
        <w:t xml:space="preserve">доходной базы части бюджета </w:t>
      </w:r>
      <w:r w:rsidR="0078104E">
        <w:rPr>
          <w:sz w:val="24"/>
          <w:szCs w:val="24"/>
        </w:rPr>
        <w:t>Большешатьминского</w:t>
      </w:r>
      <w:r>
        <w:rPr>
          <w:sz w:val="24"/>
          <w:szCs w:val="24"/>
        </w:rPr>
        <w:t xml:space="preserve"> сельского поселения  </w:t>
      </w:r>
      <w:r w:rsidRPr="005E3F4C">
        <w:rPr>
          <w:sz w:val="24"/>
          <w:szCs w:val="24"/>
        </w:rPr>
        <w:t>с взаимодействием Межрайонной ИФНС России</w:t>
      </w:r>
      <w:r>
        <w:rPr>
          <w:sz w:val="24"/>
          <w:szCs w:val="24"/>
        </w:rPr>
        <w:t xml:space="preserve"> </w:t>
      </w:r>
      <w:r w:rsidRPr="005E3F4C">
        <w:rPr>
          <w:sz w:val="24"/>
          <w:szCs w:val="24"/>
        </w:rPr>
        <w:t>№</w:t>
      </w:r>
      <w:r>
        <w:rPr>
          <w:sz w:val="24"/>
          <w:szCs w:val="24"/>
        </w:rPr>
        <w:t xml:space="preserve"> 7</w:t>
      </w:r>
      <w:r w:rsidRPr="005E3F4C">
        <w:rPr>
          <w:sz w:val="24"/>
          <w:szCs w:val="24"/>
        </w:rPr>
        <w:t xml:space="preserve"> по Чувашской Республике.</w:t>
      </w:r>
    </w:p>
    <w:p w:rsidR="007C4790" w:rsidRPr="005E3F4C" w:rsidRDefault="007C4790" w:rsidP="007C4790">
      <w:pPr>
        <w:jc w:val="both"/>
        <w:rPr>
          <w:sz w:val="24"/>
          <w:szCs w:val="24"/>
        </w:rPr>
      </w:pPr>
      <w:r>
        <w:rPr>
          <w:sz w:val="24"/>
          <w:szCs w:val="24"/>
        </w:rPr>
        <w:t xml:space="preserve">      </w:t>
      </w:r>
      <w:r w:rsidRPr="005E3F4C">
        <w:rPr>
          <w:sz w:val="24"/>
          <w:szCs w:val="24"/>
        </w:rPr>
        <w:t xml:space="preserve">Одним из направлений политики в области повышения доходной базы бюджета </w:t>
      </w:r>
      <w:r w:rsidR="0078104E">
        <w:rPr>
          <w:sz w:val="24"/>
          <w:szCs w:val="24"/>
        </w:rPr>
        <w:t>Большешатьминского</w:t>
      </w:r>
      <w:r>
        <w:rPr>
          <w:sz w:val="24"/>
          <w:szCs w:val="24"/>
        </w:rPr>
        <w:t xml:space="preserve"> сельского поселения  </w:t>
      </w:r>
      <w:r w:rsidRPr="005E3F4C">
        <w:rPr>
          <w:sz w:val="24"/>
          <w:szCs w:val="24"/>
        </w:rPr>
        <w:t>будет являться оптимизация существующей системы налоговых льгот.</w:t>
      </w:r>
      <w:r>
        <w:rPr>
          <w:sz w:val="24"/>
          <w:szCs w:val="24"/>
        </w:rPr>
        <w:t xml:space="preserve"> </w:t>
      </w:r>
      <w:r w:rsidRPr="005E3F4C">
        <w:rPr>
          <w:sz w:val="24"/>
          <w:szCs w:val="24"/>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r>
        <w:rPr>
          <w:sz w:val="24"/>
          <w:szCs w:val="24"/>
        </w:rPr>
        <w:t xml:space="preserve"> </w:t>
      </w:r>
      <w:r w:rsidR="0078104E">
        <w:rPr>
          <w:sz w:val="24"/>
          <w:szCs w:val="24"/>
        </w:rPr>
        <w:t>Большешатьминского</w:t>
      </w:r>
      <w:r>
        <w:rPr>
          <w:sz w:val="24"/>
          <w:szCs w:val="24"/>
        </w:rPr>
        <w:t xml:space="preserve"> сельского поселения</w:t>
      </w:r>
      <w:r w:rsidR="00244204">
        <w:rPr>
          <w:sz w:val="24"/>
          <w:szCs w:val="24"/>
        </w:rPr>
        <w:t xml:space="preserve">. </w:t>
      </w:r>
    </w:p>
    <w:p w:rsidR="007C4790" w:rsidRPr="005E3F4C" w:rsidRDefault="007C4790" w:rsidP="007C4790">
      <w:pPr>
        <w:jc w:val="both"/>
        <w:rPr>
          <w:sz w:val="24"/>
          <w:szCs w:val="24"/>
        </w:rPr>
      </w:pPr>
      <w:r>
        <w:rPr>
          <w:sz w:val="24"/>
          <w:szCs w:val="24"/>
        </w:rPr>
        <w:t xml:space="preserve">      </w:t>
      </w:r>
      <w:r w:rsidRPr="005E3F4C">
        <w:rPr>
          <w:sz w:val="24"/>
          <w:szCs w:val="24"/>
        </w:rPr>
        <w:t xml:space="preserve">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r w:rsidRPr="005E3F4C">
        <w:rPr>
          <w:sz w:val="24"/>
          <w:szCs w:val="24"/>
        </w:rPr>
        <w:t xml:space="preserve"> разрабатывать при необходимости предложения по их оптимизации и внесению соответствующих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вопросах налогового регулирования в </w:t>
      </w:r>
      <w:r w:rsidR="0078104E">
        <w:rPr>
          <w:sz w:val="24"/>
          <w:szCs w:val="24"/>
        </w:rPr>
        <w:t>Большешатьминском</w:t>
      </w:r>
      <w:r>
        <w:rPr>
          <w:sz w:val="24"/>
          <w:szCs w:val="24"/>
        </w:rPr>
        <w:t xml:space="preserve"> сельском поселение Красноармейского</w:t>
      </w:r>
      <w:r w:rsidRPr="005E3F4C">
        <w:rPr>
          <w:sz w:val="24"/>
          <w:szCs w:val="24"/>
        </w:rPr>
        <w:t xml:space="preserve"> района</w:t>
      </w:r>
      <w:r>
        <w:rPr>
          <w:sz w:val="24"/>
          <w:szCs w:val="24"/>
        </w:rPr>
        <w:t xml:space="preserve"> Чувашской Республик</w:t>
      </w:r>
      <w:r w:rsidRPr="005E3F4C">
        <w:rPr>
          <w:sz w:val="24"/>
          <w:szCs w:val="24"/>
        </w:rPr>
        <w:t xml:space="preserve">, отнесенных законодательством Российской Федерации о </w:t>
      </w:r>
      <w:proofErr w:type="gramStart"/>
      <w:r w:rsidRPr="005E3F4C">
        <w:rPr>
          <w:sz w:val="24"/>
          <w:szCs w:val="24"/>
        </w:rPr>
        <w:t>налогах</w:t>
      </w:r>
      <w:proofErr w:type="gramEnd"/>
      <w:r w:rsidRPr="005E3F4C">
        <w:rPr>
          <w:sz w:val="24"/>
          <w:szCs w:val="24"/>
        </w:rPr>
        <w:t xml:space="preserve"> и сборах к ведению органов местного самоуправления</w:t>
      </w:r>
      <w:r>
        <w:rPr>
          <w:sz w:val="24"/>
          <w:szCs w:val="24"/>
        </w:rPr>
        <w:t>»</w:t>
      </w:r>
      <w:r w:rsidRPr="005E3F4C">
        <w:rPr>
          <w:sz w:val="24"/>
          <w:szCs w:val="24"/>
        </w:rPr>
        <w:t>.</w:t>
      </w:r>
    </w:p>
    <w:p w:rsidR="007C4790" w:rsidRPr="005E3F4C" w:rsidRDefault="007C4790" w:rsidP="007C4790">
      <w:pPr>
        <w:jc w:val="both"/>
        <w:rPr>
          <w:sz w:val="24"/>
          <w:szCs w:val="24"/>
        </w:rPr>
      </w:pPr>
      <w:r>
        <w:rPr>
          <w:sz w:val="24"/>
          <w:szCs w:val="24"/>
        </w:rPr>
        <w:t xml:space="preserve">         </w:t>
      </w:r>
      <w:r w:rsidRPr="00202D0E">
        <w:rPr>
          <w:i/>
          <w:iCs/>
          <w:sz w:val="24"/>
          <w:szCs w:val="24"/>
        </w:rPr>
        <w:t xml:space="preserve">Мероприятие 2.2. Подготовка проектов решения Собрания депутатов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о внесении изменений в решение Собрания депутатов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о бюджете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на очередной финансовый год и плановый период</w:t>
      </w:r>
      <w:r w:rsidRPr="005E3F4C">
        <w:rPr>
          <w:sz w:val="24"/>
          <w:szCs w:val="24"/>
        </w:rPr>
        <w:t>.</w:t>
      </w:r>
    </w:p>
    <w:p w:rsidR="007C4790" w:rsidRPr="005E3F4C" w:rsidRDefault="007C4790" w:rsidP="007C4790">
      <w:pPr>
        <w:jc w:val="both"/>
        <w:rPr>
          <w:sz w:val="24"/>
          <w:szCs w:val="24"/>
        </w:rPr>
      </w:pPr>
      <w:r>
        <w:rPr>
          <w:sz w:val="24"/>
          <w:szCs w:val="24"/>
        </w:rPr>
        <w:t xml:space="preserve">        </w:t>
      </w:r>
      <w:r w:rsidRPr="004744D6">
        <w:rPr>
          <w:sz w:val="24"/>
          <w:szCs w:val="24"/>
        </w:rPr>
        <w:t>В ходе</w:t>
      </w:r>
      <w:r w:rsidRPr="005E3F4C">
        <w:rPr>
          <w:sz w:val="24"/>
          <w:szCs w:val="24"/>
        </w:rPr>
        <w:t xml:space="preserve"> исполнения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с учетом анализа поступлений в текущем году доходов в бюджет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r w:rsidRPr="005E3F4C">
        <w:rPr>
          <w:sz w:val="24"/>
          <w:szCs w:val="24"/>
        </w:rPr>
        <w:t xml:space="preserve">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разработки проектов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Финансовый отдел разрабатывает и представляет главе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проекты решений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о бюджете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по всем вопросам, являющимся предметом правового регулирования решения о бюджете </w:t>
      </w:r>
      <w:r w:rsidR="0078104E">
        <w:rPr>
          <w:sz w:val="24"/>
          <w:szCs w:val="24"/>
        </w:rPr>
        <w:t>Большешатьминского</w:t>
      </w:r>
      <w:r>
        <w:rPr>
          <w:sz w:val="24"/>
          <w:szCs w:val="24"/>
        </w:rPr>
        <w:t xml:space="preserve"> сельского поселения</w:t>
      </w:r>
      <w:r w:rsidRPr="005E3F4C">
        <w:rPr>
          <w:sz w:val="24"/>
          <w:szCs w:val="24"/>
        </w:rPr>
        <w:t xml:space="preserve">, в том числе в части, изменяющей основные характеристики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а также распределение расходов бюджета </w:t>
      </w:r>
      <w:r w:rsidR="0078104E">
        <w:rPr>
          <w:sz w:val="24"/>
          <w:szCs w:val="24"/>
        </w:rPr>
        <w:t>Большешатьминского</w:t>
      </w:r>
      <w:r>
        <w:rPr>
          <w:sz w:val="24"/>
          <w:szCs w:val="24"/>
        </w:rPr>
        <w:t xml:space="preserve"> сельского поселения  </w:t>
      </w:r>
      <w:r w:rsidRPr="005E3F4C">
        <w:rPr>
          <w:sz w:val="24"/>
          <w:szCs w:val="24"/>
        </w:rPr>
        <w:t>по</w:t>
      </w:r>
      <w:proofErr w:type="gramEnd"/>
      <w:r w:rsidRPr="005E3F4C">
        <w:rPr>
          <w:sz w:val="24"/>
          <w:szCs w:val="24"/>
        </w:rPr>
        <w:t xml:space="preserve"> разделам бюджетной классификаций Российской Федерации, в том числе:</w:t>
      </w:r>
    </w:p>
    <w:p w:rsidR="007C4790" w:rsidRPr="005E3F4C" w:rsidRDefault="007C4790" w:rsidP="007C4790">
      <w:pPr>
        <w:jc w:val="both"/>
        <w:rPr>
          <w:sz w:val="24"/>
          <w:szCs w:val="24"/>
        </w:rPr>
      </w:pPr>
      <w:r>
        <w:rPr>
          <w:sz w:val="24"/>
          <w:szCs w:val="24"/>
        </w:rPr>
        <w:t xml:space="preserve">       </w:t>
      </w:r>
      <w:r w:rsidRPr="005E3F4C">
        <w:rPr>
          <w:sz w:val="24"/>
          <w:szCs w:val="24"/>
        </w:rPr>
        <w:t xml:space="preserve">в случае превышения ожидаемых фактических доходов над утвержденными годовыми назначениями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более чем на 10 процентов или снижения ожидаемых поступлений в бюджет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r w:rsidRPr="005E3F4C">
        <w:rPr>
          <w:sz w:val="24"/>
          <w:szCs w:val="24"/>
        </w:rPr>
        <w:t xml:space="preserve"> что может привести к изменению финансирования по сравнению с утвержденным бюджетом более чем на 10 процентов годовых назначений;</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в случае увеличения бюджетных ассигнований по отдельным разделам, подразделам, целевым статьям и видам расходов бюджета </w:t>
      </w:r>
      <w:r w:rsidR="0078104E">
        <w:rPr>
          <w:sz w:val="24"/>
          <w:szCs w:val="24"/>
        </w:rPr>
        <w:t>Большешатьминского</w:t>
      </w:r>
      <w:r>
        <w:rPr>
          <w:sz w:val="24"/>
          <w:szCs w:val="24"/>
        </w:rPr>
        <w:t xml:space="preserve"> сельского поселения  </w:t>
      </w:r>
      <w:r w:rsidRPr="005E3F4C">
        <w:rPr>
          <w:sz w:val="24"/>
          <w:szCs w:val="24"/>
        </w:rPr>
        <w:t>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roofErr w:type="gramEnd"/>
    </w:p>
    <w:p w:rsidR="007C4790" w:rsidRPr="005E3F4C" w:rsidRDefault="007C4790" w:rsidP="007C4790">
      <w:pPr>
        <w:jc w:val="both"/>
        <w:rPr>
          <w:sz w:val="24"/>
          <w:szCs w:val="24"/>
        </w:rPr>
      </w:pPr>
      <w:r>
        <w:rPr>
          <w:sz w:val="24"/>
          <w:szCs w:val="24"/>
        </w:rPr>
        <w:lastRenderedPageBreak/>
        <w:t xml:space="preserve">       </w:t>
      </w:r>
      <w:r w:rsidRPr="005E3F4C">
        <w:rPr>
          <w:sz w:val="24"/>
          <w:szCs w:val="24"/>
        </w:rPr>
        <w:t xml:space="preserve">по другим основаниям, являющимся предметом правового регулирования решения о бюджете </w:t>
      </w:r>
      <w:r w:rsidR="0078104E">
        <w:rPr>
          <w:sz w:val="24"/>
          <w:szCs w:val="24"/>
        </w:rPr>
        <w:t>Большешатьминского</w:t>
      </w:r>
      <w:r>
        <w:rPr>
          <w:sz w:val="24"/>
          <w:szCs w:val="24"/>
        </w:rPr>
        <w:t xml:space="preserve"> сельского поселения</w:t>
      </w:r>
      <w:r w:rsidR="00244204">
        <w:rPr>
          <w:sz w:val="24"/>
          <w:szCs w:val="24"/>
        </w:rPr>
        <w:t xml:space="preserve">. </w:t>
      </w:r>
    </w:p>
    <w:p w:rsidR="007C4790" w:rsidRPr="005E3F4C" w:rsidRDefault="007C4790" w:rsidP="007C4790">
      <w:pPr>
        <w:jc w:val="both"/>
        <w:rPr>
          <w:sz w:val="24"/>
          <w:szCs w:val="24"/>
        </w:rPr>
      </w:pPr>
      <w:r>
        <w:rPr>
          <w:sz w:val="24"/>
          <w:szCs w:val="24"/>
        </w:rPr>
        <w:t xml:space="preserve">        </w:t>
      </w:r>
      <w:r w:rsidRPr="005E3F4C">
        <w:rPr>
          <w:sz w:val="24"/>
          <w:szCs w:val="24"/>
        </w:rPr>
        <w:t xml:space="preserve">Проект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о бюджете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вносится главой </w:t>
      </w:r>
      <w:r w:rsidR="0078104E">
        <w:rPr>
          <w:sz w:val="24"/>
          <w:szCs w:val="24"/>
        </w:rPr>
        <w:t>Большешатьминского</w:t>
      </w:r>
      <w:r>
        <w:rPr>
          <w:sz w:val="24"/>
          <w:szCs w:val="24"/>
        </w:rPr>
        <w:t xml:space="preserve"> сельского поселения  </w:t>
      </w:r>
      <w:r w:rsidRPr="005E3F4C">
        <w:rPr>
          <w:sz w:val="24"/>
          <w:szCs w:val="24"/>
        </w:rPr>
        <w:t xml:space="preserve">в Собрание депутатов </w:t>
      </w:r>
      <w:r w:rsidR="0078104E">
        <w:rPr>
          <w:sz w:val="24"/>
          <w:szCs w:val="24"/>
        </w:rPr>
        <w:t>Большешатьминского</w:t>
      </w:r>
      <w:r>
        <w:rPr>
          <w:sz w:val="24"/>
          <w:szCs w:val="24"/>
        </w:rPr>
        <w:t xml:space="preserve"> сельского поселения  </w:t>
      </w:r>
      <w:r w:rsidRPr="005E3F4C">
        <w:rPr>
          <w:sz w:val="24"/>
          <w:szCs w:val="24"/>
        </w:rPr>
        <w:t>вместе со следующими документами и материалами:</w:t>
      </w:r>
    </w:p>
    <w:p w:rsidR="007C4790" w:rsidRPr="005E3F4C" w:rsidRDefault="007C4790" w:rsidP="007C4790">
      <w:pPr>
        <w:jc w:val="both"/>
        <w:rPr>
          <w:sz w:val="24"/>
          <w:szCs w:val="24"/>
        </w:rPr>
      </w:pPr>
      <w:r>
        <w:rPr>
          <w:sz w:val="24"/>
          <w:szCs w:val="24"/>
        </w:rPr>
        <w:t xml:space="preserve">        </w:t>
      </w:r>
      <w:r w:rsidRPr="005E3F4C">
        <w:rPr>
          <w:sz w:val="24"/>
          <w:szCs w:val="24"/>
        </w:rPr>
        <w:t>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7C4790" w:rsidRPr="005E3F4C" w:rsidRDefault="007C4790" w:rsidP="007C4790">
      <w:pPr>
        <w:jc w:val="both"/>
        <w:rPr>
          <w:sz w:val="24"/>
          <w:szCs w:val="24"/>
        </w:rPr>
      </w:pPr>
      <w:r>
        <w:rPr>
          <w:sz w:val="24"/>
          <w:szCs w:val="24"/>
        </w:rPr>
        <w:t xml:space="preserve">        </w:t>
      </w:r>
      <w:r w:rsidRPr="005E3F4C">
        <w:rPr>
          <w:sz w:val="24"/>
          <w:szCs w:val="24"/>
        </w:rPr>
        <w:t xml:space="preserve">сведениями 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за истекший отчетный период текущего финансового года, в том числе по разделам, подразделам, целевым статьям (муниципальным программам </w:t>
      </w:r>
      <w:r w:rsidR="0078104E">
        <w:rPr>
          <w:sz w:val="24"/>
          <w:szCs w:val="24"/>
        </w:rPr>
        <w:t>Большешатьминского</w:t>
      </w:r>
      <w:r>
        <w:rPr>
          <w:sz w:val="24"/>
          <w:szCs w:val="24"/>
        </w:rPr>
        <w:t xml:space="preserve"> сельского поселения  </w:t>
      </w:r>
      <w:r w:rsidRPr="005E3F4C">
        <w:rPr>
          <w:sz w:val="24"/>
          <w:szCs w:val="24"/>
        </w:rPr>
        <w:t xml:space="preserve">и непрограммным направлениям деятельности), группам видов расходов бюджета </w:t>
      </w:r>
      <w:r w:rsidR="0078104E">
        <w:rPr>
          <w:sz w:val="24"/>
          <w:szCs w:val="24"/>
        </w:rPr>
        <w:t>Большешатьминского</w:t>
      </w:r>
      <w:r>
        <w:rPr>
          <w:sz w:val="24"/>
          <w:szCs w:val="24"/>
        </w:rPr>
        <w:t xml:space="preserve"> сельского поселения</w:t>
      </w:r>
      <w:r w:rsidR="00244204">
        <w:rPr>
          <w:sz w:val="24"/>
          <w:szCs w:val="24"/>
        </w:rPr>
        <w:t>;</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оценкой ожидаемого исполнения бюджета </w:t>
      </w:r>
      <w:r w:rsidR="0078104E">
        <w:rPr>
          <w:sz w:val="24"/>
          <w:szCs w:val="24"/>
        </w:rPr>
        <w:t>Большешатьминского</w:t>
      </w:r>
      <w:r>
        <w:rPr>
          <w:sz w:val="24"/>
          <w:szCs w:val="24"/>
        </w:rPr>
        <w:t xml:space="preserve"> сельского поселения  </w:t>
      </w:r>
      <w:r w:rsidRPr="005E3F4C">
        <w:rPr>
          <w:sz w:val="24"/>
          <w:szCs w:val="24"/>
        </w:rPr>
        <w:t>в текущем финансовом году;</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пояснительной запиской с обоснованием предлагаемых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текущий финансовый год и плановый период</w:t>
      </w:r>
      <w:r>
        <w:rPr>
          <w:sz w:val="24"/>
          <w:szCs w:val="24"/>
        </w:rPr>
        <w:t>.</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В случае снижения в соответствии с ожидаемыми итогами социально-экономического развития </w:t>
      </w:r>
      <w:r w:rsidR="0078104E">
        <w:rPr>
          <w:sz w:val="24"/>
          <w:szCs w:val="24"/>
        </w:rPr>
        <w:t>Большешатьминского</w:t>
      </w:r>
      <w:r>
        <w:rPr>
          <w:sz w:val="24"/>
          <w:szCs w:val="24"/>
        </w:rPr>
        <w:t xml:space="preserve"> сельского поселения  </w:t>
      </w:r>
      <w:r w:rsidRPr="005E3F4C">
        <w:rPr>
          <w:sz w:val="24"/>
          <w:szCs w:val="24"/>
        </w:rPr>
        <w:t xml:space="preserve">в текущем финансовом году прогнозируемого на текущий финансовый год общего объема доходов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текущий финансовый</w:t>
      </w:r>
      <w:proofErr w:type="gramEnd"/>
      <w:r w:rsidRPr="005E3F4C">
        <w:rPr>
          <w:sz w:val="24"/>
          <w:szCs w:val="24"/>
        </w:rPr>
        <w:t xml:space="preserve"> год и плановый период, положения указанного решения в части, относящейся к плановому периоду, могут быть признаны утратившими силу.</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При внесении в Собрание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проекта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текущий финансовый год и плановый период, предусматривающего признание утратившими силу положений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текущий финансовый год и плановый период</w:t>
      </w:r>
      <w:proofErr w:type="gramEnd"/>
      <w:r w:rsidRPr="005E3F4C">
        <w:rPr>
          <w:sz w:val="24"/>
          <w:szCs w:val="24"/>
        </w:rPr>
        <w:t xml:space="preserve"> в части, относящейся к плановому периоду, уточненный прогноз социально-экономического развития </w:t>
      </w:r>
      <w:r w:rsidR="0078104E">
        <w:rPr>
          <w:sz w:val="24"/>
          <w:szCs w:val="24"/>
        </w:rPr>
        <w:t>Большешатьминского</w:t>
      </w:r>
      <w:r>
        <w:rPr>
          <w:sz w:val="24"/>
          <w:szCs w:val="24"/>
        </w:rPr>
        <w:t xml:space="preserve"> сельского поселения  </w:t>
      </w:r>
      <w:r w:rsidRPr="005E3F4C">
        <w:rPr>
          <w:sz w:val="24"/>
          <w:szCs w:val="24"/>
        </w:rPr>
        <w:t>в плановом периоде не представляется.</w:t>
      </w:r>
    </w:p>
    <w:p w:rsidR="007C4790" w:rsidRPr="005E3F4C" w:rsidRDefault="007C4790" w:rsidP="007C4790">
      <w:pPr>
        <w:jc w:val="both"/>
        <w:rPr>
          <w:sz w:val="24"/>
          <w:szCs w:val="24"/>
        </w:rPr>
      </w:pPr>
      <w:r>
        <w:rPr>
          <w:sz w:val="24"/>
          <w:szCs w:val="24"/>
        </w:rPr>
        <w:t xml:space="preserve">       </w:t>
      </w:r>
      <w:r w:rsidRPr="005E3F4C">
        <w:rPr>
          <w:sz w:val="24"/>
          <w:szCs w:val="24"/>
        </w:rPr>
        <w:t xml:space="preserve">Собрание депутатов </w:t>
      </w:r>
      <w:r w:rsidR="0078104E">
        <w:rPr>
          <w:sz w:val="24"/>
          <w:szCs w:val="24"/>
        </w:rPr>
        <w:t>Большешатьминского</w:t>
      </w:r>
      <w:r>
        <w:rPr>
          <w:sz w:val="24"/>
          <w:szCs w:val="24"/>
        </w:rPr>
        <w:t xml:space="preserve"> сельского поселения  </w:t>
      </w:r>
      <w:r w:rsidRPr="005E3F4C">
        <w:rPr>
          <w:sz w:val="24"/>
          <w:szCs w:val="24"/>
        </w:rPr>
        <w:t>рассматривает указанный проект решения во внеочередном порядке в течение 10 дней.</w:t>
      </w:r>
    </w:p>
    <w:p w:rsidR="007C4790" w:rsidRPr="005E3F4C" w:rsidRDefault="007C4790" w:rsidP="007C4790">
      <w:pPr>
        <w:jc w:val="both"/>
        <w:rPr>
          <w:sz w:val="24"/>
          <w:szCs w:val="24"/>
        </w:rPr>
      </w:pPr>
      <w:r>
        <w:rPr>
          <w:sz w:val="24"/>
          <w:szCs w:val="24"/>
        </w:rPr>
        <w:t xml:space="preserve">       </w:t>
      </w:r>
      <w:r w:rsidRPr="005E3F4C">
        <w:rPr>
          <w:sz w:val="24"/>
          <w:szCs w:val="24"/>
        </w:rPr>
        <w:t>При рассмотрении указанного проекта решения могут заслушиваться доклады финансового отдела (по согласованию) и контрольно</w:t>
      </w:r>
      <w:r w:rsidR="00057EE5">
        <w:rPr>
          <w:sz w:val="24"/>
          <w:szCs w:val="24"/>
        </w:rPr>
        <w:t>-</w:t>
      </w:r>
      <w:r w:rsidRPr="005E3F4C">
        <w:rPr>
          <w:sz w:val="24"/>
          <w:szCs w:val="24"/>
        </w:rPr>
        <w:t xml:space="preserve">счетной палаты </w:t>
      </w:r>
      <w:r>
        <w:rPr>
          <w:sz w:val="24"/>
          <w:szCs w:val="24"/>
        </w:rPr>
        <w:t>Красноармейского</w:t>
      </w:r>
      <w:r w:rsidRPr="005E3F4C">
        <w:rPr>
          <w:sz w:val="24"/>
          <w:szCs w:val="24"/>
        </w:rPr>
        <w:t xml:space="preserve"> района Чувашской Республики (по согласованию). При рассмотрении указанного проекта решения Собрание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принимает его за основу и утверждает новые основные характеристики бюджета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Также Собранием депутатов </w:t>
      </w:r>
      <w:r w:rsidR="0078104E">
        <w:rPr>
          <w:sz w:val="24"/>
          <w:szCs w:val="24"/>
        </w:rPr>
        <w:t>Большешатьминского</w:t>
      </w:r>
      <w:r>
        <w:rPr>
          <w:sz w:val="24"/>
          <w:szCs w:val="24"/>
        </w:rPr>
        <w:t xml:space="preserve"> сельского поселения  </w:t>
      </w:r>
      <w:proofErr w:type="gramStart"/>
      <w:r w:rsidRPr="005E3F4C">
        <w:rPr>
          <w:sz w:val="24"/>
          <w:szCs w:val="24"/>
        </w:rPr>
        <w:t>утверждаются объемы ассигнований по разделам и подразделам бюджетной классификации Российской Федерации и проект решения выносится</w:t>
      </w:r>
      <w:proofErr w:type="gramEnd"/>
      <w:r w:rsidRPr="005E3F4C">
        <w:rPr>
          <w:sz w:val="24"/>
          <w:szCs w:val="24"/>
        </w:rPr>
        <w:t xml:space="preserve"> на голосование.</w:t>
      </w:r>
    </w:p>
    <w:p w:rsidR="007C4790" w:rsidRPr="005E3F4C" w:rsidRDefault="007C4790" w:rsidP="007C4790">
      <w:pPr>
        <w:jc w:val="both"/>
        <w:rPr>
          <w:sz w:val="24"/>
          <w:szCs w:val="24"/>
        </w:rPr>
      </w:pPr>
      <w:r>
        <w:rPr>
          <w:sz w:val="24"/>
          <w:szCs w:val="24"/>
        </w:rPr>
        <w:t xml:space="preserve">        </w:t>
      </w:r>
      <w:r w:rsidRPr="005E3F4C">
        <w:rPr>
          <w:sz w:val="24"/>
          <w:szCs w:val="24"/>
        </w:rPr>
        <w:t xml:space="preserve">Результатом реализации данного мероприятия станет принятие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b/>
          <w:bCs/>
          <w:sz w:val="24"/>
          <w:szCs w:val="24"/>
        </w:rPr>
        <w:t xml:space="preserve">        </w:t>
      </w:r>
      <w:r w:rsidRPr="0023233A">
        <w:rPr>
          <w:b/>
          <w:bCs/>
          <w:sz w:val="24"/>
          <w:szCs w:val="24"/>
        </w:rPr>
        <w:t>Основное</w:t>
      </w:r>
      <w:r w:rsidRPr="00821D39">
        <w:rPr>
          <w:b/>
          <w:bCs/>
          <w:sz w:val="24"/>
          <w:szCs w:val="24"/>
        </w:rPr>
        <w:t xml:space="preserve"> мероприятие 3. Организация исполнения и подготовка отчетов об исполнении бюджета </w:t>
      </w:r>
      <w:r w:rsidR="0078104E">
        <w:rPr>
          <w:b/>
          <w:bCs/>
          <w:sz w:val="24"/>
          <w:szCs w:val="24"/>
        </w:rPr>
        <w:t>Большешатьминского</w:t>
      </w:r>
      <w:r>
        <w:rPr>
          <w:b/>
          <w:bCs/>
          <w:sz w:val="24"/>
          <w:szCs w:val="24"/>
        </w:rPr>
        <w:t xml:space="preserve"> сельского поселения</w:t>
      </w:r>
      <w:r w:rsidRPr="00821D39">
        <w:rPr>
          <w:b/>
          <w:bCs/>
          <w:sz w:val="24"/>
          <w:szCs w:val="24"/>
        </w:rPr>
        <w:t xml:space="preserve">, осуществление финансового </w:t>
      </w:r>
      <w:proofErr w:type="gramStart"/>
      <w:r w:rsidRPr="00821D39">
        <w:rPr>
          <w:b/>
          <w:bCs/>
          <w:sz w:val="24"/>
          <w:szCs w:val="24"/>
        </w:rPr>
        <w:t>контроля за</w:t>
      </w:r>
      <w:proofErr w:type="gramEnd"/>
      <w:r w:rsidRPr="00821D39">
        <w:rPr>
          <w:b/>
          <w:bCs/>
          <w:sz w:val="24"/>
          <w:szCs w:val="24"/>
        </w:rPr>
        <w:t xml:space="preserve"> использованием бюджетных средств.</w:t>
      </w:r>
    </w:p>
    <w:p w:rsidR="007C4790" w:rsidRPr="00202D0E" w:rsidRDefault="007C4790" w:rsidP="007C4790">
      <w:pPr>
        <w:jc w:val="both"/>
        <w:rPr>
          <w:i/>
          <w:iCs/>
          <w:sz w:val="24"/>
          <w:szCs w:val="24"/>
        </w:rPr>
      </w:pPr>
      <w:r>
        <w:rPr>
          <w:sz w:val="24"/>
          <w:szCs w:val="24"/>
        </w:rPr>
        <w:t xml:space="preserve">        </w:t>
      </w:r>
      <w:r w:rsidRPr="00202D0E">
        <w:rPr>
          <w:i/>
          <w:iCs/>
          <w:sz w:val="24"/>
          <w:szCs w:val="24"/>
        </w:rPr>
        <w:t xml:space="preserve">Мероприятие 3.1. Выполнение обязательств по исполнению судебных актов по обращению взыскания на средства бюджета </w:t>
      </w:r>
      <w:r w:rsidR="0078104E">
        <w:rPr>
          <w:i/>
          <w:iCs/>
          <w:sz w:val="24"/>
          <w:szCs w:val="24"/>
        </w:rPr>
        <w:t>Большешатьминского</w:t>
      </w:r>
      <w:r>
        <w:rPr>
          <w:i/>
          <w:iCs/>
          <w:sz w:val="24"/>
          <w:szCs w:val="24"/>
        </w:rPr>
        <w:t xml:space="preserve"> сельского поселения</w:t>
      </w:r>
      <w:r w:rsidRPr="00202D0E">
        <w:rPr>
          <w:i/>
          <w:iCs/>
          <w:sz w:val="24"/>
          <w:szCs w:val="24"/>
        </w:rPr>
        <w:t xml:space="preserve">. </w:t>
      </w:r>
    </w:p>
    <w:p w:rsidR="007C4790" w:rsidRPr="005E3F4C" w:rsidRDefault="007C4790" w:rsidP="007C4790">
      <w:pPr>
        <w:jc w:val="both"/>
        <w:rPr>
          <w:sz w:val="24"/>
          <w:szCs w:val="24"/>
        </w:rPr>
      </w:pPr>
      <w:r>
        <w:rPr>
          <w:sz w:val="24"/>
          <w:szCs w:val="24"/>
        </w:rPr>
        <w:lastRenderedPageBreak/>
        <w:t xml:space="preserve">        </w:t>
      </w:r>
      <w:proofErr w:type="gramStart"/>
      <w:r w:rsidRPr="005E3F4C">
        <w:rPr>
          <w:sz w:val="24"/>
          <w:szCs w:val="24"/>
        </w:rPr>
        <w:t xml:space="preserve">В рамках данного мероприятия предусматривается реализация мер по исполнению судебных актов по искам к сельскому поселению, предусматривающих обращение взыскания на средства бюджета </w:t>
      </w:r>
      <w:r w:rsidR="0078104E">
        <w:rPr>
          <w:sz w:val="24"/>
          <w:szCs w:val="24"/>
        </w:rPr>
        <w:t>Большешатьминского</w:t>
      </w:r>
      <w:r>
        <w:rPr>
          <w:sz w:val="24"/>
          <w:szCs w:val="24"/>
        </w:rPr>
        <w:t xml:space="preserve"> сельского поселения</w:t>
      </w:r>
      <w:r w:rsidRPr="005E3F4C">
        <w:rPr>
          <w:sz w:val="24"/>
          <w:szCs w:val="24"/>
        </w:rPr>
        <w:t xml:space="preserve">, в том числе по искам о возмещении вреда, причиненного гражданину или юридическому лицу в результате незаконных действий (бездействия) органов </w:t>
      </w:r>
      <w:r>
        <w:rPr>
          <w:sz w:val="24"/>
          <w:szCs w:val="24"/>
        </w:rPr>
        <w:t>местного самоуправления</w:t>
      </w:r>
      <w:r w:rsidRPr="005E3F4C">
        <w:rPr>
          <w:sz w:val="24"/>
          <w:szCs w:val="24"/>
        </w:rPr>
        <w:t xml:space="preserve"> </w:t>
      </w:r>
      <w:r w:rsidR="0078104E">
        <w:rPr>
          <w:sz w:val="24"/>
          <w:szCs w:val="24"/>
        </w:rPr>
        <w:t>Большешатьминского</w:t>
      </w:r>
      <w:r>
        <w:rPr>
          <w:sz w:val="24"/>
          <w:szCs w:val="24"/>
        </w:rPr>
        <w:t xml:space="preserve"> сельского поселения  </w:t>
      </w:r>
      <w:r w:rsidRPr="005E3F4C">
        <w:rPr>
          <w:sz w:val="24"/>
          <w:szCs w:val="24"/>
        </w:rPr>
        <w:t>либо должностных лиц этих органов, по искам по денежным обязательствам казенных</w:t>
      </w:r>
      <w:proofErr w:type="gramEnd"/>
      <w:r w:rsidRPr="005E3F4C">
        <w:rPr>
          <w:sz w:val="24"/>
          <w:szCs w:val="24"/>
        </w:rPr>
        <w:t xml:space="preserve"> учреждений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Исполнение судебных актов по обращению взыскания на средства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будет осуществляться в </w:t>
      </w:r>
      <w:proofErr w:type="gramStart"/>
      <w:r w:rsidRPr="005E3F4C">
        <w:rPr>
          <w:sz w:val="24"/>
          <w:szCs w:val="24"/>
        </w:rPr>
        <w:t>соответствии</w:t>
      </w:r>
      <w:proofErr w:type="gramEnd"/>
      <w:r w:rsidRPr="005E3F4C">
        <w:rPr>
          <w:sz w:val="24"/>
          <w:szCs w:val="24"/>
        </w:rPr>
        <w:t xml:space="preserve"> с порядком, установленным </w:t>
      </w:r>
      <w:hyperlink r:id="rId12" w:history="1">
        <w:r w:rsidRPr="00821D39">
          <w:rPr>
            <w:sz w:val="24"/>
            <w:szCs w:val="24"/>
          </w:rPr>
          <w:t>статьями 242.1</w:t>
        </w:r>
      </w:hyperlink>
      <w:r w:rsidRPr="005E3F4C">
        <w:rPr>
          <w:sz w:val="24"/>
          <w:szCs w:val="24"/>
        </w:rPr>
        <w:t xml:space="preserve">, </w:t>
      </w:r>
      <w:hyperlink r:id="rId13" w:history="1">
        <w:r w:rsidRPr="00821D39">
          <w:rPr>
            <w:sz w:val="24"/>
            <w:szCs w:val="24"/>
          </w:rPr>
          <w:t>242.2</w:t>
        </w:r>
      </w:hyperlink>
      <w:r w:rsidRPr="005E3F4C">
        <w:rPr>
          <w:sz w:val="24"/>
          <w:szCs w:val="24"/>
        </w:rPr>
        <w:t xml:space="preserve"> и </w:t>
      </w:r>
      <w:hyperlink r:id="rId14" w:history="1">
        <w:r w:rsidRPr="00821D39">
          <w:rPr>
            <w:sz w:val="24"/>
            <w:szCs w:val="24"/>
          </w:rPr>
          <w:t>242.5</w:t>
        </w:r>
      </w:hyperlink>
      <w:r w:rsidRPr="005E3F4C">
        <w:rPr>
          <w:sz w:val="24"/>
          <w:szCs w:val="24"/>
        </w:rPr>
        <w:t xml:space="preserve"> Бюджетного кодекса Российской Федерации.</w:t>
      </w:r>
    </w:p>
    <w:p w:rsidR="007C4790" w:rsidRPr="005E3F4C" w:rsidRDefault="007C4790" w:rsidP="007C4790">
      <w:pPr>
        <w:jc w:val="both"/>
        <w:rPr>
          <w:sz w:val="24"/>
          <w:szCs w:val="24"/>
        </w:rPr>
      </w:pPr>
      <w:r>
        <w:rPr>
          <w:sz w:val="24"/>
          <w:szCs w:val="24"/>
        </w:rPr>
        <w:t xml:space="preserve">       </w:t>
      </w:r>
      <w:r w:rsidRPr="005E3F4C">
        <w:rPr>
          <w:sz w:val="24"/>
          <w:szCs w:val="24"/>
        </w:rPr>
        <w:t xml:space="preserve">Результатом реализации данного мероприятия будет являться перечисление средств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для исполнения принятых судебных актов по подлежащим удовлетворению искам о взыскании денежных средств за счет казны </w:t>
      </w:r>
      <w:r w:rsidR="0078104E">
        <w:rPr>
          <w:sz w:val="24"/>
          <w:szCs w:val="24"/>
        </w:rPr>
        <w:t>Большешатьминского</w:t>
      </w:r>
      <w:r>
        <w:rPr>
          <w:sz w:val="24"/>
          <w:szCs w:val="24"/>
        </w:rPr>
        <w:t xml:space="preserve"> сельского поселения</w:t>
      </w:r>
      <w:r w:rsidR="00244204">
        <w:rPr>
          <w:sz w:val="24"/>
          <w:szCs w:val="24"/>
        </w:rPr>
        <w:t xml:space="preserve">. </w:t>
      </w:r>
    </w:p>
    <w:p w:rsidR="007C4790" w:rsidRPr="00202D0E" w:rsidRDefault="007C4790" w:rsidP="007C4790">
      <w:pPr>
        <w:jc w:val="both"/>
        <w:rPr>
          <w:i/>
          <w:iCs/>
          <w:sz w:val="24"/>
          <w:szCs w:val="24"/>
        </w:rPr>
      </w:pPr>
      <w:r>
        <w:rPr>
          <w:sz w:val="24"/>
          <w:szCs w:val="24"/>
        </w:rPr>
        <w:t xml:space="preserve">       </w:t>
      </w:r>
      <w:r w:rsidRPr="00202D0E">
        <w:rPr>
          <w:i/>
          <w:iCs/>
          <w:sz w:val="24"/>
          <w:szCs w:val="24"/>
        </w:rPr>
        <w:t xml:space="preserve">Мероприятие 3.2. Составление и представление бюджетной отчетности </w:t>
      </w:r>
      <w:r w:rsidR="0078104E">
        <w:rPr>
          <w:i/>
          <w:iCs/>
          <w:sz w:val="24"/>
          <w:szCs w:val="24"/>
        </w:rPr>
        <w:t>Большешатьминского</w:t>
      </w:r>
      <w:r>
        <w:rPr>
          <w:i/>
          <w:iCs/>
          <w:sz w:val="24"/>
          <w:szCs w:val="24"/>
        </w:rPr>
        <w:t xml:space="preserve"> сельского поселения</w:t>
      </w:r>
      <w:r w:rsidRPr="00202D0E">
        <w:rPr>
          <w:i/>
          <w:iCs/>
          <w:sz w:val="24"/>
          <w:szCs w:val="24"/>
        </w:rPr>
        <w:t xml:space="preserve">. </w:t>
      </w:r>
    </w:p>
    <w:p w:rsidR="007C4790" w:rsidRPr="005E3F4C" w:rsidRDefault="007C4790" w:rsidP="007C4790">
      <w:pPr>
        <w:jc w:val="both"/>
        <w:rPr>
          <w:sz w:val="24"/>
          <w:szCs w:val="24"/>
        </w:rPr>
      </w:pPr>
      <w:r>
        <w:rPr>
          <w:sz w:val="24"/>
          <w:szCs w:val="24"/>
        </w:rPr>
        <w:t xml:space="preserve">      </w:t>
      </w:r>
      <w:r w:rsidRPr="005E3F4C">
        <w:rPr>
          <w:sz w:val="24"/>
          <w:szCs w:val="24"/>
        </w:rPr>
        <w:t xml:space="preserve">Отчет 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за первый квартал, полугодие, девять месяцев текущего финансового года </w:t>
      </w:r>
      <w:proofErr w:type="gramStart"/>
      <w:r w:rsidRPr="005E3F4C">
        <w:rPr>
          <w:sz w:val="24"/>
          <w:szCs w:val="24"/>
        </w:rPr>
        <w:t xml:space="preserve">утверждается постановлением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и направляется</w:t>
      </w:r>
      <w:proofErr w:type="gramEnd"/>
      <w:r w:rsidRPr="005E3F4C">
        <w:rPr>
          <w:sz w:val="24"/>
          <w:szCs w:val="24"/>
        </w:rPr>
        <w:t xml:space="preserve"> в Собрание депутатов </w:t>
      </w:r>
      <w:r w:rsidR="0078104E">
        <w:rPr>
          <w:sz w:val="24"/>
          <w:szCs w:val="24"/>
        </w:rPr>
        <w:t>Большешатьминского</w:t>
      </w:r>
      <w:r>
        <w:rPr>
          <w:sz w:val="24"/>
          <w:szCs w:val="24"/>
        </w:rPr>
        <w:t xml:space="preserve"> сельского поселения  </w:t>
      </w:r>
      <w:r w:rsidRPr="005E3F4C">
        <w:rPr>
          <w:sz w:val="24"/>
          <w:szCs w:val="24"/>
        </w:rPr>
        <w:t>и контрольно</w:t>
      </w:r>
      <w:r w:rsidR="003E5B46">
        <w:rPr>
          <w:sz w:val="24"/>
          <w:szCs w:val="24"/>
        </w:rPr>
        <w:t>-с</w:t>
      </w:r>
      <w:r w:rsidRPr="005E3F4C">
        <w:rPr>
          <w:sz w:val="24"/>
          <w:szCs w:val="24"/>
        </w:rPr>
        <w:t>четн</w:t>
      </w:r>
      <w:r>
        <w:rPr>
          <w:sz w:val="24"/>
          <w:szCs w:val="24"/>
        </w:rPr>
        <w:t>ому</w:t>
      </w:r>
      <w:r w:rsidRPr="005E3F4C">
        <w:rPr>
          <w:sz w:val="24"/>
          <w:szCs w:val="24"/>
        </w:rPr>
        <w:t xml:space="preserve"> </w:t>
      </w:r>
      <w:r>
        <w:rPr>
          <w:sz w:val="24"/>
          <w:szCs w:val="24"/>
        </w:rPr>
        <w:t>органу</w:t>
      </w:r>
      <w:r w:rsidRPr="005E3F4C">
        <w:rPr>
          <w:sz w:val="24"/>
          <w:szCs w:val="24"/>
        </w:rPr>
        <w:t xml:space="preserve"> </w:t>
      </w:r>
      <w:r>
        <w:rPr>
          <w:sz w:val="24"/>
          <w:szCs w:val="24"/>
        </w:rPr>
        <w:t>Красноармейского</w:t>
      </w:r>
      <w:r w:rsidRPr="005E3F4C">
        <w:rPr>
          <w:sz w:val="24"/>
          <w:szCs w:val="24"/>
        </w:rPr>
        <w:t xml:space="preserve"> района Чувашской Республики.</w:t>
      </w:r>
    </w:p>
    <w:p w:rsidR="007C4790" w:rsidRPr="005E3F4C" w:rsidRDefault="007C4790" w:rsidP="007C4790">
      <w:pPr>
        <w:jc w:val="both"/>
        <w:rPr>
          <w:sz w:val="24"/>
          <w:szCs w:val="24"/>
        </w:rPr>
      </w:pPr>
      <w:r>
        <w:rPr>
          <w:sz w:val="24"/>
          <w:szCs w:val="24"/>
        </w:rPr>
        <w:t xml:space="preserve">      </w:t>
      </w:r>
      <w:r w:rsidRPr="005E3F4C">
        <w:rPr>
          <w:sz w:val="24"/>
          <w:szCs w:val="24"/>
        </w:rPr>
        <w:t xml:space="preserve">Одновременно с отчетами 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за первый квартал, полугодие и девять месяцев текущего финансового года администрацией </w:t>
      </w:r>
      <w:r w:rsidR="0078104E">
        <w:rPr>
          <w:sz w:val="24"/>
          <w:szCs w:val="24"/>
        </w:rPr>
        <w:t>Большешатьминского</w:t>
      </w:r>
      <w:r>
        <w:rPr>
          <w:sz w:val="24"/>
          <w:szCs w:val="24"/>
        </w:rPr>
        <w:t xml:space="preserve"> сельского поселения  </w:t>
      </w:r>
      <w:r w:rsidRPr="005E3F4C">
        <w:rPr>
          <w:sz w:val="24"/>
          <w:szCs w:val="24"/>
        </w:rPr>
        <w:t>представляются:</w:t>
      </w:r>
    </w:p>
    <w:p w:rsidR="007C4790" w:rsidRPr="005E3F4C" w:rsidRDefault="007C4790" w:rsidP="007C4790">
      <w:pPr>
        <w:jc w:val="both"/>
        <w:rPr>
          <w:sz w:val="24"/>
          <w:szCs w:val="24"/>
        </w:rPr>
      </w:pPr>
      <w:r>
        <w:rPr>
          <w:sz w:val="24"/>
          <w:szCs w:val="24"/>
        </w:rPr>
        <w:t xml:space="preserve">      </w:t>
      </w:r>
      <w:r w:rsidRPr="005E3F4C">
        <w:rPr>
          <w:sz w:val="24"/>
          <w:szCs w:val="24"/>
        </w:rPr>
        <w:t xml:space="preserve">отчет об использовании бюджетных ассигнований резервного фонда администрации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информация о направлениях использования бюджетных ассигнований дорожного фонда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информация об осуществлении бюджетных инвестиций в объекты капитального строительства в соответствии с адресной инвестиционной программой с разбивкой по объектам капитального строительства.</w:t>
      </w:r>
    </w:p>
    <w:p w:rsidR="007C4790" w:rsidRPr="005E3F4C" w:rsidRDefault="007C4790" w:rsidP="007C4790">
      <w:pPr>
        <w:jc w:val="both"/>
        <w:rPr>
          <w:sz w:val="24"/>
          <w:szCs w:val="24"/>
        </w:rPr>
      </w:pPr>
      <w:r>
        <w:rPr>
          <w:sz w:val="24"/>
          <w:szCs w:val="24"/>
        </w:rPr>
        <w:t xml:space="preserve">        </w:t>
      </w:r>
      <w:r w:rsidRPr="005E3F4C">
        <w:rPr>
          <w:sz w:val="24"/>
          <w:szCs w:val="24"/>
        </w:rPr>
        <w:t xml:space="preserve">Годовой отчет 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 xml:space="preserve">подлежит рассмотрению Собранием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и утверждению решением Собрания депутатов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Default="007C4790" w:rsidP="007C4790">
      <w:pPr>
        <w:jc w:val="both"/>
        <w:rPr>
          <w:sz w:val="24"/>
          <w:szCs w:val="24"/>
        </w:rPr>
      </w:pPr>
      <w:r>
        <w:rPr>
          <w:sz w:val="24"/>
          <w:szCs w:val="24"/>
        </w:rPr>
        <w:t xml:space="preserve">       </w:t>
      </w:r>
      <w:r w:rsidRPr="005E3F4C">
        <w:rPr>
          <w:sz w:val="24"/>
          <w:szCs w:val="24"/>
        </w:rPr>
        <w:t xml:space="preserve">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sidR="0078104E">
        <w:rPr>
          <w:sz w:val="24"/>
          <w:szCs w:val="24"/>
        </w:rPr>
        <w:t>Большешатьминского</w:t>
      </w:r>
      <w:r>
        <w:rPr>
          <w:sz w:val="24"/>
          <w:szCs w:val="24"/>
        </w:rPr>
        <w:t xml:space="preserve"> сельского поселения</w:t>
      </w:r>
      <w:r w:rsidRPr="005E3F4C">
        <w:rPr>
          <w:sz w:val="24"/>
          <w:szCs w:val="24"/>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7C4790" w:rsidRPr="005E3F4C" w:rsidRDefault="007C4790" w:rsidP="007C4790">
      <w:pPr>
        <w:jc w:val="both"/>
        <w:rPr>
          <w:sz w:val="24"/>
          <w:szCs w:val="24"/>
        </w:rPr>
      </w:pPr>
      <w:r>
        <w:rPr>
          <w:b/>
          <w:bCs/>
          <w:sz w:val="24"/>
          <w:szCs w:val="24"/>
        </w:rPr>
        <w:t xml:space="preserve">       </w:t>
      </w:r>
      <w:r w:rsidRPr="00821D39">
        <w:rPr>
          <w:b/>
          <w:bCs/>
          <w:sz w:val="24"/>
          <w:szCs w:val="24"/>
        </w:rPr>
        <w:t xml:space="preserve">Основное мероприятие </w:t>
      </w:r>
      <w:r>
        <w:rPr>
          <w:b/>
          <w:bCs/>
          <w:sz w:val="24"/>
          <w:szCs w:val="24"/>
        </w:rPr>
        <w:t>4</w:t>
      </w:r>
      <w:r w:rsidRPr="00821D39">
        <w:rPr>
          <w:b/>
          <w:bCs/>
          <w:sz w:val="24"/>
          <w:szCs w:val="24"/>
        </w:rPr>
        <w:t xml:space="preserve">. Реализация мер по оптимизации муниципального долга </w:t>
      </w:r>
      <w:r w:rsidR="0078104E">
        <w:rPr>
          <w:b/>
          <w:bCs/>
          <w:sz w:val="24"/>
          <w:szCs w:val="24"/>
        </w:rPr>
        <w:t>Большешатьминского</w:t>
      </w:r>
      <w:r>
        <w:rPr>
          <w:b/>
          <w:bCs/>
          <w:sz w:val="24"/>
          <w:szCs w:val="24"/>
        </w:rPr>
        <w:t xml:space="preserve"> сельского поселения  </w:t>
      </w:r>
      <w:r w:rsidRPr="00821D39">
        <w:rPr>
          <w:b/>
          <w:bCs/>
          <w:sz w:val="24"/>
          <w:szCs w:val="24"/>
        </w:rPr>
        <w:t>и своевременному исполнению долговых обязательств.</w:t>
      </w:r>
    </w:p>
    <w:p w:rsidR="007C4790" w:rsidRPr="005E3F4C" w:rsidRDefault="007C4790" w:rsidP="007C4790">
      <w:pPr>
        <w:jc w:val="both"/>
        <w:rPr>
          <w:sz w:val="24"/>
          <w:szCs w:val="24"/>
        </w:rPr>
      </w:pPr>
      <w:r>
        <w:rPr>
          <w:sz w:val="24"/>
          <w:szCs w:val="24"/>
        </w:rPr>
        <w:t xml:space="preserve">       </w:t>
      </w:r>
      <w:proofErr w:type="gramStart"/>
      <w:r w:rsidRPr="005E3F4C">
        <w:rPr>
          <w:sz w:val="24"/>
          <w:szCs w:val="24"/>
        </w:rPr>
        <w:t xml:space="preserve">Данное мероприятие предусматривает осуществление в рамках бюджетного планирования комплекса мер, направленных на оптимизацию муниципального долга </w:t>
      </w:r>
      <w:r w:rsidR="0078104E">
        <w:rPr>
          <w:sz w:val="24"/>
          <w:szCs w:val="24"/>
        </w:rPr>
        <w:t>Большешатьминского</w:t>
      </w:r>
      <w:r>
        <w:rPr>
          <w:sz w:val="24"/>
          <w:szCs w:val="24"/>
        </w:rPr>
        <w:t xml:space="preserve"> сельского поселения</w:t>
      </w:r>
      <w:r w:rsidRPr="005E3F4C">
        <w:rPr>
          <w:sz w:val="24"/>
          <w:szCs w:val="24"/>
        </w:rPr>
        <w:t xml:space="preserve">, снижение долговой нагрузки на бюджет </w:t>
      </w:r>
      <w:r w:rsidR="0078104E">
        <w:rPr>
          <w:sz w:val="24"/>
          <w:szCs w:val="24"/>
        </w:rPr>
        <w:t>Большешатьминского</w:t>
      </w:r>
      <w:r>
        <w:rPr>
          <w:sz w:val="24"/>
          <w:szCs w:val="24"/>
        </w:rPr>
        <w:t xml:space="preserve"> сельского поселения</w:t>
      </w:r>
      <w:r w:rsidRPr="005E3F4C">
        <w:rPr>
          <w:sz w:val="24"/>
          <w:szCs w:val="24"/>
        </w:rPr>
        <w:t xml:space="preserve">, обеспечение своевременного исполнения принятых долговых обязательств </w:t>
      </w:r>
      <w:r w:rsidR="0078104E">
        <w:rPr>
          <w:sz w:val="24"/>
          <w:szCs w:val="24"/>
        </w:rPr>
        <w:t>Большешатьминского</w:t>
      </w:r>
      <w:r>
        <w:rPr>
          <w:sz w:val="24"/>
          <w:szCs w:val="24"/>
        </w:rPr>
        <w:t xml:space="preserve"> сельского поселения</w:t>
      </w:r>
      <w:r w:rsidRPr="005E3F4C">
        <w:rPr>
          <w:sz w:val="24"/>
          <w:szCs w:val="24"/>
        </w:rPr>
        <w:t>.</w:t>
      </w:r>
      <w:proofErr w:type="gramEnd"/>
    </w:p>
    <w:p w:rsidR="007C4790" w:rsidRPr="00202D0E" w:rsidRDefault="007C4790" w:rsidP="007C4790">
      <w:pPr>
        <w:jc w:val="both"/>
        <w:rPr>
          <w:i/>
          <w:iCs/>
          <w:sz w:val="24"/>
          <w:szCs w:val="24"/>
        </w:rPr>
      </w:pPr>
      <w:r>
        <w:rPr>
          <w:sz w:val="24"/>
          <w:szCs w:val="24"/>
        </w:rPr>
        <w:t xml:space="preserve">      </w:t>
      </w:r>
      <w:r w:rsidRPr="00202D0E">
        <w:rPr>
          <w:i/>
          <w:iCs/>
          <w:sz w:val="24"/>
          <w:szCs w:val="24"/>
        </w:rPr>
        <w:t xml:space="preserve">Мероприятие </w:t>
      </w:r>
      <w:r>
        <w:rPr>
          <w:i/>
          <w:iCs/>
          <w:sz w:val="24"/>
          <w:szCs w:val="24"/>
        </w:rPr>
        <w:t>4</w:t>
      </w:r>
      <w:r w:rsidRPr="00202D0E">
        <w:rPr>
          <w:i/>
          <w:iCs/>
          <w:sz w:val="24"/>
          <w:szCs w:val="24"/>
        </w:rPr>
        <w:t xml:space="preserve">.1. Анализ объема и структуры муниципального долга </w:t>
      </w:r>
      <w:r w:rsidR="0078104E">
        <w:rPr>
          <w:i/>
          <w:iCs/>
          <w:sz w:val="24"/>
          <w:szCs w:val="24"/>
        </w:rPr>
        <w:t>Большешатьминского</w:t>
      </w:r>
      <w:r>
        <w:rPr>
          <w:i/>
          <w:iCs/>
          <w:sz w:val="24"/>
          <w:szCs w:val="24"/>
        </w:rPr>
        <w:t xml:space="preserve"> сельского поселения </w:t>
      </w:r>
      <w:r w:rsidRPr="00202D0E">
        <w:rPr>
          <w:i/>
          <w:iCs/>
          <w:sz w:val="24"/>
          <w:szCs w:val="24"/>
        </w:rPr>
        <w:t xml:space="preserve"> и осуществление мер по его оптимизации.</w:t>
      </w:r>
    </w:p>
    <w:p w:rsidR="007C4790" w:rsidRPr="005E3F4C" w:rsidRDefault="007C4790" w:rsidP="007C4790">
      <w:pPr>
        <w:jc w:val="both"/>
        <w:rPr>
          <w:sz w:val="24"/>
          <w:szCs w:val="24"/>
        </w:rPr>
      </w:pPr>
      <w:r>
        <w:rPr>
          <w:sz w:val="24"/>
          <w:szCs w:val="24"/>
        </w:rPr>
        <w:t xml:space="preserve">      </w:t>
      </w:r>
      <w:r w:rsidRPr="005E3F4C">
        <w:rPr>
          <w:sz w:val="24"/>
          <w:szCs w:val="24"/>
        </w:rPr>
        <w:t xml:space="preserve">При осуществлении бюджетного планирования предусматривается разработка проектов программы муниципальных внутренних заимствований </w:t>
      </w:r>
      <w:r w:rsidR="0078104E">
        <w:rPr>
          <w:sz w:val="24"/>
          <w:szCs w:val="24"/>
        </w:rPr>
        <w:t>Большешатьминского</w:t>
      </w:r>
      <w:r>
        <w:rPr>
          <w:sz w:val="24"/>
          <w:szCs w:val="24"/>
        </w:rPr>
        <w:t xml:space="preserve"> сельского поселения  </w:t>
      </w:r>
      <w:r w:rsidRPr="005E3F4C">
        <w:rPr>
          <w:sz w:val="24"/>
          <w:szCs w:val="24"/>
        </w:rPr>
        <w:t xml:space="preserve">на очередной финансовый год и плановый периоды и программы муниципальных </w:t>
      </w:r>
      <w:r w:rsidRPr="005E3F4C">
        <w:rPr>
          <w:sz w:val="24"/>
          <w:szCs w:val="24"/>
        </w:rPr>
        <w:lastRenderedPageBreak/>
        <w:t xml:space="preserve">гарантий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периоды.</w:t>
      </w:r>
    </w:p>
    <w:p w:rsidR="007C4790" w:rsidRPr="005E3F4C" w:rsidRDefault="007C4790" w:rsidP="007C4790">
      <w:pPr>
        <w:jc w:val="both"/>
        <w:rPr>
          <w:sz w:val="24"/>
          <w:szCs w:val="24"/>
        </w:rPr>
      </w:pPr>
      <w:r>
        <w:rPr>
          <w:sz w:val="24"/>
          <w:szCs w:val="24"/>
        </w:rPr>
        <w:t xml:space="preserve">       </w:t>
      </w:r>
      <w:r w:rsidRPr="005E3F4C">
        <w:rPr>
          <w:sz w:val="24"/>
          <w:szCs w:val="24"/>
        </w:rPr>
        <w:t xml:space="preserve">В процессе планирования прямых и условных долговых обязательств </w:t>
      </w:r>
      <w:r w:rsidR="0078104E">
        <w:rPr>
          <w:sz w:val="24"/>
          <w:szCs w:val="24"/>
        </w:rPr>
        <w:t>Большешатьминского</w:t>
      </w:r>
      <w:r>
        <w:rPr>
          <w:sz w:val="24"/>
          <w:szCs w:val="24"/>
        </w:rPr>
        <w:t xml:space="preserve"> сельского поселения  </w:t>
      </w:r>
      <w:r w:rsidRPr="005E3F4C">
        <w:rPr>
          <w:sz w:val="24"/>
          <w:szCs w:val="24"/>
        </w:rPr>
        <w:t>будут осуществляться:</w:t>
      </w:r>
    </w:p>
    <w:p w:rsidR="007C4790" w:rsidRPr="005E3F4C" w:rsidRDefault="007C4790" w:rsidP="007C4790">
      <w:pPr>
        <w:jc w:val="both"/>
        <w:rPr>
          <w:sz w:val="24"/>
          <w:szCs w:val="24"/>
        </w:rPr>
      </w:pPr>
      <w:r>
        <w:rPr>
          <w:sz w:val="24"/>
          <w:szCs w:val="24"/>
        </w:rPr>
        <w:t xml:space="preserve">       </w:t>
      </w:r>
      <w:r w:rsidRPr="005E3F4C">
        <w:rPr>
          <w:sz w:val="24"/>
          <w:szCs w:val="24"/>
        </w:rPr>
        <w:t xml:space="preserve">проведение анализа объема и структуры муниципального долга </w:t>
      </w:r>
      <w:r w:rsidR="0078104E">
        <w:rPr>
          <w:sz w:val="24"/>
          <w:szCs w:val="24"/>
        </w:rPr>
        <w:t>Большешатьминского</w:t>
      </w:r>
      <w:r>
        <w:rPr>
          <w:sz w:val="24"/>
          <w:szCs w:val="24"/>
        </w:rPr>
        <w:t xml:space="preserve"> сельского поселения</w:t>
      </w:r>
      <w:r w:rsidRPr="005E3F4C">
        <w:rPr>
          <w:sz w:val="24"/>
          <w:szCs w:val="24"/>
        </w:rPr>
        <w:t>, возможных направлений его оптимизации;</w:t>
      </w:r>
    </w:p>
    <w:p w:rsidR="007C4790" w:rsidRPr="005E3F4C" w:rsidRDefault="007C4790" w:rsidP="007C4790">
      <w:pPr>
        <w:jc w:val="both"/>
        <w:rPr>
          <w:sz w:val="24"/>
          <w:szCs w:val="24"/>
        </w:rPr>
      </w:pPr>
      <w:r>
        <w:rPr>
          <w:sz w:val="24"/>
          <w:szCs w:val="24"/>
        </w:rPr>
        <w:t xml:space="preserve">       </w:t>
      </w:r>
      <w:r w:rsidRPr="005E3F4C">
        <w:rPr>
          <w:sz w:val="24"/>
          <w:szCs w:val="24"/>
        </w:rPr>
        <w:t>планирование бюджетных ассигнований, необходимых для погашения действующих долговых обязательств;</w:t>
      </w:r>
    </w:p>
    <w:p w:rsidR="007C4790" w:rsidRPr="005E3F4C" w:rsidRDefault="007C4790" w:rsidP="007C4790">
      <w:pPr>
        <w:jc w:val="both"/>
        <w:rPr>
          <w:sz w:val="24"/>
          <w:szCs w:val="24"/>
        </w:rPr>
      </w:pPr>
      <w:r>
        <w:rPr>
          <w:sz w:val="24"/>
          <w:szCs w:val="24"/>
        </w:rPr>
        <w:t xml:space="preserve">       </w:t>
      </w:r>
      <w:r w:rsidRPr="005E3F4C">
        <w:rPr>
          <w:sz w:val="24"/>
          <w:szCs w:val="24"/>
        </w:rPr>
        <w:t>планирование объемов привлечения новых долговых обязательств.</w:t>
      </w:r>
    </w:p>
    <w:p w:rsidR="007C4790" w:rsidRPr="005E3F4C" w:rsidRDefault="007C4790" w:rsidP="007C4790">
      <w:pPr>
        <w:jc w:val="both"/>
        <w:rPr>
          <w:sz w:val="24"/>
          <w:szCs w:val="24"/>
        </w:rPr>
      </w:pPr>
      <w:r>
        <w:rPr>
          <w:sz w:val="24"/>
          <w:szCs w:val="24"/>
        </w:rPr>
        <w:t xml:space="preserve">       </w:t>
      </w:r>
      <w:r w:rsidRPr="005E3F4C">
        <w:rPr>
          <w:sz w:val="24"/>
          <w:szCs w:val="24"/>
        </w:rPr>
        <w:t xml:space="preserve">При планировании объемов привлечения новых долговых обязательств учитываются ограничения, установленные Бюджетным </w:t>
      </w:r>
      <w:hyperlink r:id="rId15" w:history="1">
        <w:r w:rsidRPr="00821D39">
          <w:rPr>
            <w:sz w:val="24"/>
            <w:szCs w:val="24"/>
          </w:rPr>
          <w:t>кодексом</w:t>
        </w:r>
      </w:hyperlink>
      <w:r w:rsidRPr="005E3F4C">
        <w:rPr>
          <w:sz w:val="24"/>
          <w:szCs w:val="24"/>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7C4790" w:rsidRPr="00202D0E" w:rsidRDefault="007C4790" w:rsidP="007C4790">
      <w:pPr>
        <w:jc w:val="both"/>
        <w:rPr>
          <w:i/>
          <w:iCs/>
          <w:sz w:val="24"/>
          <w:szCs w:val="24"/>
        </w:rPr>
      </w:pPr>
      <w:r>
        <w:rPr>
          <w:sz w:val="24"/>
          <w:szCs w:val="24"/>
        </w:rPr>
        <w:t xml:space="preserve">       </w:t>
      </w:r>
      <w:r w:rsidRPr="00202D0E">
        <w:rPr>
          <w:i/>
          <w:iCs/>
          <w:sz w:val="24"/>
          <w:szCs w:val="24"/>
        </w:rPr>
        <w:t xml:space="preserve">Мероприятие </w:t>
      </w:r>
      <w:r>
        <w:rPr>
          <w:i/>
          <w:iCs/>
          <w:sz w:val="24"/>
          <w:szCs w:val="24"/>
        </w:rPr>
        <w:t>4</w:t>
      </w:r>
      <w:r w:rsidRPr="00202D0E">
        <w:rPr>
          <w:i/>
          <w:iCs/>
          <w:sz w:val="24"/>
          <w:szCs w:val="24"/>
        </w:rPr>
        <w:t xml:space="preserve">.2. Ведение муниципальной долговой книги </w:t>
      </w:r>
      <w:r w:rsidR="0078104E">
        <w:rPr>
          <w:i/>
          <w:iCs/>
          <w:sz w:val="24"/>
          <w:szCs w:val="24"/>
        </w:rPr>
        <w:t>Большешатьминского</w:t>
      </w:r>
      <w:r>
        <w:rPr>
          <w:i/>
          <w:iCs/>
          <w:sz w:val="24"/>
          <w:szCs w:val="24"/>
        </w:rPr>
        <w:t xml:space="preserve"> сельского поселения</w:t>
      </w:r>
      <w:proofErr w:type="gramStart"/>
      <w:r>
        <w:rPr>
          <w:i/>
          <w:iCs/>
          <w:sz w:val="24"/>
          <w:szCs w:val="24"/>
        </w:rPr>
        <w:t xml:space="preserve"> </w:t>
      </w:r>
      <w:r w:rsidRPr="00202D0E">
        <w:rPr>
          <w:i/>
          <w:iCs/>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В рамках выполнения данного мероприятия предусматривается также обеспечение учета и регистрации всех долговых обязательств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в </w:t>
      </w:r>
      <w:r>
        <w:rPr>
          <w:sz w:val="24"/>
          <w:szCs w:val="24"/>
        </w:rPr>
        <w:t>м</w:t>
      </w:r>
      <w:r w:rsidRPr="005E3F4C">
        <w:rPr>
          <w:sz w:val="24"/>
          <w:szCs w:val="24"/>
        </w:rPr>
        <w:t xml:space="preserve">униципальной долговой книге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w:t>
      </w:r>
      <w:r w:rsidR="0078104E">
        <w:rPr>
          <w:sz w:val="24"/>
          <w:szCs w:val="24"/>
        </w:rPr>
        <w:t>Большешатьминского</w:t>
      </w:r>
      <w:r>
        <w:rPr>
          <w:sz w:val="24"/>
          <w:szCs w:val="24"/>
        </w:rPr>
        <w:t xml:space="preserve"> сельского поселения  </w:t>
      </w:r>
      <w:r w:rsidRPr="005E3F4C">
        <w:rPr>
          <w:sz w:val="24"/>
          <w:szCs w:val="24"/>
        </w:rPr>
        <w:t xml:space="preserve">и обеспечения своевременного исполнения долговых обязательств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5E3F4C" w:rsidRDefault="007C4790" w:rsidP="007C4790">
      <w:pPr>
        <w:jc w:val="both"/>
        <w:rPr>
          <w:sz w:val="24"/>
          <w:szCs w:val="24"/>
        </w:rPr>
      </w:pPr>
      <w:r>
        <w:rPr>
          <w:sz w:val="24"/>
          <w:szCs w:val="24"/>
        </w:rPr>
        <w:t xml:space="preserve">       </w:t>
      </w:r>
      <w:r w:rsidRPr="005E3F4C">
        <w:rPr>
          <w:sz w:val="24"/>
          <w:szCs w:val="24"/>
        </w:rPr>
        <w:t xml:space="preserve">В </w:t>
      </w:r>
      <w:r>
        <w:rPr>
          <w:sz w:val="24"/>
          <w:szCs w:val="24"/>
        </w:rPr>
        <w:t>м</w:t>
      </w:r>
      <w:r w:rsidRPr="005E3F4C">
        <w:rPr>
          <w:sz w:val="24"/>
          <w:szCs w:val="24"/>
        </w:rPr>
        <w:t xml:space="preserve">униципальной долговой книге </w:t>
      </w:r>
      <w:r w:rsidR="0078104E">
        <w:rPr>
          <w:sz w:val="24"/>
          <w:szCs w:val="24"/>
        </w:rPr>
        <w:t>Большешатьминского</w:t>
      </w:r>
      <w:r>
        <w:rPr>
          <w:sz w:val="24"/>
          <w:szCs w:val="24"/>
        </w:rPr>
        <w:t xml:space="preserve"> сельского поселения  </w:t>
      </w:r>
      <w:r w:rsidRPr="005E3F4C">
        <w:rPr>
          <w:sz w:val="24"/>
          <w:szCs w:val="24"/>
        </w:rPr>
        <w:t xml:space="preserve">обеспечивается учет долговых обязательств </w:t>
      </w:r>
      <w:r w:rsidR="0078104E">
        <w:rPr>
          <w:sz w:val="24"/>
          <w:szCs w:val="24"/>
        </w:rPr>
        <w:t>Большешатьминского</w:t>
      </w:r>
      <w:r>
        <w:rPr>
          <w:sz w:val="24"/>
          <w:szCs w:val="24"/>
        </w:rPr>
        <w:t xml:space="preserve"> сельского поселения  </w:t>
      </w:r>
      <w:r w:rsidRPr="005E3F4C">
        <w:rPr>
          <w:sz w:val="24"/>
          <w:szCs w:val="24"/>
        </w:rPr>
        <w:t>по:</w:t>
      </w:r>
    </w:p>
    <w:p w:rsidR="007C4790" w:rsidRPr="005E3F4C" w:rsidRDefault="007C4790" w:rsidP="007C4790">
      <w:pPr>
        <w:jc w:val="both"/>
        <w:rPr>
          <w:sz w:val="24"/>
          <w:szCs w:val="24"/>
        </w:rPr>
      </w:pPr>
      <w:r>
        <w:rPr>
          <w:sz w:val="24"/>
          <w:szCs w:val="24"/>
        </w:rPr>
        <w:t xml:space="preserve">       </w:t>
      </w:r>
      <w:r w:rsidRPr="005E3F4C">
        <w:rPr>
          <w:sz w:val="24"/>
          <w:szCs w:val="24"/>
        </w:rPr>
        <w:t xml:space="preserve">бюджетным кредитам, привлеченным в бюджет </w:t>
      </w:r>
      <w:r w:rsidR="0078104E">
        <w:rPr>
          <w:sz w:val="24"/>
          <w:szCs w:val="24"/>
        </w:rPr>
        <w:t>Большешатьминского</w:t>
      </w:r>
      <w:r>
        <w:rPr>
          <w:sz w:val="24"/>
          <w:szCs w:val="24"/>
        </w:rPr>
        <w:t xml:space="preserve"> сельского поселения  </w:t>
      </w:r>
      <w:r w:rsidRPr="005E3F4C">
        <w:rPr>
          <w:sz w:val="24"/>
          <w:szCs w:val="24"/>
        </w:rPr>
        <w:t>от других бюджетов бюджетной системы Российской Федерации;</w:t>
      </w:r>
    </w:p>
    <w:p w:rsidR="007C4790" w:rsidRPr="005E3F4C" w:rsidRDefault="007C4790" w:rsidP="007C4790">
      <w:pPr>
        <w:jc w:val="both"/>
        <w:rPr>
          <w:sz w:val="24"/>
          <w:szCs w:val="24"/>
        </w:rPr>
      </w:pPr>
      <w:r>
        <w:rPr>
          <w:sz w:val="24"/>
          <w:szCs w:val="24"/>
        </w:rPr>
        <w:t xml:space="preserve">       </w:t>
      </w:r>
      <w:r w:rsidRPr="005E3F4C">
        <w:rPr>
          <w:sz w:val="24"/>
          <w:szCs w:val="24"/>
        </w:rPr>
        <w:t xml:space="preserve">кредитам, полученным </w:t>
      </w:r>
      <w:r w:rsidR="0078104E">
        <w:rPr>
          <w:sz w:val="24"/>
          <w:szCs w:val="24"/>
        </w:rPr>
        <w:t>Большешатьминского</w:t>
      </w:r>
      <w:r>
        <w:rPr>
          <w:sz w:val="24"/>
          <w:szCs w:val="24"/>
        </w:rPr>
        <w:t xml:space="preserve"> сельского поселения  </w:t>
      </w:r>
      <w:r w:rsidRPr="005E3F4C">
        <w:rPr>
          <w:sz w:val="24"/>
          <w:szCs w:val="24"/>
        </w:rPr>
        <w:t>от кредитных организаций;</w:t>
      </w:r>
    </w:p>
    <w:p w:rsidR="007C4790" w:rsidRPr="005E3F4C" w:rsidRDefault="007C4790" w:rsidP="007C4790">
      <w:pPr>
        <w:jc w:val="both"/>
        <w:rPr>
          <w:sz w:val="24"/>
          <w:szCs w:val="24"/>
        </w:rPr>
      </w:pPr>
      <w:r>
        <w:rPr>
          <w:sz w:val="24"/>
          <w:szCs w:val="24"/>
        </w:rPr>
        <w:t xml:space="preserve">       </w:t>
      </w:r>
      <w:r w:rsidRPr="005E3F4C">
        <w:rPr>
          <w:sz w:val="24"/>
          <w:szCs w:val="24"/>
        </w:rPr>
        <w:t xml:space="preserve">муниципальным гарантиям </w:t>
      </w:r>
      <w:r w:rsidR="0078104E">
        <w:rPr>
          <w:sz w:val="24"/>
          <w:szCs w:val="24"/>
        </w:rPr>
        <w:t>Большешатьминского</w:t>
      </w:r>
      <w:r>
        <w:rPr>
          <w:sz w:val="24"/>
          <w:szCs w:val="24"/>
        </w:rPr>
        <w:t xml:space="preserve"> сельского поселения</w:t>
      </w:r>
      <w:proofErr w:type="gramStart"/>
      <w:r>
        <w:rPr>
          <w:sz w:val="24"/>
          <w:szCs w:val="24"/>
        </w:rPr>
        <w:t xml:space="preserve"> </w:t>
      </w:r>
      <w:r w:rsidRPr="005E3F4C">
        <w:rPr>
          <w:sz w:val="24"/>
          <w:szCs w:val="24"/>
        </w:rPr>
        <w:t>.</w:t>
      </w:r>
      <w:proofErr w:type="gramEnd"/>
    </w:p>
    <w:p w:rsidR="007C4790" w:rsidRPr="00202D0E" w:rsidRDefault="007C4790" w:rsidP="007C4790">
      <w:pPr>
        <w:jc w:val="both"/>
        <w:rPr>
          <w:i/>
          <w:iCs/>
          <w:sz w:val="24"/>
          <w:szCs w:val="24"/>
        </w:rPr>
      </w:pPr>
      <w:r w:rsidRPr="00202D0E">
        <w:rPr>
          <w:i/>
          <w:iCs/>
          <w:sz w:val="24"/>
          <w:szCs w:val="24"/>
        </w:rPr>
        <w:t xml:space="preserve">       Мероприятие </w:t>
      </w:r>
      <w:r>
        <w:rPr>
          <w:i/>
          <w:iCs/>
          <w:sz w:val="24"/>
          <w:szCs w:val="24"/>
        </w:rPr>
        <w:t>4</w:t>
      </w:r>
      <w:r w:rsidRPr="00202D0E">
        <w:rPr>
          <w:i/>
          <w:iCs/>
          <w:sz w:val="24"/>
          <w:szCs w:val="24"/>
        </w:rPr>
        <w:t xml:space="preserve">.3. Погашение муниципального долга </w:t>
      </w:r>
      <w:r w:rsidR="0078104E">
        <w:rPr>
          <w:i/>
          <w:iCs/>
          <w:sz w:val="24"/>
          <w:szCs w:val="24"/>
        </w:rPr>
        <w:t>Большешатьминского</w:t>
      </w:r>
      <w:r>
        <w:rPr>
          <w:i/>
          <w:iCs/>
          <w:sz w:val="24"/>
          <w:szCs w:val="24"/>
        </w:rPr>
        <w:t xml:space="preserve"> сельского поселения</w:t>
      </w:r>
      <w:r w:rsidRPr="00202D0E">
        <w:rPr>
          <w:i/>
          <w:iCs/>
          <w:sz w:val="24"/>
          <w:szCs w:val="24"/>
        </w:rPr>
        <w:t xml:space="preserve">. </w:t>
      </w:r>
    </w:p>
    <w:p w:rsidR="007C4790" w:rsidRPr="005E3F4C" w:rsidRDefault="007C4790" w:rsidP="007C4790">
      <w:pPr>
        <w:jc w:val="both"/>
        <w:rPr>
          <w:sz w:val="24"/>
          <w:szCs w:val="24"/>
        </w:rPr>
      </w:pPr>
      <w:r>
        <w:rPr>
          <w:sz w:val="24"/>
          <w:szCs w:val="24"/>
        </w:rPr>
        <w:t xml:space="preserve">       </w:t>
      </w:r>
      <w:r w:rsidRPr="005E3F4C">
        <w:rPr>
          <w:sz w:val="24"/>
          <w:szCs w:val="24"/>
        </w:rPr>
        <w:t xml:space="preserve">Осуществление всех платежей, связанных с обслуживанием и погашением долговых обязательств </w:t>
      </w:r>
      <w:r w:rsidR="0078104E">
        <w:rPr>
          <w:sz w:val="24"/>
          <w:szCs w:val="24"/>
        </w:rPr>
        <w:t>Большешатьминского</w:t>
      </w:r>
      <w:r>
        <w:rPr>
          <w:sz w:val="24"/>
          <w:szCs w:val="24"/>
        </w:rPr>
        <w:t xml:space="preserve"> сельского поселения</w:t>
      </w:r>
      <w:r w:rsidRPr="005E3F4C">
        <w:rPr>
          <w:sz w:val="24"/>
          <w:szCs w:val="24"/>
        </w:rPr>
        <w:t>,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7C4790" w:rsidRDefault="007C4790" w:rsidP="007C4790">
      <w:pPr>
        <w:jc w:val="both"/>
        <w:rPr>
          <w:sz w:val="24"/>
          <w:szCs w:val="24"/>
        </w:rPr>
      </w:pPr>
      <w:r>
        <w:rPr>
          <w:sz w:val="24"/>
          <w:szCs w:val="24"/>
        </w:rPr>
        <w:t xml:space="preserve">       </w:t>
      </w:r>
      <w:r w:rsidRPr="005E3F4C">
        <w:rPr>
          <w:sz w:val="24"/>
          <w:szCs w:val="24"/>
        </w:rPr>
        <w:t xml:space="preserve">По условным обязательствам, связанным с предоставлением муниципальных гарантий </w:t>
      </w:r>
      <w:r w:rsidR="0078104E">
        <w:rPr>
          <w:sz w:val="24"/>
          <w:szCs w:val="24"/>
        </w:rPr>
        <w:t>Большешатьминского</w:t>
      </w:r>
      <w:r>
        <w:rPr>
          <w:sz w:val="24"/>
          <w:szCs w:val="24"/>
        </w:rPr>
        <w:t xml:space="preserve"> сельского поселения</w:t>
      </w:r>
      <w:r w:rsidRPr="005E3F4C">
        <w:rPr>
          <w:sz w:val="24"/>
          <w:szCs w:val="24"/>
        </w:rPr>
        <w:t>, будет осуществляться постоянный мониторинг хода исполнения обязатель</w:t>
      </w:r>
      <w:proofErr w:type="gramStart"/>
      <w:r w:rsidRPr="005E3F4C">
        <w:rPr>
          <w:sz w:val="24"/>
          <w:szCs w:val="24"/>
        </w:rPr>
        <w:t>ств пр</w:t>
      </w:r>
      <w:proofErr w:type="gramEnd"/>
      <w:r w:rsidRPr="005E3F4C">
        <w:rPr>
          <w:sz w:val="24"/>
          <w:szCs w:val="24"/>
        </w:rPr>
        <w:t xml:space="preserve">инципалом, являющимся получателем муниципальной гарантии </w:t>
      </w:r>
      <w:r w:rsidR="0078104E">
        <w:rPr>
          <w:sz w:val="24"/>
          <w:szCs w:val="24"/>
        </w:rPr>
        <w:t>Большешатьминского</w:t>
      </w:r>
      <w:r>
        <w:rPr>
          <w:sz w:val="24"/>
          <w:szCs w:val="24"/>
        </w:rPr>
        <w:t xml:space="preserve"> сельского поселения</w:t>
      </w:r>
      <w:r w:rsidRPr="005E3F4C">
        <w:rPr>
          <w:sz w:val="24"/>
          <w:szCs w:val="24"/>
        </w:rPr>
        <w:t xml:space="preserve">.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w:t>
      </w:r>
      <w:r w:rsidR="0078104E">
        <w:rPr>
          <w:sz w:val="24"/>
          <w:szCs w:val="24"/>
        </w:rPr>
        <w:t>Большешатьминского</w:t>
      </w:r>
      <w:r>
        <w:rPr>
          <w:sz w:val="24"/>
          <w:szCs w:val="24"/>
        </w:rPr>
        <w:t xml:space="preserve"> сельского поселения  </w:t>
      </w:r>
      <w:r w:rsidRPr="005E3F4C">
        <w:rPr>
          <w:sz w:val="24"/>
          <w:szCs w:val="24"/>
        </w:rPr>
        <w:t xml:space="preserve">исполнение гарантии будет осуществляться за счет средств бюджета </w:t>
      </w:r>
      <w:r w:rsidR="0078104E">
        <w:rPr>
          <w:sz w:val="24"/>
          <w:szCs w:val="24"/>
        </w:rPr>
        <w:t>Большешатьминского</w:t>
      </w:r>
      <w:r>
        <w:rPr>
          <w:sz w:val="24"/>
          <w:szCs w:val="24"/>
        </w:rPr>
        <w:t xml:space="preserve"> сельского поселения</w:t>
      </w:r>
      <w:r w:rsidRPr="005E3F4C">
        <w:rPr>
          <w:sz w:val="24"/>
          <w:szCs w:val="24"/>
        </w:rPr>
        <w:t>. При предоставлении гарантии с правом регрессного требования в случае исполнения гарантии за счет бюджетных сре</w:t>
      </w:r>
      <w:proofErr w:type="gramStart"/>
      <w:r w:rsidRPr="005E3F4C">
        <w:rPr>
          <w:sz w:val="24"/>
          <w:szCs w:val="24"/>
        </w:rPr>
        <w:t>дств к пр</w:t>
      </w:r>
      <w:proofErr w:type="gramEnd"/>
      <w:r w:rsidRPr="005E3F4C">
        <w:rPr>
          <w:sz w:val="24"/>
          <w:szCs w:val="24"/>
        </w:rPr>
        <w:t xml:space="preserve">инципалу будут предъявлены в порядке регресса требования о возмещении расходов бюджета на исполнение муниципальной гарантии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6B632C" w:rsidRDefault="007C4790" w:rsidP="007C4790">
      <w:pPr>
        <w:ind w:firstLine="582"/>
        <w:jc w:val="both"/>
        <w:rPr>
          <w:b/>
          <w:bCs/>
          <w:sz w:val="24"/>
          <w:szCs w:val="24"/>
        </w:rPr>
      </w:pPr>
      <w:r>
        <w:rPr>
          <w:b/>
          <w:bCs/>
          <w:sz w:val="24"/>
          <w:szCs w:val="24"/>
        </w:rPr>
        <w:t>Основное мероприятие 5</w:t>
      </w:r>
      <w:r w:rsidRPr="006B632C">
        <w:rPr>
          <w:b/>
          <w:bCs/>
          <w:sz w:val="24"/>
          <w:szCs w:val="24"/>
        </w:rPr>
        <w:t>.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7C4790" w:rsidRPr="006B632C" w:rsidRDefault="007C4790" w:rsidP="007C4790">
      <w:pPr>
        <w:ind w:firstLine="564"/>
        <w:jc w:val="both"/>
        <w:rPr>
          <w:sz w:val="24"/>
          <w:szCs w:val="24"/>
        </w:rPr>
      </w:pPr>
      <w:r w:rsidRPr="006B632C">
        <w:rPr>
          <w:sz w:val="24"/>
          <w:szCs w:val="24"/>
        </w:rPr>
        <w:t>В рамках данного мероприятия предусмотрена реализация комплекса мер финансовой поддержки за счет средств бюджета</w:t>
      </w:r>
      <w:r>
        <w:rPr>
          <w:sz w:val="24"/>
          <w:szCs w:val="24"/>
        </w:rPr>
        <w:t xml:space="preserve"> </w:t>
      </w:r>
      <w:r w:rsidRPr="006B632C">
        <w:rPr>
          <w:sz w:val="24"/>
          <w:szCs w:val="24"/>
        </w:rPr>
        <w:t xml:space="preserve"> </w:t>
      </w:r>
      <w:r>
        <w:rPr>
          <w:sz w:val="24"/>
          <w:szCs w:val="24"/>
        </w:rPr>
        <w:t>Красноармейского</w:t>
      </w:r>
      <w:r w:rsidRPr="006B632C">
        <w:rPr>
          <w:sz w:val="24"/>
          <w:szCs w:val="24"/>
        </w:rPr>
        <w:t xml:space="preserve"> района бюджетов поселений, способствующих повышению устойчивости и сбалансированности</w:t>
      </w:r>
      <w:r>
        <w:rPr>
          <w:sz w:val="24"/>
          <w:szCs w:val="24"/>
        </w:rPr>
        <w:t xml:space="preserve"> </w:t>
      </w:r>
      <w:r w:rsidR="0078104E">
        <w:rPr>
          <w:sz w:val="24"/>
          <w:szCs w:val="24"/>
        </w:rPr>
        <w:t>Большешатьминского</w:t>
      </w:r>
      <w:r>
        <w:rPr>
          <w:sz w:val="24"/>
          <w:szCs w:val="24"/>
        </w:rPr>
        <w:t xml:space="preserve"> сельского поселения</w:t>
      </w:r>
      <w:r w:rsidRPr="006B632C">
        <w:rPr>
          <w:sz w:val="24"/>
          <w:szCs w:val="24"/>
        </w:rPr>
        <w:t>.</w:t>
      </w:r>
    </w:p>
    <w:p w:rsidR="007C4790" w:rsidRPr="005E3F4C" w:rsidRDefault="007C4790" w:rsidP="007C4790">
      <w:pPr>
        <w:jc w:val="both"/>
        <w:rPr>
          <w:sz w:val="24"/>
          <w:szCs w:val="24"/>
        </w:rPr>
      </w:pPr>
    </w:p>
    <w:p w:rsidR="007C4790" w:rsidRPr="00B97D5C" w:rsidRDefault="007C4790" w:rsidP="003E5B46">
      <w:pPr>
        <w:jc w:val="center"/>
        <w:rPr>
          <w:b/>
          <w:bCs/>
          <w:sz w:val="24"/>
          <w:szCs w:val="24"/>
        </w:rPr>
      </w:pPr>
      <w:r w:rsidRPr="00B97D5C">
        <w:rPr>
          <w:b/>
          <w:bCs/>
          <w:sz w:val="24"/>
          <w:szCs w:val="24"/>
        </w:rPr>
        <w:lastRenderedPageBreak/>
        <w:t>Раздел IV. Обобщенная характеристика мер</w:t>
      </w:r>
      <w:r>
        <w:rPr>
          <w:b/>
          <w:bCs/>
          <w:sz w:val="24"/>
          <w:szCs w:val="24"/>
        </w:rPr>
        <w:t xml:space="preserve"> </w:t>
      </w:r>
      <w:r w:rsidRPr="00B97D5C">
        <w:rPr>
          <w:b/>
          <w:bCs/>
          <w:sz w:val="24"/>
          <w:szCs w:val="24"/>
        </w:rPr>
        <w:t>правового регулирования</w:t>
      </w:r>
    </w:p>
    <w:p w:rsidR="007C4790" w:rsidRPr="005E3F4C" w:rsidRDefault="007C4790" w:rsidP="007C4790">
      <w:pPr>
        <w:jc w:val="both"/>
        <w:rPr>
          <w:sz w:val="24"/>
          <w:szCs w:val="24"/>
        </w:rPr>
      </w:pPr>
      <w:r w:rsidRPr="005E3F4C">
        <w:rPr>
          <w:sz w:val="24"/>
          <w:szCs w:val="24"/>
        </w:rPr>
        <w:t> </w:t>
      </w:r>
    </w:p>
    <w:p w:rsidR="007C4790" w:rsidRPr="005E3F4C" w:rsidRDefault="007C4790" w:rsidP="007C4790">
      <w:pPr>
        <w:jc w:val="both"/>
        <w:rPr>
          <w:sz w:val="24"/>
          <w:szCs w:val="24"/>
        </w:rPr>
      </w:pPr>
      <w:r>
        <w:rPr>
          <w:sz w:val="24"/>
          <w:szCs w:val="24"/>
        </w:rPr>
        <w:t xml:space="preserve">       </w:t>
      </w:r>
      <w:r w:rsidRPr="007D0A0B">
        <w:rPr>
          <w:sz w:val="24"/>
          <w:szCs w:val="24"/>
        </w:rPr>
        <w:t>В качестве основных</w:t>
      </w:r>
      <w:r w:rsidRPr="005E3F4C">
        <w:rPr>
          <w:sz w:val="24"/>
          <w:szCs w:val="24"/>
        </w:rPr>
        <w:t xml:space="preserve"> мер правового регулирования в рамках реализации </w:t>
      </w:r>
      <w:r>
        <w:rPr>
          <w:sz w:val="24"/>
          <w:szCs w:val="24"/>
        </w:rPr>
        <w:t>м</w:t>
      </w:r>
      <w:r w:rsidRPr="005E3F4C">
        <w:rPr>
          <w:sz w:val="24"/>
          <w:szCs w:val="24"/>
        </w:rPr>
        <w:t xml:space="preserve">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w:t>
      </w:r>
      <w:r w:rsidR="0078104E">
        <w:rPr>
          <w:sz w:val="24"/>
          <w:szCs w:val="24"/>
        </w:rPr>
        <w:t>Большешатьминского</w:t>
      </w:r>
      <w:r>
        <w:rPr>
          <w:sz w:val="24"/>
          <w:szCs w:val="24"/>
        </w:rPr>
        <w:t xml:space="preserve"> сельского поселения</w:t>
      </w:r>
      <w:r w:rsidR="00244204">
        <w:rPr>
          <w:sz w:val="24"/>
          <w:szCs w:val="24"/>
        </w:rPr>
        <w:t>,</w:t>
      </w:r>
      <w:r w:rsidRPr="005E3F4C">
        <w:rPr>
          <w:sz w:val="24"/>
          <w:szCs w:val="24"/>
        </w:rPr>
        <w:t xml:space="preserve"> состоящей из следующих нормативных правовых актов </w:t>
      </w:r>
      <w:r w:rsidR="0078104E">
        <w:rPr>
          <w:sz w:val="24"/>
          <w:szCs w:val="24"/>
        </w:rPr>
        <w:t>Большешатьминского</w:t>
      </w:r>
      <w:r>
        <w:rPr>
          <w:sz w:val="24"/>
          <w:szCs w:val="24"/>
        </w:rPr>
        <w:t xml:space="preserve"> сельского поселения</w:t>
      </w:r>
      <w:r w:rsidRPr="005E3F4C">
        <w:rPr>
          <w:sz w:val="24"/>
          <w:szCs w:val="24"/>
        </w:rPr>
        <w:t>, принимаемых и корректируемых ежегодно либо по необходимости:</w:t>
      </w:r>
    </w:p>
    <w:p w:rsidR="007C4790" w:rsidRPr="005E3F4C" w:rsidRDefault="007C4790" w:rsidP="007C4790">
      <w:pPr>
        <w:jc w:val="both"/>
        <w:rPr>
          <w:sz w:val="24"/>
          <w:szCs w:val="24"/>
        </w:rPr>
      </w:pPr>
      <w:r>
        <w:rPr>
          <w:sz w:val="24"/>
          <w:szCs w:val="24"/>
        </w:rPr>
        <w:t xml:space="preserve">       - </w:t>
      </w:r>
      <w:r w:rsidRPr="005E3F4C">
        <w:rPr>
          <w:sz w:val="24"/>
          <w:szCs w:val="24"/>
        </w:rPr>
        <w:t xml:space="preserve">Решений Собрания депутатов </w:t>
      </w:r>
      <w:r w:rsidR="0078104E">
        <w:rPr>
          <w:sz w:val="24"/>
          <w:szCs w:val="24"/>
        </w:rPr>
        <w:t>Большешатьминского</w:t>
      </w:r>
      <w:r>
        <w:rPr>
          <w:sz w:val="24"/>
          <w:szCs w:val="24"/>
        </w:rPr>
        <w:t xml:space="preserve"> сельского поселения</w:t>
      </w:r>
      <w:r w:rsidR="00244204">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вопросах налогового регулирования в </w:t>
      </w:r>
      <w:r w:rsidR="0078104E">
        <w:rPr>
          <w:sz w:val="24"/>
          <w:szCs w:val="24"/>
        </w:rPr>
        <w:t>Большешатьминском</w:t>
      </w:r>
      <w:r>
        <w:rPr>
          <w:sz w:val="24"/>
          <w:szCs w:val="24"/>
        </w:rPr>
        <w:t xml:space="preserve"> сельском поселение Красноармейского района Чувашской Республики</w:t>
      </w:r>
      <w:r w:rsidRPr="005E3F4C">
        <w:rPr>
          <w:sz w:val="24"/>
          <w:szCs w:val="24"/>
        </w:rPr>
        <w:t>, отнесенных законодательством Российской Федерации о налогах и сборах к ведению органов местного самоуправления</w:t>
      </w:r>
      <w:r>
        <w:rPr>
          <w:sz w:val="24"/>
          <w:szCs w:val="24"/>
        </w:rPr>
        <w:t>»</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регулировании бюджетных правоотношений в </w:t>
      </w:r>
      <w:r w:rsidR="0078104E">
        <w:rPr>
          <w:sz w:val="24"/>
          <w:szCs w:val="24"/>
        </w:rPr>
        <w:t>Большешатьминском</w:t>
      </w:r>
      <w:r>
        <w:rPr>
          <w:sz w:val="24"/>
          <w:szCs w:val="24"/>
        </w:rPr>
        <w:t xml:space="preserve"> сельском поселение Красноармейского</w:t>
      </w:r>
      <w:r w:rsidRPr="005E3F4C">
        <w:rPr>
          <w:sz w:val="24"/>
          <w:szCs w:val="24"/>
        </w:rPr>
        <w:t xml:space="preserve"> района</w:t>
      </w:r>
      <w:r>
        <w:rPr>
          <w:sz w:val="24"/>
          <w:szCs w:val="24"/>
        </w:rPr>
        <w:t xml:space="preserve"> Чувашской Республики»</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об исполнении бюджета </w:t>
      </w:r>
      <w:r w:rsidR="0078104E">
        <w:rPr>
          <w:sz w:val="24"/>
          <w:szCs w:val="24"/>
        </w:rPr>
        <w:t>Большешатьминского</w:t>
      </w:r>
      <w:r>
        <w:rPr>
          <w:sz w:val="24"/>
          <w:szCs w:val="24"/>
        </w:rPr>
        <w:t xml:space="preserve"> сельского поселения  </w:t>
      </w:r>
      <w:r w:rsidRPr="005E3F4C">
        <w:rPr>
          <w:sz w:val="24"/>
          <w:szCs w:val="24"/>
        </w:rPr>
        <w:t>за отчетный финансовый год;</w:t>
      </w:r>
    </w:p>
    <w:p w:rsidR="007C4790" w:rsidRPr="005E3F4C" w:rsidRDefault="007C4790" w:rsidP="007C4790">
      <w:pPr>
        <w:jc w:val="both"/>
        <w:rPr>
          <w:sz w:val="24"/>
          <w:szCs w:val="24"/>
        </w:rPr>
      </w:pPr>
      <w:r>
        <w:rPr>
          <w:sz w:val="24"/>
          <w:szCs w:val="24"/>
        </w:rPr>
        <w:t xml:space="preserve">      </w:t>
      </w:r>
      <w:r w:rsidRPr="005E3F4C">
        <w:rPr>
          <w:sz w:val="24"/>
          <w:szCs w:val="24"/>
        </w:rPr>
        <w:t xml:space="preserve">постановлений администрации </w:t>
      </w:r>
      <w:r w:rsidR="0078104E">
        <w:rPr>
          <w:sz w:val="24"/>
          <w:szCs w:val="24"/>
        </w:rPr>
        <w:t>Большешатьминского</w:t>
      </w:r>
      <w:r>
        <w:rPr>
          <w:sz w:val="24"/>
          <w:szCs w:val="24"/>
        </w:rPr>
        <w:t xml:space="preserve"> сельского поселения  </w:t>
      </w:r>
      <w:r w:rsidRPr="005E3F4C">
        <w:rPr>
          <w:sz w:val="24"/>
          <w:szCs w:val="24"/>
        </w:rPr>
        <w:t xml:space="preserve">об основных направлениях бюджетной политики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Pr="005E3F4C" w:rsidRDefault="007C4790" w:rsidP="007C4790">
      <w:pPr>
        <w:jc w:val="both"/>
        <w:rPr>
          <w:sz w:val="24"/>
          <w:szCs w:val="24"/>
        </w:rPr>
      </w:pPr>
      <w:r>
        <w:rPr>
          <w:sz w:val="24"/>
          <w:szCs w:val="24"/>
        </w:rPr>
        <w:t xml:space="preserve">      - </w:t>
      </w:r>
      <w:r w:rsidRPr="005E3F4C">
        <w:rPr>
          <w:sz w:val="24"/>
          <w:szCs w:val="24"/>
        </w:rPr>
        <w:t xml:space="preserve">постановлений администрации </w:t>
      </w:r>
      <w:r w:rsidR="0078104E">
        <w:rPr>
          <w:sz w:val="24"/>
          <w:szCs w:val="24"/>
        </w:rPr>
        <w:t>Большешатьминского</w:t>
      </w:r>
      <w:r>
        <w:rPr>
          <w:sz w:val="24"/>
          <w:szCs w:val="24"/>
        </w:rPr>
        <w:t xml:space="preserve"> сельского поселения</w:t>
      </w:r>
      <w:r w:rsidRPr="005E3F4C">
        <w:rPr>
          <w:sz w:val="24"/>
          <w:szCs w:val="24"/>
        </w:rPr>
        <w:t>:</w:t>
      </w:r>
    </w:p>
    <w:p w:rsidR="007C4790" w:rsidRPr="005E3F4C" w:rsidRDefault="007C4790" w:rsidP="007C4790">
      <w:pPr>
        <w:jc w:val="both"/>
        <w:rPr>
          <w:sz w:val="24"/>
          <w:szCs w:val="24"/>
        </w:rPr>
      </w:pPr>
      <w:r>
        <w:rPr>
          <w:sz w:val="24"/>
          <w:szCs w:val="24"/>
        </w:rPr>
        <w:t xml:space="preserve">      </w:t>
      </w:r>
      <w:r w:rsidRPr="005E3F4C">
        <w:rPr>
          <w:sz w:val="24"/>
          <w:szCs w:val="24"/>
        </w:rPr>
        <w:t xml:space="preserve">о мерах по реализации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о бюджете 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r w:rsidRPr="005E3F4C">
        <w:rPr>
          <w:sz w:val="24"/>
          <w:szCs w:val="24"/>
        </w:rPr>
        <w:t xml:space="preserve">о мерах по реализации решения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внесении изменений в решение Собрания депутатов </w:t>
      </w:r>
      <w:r w:rsidR="0078104E">
        <w:rPr>
          <w:sz w:val="24"/>
          <w:szCs w:val="24"/>
        </w:rPr>
        <w:t>Большешатьминского</w:t>
      </w:r>
      <w:r>
        <w:rPr>
          <w:sz w:val="24"/>
          <w:szCs w:val="24"/>
        </w:rPr>
        <w:t xml:space="preserve"> сельского поселения  </w:t>
      </w:r>
      <w:r w:rsidRPr="005E3F4C">
        <w:rPr>
          <w:sz w:val="24"/>
          <w:szCs w:val="24"/>
        </w:rPr>
        <w:t xml:space="preserve">о бюджете </w:t>
      </w:r>
      <w:r w:rsidR="0078104E">
        <w:rPr>
          <w:sz w:val="24"/>
          <w:szCs w:val="24"/>
        </w:rPr>
        <w:t>Большешатьминского</w:t>
      </w:r>
      <w:r>
        <w:rPr>
          <w:sz w:val="24"/>
          <w:szCs w:val="24"/>
        </w:rPr>
        <w:t xml:space="preserve"> сельского поселения  </w:t>
      </w:r>
      <w:r w:rsidRPr="005E3F4C">
        <w:rPr>
          <w:sz w:val="24"/>
          <w:szCs w:val="24"/>
        </w:rPr>
        <w:t>района на очередной финансовый год и плановый период;</w:t>
      </w:r>
    </w:p>
    <w:p w:rsidR="007C4790" w:rsidRPr="005E3F4C" w:rsidRDefault="007C4790" w:rsidP="007C4790">
      <w:pPr>
        <w:jc w:val="both"/>
        <w:rPr>
          <w:sz w:val="24"/>
          <w:szCs w:val="24"/>
        </w:rPr>
      </w:pPr>
      <w:r>
        <w:rPr>
          <w:sz w:val="24"/>
          <w:szCs w:val="24"/>
        </w:rPr>
        <w:t xml:space="preserve">     </w:t>
      </w:r>
      <w:r w:rsidRPr="005E3F4C">
        <w:rPr>
          <w:sz w:val="24"/>
          <w:szCs w:val="24"/>
        </w:rPr>
        <w:t xml:space="preserve">о порядке составления проекта бюджета </w:t>
      </w:r>
      <w:r w:rsidR="0078104E">
        <w:rPr>
          <w:sz w:val="24"/>
          <w:szCs w:val="24"/>
        </w:rPr>
        <w:t>Большешатьминского</w:t>
      </w:r>
      <w:r>
        <w:rPr>
          <w:sz w:val="24"/>
          <w:szCs w:val="24"/>
        </w:rPr>
        <w:t xml:space="preserve"> сельского поселения  </w:t>
      </w:r>
      <w:r w:rsidRPr="005E3F4C">
        <w:rPr>
          <w:sz w:val="24"/>
          <w:szCs w:val="24"/>
        </w:rPr>
        <w:t>на очередной финансовый год и плановый период.</w:t>
      </w:r>
    </w:p>
    <w:p w:rsidR="007C4790" w:rsidRDefault="007C4790" w:rsidP="007C4790">
      <w:pPr>
        <w:jc w:val="both"/>
        <w:rPr>
          <w:sz w:val="24"/>
          <w:szCs w:val="24"/>
        </w:rPr>
      </w:pPr>
      <w:r>
        <w:rPr>
          <w:sz w:val="24"/>
          <w:szCs w:val="24"/>
        </w:rPr>
        <w:t xml:space="preserve">     </w:t>
      </w:r>
      <w:r w:rsidRPr="00310B21">
        <w:rPr>
          <w:sz w:val="24"/>
          <w:szCs w:val="24"/>
        </w:rPr>
        <w:t xml:space="preserve">Сведения об основных мерах правового регулирования в сфере реализации подпрограммы приведены в </w:t>
      </w:r>
      <w:r>
        <w:rPr>
          <w:sz w:val="24"/>
          <w:szCs w:val="24"/>
        </w:rPr>
        <w:t>таблице</w:t>
      </w:r>
      <w:r w:rsidRPr="00310B21">
        <w:rPr>
          <w:sz w:val="24"/>
          <w:szCs w:val="24"/>
        </w:rPr>
        <w:t xml:space="preserve"> </w:t>
      </w:r>
      <w:hyperlink r:id="rId16" w:anchor="Par1833" w:history="1">
        <w:r>
          <w:rPr>
            <w:sz w:val="24"/>
            <w:szCs w:val="24"/>
          </w:rPr>
          <w:t>1</w:t>
        </w:r>
      </w:hyperlink>
      <w:r w:rsidRPr="00310B21">
        <w:rPr>
          <w:sz w:val="24"/>
          <w:szCs w:val="24"/>
        </w:rPr>
        <w:t>.</w:t>
      </w:r>
    </w:p>
    <w:p w:rsidR="007C4790" w:rsidRDefault="007C4790" w:rsidP="007C4790">
      <w:pPr>
        <w:jc w:val="right"/>
        <w:rPr>
          <w:sz w:val="24"/>
          <w:szCs w:val="24"/>
        </w:rPr>
      </w:pPr>
    </w:p>
    <w:p w:rsidR="007C4790" w:rsidRDefault="007C4790" w:rsidP="007C4790">
      <w:pPr>
        <w:jc w:val="center"/>
        <w:rPr>
          <w:sz w:val="24"/>
          <w:szCs w:val="24"/>
        </w:rPr>
      </w:pPr>
      <w:r w:rsidRPr="00310B21">
        <w:rPr>
          <w:sz w:val="24"/>
          <w:szCs w:val="24"/>
        </w:rPr>
        <w:t>Сведения об основных мерах правового регулирования</w:t>
      </w:r>
    </w:p>
    <w:p w:rsidR="007C4790" w:rsidRDefault="007C4790" w:rsidP="007C4790">
      <w:pPr>
        <w:jc w:val="both"/>
        <w:rPr>
          <w:sz w:val="24"/>
          <w:szCs w:val="24"/>
        </w:rPr>
      </w:pPr>
      <w:r w:rsidRPr="00310B21">
        <w:rPr>
          <w:sz w:val="24"/>
          <w:szCs w:val="24"/>
        </w:rPr>
        <w:t xml:space="preserve">в сфере реализации </w:t>
      </w:r>
      <w:r>
        <w:rPr>
          <w:sz w:val="24"/>
          <w:szCs w:val="24"/>
        </w:rPr>
        <w:t xml:space="preserve">подпрограммы </w:t>
      </w:r>
      <w:r w:rsidRPr="005E3F4C">
        <w:rPr>
          <w:sz w:val="24"/>
          <w:szCs w:val="24"/>
        </w:rPr>
        <w:t xml:space="preserve">«Совершенствование бюджетной политики и эффективное использование бюджетного потенциала </w:t>
      </w:r>
      <w:r w:rsidR="0078104E">
        <w:rPr>
          <w:sz w:val="24"/>
          <w:szCs w:val="24"/>
        </w:rPr>
        <w:t>Большешатьминского</w:t>
      </w:r>
      <w:r>
        <w:rPr>
          <w:sz w:val="24"/>
          <w:szCs w:val="24"/>
        </w:rPr>
        <w:t xml:space="preserve"> сельского поселения Красноармейского </w:t>
      </w:r>
      <w:r w:rsidRPr="005E3F4C">
        <w:rPr>
          <w:sz w:val="24"/>
          <w:szCs w:val="24"/>
        </w:rPr>
        <w:t>района</w:t>
      </w:r>
      <w:r>
        <w:rPr>
          <w:sz w:val="24"/>
          <w:szCs w:val="24"/>
        </w:rPr>
        <w:t xml:space="preserve"> Чувашской Республики</w:t>
      </w:r>
      <w:r w:rsidRPr="005E3F4C">
        <w:rPr>
          <w:sz w:val="24"/>
          <w:szCs w:val="24"/>
        </w:rPr>
        <w:t xml:space="preserve">» </w:t>
      </w:r>
      <w:r>
        <w:rPr>
          <w:sz w:val="24"/>
          <w:szCs w:val="24"/>
        </w:rPr>
        <w:t xml:space="preserve">муниципальной программы «Управление </w:t>
      </w:r>
      <w:r w:rsidRPr="005E3F4C">
        <w:rPr>
          <w:sz w:val="24"/>
          <w:szCs w:val="24"/>
        </w:rPr>
        <w:t xml:space="preserve">общественными финансами и муниципальным долгом </w:t>
      </w:r>
      <w:r w:rsidR="0078104E">
        <w:rPr>
          <w:sz w:val="24"/>
          <w:szCs w:val="24"/>
        </w:rPr>
        <w:t>Большешатьминского</w:t>
      </w:r>
      <w:r>
        <w:rPr>
          <w:sz w:val="24"/>
          <w:szCs w:val="24"/>
        </w:rPr>
        <w:t xml:space="preserve"> сельского поселения Красноармейского</w:t>
      </w:r>
      <w:r w:rsidRPr="005E3F4C">
        <w:rPr>
          <w:sz w:val="24"/>
          <w:szCs w:val="24"/>
        </w:rPr>
        <w:t xml:space="preserve"> района</w:t>
      </w:r>
      <w:r>
        <w:rPr>
          <w:sz w:val="24"/>
          <w:szCs w:val="24"/>
        </w:rPr>
        <w:t xml:space="preserve"> Чувашской Республики</w:t>
      </w:r>
      <w:r w:rsidRPr="005E3F4C">
        <w:rPr>
          <w:sz w:val="24"/>
          <w:szCs w:val="24"/>
        </w:rPr>
        <w:t xml:space="preserve">» на </w:t>
      </w:r>
      <w:r w:rsidR="00AE1B86">
        <w:rPr>
          <w:sz w:val="24"/>
          <w:szCs w:val="24"/>
        </w:rPr>
        <w:t>2019-2035</w:t>
      </w:r>
      <w:r w:rsidRPr="005E3F4C">
        <w:rPr>
          <w:sz w:val="24"/>
          <w:szCs w:val="24"/>
        </w:rPr>
        <w:t xml:space="preserve"> годы</w:t>
      </w:r>
    </w:p>
    <w:p w:rsidR="007C4790" w:rsidRDefault="007C4790" w:rsidP="007C4790">
      <w:pPr>
        <w:jc w:val="right"/>
        <w:rPr>
          <w:sz w:val="24"/>
          <w:szCs w:val="24"/>
        </w:rPr>
      </w:pPr>
      <w:r w:rsidRPr="00275457">
        <w:rPr>
          <w:sz w:val="24"/>
          <w:szCs w:val="24"/>
        </w:rPr>
        <w:t>Таблица 1</w:t>
      </w:r>
    </w:p>
    <w:p w:rsidR="007C4790" w:rsidRDefault="007C4790" w:rsidP="007C4790">
      <w:pPr>
        <w:rPr>
          <w:b/>
          <w:bCs/>
          <w:sz w:val="24"/>
          <w:szCs w:val="24"/>
        </w:rPr>
      </w:pPr>
      <w:r w:rsidRPr="00821D39">
        <w:rPr>
          <w:b/>
          <w:bCs/>
          <w:sz w:val="24"/>
          <w:szCs w:val="24"/>
        </w:rPr>
        <w:t>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1890"/>
        <w:gridCol w:w="2681"/>
        <w:gridCol w:w="1885"/>
        <w:gridCol w:w="1435"/>
      </w:tblGrid>
      <w:tr w:rsidR="007C4790" w:rsidRPr="00D940CA" w:rsidTr="000F1949">
        <w:tc>
          <w:tcPr>
            <w:tcW w:w="1714" w:type="dxa"/>
          </w:tcPr>
          <w:p w:rsidR="007C4790" w:rsidRPr="00537910" w:rsidRDefault="007C4790" w:rsidP="000F1949">
            <w:pPr>
              <w:rPr>
                <w:b/>
                <w:bCs/>
              </w:rPr>
            </w:pPr>
            <w:r w:rsidRPr="00537910">
              <w:rPr>
                <w:b/>
                <w:bCs/>
              </w:rPr>
              <w:t xml:space="preserve">№ </w:t>
            </w:r>
            <w:r w:rsidRPr="00537910">
              <w:rPr>
                <w:b/>
                <w:bCs/>
              </w:rPr>
              <w:br/>
            </w:r>
            <w:proofErr w:type="gramStart"/>
            <w:r w:rsidRPr="00537910">
              <w:rPr>
                <w:b/>
                <w:bCs/>
              </w:rPr>
              <w:t>п</w:t>
            </w:r>
            <w:proofErr w:type="gramEnd"/>
            <w:r w:rsidRPr="00537910">
              <w:rPr>
                <w:b/>
                <w:bCs/>
              </w:rPr>
              <w:t>/п</w:t>
            </w:r>
          </w:p>
        </w:tc>
        <w:tc>
          <w:tcPr>
            <w:tcW w:w="1890" w:type="dxa"/>
          </w:tcPr>
          <w:p w:rsidR="007C4790" w:rsidRPr="00537910" w:rsidRDefault="007C4790" w:rsidP="000F1949">
            <w:pPr>
              <w:rPr>
                <w:b/>
                <w:bCs/>
              </w:rPr>
            </w:pPr>
            <w:r w:rsidRPr="00537910">
              <w:rPr>
                <w:b/>
                <w:bCs/>
              </w:rPr>
              <w:t xml:space="preserve">Вид нормативного </w:t>
            </w:r>
            <w:r w:rsidRPr="00537910">
              <w:rPr>
                <w:b/>
                <w:bCs/>
              </w:rPr>
              <w:br/>
              <w:t>правового акта</w:t>
            </w:r>
          </w:p>
        </w:tc>
        <w:tc>
          <w:tcPr>
            <w:tcW w:w="2681" w:type="dxa"/>
          </w:tcPr>
          <w:p w:rsidR="007C4790" w:rsidRPr="00537910" w:rsidRDefault="007C4790" w:rsidP="000F1949">
            <w:pPr>
              <w:rPr>
                <w:b/>
                <w:bCs/>
              </w:rPr>
            </w:pPr>
            <w:r w:rsidRPr="00537910">
              <w:rPr>
                <w:b/>
                <w:bCs/>
              </w:rPr>
              <w:t xml:space="preserve">Основные положения </w:t>
            </w:r>
            <w:r w:rsidRPr="00537910">
              <w:rPr>
                <w:b/>
                <w:bCs/>
              </w:rPr>
              <w:br/>
              <w:t>нормативного правового акта</w:t>
            </w:r>
          </w:p>
        </w:tc>
        <w:tc>
          <w:tcPr>
            <w:tcW w:w="1885" w:type="dxa"/>
          </w:tcPr>
          <w:p w:rsidR="007C4790" w:rsidRPr="00537910" w:rsidRDefault="007C4790" w:rsidP="000F1949">
            <w:pPr>
              <w:rPr>
                <w:b/>
                <w:bCs/>
              </w:rPr>
            </w:pPr>
            <w:r w:rsidRPr="00537910">
              <w:rPr>
                <w:b/>
                <w:bCs/>
              </w:rPr>
              <w:t>Ответственный исполнитель и соисполнители</w:t>
            </w:r>
          </w:p>
        </w:tc>
        <w:tc>
          <w:tcPr>
            <w:tcW w:w="1435" w:type="dxa"/>
          </w:tcPr>
          <w:p w:rsidR="007C4790" w:rsidRPr="00537910" w:rsidRDefault="007C4790" w:rsidP="000F1949">
            <w:pPr>
              <w:rPr>
                <w:b/>
                <w:bCs/>
              </w:rPr>
            </w:pPr>
            <w:r w:rsidRPr="00537910">
              <w:rPr>
                <w:b/>
                <w:bCs/>
              </w:rPr>
              <w:t>Ожидаемые сроки принятия</w:t>
            </w:r>
          </w:p>
        </w:tc>
      </w:tr>
      <w:tr w:rsidR="007C4790" w:rsidRPr="00D940CA" w:rsidTr="000F1949">
        <w:tc>
          <w:tcPr>
            <w:tcW w:w="1714" w:type="dxa"/>
          </w:tcPr>
          <w:p w:rsidR="007C4790" w:rsidRPr="00537910" w:rsidRDefault="007C4790" w:rsidP="000F1949">
            <w:pPr>
              <w:rPr>
                <w:b/>
                <w:bCs/>
                <w:sz w:val="16"/>
                <w:szCs w:val="16"/>
              </w:rPr>
            </w:pPr>
            <w:r w:rsidRPr="00537910">
              <w:rPr>
                <w:b/>
                <w:bCs/>
                <w:sz w:val="16"/>
                <w:szCs w:val="16"/>
              </w:rPr>
              <w:t>1</w:t>
            </w:r>
          </w:p>
        </w:tc>
        <w:tc>
          <w:tcPr>
            <w:tcW w:w="1890" w:type="dxa"/>
          </w:tcPr>
          <w:p w:rsidR="007C4790" w:rsidRPr="00537910" w:rsidRDefault="007C4790" w:rsidP="000F1949">
            <w:pPr>
              <w:rPr>
                <w:b/>
                <w:bCs/>
                <w:sz w:val="16"/>
                <w:szCs w:val="16"/>
              </w:rPr>
            </w:pPr>
            <w:r w:rsidRPr="00537910">
              <w:rPr>
                <w:b/>
                <w:bCs/>
                <w:sz w:val="16"/>
                <w:szCs w:val="16"/>
              </w:rPr>
              <w:t>2</w:t>
            </w:r>
          </w:p>
        </w:tc>
        <w:tc>
          <w:tcPr>
            <w:tcW w:w="2681" w:type="dxa"/>
          </w:tcPr>
          <w:p w:rsidR="007C4790" w:rsidRPr="00537910" w:rsidRDefault="007C4790" w:rsidP="000F1949">
            <w:pPr>
              <w:rPr>
                <w:b/>
                <w:bCs/>
                <w:sz w:val="16"/>
                <w:szCs w:val="16"/>
              </w:rPr>
            </w:pPr>
            <w:r w:rsidRPr="00537910">
              <w:rPr>
                <w:b/>
                <w:bCs/>
                <w:sz w:val="16"/>
                <w:szCs w:val="16"/>
              </w:rPr>
              <w:t>3</w:t>
            </w:r>
          </w:p>
        </w:tc>
        <w:tc>
          <w:tcPr>
            <w:tcW w:w="1885" w:type="dxa"/>
          </w:tcPr>
          <w:p w:rsidR="007C4790" w:rsidRPr="00537910" w:rsidRDefault="007C4790" w:rsidP="000F1949">
            <w:pPr>
              <w:rPr>
                <w:b/>
                <w:bCs/>
                <w:sz w:val="16"/>
                <w:szCs w:val="16"/>
              </w:rPr>
            </w:pPr>
            <w:r w:rsidRPr="00537910">
              <w:rPr>
                <w:b/>
                <w:bCs/>
                <w:sz w:val="16"/>
                <w:szCs w:val="16"/>
              </w:rPr>
              <w:t>4</w:t>
            </w:r>
          </w:p>
        </w:tc>
        <w:tc>
          <w:tcPr>
            <w:tcW w:w="1435" w:type="dxa"/>
          </w:tcPr>
          <w:p w:rsidR="007C4790" w:rsidRPr="00537910" w:rsidRDefault="007C4790" w:rsidP="000F1949">
            <w:pPr>
              <w:rPr>
                <w:b/>
                <w:bCs/>
                <w:sz w:val="16"/>
                <w:szCs w:val="16"/>
              </w:rPr>
            </w:pPr>
            <w:r w:rsidRPr="00537910">
              <w:rPr>
                <w:b/>
                <w:bCs/>
                <w:sz w:val="16"/>
                <w:szCs w:val="16"/>
              </w:rPr>
              <w:t>5</w:t>
            </w:r>
          </w:p>
        </w:tc>
      </w:tr>
      <w:tr w:rsidR="007C4790" w:rsidTr="000F1949">
        <w:tc>
          <w:tcPr>
            <w:tcW w:w="9605" w:type="dxa"/>
            <w:gridSpan w:val="5"/>
          </w:tcPr>
          <w:p w:rsidR="007C4790" w:rsidRPr="00537910" w:rsidRDefault="007C4790" w:rsidP="000F1949">
            <w:pPr>
              <w:ind w:left="-10"/>
              <w:jc w:val="both"/>
              <w:rPr>
                <w:b/>
                <w:bCs/>
                <w:sz w:val="16"/>
                <w:szCs w:val="16"/>
              </w:rPr>
            </w:pPr>
            <w:r w:rsidRPr="00537910">
              <w:rPr>
                <w:b/>
                <w:bCs/>
                <w:sz w:val="16"/>
                <w:szCs w:val="16"/>
              </w:rPr>
              <w:t xml:space="preserve">Основное мероприятие 1. Развитие бюджетного планирования, формирование бюджета </w:t>
            </w:r>
            <w:r w:rsidR="0078104E">
              <w:rPr>
                <w:b/>
                <w:bCs/>
                <w:sz w:val="16"/>
                <w:szCs w:val="16"/>
              </w:rPr>
              <w:t>Большешатьминского</w:t>
            </w:r>
            <w:r>
              <w:rPr>
                <w:b/>
                <w:bCs/>
                <w:sz w:val="16"/>
                <w:szCs w:val="16"/>
              </w:rPr>
              <w:t xml:space="preserve"> сельского поселения  </w:t>
            </w:r>
            <w:r w:rsidRPr="00537910">
              <w:rPr>
                <w:b/>
                <w:bCs/>
                <w:sz w:val="16"/>
                <w:szCs w:val="16"/>
              </w:rPr>
              <w:t>на очередной финансовый год и плановый период </w:t>
            </w:r>
          </w:p>
        </w:tc>
      </w:tr>
      <w:tr w:rsidR="007C4790" w:rsidTr="000F1949">
        <w:tc>
          <w:tcPr>
            <w:tcW w:w="1714" w:type="dxa"/>
          </w:tcPr>
          <w:p w:rsidR="007C4790" w:rsidRPr="00537910" w:rsidRDefault="007C4790" w:rsidP="000F1949">
            <w:pPr>
              <w:rPr>
                <w:b/>
                <w:bCs/>
                <w:sz w:val="16"/>
                <w:szCs w:val="16"/>
              </w:rPr>
            </w:pPr>
            <w:r w:rsidRPr="00537910">
              <w:rPr>
                <w:b/>
                <w:bCs/>
                <w:sz w:val="16"/>
                <w:szCs w:val="16"/>
              </w:rPr>
              <w:t>1.1.</w:t>
            </w:r>
          </w:p>
        </w:tc>
        <w:tc>
          <w:tcPr>
            <w:tcW w:w="1890" w:type="dxa"/>
          </w:tcPr>
          <w:p w:rsidR="007C4790" w:rsidRPr="00537910" w:rsidRDefault="007C4790" w:rsidP="000F1949">
            <w:pPr>
              <w:ind w:left="-108" w:right="-107"/>
              <w:rPr>
                <w:b/>
                <w:bCs/>
                <w:sz w:val="16"/>
                <w:szCs w:val="16"/>
              </w:rPr>
            </w:pPr>
            <w:r w:rsidRPr="00537910">
              <w:rPr>
                <w:sz w:val="16"/>
                <w:szCs w:val="16"/>
              </w:rPr>
              <w:t xml:space="preserve">Постановление администрации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b/>
                <w:bCs/>
                <w:sz w:val="16"/>
                <w:szCs w:val="16"/>
              </w:rPr>
            </w:pPr>
            <w:r w:rsidRPr="00537910">
              <w:rPr>
                <w:sz w:val="16"/>
                <w:szCs w:val="16"/>
              </w:rPr>
              <w:t xml:space="preserve">Постановлением администрации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утверждаются основные направления бюджетной политики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в </w:t>
            </w:r>
            <w:r w:rsidRPr="00537910">
              <w:rPr>
                <w:sz w:val="16"/>
                <w:szCs w:val="16"/>
              </w:rPr>
              <w:lastRenderedPageBreak/>
              <w:t xml:space="preserve">соответствии с которыми, осуществляется формирование бюджета </w:t>
            </w:r>
            <w:r w:rsidR="0078104E">
              <w:rPr>
                <w:sz w:val="16"/>
                <w:szCs w:val="16"/>
              </w:rPr>
              <w:t>Большешатьминского</w:t>
            </w:r>
            <w:r>
              <w:rPr>
                <w:sz w:val="16"/>
                <w:szCs w:val="16"/>
              </w:rPr>
              <w:t xml:space="preserve"> сельского поселения  </w:t>
            </w:r>
            <w:r w:rsidRPr="00537910">
              <w:rPr>
                <w:sz w:val="16"/>
                <w:szCs w:val="16"/>
              </w:rPr>
              <w:t>на очередной финансовый год и плановый период</w:t>
            </w:r>
          </w:p>
        </w:tc>
        <w:tc>
          <w:tcPr>
            <w:tcW w:w="1885" w:type="dxa"/>
          </w:tcPr>
          <w:p w:rsidR="007C4790" w:rsidRPr="00537910" w:rsidRDefault="007C4790" w:rsidP="000F1949">
            <w:pPr>
              <w:ind w:left="-109" w:right="-64"/>
              <w:rPr>
                <w:b/>
                <w:bCs/>
                <w:sz w:val="16"/>
                <w:szCs w:val="16"/>
              </w:rPr>
            </w:pPr>
            <w:r w:rsidRPr="00537910">
              <w:rPr>
                <w:sz w:val="16"/>
                <w:szCs w:val="16"/>
              </w:rPr>
              <w:lastRenderedPageBreak/>
              <w:t xml:space="preserve">Администрация </w:t>
            </w:r>
            <w:r w:rsidR="0078104E">
              <w:rPr>
                <w:sz w:val="16"/>
                <w:szCs w:val="16"/>
              </w:rPr>
              <w:t>Большешатьминского</w:t>
            </w:r>
            <w:r>
              <w:rPr>
                <w:sz w:val="16"/>
                <w:szCs w:val="16"/>
              </w:rPr>
              <w:t xml:space="preserve"> сельского поселения  </w:t>
            </w:r>
          </w:p>
        </w:tc>
        <w:tc>
          <w:tcPr>
            <w:tcW w:w="1435" w:type="dxa"/>
          </w:tcPr>
          <w:p w:rsidR="007C4790" w:rsidRPr="00537910" w:rsidRDefault="007C4790" w:rsidP="000F1949">
            <w:pPr>
              <w:ind w:left="-10"/>
              <w:rPr>
                <w:b/>
                <w:bCs/>
                <w:sz w:val="16"/>
                <w:szCs w:val="16"/>
              </w:rPr>
            </w:pPr>
            <w:r w:rsidRPr="00537910">
              <w:rPr>
                <w:sz w:val="16"/>
                <w:szCs w:val="16"/>
              </w:rPr>
              <w:t xml:space="preserve">не позднее одного месяца со дня направления Президентом Российской Федерации Бюджетного </w:t>
            </w:r>
            <w:r w:rsidRPr="00537910">
              <w:rPr>
                <w:sz w:val="16"/>
                <w:szCs w:val="16"/>
              </w:rPr>
              <w:lastRenderedPageBreak/>
              <w:t>послания Федеральному Собранию Российской Федерации (ежегодно)</w:t>
            </w:r>
          </w:p>
        </w:tc>
      </w:tr>
      <w:tr w:rsidR="007C4790" w:rsidTr="000F1949">
        <w:tc>
          <w:tcPr>
            <w:tcW w:w="1714" w:type="dxa"/>
          </w:tcPr>
          <w:p w:rsidR="007C4790" w:rsidRPr="00537910" w:rsidRDefault="007C4790" w:rsidP="000F1949">
            <w:pPr>
              <w:rPr>
                <w:b/>
                <w:bCs/>
                <w:sz w:val="16"/>
                <w:szCs w:val="16"/>
              </w:rPr>
            </w:pPr>
            <w:r w:rsidRPr="00537910">
              <w:rPr>
                <w:b/>
                <w:bCs/>
                <w:sz w:val="16"/>
                <w:szCs w:val="16"/>
              </w:rPr>
              <w:lastRenderedPageBreak/>
              <w:t>1.2.</w:t>
            </w:r>
          </w:p>
        </w:tc>
        <w:tc>
          <w:tcPr>
            <w:tcW w:w="1890" w:type="dxa"/>
          </w:tcPr>
          <w:p w:rsidR="007C4790" w:rsidRPr="00537910" w:rsidRDefault="007C4790" w:rsidP="000F1949">
            <w:pPr>
              <w:ind w:left="-108" w:right="-107"/>
              <w:rPr>
                <w:sz w:val="16"/>
                <w:szCs w:val="16"/>
              </w:rPr>
            </w:pPr>
            <w:r w:rsidRPr="00537910">
              <w:rPr>
                <w:sz w:val="16"/>
                <w:szCs w:val="16"/>
              </w:rPr>
              <w:t xml:space="preserve">Постановление администрации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постановлением администрации </w:t>
            </w:r>
            <w:r w:rsidR="0078104E">
              <w:rPr>
                <w:sz w:val="16"/>
                <w:szCs w:val="16"/>
              </w:rPr>
              <w:t>Большешатьминского</w:t>
            </w:r>
            <w:r>
              <w:rPr>
                <w:sz w:val="16"/>
                <w:szCs w:val="16"/>
              </w:rPr>
              <w:t xml:space="preserve"> сельского поселения  </w:t>
            </w:r>
            <w:r w:rsidRPr="00537910">
              <w:rPr>
                <w:sz w:val="16"/>
                <w:szCs w:val="16"/>
              </w:rPr>
              <w:t xml:space="preserve">при необходимости утверждается Порядок составления проекта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w:t>
            </w:r>
            <w:proofErr w:type="gramStart"/>
            <w:r w:rsidRPr="00537910">
              <w:rPr>
                <w:sz w:val="16"/>
                <w:szCs w:val="16"/>
              </w:rPr>
              <w:t xml:space="preserve">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w:t>
            </w:r>
            <w:r w:rsidR="0078104E">
              <w:rPr>
                <w:sz w:val="16"/>
                <w:szCs w:val="16"/>
              </w:rPr>
              <w:t>Большешатьминского</w:t>
            </w:r>
            <w:r>
              <w:rPr>
                <w:sz w:val="16"/>
                <w:szCs w:val="16"/>
              </w:rPr>
              <w:t xml:space="preserve"> сельского поселения  </w:t>
            </w:r>
            <w:r w:rsidRPr="00537910">
              <w:rPr>
                <w:sz w:val="16"/>
                <w:szCs w:val="16"/>
              </w:rPr>
              <w:t xml:space="preserve">– главных распорядителей средств бюджета </w:t>
            </w:r>
            <w:r w:rsidR="0078104E">
              <w:rPr>
                <w:sz w:val="16"/>
                <w:szCs w:val="16"/>
              </w:rPr>
              <w:t>Большешатьминского</w:t>
            </w:r>
            <w:r>
              <w:rPr>
                <w:sz w:val="16"/>
                <w:szCs w:val="16"/>
              </w:rPr>
              <w:t xml:space="preserve"> сельского поселения  </w:t>
            </w:r>
            <w:proofErr w:type="gramEnd"/>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2A1018">
            <w:pPr>
              <w:ind w:left="-10"/>
              <w:rPr>
                <w:sz w:val="16"/>
                <w:szCs w:val="16"/>
              </w:rPr>
            </w:pPr>
            <w:r w:rsidRPr="00537910">
              <w:rPr>
                <w:sz w:val="16"/>
                <w:szCs w:val="16"/>
              </w:rPr>
              <w:t>201</w:t>
            </w:r>
            <w:r w:rsidR="002A1018">
              <w:rPr>
                <w:sz w:val="16"/>
                <w:szCs w:val="16"/>
              </w:rPr>
              <w:t>7</w:t>
            </w:r>
            <w:r w:rsidRPr="00537910">
              <w:rPr>
                <w:sz w:val="16"/>
                <w:szCs w:val="16"/>
              </w:rPr>
              <w:t>–2020 годы</w:t>
            </w:r>
          </w:p>
        </w:tc>
      </w:tr>
      <w:tr w:rsidR="007C4790" w:rsidTr="000F1949">
        <w:tc>
          <w:tcPr>
            <w:tcW w:w="1714" w:type="dxa"/>
          </w:tcPr>
          <w:p w:rsidR="007C4790" w:rsidRPr="00537910" w:rsidRDefault="007C4790" w:rsidP="000F1949">
            <w:pPr>
              <w:rPr>
                <w:b/>
                <w:bCs/>
                <w:sz w:val="16"/>
                <w:szCs w:val="16"/>
              </w:rPr>
            </w:pPr>
            <w:r w:rsidRPr="00537910">
              <w:rPr>
                <w:b/>
                <w:bCs/>
                <w:sz w:val="16"/>
                <w:szCs w:val="16"/>
              </w:rPr>
              <w:t>1.3.</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утверждается бюджет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Данным решением утверждаются доходы, расходы и источники финансирования дефицита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w:t>
            </w:r>
            <w:r w:rsidR="0078104E">
              <w:rPr>
                <w:sz w:val="16"/>
                <w:szCs w:val="16"/>
              </w:rPr>
              <w:t>Большешатьминского</w:t>
            </w:r>
            <w:r>
              <w:rPr>
                <w:sz w:val="16"/>
                <w:szCs w:val="16"/>
              </w:rPr>
              <w:t xml:space="preserve"> сельского поселения  </w:t>
            </w:r>
            <w:r w:rsidRPr="00537910">
              <w:rPr>
                <w:sz w:val="16"/>
                <w:szCs w:val="16"/>
              </w:rPr>
              <w:t xml:space="preserve">по реализации муниципальных программ </w:t>
            </w:r>
            <w:r w:rsidR="0078104E">
              <w:rPr>
                <w:sz w:val="16"/>
                <w:szCs w:val="16"/>
              </w:rPr>
              <w:t>Большешатьминского</w:t>
            </w:r>
            <w:r>
              <w:rPr>
                <w:sz w:val="16"/>
                <w:szCs w:val="16"/>
              </w:rPr>
              <w:t xml:space="preserve"> сельского поселения</w:t>
            </w:r>
            <w:proofErr w:type="gramStart"/>
            <w:r>
              <w:rPr>
                <w:sz w:val="16"/>
                <w:szCs w:val="16"/>
              </w:rPr>
              <w:t xml:space="preserve"> </w:t>
            </w:r>
            <w:r w:rsidRPr="00537910">
              <w:rPr>
                <w:sz w:val="16"/>
                <w:szCs w:val="16"/>
              </w:rPr>
              <w:t>,</w:t>
            </w:r>
            <w:proofErr w:type="gramEnd"/>
            <w:r w:rsidRPr="00537910">
              <w:rPr>
                <w:sz w:val="16"/>
                <w:szCs w:val="16"/>
              </w:rPr>
              <w:t xml:space="preserve"> инвестиционных проектов, обеспечения социальных гарантий населению</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0F1949">
            <w:pPr>
              <w:rPr>
                <w:sz w:val="16"/>
                <w:szCs w:val="16"/>
              </w:rPr>
            </w:pPr>
            <w:r w:rsidRPr="00537910">
              <w:rPr>
                <w:sz w:val="16"/>
                <w:szCs w:val="16"/>
              </w:rPr>
              <w:t>IV квартал</w:t>
            </w:r>
          </w:p>
          <w:p w:rsidR="007C4790" w:rsidRPr="00537910" w:rsidRDefault="007C4790" w:rsidP="000F1949">
            <w:pPr>
              <w:ind w:left="-10"/>
              <w:rPr>
                <w:sz w:val="16"/>
                <w:szCs w:val="16"/>
              </w:rPr>
            </w:pPr>
            <w:r w:rsidRPr="00537910">
              <w:rPr>
                <w:sz w:val="16"/>
                <w:szCs w:val="16"/>
              </w:rPr>
              <w:t>(ежегодно)</w:t>
            </w:r>
          </w:p>
        </w:tc>
      </w:tr>
      <w:tr w:rsidR="007C4790" w:rsidTr="000F1949">
        <w:tc>
          <w:tcPr>
            <w:tcW w:w="1714" w:type="dxa"/>
          </w:tcPr>
          <w:p w:rsidR="007C4790" w:rsidRPr="00537910" w:rsidRDefault="007C4790" w:rsidP="000F1949">
            <w:pPr>
              <w:rPr>
                <w:b/>
                <w:bCs/>
                <w:sz w:val="16"/>
                <w:szCs w:val="16"/>
              </w:rPr>
            </w:pPr>
            <w:r w:rsidRPr="00537910">
              <w:rPr>
                <w:b/>
                <w:bCs/>
                <w:sz w:val="16"/>
                <w:szCs w:val="16"/>
              </w:rPr>
              <w:t>1.4.</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утверждаются изменения в решение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регулировании бюджетных правоотношений в </w:t>
            </w:r>
            <w:r w:rsidR="0078104E">
              <w:rPr>
                <w:sz w:val="16"/>
                <w:szCs w:val="16"/>
              </w:rPr>
              <w:t>Большешатьминском</w:t>
            </w:r>
            <w:r>
              <w:rPr>
                <w:sz w:val="16"/>
                <w:szCs w:val="16"/>
              </w:rPr>
              <w:t xml:space="preserve"> сельском поселение Красноармейского</w:t>
            </w:r>
            <w:r w:rsidRPr="00537910">
              <w:rPr>
                <w:sz w:val="16"/>
                <w:szCs w:val="16"/>
              </w:rPr>
              <w:t xml:space="preserve">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244204">
            <w:pPr>
              <w:ind w:left="-10"/>
              <w:rPr>
                <w:sz w:val="16"/>
                <w:szCs w:val="16"/>
              </w:rPr>
            </w:pPr>
            <w:r w:rsidRPr="00537910">
              <w:rPr>
                <w:sz w:val="16"/>
                <w:szCs w:val="16"/>
              </w:rPr>
              <w:t>201</w:t>
            </w:r>
            <w:r w:rsidR="00244204">
              <w:rPr>
                <w:sz w:val="16"/>
                <w:szCs w:val="16"/>
              </w:rPr>
              <w:t>9–2035</w:t>
            </w:r>
            <w:r w:rsidRPr="00537910">
              <w:rPr>
                <w:sz w:val="16"/>
                <w:szCs w:val="16"/>
              </w:rPr>
              <w:t xml:space="preserve"> годы</w:t>
            </w:r>
          </w:p>
        </w:tc>
      </w:tr>
      <w:tr w:rsidR="007C4790" w:rsidTr="000F1949">
        <w:tc>
          <w:tcPr>
            <w:tcW w:w="1714" w:type="dxa"/>
          </w:tcPr>
          <w:p w:rsidR="007C4790" w:rsidRPr="00537910" w:rsidRDefault="007C4790" w:rsidP="000F1949">
            <w:pPr>
              <w:rPr>
                <w:b/>
                <w:bCs/>
                <w:sz w:val="16"/>
                <w:szCs w:val="16"/>
              </w:rPr>
            </w:pPr>
            <w:r w:rsidRPr="00537910">
              <w:rPr>
                <w:b/>
                <w:bCs/>
                <w:sz w:val="16"/>
                <w:szCs w:val="16"/>
              </w:rPr>
              <w:t>1.5.</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proofErr w:type="gramStart"/>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утверждаются изменения в решение Собрания депутатов </w:t>
            </w:r>
            <w:r w:rsidR="0078104E">
              <w:rPr>
                <w:sz w:val="16"/>
                <w:szCs w:val="16"/>
              </w:rPr>
              <w:t>Большешатьминского</w:t>
            </w:r>
            <w:r>
              <w:rPr>
                <w:sz w:val="16"/>
                <w:szCs w:val="16"/>
              </w:rPr>
              <w:t xml:space="preserve"> сельского поселения </w:t>
            </w:r>
            <w:r w:rsidRPr="000E2FF2">
              <w:rPr>
                <w:sz w:val="16"/>
                <w:szCs w:val="16"/>
              </w:rPr>
              <w:t xml:space="preserve"> «Положение «О вопросах налогового регулирования в </w:t>
            </w:r>
            <w:r w:rsidR="0078104E">
              <w:rPr>
                <w:sz w:val="16"/>
                <w:szCs w:val="16"/>
              </w:rPr>
              <w:t>Большешатьминском</w:t>
            </w:r>
            <w:r>
              <w:rPr>
                <w:sz w:val="16"/>
                <w:szCs w:val="16"/>
              </w:rPr>
              <w:t xml:space="preserve"> сельском поселение Красноармейского</w:t>
            </w:r>
            <w:r w:rsidRPr="00537910">
              <w:rPr>
                <w:sz w:val="16"/>
                <w:szCs w:val="16"/>
              </w:rPr>
              <w:t xml:space="preserve">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w:t>
            </w:r>
            <w:proofErr w:type="gramEnd"/>
            <w:r w:rsidRPr="00537910">
              <w:rPr>
                <w:sz w:val="16"/>
                <w:szCs w:val="16"/>
              </w:rPr>
              <w:t xml:space="preserve"> </w:t>
            </w:r>
            <w:proofErr w:type="gramStart"/>
            <w:r w:rsidRPr="00537910">
              <w:rPr>
                <w:sz w:val="16"/>
                <w:szCs w:val="16"/>
              </w:rPr>
              <w:t>налогах</w:t>
            </w:r>
            <w:proofErr w:type="gramEnd"/>
            <w:r w:rsidRPr="00537910">
              <w:rPr>
                <w:sz w:val="16"/>
                <w:szCs w:val="16"/>
              </w:rPr>
              <w:t xml:space="preserve"> и сборах</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244204">
            <w:pPr>
              <w:ind w:left="-10"/>
              <w:rPr>
                <w:sz w:val="16"/>
                <w:szCs w:val="16"/>
              </w:rPr>
            </w:pPr>
            <w:r w:rsidRPr="00537910">
              <w:rPr>
                <w:sz w:val="16"/>
                <w:szCs w:val="16"/>
              </w:rPr>
              <w:t>20</w:t>
            </w:r>
            <w:r w:rsidR="00244204">
              <w:rPr>
                <w:sz w:val="16"/>
                <w:szCs w:val="16"/>
              </w:rPr>
              <w:t>19</w:t>
            </w:r>
            <w:r w:rsidRPr="00537910">
              <w:rPr>
                <w:sz w:val="16"/>
                <w:szCs w:val="16"/>
              </w:rPr>
              <w:t>–20</w:t>
            </w:r>
            <w:r w:rsidR="00244204">
              <w:rPr>
                <w:sz w:val="16"/>
                <w:szCs w:val="16"/>
              </w:rPr>
              <w:t>35</w:t>
            </w:r>
            <w:r w:rsidRPr="00537910">
              <w:rPr>
                <w:sz w:val="16"/>
                <w:szCs w:val="16"/>
              </w:rPr>
              <w:t xml:space="preserve"> годы</w:t>
            </w:r>
          </w:p>
        </w:tc>
      </w:tr>
      <w:tr w:rsidR="007C4790" w:rsidTr="000F1949">
        <w:tc>
          <w:tcPr>
            <w:tcW w:w="1714" w:type="dxa"/>
          </w:tcPr>
          <w:p w:rsidR="007C4790" w:rsidRPr="00537910" w:rsidRDefault="007C4790" w:rsidP="000F1949">
            <w:pPr>
              <w:rPr>
                <w:b/>
                <w:bCs/>
                <w:sz w:val="16"/>
                <w:szCs w:val="16"/>
              </w:rPr>
            </w:pPr>
            <w:r w:rsidRPr="00537910">
              <w:rPr>
                <w:b/>
                <w:bCs/>
                <w:sz w:val="16"/>
                <w:szCs w:val="16"/>
              </w:rPr>
              <w:t>1.6.</w:t>
            </w:r>
          </w:p>
        </w:tc>
        <w:tc>
          <w:tcPr>
            <w:tcW w:w="1890" w:type="dxa"/>
          </w:tcPr>
          <w:p w:rsidR="007C4790" w:rsidRPr="00537910" w:rsidRDefault="007C4790" w:rsidP="000F1949">
            <w:pPr>
              <w:ind w:left="-108" w:right="-107"/>
              <w:rPr>
                <w:sz w:val="16"/>
                <w:szCs w:val="16"/>
              </w:rPr>
            </w:pPr>
            <w:r w:rsidRPr="00537910">
              <w:rPr>
                <w:sz w:val="16"/>
                <w:szCs w:val="16"/>
              </w:rPr>
              <w:t xml:space="preserve">Постановление </w:t>
            </w:r>
            <w:r w:rsidRPr="00537910">
              <w:rPr>
                <w:sz w:val="16"/>
                <w:szCs w:val="16"/>
              </w:rPr>
              <w:lastRenderedPageBreak/>
              <w:t xml:space="preserve">администрации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lastRenderedPageBreak/>
              <w:t xml:space="preserve">постановлением администрации </w:t>
            </w:r>
            <w:r w:rsidR="0078104E">
              <w:rPr>
                <w:sz w:val="16"/>
                <w:szCs w:val="16"/>
              </w:rPr>
              <w:lastRenderedPageBreak/>
              <w:t>Большешатьминского</w:t>
            </w:r>
            <w:r>
              <w:rPr>
                <w:sz w:val="16"/>
                <w:szCs w:val="16"/>
              </w:rPr>
              <w:t xml:space="preserve"> сельского поселения  </w:t>
            </w:r>
            <w:r w:rsidRPr="00537910">
              <w:rPr>
                <w:sz w:val="16"/>
                <w:szCs w:val="16"/>
              </w:rPr>
              <w:t xml:space="preserve">перечень мероприятий по реализации решения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бюджете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в котором определяются конкретные мероприятия, ответственные органы местного самоуправления </w:t>
            </w:r>
            <w:r w:rsidR="0078104E">
              <w:rPr>
                <w:sz w:val="16"/>
                <w:szCs w:val="16"/>
              </w:rPr>
              <w:t>Большешатьминского</w:t>
            </w:r>
            <w:r>
              <w:rPr>
                <w:sz w:val="16"/>
                <w:szCs w:val="16"/>
              </w:rPr>
              <w:t xml:space="preserve"> сельского поселения  </w:t>
            </w:r>
            <w:r w:rsidRPr="00537910">
              <w:rPr>
                <w:sz w:val="16"/>
                <w:szCs w:val="16"/>
              </w:rPr>
              <w:t>и сроки выполнения мероприятий</w:t>
            </w:r>
          </w:p>
        </w:tc>
        <w:tc>
          <w:tcPr>
            <w:tcW w:w="1885" w:type="dxa"/>
          </w:tcPr>
          <w:p w:rsidR="007C4790" w:rsidRPr="00537910" w:rsidRDefault="007C4790" w:rsidP="000F1949">
            <w:pPr>
              <w:ind w:left="-109" w:right="-64"/>
              <w:rPr>
                <w:sz w:val="16"/>
                <w:szCs w:val="16"/>
              </w:rPr>
            </w:pPr>
            <w:r w:rsidRPr="00537910">
              <w:rPr>
                <w:sz w:val="16"/>
                <w:szCs w:val="16"/>
              </w:rPr>
              <w:lastRenderedPageBreak/>
              <w:t xml:space="preserve">Администрация </w:t>
            </w:r>
            <w:r w:rsidR="0078104E">
              <w:rPr>
                <w:sz w:val="16"/>
                <w:szCs w:val="16"/>
              </w:rPr>
              <w:lastRenderedPageBreak/>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0F1949">
            <w:pPr>
              <w:rPr>
                <w:sz w:val="16"/>
                <w:szCs w:val="16"/>
              </w:rPr>
            </w:pPr>
            <w:r w:rsidRPr="00537910">
              <w:rPr>
                <w:sz w:val="16"/>
                <w:szCs w:val="16"/>
              </w:rPr>
              <w:lastRenderedPageBreak/>
              <w:t>IV квартал</w:t>
            </w:r>
          </w:p>
          <w:p w:rsidR="007C4790" w:rsidRPr="00537910" w:rsidRDefault="007C4790" w:rsidP="000F1949">
            <w:pPr>
              <w:ind w:left="-10"/>
              <w:rPr>
                <w:sz w:val="16"/>
                <w:szCs w:val="16"/>
              </w:rPr>
            </w:pPr>
            <w:r w:rsidRPr="00537910">
              <w:rPr>
                <w:sz w:val="16"/>
                <w:szCs w:val="16"/>
              </w:rPr>
              <w:lastRenderedPageBreak/>
              <w:t>(ежегодно)</w:t>
            </w:r>
          </w:p>
        </w:tc>
      </w:tr>
      <w:tr w:rsidR="007C4790" w:rsidTr="000F1949">
        <w:tc>
          <w:tcPr>
            <w:tcW w:w="9605" w:type="dxa"/>
            <w:gridSpan w:val="5"/>
          </w:tcPr>
          <w:p w:rsidR="007C4790" w:rsidRPr="00537910" w:rsidRDefault="007C4790" w:rsidP="000F1949">
            <w:pPr>
              <w:jc w:val="both"/>
              <w:rPr>
                <w:sz w:val="16"/>
                <w:szCs w:val="16"/>
              </w:rPr>
            </w:pPr>
            <w:r w:rsidRPr="00537910">
              <w:rPr>
                <w:b/>
                <w:bCs/>
                <w:sz w:val="16"/>
                <w:szCs w:val="16"/>
              </w:rPr>
              <w:lastRenderedPageBreak/>
              <w:t xml:space="preserve">Основное мероприятие 2. Повышение доходной базы, уточнение бюджета </w:t>
            </w:r>
            <w:r w:rsidR="0078104E">
              <w:rPr>
                <w:b/>
                <w:bCs/>
                <w:sz w:val="16"/>
                <w:szCs w:val="16"/>
              </w:rPr>
              <w:t>Большешатьминского</w:t>
            </w:r>
            <w:r>
              <w:rPr>
                <w:b/>
                <w:bCs/>
                <w:sz w:val="16"/>
                <w:szCs w:val="16"/>
              </w:rPr>
              <w:t xml:space="preserve"> сельского поселения  </w:t>
            </w:r>
            <w:r w:rsidRPr="00537910">
              <w:rPr>
                <w:b/>
                <w:bCs/>
                <w:sz w:val="16"/>
                <w:szCs w:val="16"/>
              </w:rPr>
              <w:t xml:space="preserve">в ходе его исполнения с учетом поступлений доходов в бюджет </w:t>
            </w:r>
            <w:r w:rsidR="0078104E">
              <w:rPr>
                <w:b/>
                <w:bCs/>
                <w:sz w:val="16"/>
                <w:szCs w:val="16"/>
              </w:rPr>
              <w:t>Большешатьминского</w:t>
            </w:r>
            <w:r>
              <w:rPr>
                <w:b/>
                <w:bCs/>
                <w:sz w:val="16"/>
                <w:szCs w:val="16"/>
              </w:rPr>
              <w:t xml:space="preserve"> сельского поселения </w:t>
            </w:r>
          </w:p>
        </w:tc>
      </w:tr>
      <w:tr w:rsidR="007C4790" w:rsidTr="000F1949">
        <w:tc>
          <w:tcPr>
            <w:tcW w:w="1714" w:type="dxa"/>
          </w:tcPr>
          <w:p w:rsidR="007C4790" w:rsidRPr="00537910" w:rsidRDefault="007C4790" w:rsidP="000F1949">
            <w:pPr>
              <w:rPr>
                <w:b/>
                <w:bCs/>
                <w:sz w:val="16"/>
                <w:szCs w:val="16"/>
              </w:rPr>
            </w:pPr>
            <w:r w:rsidRPr="00537910">
              <w:rPr>
                <w:b/>
                <w:bCs/>
                <w:sz w:val="16"/>
                <w:szCs w:val="16"/>
              </w:rPr>
              <w:t>2.1.</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в ходе исполнения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с учетом поступлений доходов в бюджет принимается решение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внесении изменений в решение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бюджете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бюджета </w:t>
            </w:r>
            <w:r w:rsidR="0078104E">
              <w:rPr>
                <w:sz w:val="16"/>
                <w:szCs w:val="16"/>
              </w:rPr>
              <w:t>Большешатьминского</w:t>
            </w:r>
            <w:r>
              <w:rPr>
                <w:sz w:val="16"/>
                <w:szCs w:val="16"/>
              </w:rPr>
              <w:t xml:space="preserve"> сельского поселения  </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244204">
            <w:pPr>
              <w:ind w:left="-10"/>
              <w:rPr>
                <w:sz w:val="16"/>
                <w:szCs w:val="16"/>
              </w:rPr>
            </w:pPr>
            <w:r w:rsidRPr="00537910">
              <w:rPr>
                <w:sz w:val="16"/>
                <w:szCs w:val="16"/>
              </w:rPr>
              <w:t>20</w:t>
            </w:r>
            <w:r w:rsidR="00244204">
              <w:rPr>
                <w:sz w:val="16"/>
                <w:szCs w:val="16"/>
              </w:rPr>
              <w:t>19</w:t>
            </w:r>
            <w:r w:rsidRPr="00537910">
              <w:rPr>
                <w:sz w:val="16"/>
                <w:szCs w:val="16"/>
              </w:rPr>
              <w:t>–20</w:t>
            </w:r>
            <w:r w:rsidR="00244204">
              <w:rPr>
                <w:sz w:val="16"/>
                <w:szCs w:val="16"/>
              </w:rPr>
              <w:t>35</w:t>
            </w:r>
            <w:r w:rsidRPr="00537910">
              <w:rPr>
                <w:sz w:val="16"/>
                <w:szCs w:val="16"/>
              </w:rPr>
              <w:t xml:space="preserve"> годы</w:t>
            </w:r>
          </w:p>
        </w:tc>
      </w:tr>
      <w:tr w:rsidR="007C4790" w:rsidTr="000F1949">
        <w:tc>
          <w:tcPr>
            <w:tcW w:w="1714" w:type="dxa"/>
          </w:tcPr>
          <w:p w:rsidR="007C4790" w:rsidRPr="00537910" w:rsidRDefault="007C4790" w:rsidP="000F1949">
            <w:pPr>
              <w:rPr>
                <w:b/>
                <w:bCs/>
                <w:sz w:val="16"/>
                <w:szCs w:val="16"/>
              </w:rPr>
            </w:pPr>
            <w:r w:rsidRPr="00537910">
              <w:rPr>
                <w:b/>
                <w:bCs/>
                <w:sz w:val="16"/>
                <w:szCs w:val="16"/>
              </w:rPr>
              <w:t>2.2.</w:t>
            </w:r>
          </w:p>
        </w:tc>
        <w:tc>
          <w:tcPr>
            <w:tcW w:w="1890" w:type="dxa"/>
          </w:tcPr>
          <w:p w:rsidR="007C4790" w:rsidRPr="00537910" w:rsidRDefault="007C4790" w:rsidP="000F1949">
            <w:pPr>
              <w:ind w:left="-108" w:right="-107"/>
              <w:rPr>
                <w:sz w:val="16"/>
                <w:szCs w:val="16"/>
              </w:rPr>
            </w:pPr>
            <w:r w:rsidRPr="00537910">
              <w:rPr>
                <w:sz w:val="16"/>
                <w:szCs w:val="16"/>
              </w:rPr>
              <w:t xml:space="preserve">Постановление администрации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proofErr w:type="gramStart"/>
            <w:r w:rsidRPr="00537910">
              <w:rPr>
                <w:sz w:val="16"/>
                <w:szCs w:val="16"/>
              </w:rPr>
              <w:t xml:space="preserve">постановлением администрации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утверждается перечень мероприятий по реализации решения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внесении изменений в решение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бюджете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в котором определяются конкретные мероприятия, ответственные органы местного самоуправления </w:t>
            </w:r>
            <w:r w:rsidR="0078104E">
              <w:rPr>
                <w:sz w:val="16"/>
                <w:szCs w:val="16"/>
              </w:rPr>
              <w:t>Большешатьминского</w:t>
            </w:r>
            <w:r>
              <w:rPr>
                <w:sz w:val="16"/>
                <w:szCs w:val="16"/>
              </w:rPr>
              <w:t xml:space="preserve"> сельского поселения  </w:t>
            </w:r>
            <w:r w:rsidRPr="00537910">
              <w:rPr>
                <w:sz w:val="16"/>
                <w:szCs w:val="16"/>
              </w:rPr>
              <w:t>и сроки выполнения мероприятий</w:t>
            </w:r>
            <w:proofErr w:type="gramEnd"/>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244204">
            <w:pPr>
              <w:ind w:left="-10"/>
              <w:rPr>
                <w:sz w:val="16"/>
                <w:szCs w:val="16"/>
              </w:rPr>
            </w:pPr>
            <w:r w:rsidRPr="00537910">
              <w:rPr>
                <w:sz w:val="16"/>
                <w:szCs w:val="16"/>
              </w:rPr>
              <w:t>201</w:t>
            </w:r>
            <w:r w:rsidR="00244204">
              <w:rPr>
                <w:sz w:val="16"/>
                <w:szCs w:val="16"/>
              </w:rPr>
              <w:t>9</w:t>
            </w:r>
            <w:r w:rsidRPr="00537910">
              <w:rPr>
                <w:sz w:val="16"/>
                <w:szCs w:val="16"/>
              </w:rPr>
              <w:t>–20</w:t>
            </w:r>
            <w:r w:rsidR="00244204">
              <w:rPr>
                <w:sz w:val="16"/>
                <w:szCs w:val="16"/>
              </w:rPr>
              <w:t>35</w:t>
            </w:r>
            <w:r w:rsidRPr="00537910">
              <w:rPr>
                <w:sz w:val="16"/>
                <w:szCs w:val="16"/>
              </w:rPr>
              <w:t xml:space="preserve"> годы</w:t>
            </w:r>
          </w:p>
        </w:tc>
      </w:tr>
      <w:tr w:rsidR="007C4790" w:rsidTr="000F1949">
        <w:tc>
          <w:tcPr>
            <w:tcW w:w="9605" w:type="dxa"/>
            <w:gridSpan w:val="5"/>
          </w:tcPr>
          <w:p w:rsidR="007C4790" w:rsidRPr="00537910" w:rsidRDefault="007C4790" w:rsidP="000F1949">
            <w:pPr>
              <w:jc w:val="both"/>
              <w:rPr>
                <w:sz w:val="16"/>
                <w:szCs w:val="16"/>
              </w:rPr>
            </w:pPr>
            <w:r w:rsidRPr="00537910">
              <w:rPr>
                <w:b/>
                <w:bCs/>
                <w:sz w:val="16"/>
                <w:szCs w:val="16"/>
              </w:rPr>
              <w:t xml:space="preserve">Основное мероприятие 3. Организация исполнения и подготовка отчетов об исполнении бюджета </w:t>
            </w:r>
            <w:r w:rsidR="0078104E">
              <w:rPr>
                <w:b/>
                <w:bCs/>
                <w:sz w:val="16"/>
                <w:szCs w:val="16"/>
              </w:rPr>
              <w:t>Большешатьминского</w:t>
            </w:r>
            <w:r>
              <w:rPr>
                <w:b/>
                <w:bCs/>
                <w:sz w:val="16"/>
                <w:szCs w:val="16"/>
              </w:rPr>
              <w:t xml:space="preserve"> сельского поселения</w:t>
            </w:r>
            <w:proofErr w:type="gramStart"/>
            <w:r>
              <w:rPr>
                <w:b/>
                <w:bCs/>
                <w:sz w:val="16"/>
                <w:szCs w:val="16"/>
              </w:rPr>
              <w:t xml:space="preserve"> </w:t>
            </w:r>
            <w:r w:rsidRPr="00537910">
              <w:rPr>
                <w:b/>
                <w:bCs/>
                <w:sz w:val="16"/>
                <w:szCs w:val="16"/>
              </w:rPr>
              <w:t>,</w:t>
            </w:r>
            <w:proofErr w:type="gramEnd"/>
            <w:r w:rsidRPr="00537910">
              <w:rPr>
                <w:b/>
                <w:bCs/>
                <w:sz w:val="16"/>
                <w:szCs w:val="16"/>
              </w:rPr>
              <w:t xml:space="preserve"> осуществление внутреннего муниципального финансового контроля за использованием бюджетных средств</w:t>
            </w:r>
          </w:p>
        </w:tc>
      </w:tr>
      <w:tr w:rsidR="007C4790" w:rsidTr="000F1949">
        <w:tc>
          <w:tcPr>
            <w:tcW w:w="1714" w:type="dxa"/>
          </w:tcPr>
          <w:p w:rsidR="007C4790" w:rsidRPr="00537910" w:rsidRDefault="007C4790" w:rsidP="000F1949">
            <w:pPr>
              <w:rPr>
                <w:b/>
                <w:bCs/>
                <w:sz w:val="16"/>
                <w:szCs w:val="16"/>
              </w:rPr>
            </w:pPr>
            <w:r w:rsidRPr="00537910">
              <w:rPr>
                <w:b/>
                <w:bCs/>
                <w:sz w:val="16"/>
                <w:szCs w:val="16"/>
              </w:rPr>
              <w:t>3.1.</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утверждается отчет об исполнении бюджета </w:t>
            </w:r>
            <w:r w:rsidR="0078104E">
              <w:rPr>
                <w:sz w:val="16"/>
                <w:szCs w:val="16"/>
              </w:rPr>
              <w:t>Большешатьминского</w:t>
            </w:r>
            <w:r>
              <w:rPr>
                <w:sz w:val="16"/>
                <w:szCs w:val="16"/>
              </w:rPr>
              <w:t xml:space="preserve"> сельского поселения  </w:t>
            </w:r>
            <w:r w:rsidRPr="00537910">
              <w:rPr>
                <w:sz w:val="16"/>
                <w:szCs w:val="16"/>
              </w:rPr>
              <w:t>за отчетный финансовый год</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0F1949">
            <w:pPr>
              <w:rPr>
                <w:sz w:val="16"/>
                <w:szCs w:val="16"/>
              </w:rPr>
            </w:pPr>
            <w:r w:rsidRPr="00537910">
              <w:rPr>
                <w:sz w:val="16"/>
                <w:szCs w:val="16"/>
              </w:rPr>
              <w:t>II квартал</w:t>
            </w:r>
          </w:p>
          <w:p w:rsidR="007C4790" w:rsidRPr="00537910" w:rsidRDefault="007C4790" w:rsidP="000F1949">
            <w:pPr>
              <w:ind w:left="-10"/>
              <w:rPr>
                <w:sz w:val="16"/>
                <w:szCs w:val="16"/>
              </w:rPr>
            </w:pPr>
            <w:r w:rsidRPr="00537910">
              <w:rPr>
                <w:sz w:val="16"/>
                <w:szCs w:val="16"/>
              </w:rPr>
              <w:t>(ежегодно)</w:t>
            </w:r>
          </w:p>
        </w:tc>
      </w:tr>
      <w:tr w:rsidR="007C4790" w:rsidTr="000F1949">
        <w:tc>
          <w:tcPr>
            <w:tcW w:w="9605" w:type="dxa"/>
            <w:gridSpan w:val="5"/>
          </w:tcPr>
          <w:p w:rsidR="007C4790" w:rsidRPr="00537910" w:rsidRDefault="007C4790" w:rsidP="000F1949">
            <w:pPr>
              <w:jc w:val="both"/>
              <w:rPr>
                <w:b/>
                <w:bCs/>
                <w:sz w:val="16"/>
                <w:szCs w:val="16"/>
              </w:rPr>
            </w:pPr>
            <w:r w:rsidRPr="00537910">
              <w:rPr>
                <w:b/>
                <w:bCs/>
                <w:sz w:val="16"/>
                <w:szCs w:val="16"/>
              </w:rPr>
              <w:t xml:space="preserve">Основное мероприятие </w:t>
            </w:r>
            <w:r>
              <w:rPr>
                <w:b/>
                <w:bCs/>
                <w:sz w:val="16"/>
                <w:szCs w:val="16"/>
              </w:rPr>
              <w:t>4</w:t>
            </w:r>
            <w:r w:rsidRPr="00537910">
              <w:rPr>
                <w:b/>
                <w:bCs/>
                <w:sz w:val="16"/>
                <w:szCs w:val="16"/>
              </w:rPr>
              <w:t xml:space="preserve">. Реализация мер по оптимизации муниципального долга </w:t>
            </w:r>
            <w:r w:rsidR="0078104E">
              <w:rPr>
                <w:b/>
                <w:bCs/>
                <w:sz w:val="16"/>
                <w:szCs w:val="16"/>
              </w:rPr>
              <w:t>Большешатьминского</w:t>
            </w:r>
            <w:r>
              <w:rPr>
                <w:b/>
                <w:bCs/>
                <w:sz w:val="16"/>
                <w:szCs w:val="16"/>
              </w:rPr>
              <w:t xml:space="preserve"> сельского поселения  </w:t>
            </w:r>
            <w:r w:rsidRPr="00537910">
              <w:rPr>
                <w:b/>
                <w:bCs/>
                <w:sz w:val="16"/>
                <w:szCs w:val="16"/>
              </w:rPr>
              <w:t>и своевременному исполнению долговых обязательств </w:t>
            </w:r>
          </w:p>
        </w:tc>
      </w:tr>
      <w:tr w:rsidR="007C4790" w:rsidTr="000F1949">
        <w:tc>
          <w:tcPr>
            <w:tcW w:w="1714" w:type="dxa"/>
          </w:tcPr>
          <w:p w:rsidR="007C4790" w:rsidRPr="00537910" w:rsidRDefault="007C4790" w:rsidP="000F1949">
            <w:pPr>
              <w:rPr>
                <w:b/>
                <w:bCs/>
                <w:sz w:val="16"/>
                <w:szCs w:val="16"/>
              </w:rPr>
            </w:pPr>
            <w:r>
              <w:rPr>
                <w:b/>
                <w:bCs/>
                <w:sz w:val="16"/>
                <w:szCs w:val="16"/>
              </w:rPr>
              <w:t>4</w:t>
            </w:r>
            <w:r w:rsidRPr="00537910">
              <w:rPr>
                <w:b/>
                <w:bCs/>
                <w:sz w:val="16"/>
                <w:szCs w:val="16"/>
              </w:rPr>
              <w:t>.1.</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утверждается бюджет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очередной финансовый год и плановый период. Данным решением утверждаются верхний предел муниципального долга </w:t>
            </w:r>
            <w:r w:rsidR="0078104E">
              <w:rPr>
                <w:sz w:val="16"/>
                <w:szCs w:val="16"/>
              </w:rPr>
              <w:t>Большешатьминского</w:t>
            </w:r>
            <w:r>
              <w:rPr>
                <w:sz w:val="16"/>
                <w:szCs w:val="16"/>
              </w:rPr>
              <w:t xml:space="preserve"> сельского поселения</w:t>
            </w:r>
            <w:proofErr w:type="gramStart"/>
            <w:r>
              <w:rPr>
                <w:sz w:val="16"/>
                <w:szCs w:val="16"/>
              </w:rPr>
              <w:t xml:space="preserve"> </w:t>
            </w:r>
            <w:r w:rsidRPr="00537910">
              <w:rPr>
                <w:sz w:val="16"/>
                <w:szCs w:val="16"/>
              </w:rPr>
              <w:t>,</w:t>
            </w:r>
            <w:proofErr w:type="gramEnd"/>
            <w:r w:rsidRPr="00537910">
              <w:rPr>
                <w:sz w:val="16"/>
                <w:szCs w:val="16"/>
              </w:rPr>
              <w:t xml:space="preserve"> предельный объем предоставления муниципальных гарантий </w:t>
            </w:r>
            <w:r w:rsidR="0078104E">
              <w:rPr>
                <w:sz w:val="16"/>
                <w:szCs w:val="16"/>
              </w:rPr>
              <w:t>Большешатьминского</w:t>
            </w:r>
            <w:r>
              <w:rPr>
                <w:sz w:val="16"/>
                <w:szCs w:val="16"/>
              </w:rPr>
              <w:t xml:space="preserve"> сельского поселения </w:t>
            </w:r>
            <w:r w:rsidRPr="00537910">
              <w:rPr>
                <w:sz w:val="16"/>
                <w:szCs w:val="16"/>
              </w:rPr>
              <w:t xml:space="preserve">, источники финансирования дефицита бюджета </w:t>
            </w:r>
            <w:r w:rsidR="0078104E">
              <w:rPr>
                <w:sz w:val="16"/>
                <w:szCs w:val="16"/>
              </w:rPr>
              <w:t>Большешатьминского</w:t>
            </w:r>
            <w:r>
              <w:rPr>
                <w:sz w:val="16"/>
                <w:szCs w:val="16"/>
              </w:rPr>
              <w:t xml:space="preserve"> сельского </w:t>
            </w:r>
            <w:r>
              <w:rPr>
                <w:sz w:val="16"/>
                <w:szCs w:val="16"/>
              </w:rPr>
              <w:lastRenderedPageBreak/>
              <w:t xml:space="preserve">поселения </w:t>
            </w:r>
            <w:r w:rsidRPr="00537910">
              <w:rPr>
                <w:sz w:val="16"/>
                <w:szCs w:val="16"/>
              </w:rPr>
              <w:t xml:space="preserve">, программа муниципальных внутренних заимствований и программа муниципальных гарантий </w:t>
            </w:r>
            <w:r w:rsidR="0078104E">
              <w:rPr>
                <w:sz w:val="16"/>
                <w:szCs w:val="16"/>
              </w:rPr>
              <w:t>Большешатьминского</w:t>
            </w:r>
            <w:r>
              <w:rPr>
                <w:sz w:val="16"/>
                <w:szCs w:val="16"/>
              </w:rPr>
              <w:t xml:space="preserve"> сельского поселения  </w:t>
            </w:r>
            <w:r w:rsidRPr="00537910">
              <w:rPr>
                <w:sz w:val="16"/>
                <w:szCs w:val="16"/>
              </w:rPr>
              <w:t>на очередной финансовый год и плановый период</w:t>
            </w:r>
          </w:p>
        </w:tc>
        <w:tc>
          <w:tcPr>
            <w:tcW w:w="1885" w:type="dxa"/>
          </w:tcPr>
          <w:p w:rsidR="007C4790" w:rsidRPr="00537910" w:rsidRDefault="007C4790" w:rsidP="000F1949">
            <w:pPr>
              <w:ind w:left="-109" w:right="-64"/>
              <w:rPr>
                <w:sz w:val="16"/>
                <w:szCs w:val="16"/>
              </w:rPr>
            </w:pPr>
            <w:r w:rsidRPr="00537910">
              <w:rPr>
                <w:sz w:val="16"/>
                <w:szCs w:val="16"/>
              </w:rPr>
              <w:lastRenderedPageBreak/>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0F1949">
            <w:pPr>
              <w:rPr>
                <w:sz w:val="16"/>
                <w:szCs w:val="16"/>
              </w:rPr>
            </w:pPr>
            <w:r w:rsidRPr="00537910">
              <w:rPr>
                <w:sz w:val="16"/>
                <w:szCs w:val="16"/>
              </w:rPr>
              <w:t>IV квартал</w:t>
            </w:r>
          </w:p>
          <w:p w:rsidR="007C4790" w:rsidRPr="00537910" w:rsidRDefault="007C4790" w:rsidP="000F1949">
            <w:pPr>
              <w:ind w:left="-10"/>
              <w:rPr>
                <w:sz w:val="16"/>
                <w:szCs w:val="16"/>
              </w:rPr>
            </w:pPr>
            <w:r w:rsidRPr="00537910">
              <w:rPr>
                <w:sz w:val="16"/>
                <w:szCs w:val="16"/>
              </w:rPr>
              <w:t>(ежегодно)</w:t>
            </w:r>
          </w:p>
        </w:tc>
      </w:tr>
      <w:tr w:rsidR="007C4790" w:rsidTr="000F1949">
        <w:tc>
          <w:tcPr>
            <w:tcW w:w="9605" w:type="dxa"/>
            <w:gridSpan w:val="5"/>
          </w:tcPr>
          <w:p w:rsidR="007C4790" w:rsidRPr="00537910" w:rsidRDefault="007C4790" w:rsidP="000F1949">
            <w:pPr>
              <w:jc w:val="both"/>
              <w:rPr>
                <w:b/>
                <w:bCs/>
                <w:sz w:val="16"/>
                <w:szCs w:val="16"/>
              </w:rPr>
            </w:pPr>
            <w:r w:rsidRPr="00537910">
              <w:rPr>
                <w:b/>
                <w:bCs/>
                <w:sz w:val="16"/>
                <w:szCs w:val="16"/>
              </w:rPr>
              <w:lastRenderedPageBreak/>
              <w:t xml:space="preserve">Основное мероприятие </w:t>
            </w:r>
            <w:r>
              <w:rPr>
                <w:b/>
                <w:bCs/>
                <w:sz w:val="16"/>
                <w:szCs w:val="16"/>
              </w:rPr>
              <w:t>5</w:t>
            </w:r>
            <w:r w:rsidRPr="00537910">
              <w:rPr>
                <w:b/>
                <w:bCs/>
                <w:sz w:val="16"/>
                <w:szCs w:val="16"/>
              </w:rPr>
              <w:t>.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7C4790" w:rsidRPr="00537910" w:rsidRDefault="007C4790" w:rsidP="000F1949">
            <w:pPr>
              <w:rPr>
                <w:sz w:val="16"/>
                <w:szCs w:val="16"/>
              </w:rPr>
            </w:pPr>
          </w:p>
        </w:tc>
      </w:tr>
      <w:tr w:rsidR="007C4790" w:rsidTr="000F1949">
        <w:tc>
          <w:tcPr>
            <w:tcW w:w="1714" w:type="dxa"/>
          </w:tcPr>
          <w:p w:rsidR="007C4790" w:rsidRPr="00537910" w:rsidRDefault="007C4790" w:rsidP="000F1949">
            <w:pPr>
              <w:rPr>
                <w:b/>
                <w:bCs/>
                <w:sz w:val="16"/>
                <w:szCs w:val="16"/>
              </w:rPr>
            </w:pPr>
            <w:r>
              <w:rPr>
                <w:b/>
                <w:bCs/>
                <w:sz w:val="16"/>
                <w:szCs w:val="16"/>
              </w:rPr>
              <w:t>5</w:t>
            </w:r>
            <w:r w:rsidRPr="00537910">
              <w:rPr>
                <w:b/>
                <w:bCs/>
                <w:sz w:val="16"/>
                <w:szCs w:val="16"/>
              </w:rPr>
              <w:t>.1.</w:t>
            </w:r>
          </w:p>
        </w:tc>
        <w:tc>
          <w:tcPr>
            <w:tcW w:w="1890" w:type="dxa"/>
          </w:tcPr>
          <w:p w:rsidR="007C4790" w:rsidRPr="00537910" w:rsidRDefault="007C4790" w:rsidP="000F1949">
            <w:pPr>
              <w:ind w:left="-108" w:right="-107"/>
              <w:rPr>
                <w:sz w:val="16"/>
                <w:szCs w:val="16"/>
              </w:rPr>
            </w:pPr>
            <w:r w:rsidRPr="00537910">
              <w:rPr>
                <w:sz w:val="16"/>
                <w:szCs w:val="16"/>
              </w:rPr>
              <w:t xml:space="preserve">Решение Собрания депутатов </w:t>
            </w:r>
            <w:r w:rsidR="0078104E">
              <w:rPr>
                <w:sz w:val="16"/>
                <w:szCs w:val="16"/>
              </w:rPr>
              <w:t>Большешатьминского</w:t>
            </w:r>
            <w:r>
              <w:rPr>
                <w:sz w:val="16"/>
                <w:szCs w:val="16"/>
              </w:rPr>
              <w:t xml:space="preserve"> сельского поселения  </w:t>
            </w:r>
          </w:p>
        </w:tc>
        <w:tc>
          <w:tcPr>
            <w:tcW w:w="2681" w:type="dxa"/>
          </w:tcPr>
          <w:p w:rsidR="007C4790" w:rsidRPr="00537910" w:rsidRDefault="007C4790" w:rsidP="000F1949">
            <w:pPr>
              <w:ind w:left="-109" w:right="-107"/>
              <w:rPr>
                <w:sz w:val="16"/>
                <w:szCs w:val="16"/>
              </w:rPr>
            </w:pPr>
            <w:r w:rsidRPr="00537910">
              <w:rPr>
                <w:sz w:val="16"/>
                <w:szCs w:val="16"/>
              </w:rPr>
              <w:t xml:space="preserve">Решением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утверждается бюджет </w:t>
            </w:r>
            <w:r w:rsidR="0078104E">
              <w:rPr>
                <w:sz w:val="16"/>
                <w:szCs w:val="16"/>
              </w:rPr>
              <w:t>Большешатьминского</w:t>
            </w:r>
            <w:r>
              <w:rPr>
                <w:sz w:val="16"/>
                <w:szCs w:val="16"/>
              </w:rPr>
              <w:t xml:space="preserve"> сельского поселения  </w:t>
            </w:r>
            <w:r w:rsidRPr="00537910">
              <w:rPr>
                <w:sz w:val="16"/>
                <w:szCs w:val="16"/>
              </w:rPr>
              <w:t>на очередной финансовый год и плановый период</w:t>
            </w:r>
          </w:p>
        </w:tc>
        <w:tc>
          <w:tcPr>
            <w:tcW w:w="1885" w:type="dxa"/>
          </w:tcPr>
          <w:p w:rsidR="007C4790" w:rsidRPr="00537910" w:rsidRDefault="007C4790" w:rsidP="000F1949">
            <w:pPr>
              <w:ind w:left="-109" w:right="-64"/>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109" w:right="-64"/>
              <w:rPr>
                <w:sz w:val="16"/>
                <w:szCs w:val="16"/>
              </w:rPr>
            </w:pPr>
          </w:p>
          <w:p w:rsidR="007C4790" w:rsidRPr="00537910" w:rsidRDefault="007C4790" w:rsidP="000F1949">
            <w:pPr>
              <w:ind w:left="-109" w:right="-64"/>
              <w:rPr>
                <w:sz w:val="16"/>
                <w:szCs w:val="16"/>
              </w:rPr>
            </w:pPr>
            <w:r w:rsidRPr="00537910">
              <w:rPr>
                <w:sz w:val="16"/>
                <w:szCs w:val="16"/>
              </w:rPr>
              <w:t xml:space="preserve">Финансовый отдел </w:t>
            </w:r>
          </w:p>
        </w:tc>
        <w:tc>
          <w:tcPr>
            <w:tcW w:w="1435" w:type="dxa"/>
          </w:tcPr>
          <w:p w:rsidR="007C4790" w:rsidRPr="00537910" w:rsidRDefault="007C4790" w:rsidP="000F1949">
            <w:pPr>
              <w:rPr>
                <w:sz w:val="16"/>
                <w:szCs w:val="16"/>
              </w:rPr>
            </w:pPr>
            <w:r w:rsidRPr="00537910">
              <w:rPr>
                <w:sz w:val="16"/>
                <w:szCs w:val="16"/>
              </w:rPr>
              <w:t>IV квартал</w:t>
            </w:r>
          </w:p>
          <w:p w:rsidR="007C4790" w:rsidRPr="00537910" w:rsidRDefault="007C4790" w:rsidP="000F1949">
            <w:pPr>
              <w:ind w:left="-10"/>
              <w:rPr>
                <w:sz w:val="16"/>
                <w:szCs w:val="16"/>
              </w:rPr>
            </w:pPr>
            <w:r w:rsidRPr="00537910">
              <w:rPr>
                <w:sz w:val="16"/>
                <w:szCs w:val="16"/>
              </w:rPr>
              <w:t>(ежегодно)</w:t>
            </w:r>
          </w:p>
        </w:tc>
      </w:tr>
    </w:tbl>
    <w:p w:rsidR="007C4790" w:rsidRDefault="007C4790" w:rsidP="007C4790">
      <w:pPr>
        <w:rPr>
          <w:b/>
          <w:bCs/>
          <w:sz w:val="24"/>
          <w:szCs w:val="24"/>
        </w:rPr>
      </w:pPr>
    </w:p>
    <w:p w:rsidR="007C4790" w:rsidRDefault="007C4790" w:rsidP="007C4790">
      <w:pPr>
        <w:rPr>
          <w:b/>
          <w:bCs/>
          <w:sz w:val="24"/>
          <w:szCs w:val="24"/>
        </w:rPr>
      </w:pPr>
    </w:p>
    <w:p w:rsidR="007C4790" w:rsidRDefault="007C4790" w:rsidP="007C4790">
      <w:pPr>
        <w:rPr>
          <w:b/>
          <w:bCs/>
          <w:sz w:val="24"/>
          <w:szCs w:val="24"/>
        </w:rPr>
      </w:pPr>
    </w:p>
    <w:p w:rsidR="007C4790" w:rsidRPr="001F367A" w:rsidRDefault="007C4790" w:rsidP="007C4790">
      <w:pPr>
        <w:jc w:val="center"/>
        <w:rPr>
          <w:b/>
          <w:bCs/>
          <w:sz w:val="24"/>
          <w:szCs w:val="24"/>
        </w:rPr>
      </w:pPr>
      <w:r w:rsidRPr="001E30C8">
        <w:rPr>
          <w:b/>
          <w:bCs/>
          <w:sz w:val="24"/>
          <w:szCs w:val="24"/>
        </w:rPr>
        <w:t>Раздел V. Обоснование</w:t>
      </w:r>
      <w:r w:rsidRPr="001F367A">
        <w:rPr>
          <w:b/>
          <w:bCs/>
          <w:sz w:val="24"/>
          <w:szCs w:val="24"/>
        </w:rPr>
        <w:t xml:space="preserve"> объема финансовых ресурсов</w:t>
      </w:r>
      <w:r>
        <w:rPr>
          <w:b/>
          <w:bCs/>
          <w:sz w:val="24"/>
          <w:szCs w:val="24"/>
        </w:rPr>
        <w:t xml:space="preserve"> и источников финансирования</w:t>
      </w:r>
      <w:r w:rsidRPr="001F367A">
        <w:rPr>
          <w:b/>
          <w:bCs/>
          <w:sz w:val="24"/>
          <w:szCs w:val="24"/>
        </w:rPr>
        <w:t>,</w:t>
      </w:r>
      <w:r>
        <w:rPr>
          <w:b/>
          <w:bCs/>
          <w:sz w:val="24"/>
          <w:szCs w:val="24"/>
        </w:rPr>
        <w:t xml:space="preserve"> </w:t>
      </w:r>
      <w:r w:rsidRPr="001F367A">
        <w:rPr>
          <w:b/>
          <w:bCs/>
          <w:sz w:val="24"/>
          <w:szCs w:val="24"/>
        </w:rPr>
        <w:t>необходимых для реализации подпрограммы</w:t>
      </w:r>
    </w:p>
    <w:p w:rsidR="007C4790" w:rsidRPr="001F367A" w:rsidRDefault="007C4790" w:rsidP="007C4790">
      <w:pPr>
        <w:jc w:val="center"/>
        <w:rPr>
          <w:b/>
          <w:bCs/>
          <w:sz w:val="24"/>
          <w:szCs w:val="24"/>
        </w:rPr>
      </w:pPr>
    </w:p>
    <w:p w:rsidR="00244204" w:rsidRPr="00244204" w:rsidRDefault="00244204" w:rsidP="00244204">
      <w:pPr>
        <w:jc w:val="both"/>
        <w:rPr>
          <w:sz w:val="24"/>
          <w:szCs w:val="24"/>
        </w:rPr>
      </w:pPr>
      <w:r w:rsidRPr="00244204">
        <w:rPr>
          <w:sz w:val="24"/>
          <w:szCs w:val="24"/>
        </w:rPr>
        <w:t>Планируемый объем финансирования Программы составляет:</w:t>
      </w:r>
    </w:p>
    <w:p w:rsidR="00244204" w:rsidRPr="00244204" w:rsidRDefault="00244204" w:rsidP="00244204">
      <w:pPr>
        <w:jc w:val="both"/>
        <w:rPr>
          <w:sz w:val="24"/>
          <w:szCs w:val="24"/>
        </w:rPr>
      </w:pPr>
      <w:r w:rsidRPr="00244204">
        <w:rPr>
          <w:sz w:val="24"/>
          <w:szCs w:val="24"/>
        </w:rPr>
        <w:t>в 2019 году – 89,97 тыс. руб.;</w:t>
      </w:r>
    </w:p>
    <w:p w:rsidR="00244204" w:rsidRPr="00244204" w:rsidRDefault="00244204" w:rsidP="00244204">
      <w:pPr>
        <w:jc w:val="both"/>
        <w:rPr>
          <w:sz w:val="24"/>
          <w:szCs w:val="24"/>
        </w:rPr>
      </w:pPr>
      <w:r w:rsidRPr="00244204">
        <w:rPr>
          <w:sz w:val="24"/>
          <w:szCs w:val="24"/>
        </w:rPr>
        <w:t xml:space="preserve">в 2020 году – 89,97 тыс. руб.; </w:t>
      </w:r>
    </w:p>
    <w:p w:rsidR="00244204" w:rsidRPr="00244204" w:rsidRDefault="00244204" w:rsidP="00244204">
      <w:pPr>
        <w:jc w:val="both"/>
        <w:rPr>
          <w:sz w:val="24"/>
          <w:szCs w:val="24"/>
        </w:rPr>
      </w:pPr>
      <w:r w:rsidRPr="00244204">
        <w:rPr>
          <w:sz w:val="24"/>
          <w:szCs w:val="24"/>
        </w:rPr>
        <w:t>в 2021 году – 89,97 тыс. руб.;</w:t>
      </w:r>
    </w:p>
    <w:p w:rsidR="00244204" w:rsidRPr="00244204" w:rsidRDefault="00244204" w:rsidP="00244204">
      <w:pPr>
        <w:jc w:val="both"/>
        <w:rPr>
          <w:sz w:val="24"/>
          <w:szCs w:val="24"/>
        </w:rPr>
      </w:pPr>
      <w:r w:rsidRPr="00244204">
        <w:rPr>
          <w:sz w:val="24"/>
          <w:szCs w:val="24"/>
        </w:rPr>
        <w:t xml:space="preserve">в 2022-2035 </w:t>
      </w:r>
      <w:proofErr w:type="gramStart"/>
      <w:r w:rsidRPr="00244204">
        <w:rPr>
          <w:sz w:val="24"/>
          <w:szCs w:val="24"/>
        </w:rPr>
        <w:t>годах</w:t>
      </w:r>
      <w:proofErr w:type="gramEnd"/>
      <w:r w:rsidRPr="00244204">
        <w:rPr>
          <w:sz w:val="24"/>
          <w:szCs w:val="24"/>
        </w:rPr>
        <w:t xml:space="preserve"> – 0,00 тыс. руб.</w:t>
      </w:r>
    </w:p>
    <w:p w:rsidR="00244204" w:rsidRPr="00244204" w:rsidRDefault="00244204" w:rsidP="00244204">
      <w:pPr>
        <w:jc w:val="both"/>
        <w:rPr>
          <w:sz w:val="24"/>
          <w:szCs w:val="24"/>
        </w:rPr>
      </w:pPr>
      <w:r w:rsidRPr="00244204">
        <w:rPr>
          <w:sz w:val="24"/>
          <w:szCs w:val="24"/>
        </w:rPr>
        <w:t>в том числе из федерального бюджета:</w:t>
      </w:r>
    </w:p>
    <w:p w:rsidR="00244204" w:rsidRPr="00244204" w:rsidRDefault="00244204" w:rsidP="00244204">
      <w:pPr>
        <w:jc w:val="both"/>
        <w:rPr>
          <w:sz w:val="24"/>
          <w:szCs w:val="24"/>
        </w:rPr>
      </w:pPr>
      <w:r w:rsidRPr="00244204">
        <w:rPr>
          <w:sz w:val="24"/>
          <w:szCs w:val="24"/>
        </w:rPr>
        <w:t xml:space="preserve"> в 2019 году – 89,97 тыс. руб.;</w:t>
      </w:r>
    </w:p>
    <w:p w:rsidR="00244204" w:rsidRPr="00244204" w:rsidRDefault="00244204" w:rsidP="00244204">
      <w:pPr>
        <w:jc w:val="both"/>
        <w:rPr>
          <w:sz w:val="24"/>
          <w:szCs w:val="24"/>
        </w:rPr>
      </w:pPr>
      <w:r w:rsidRPr="00244204">
        <w:rPr>
          <w:sz w:val="24"/>
          <w:szCs w:val="24"/>
        </w:rPr>
        <w:t xml:space="preserve">в 2020 году – 89,97 тыс. руб.; </w:t>
      </w:r>
    </w:p>
    <w:p w:rsidR="00244204" w:rsidRPr="00244204" w:rsidRDefault="00244204" w:rsidP="00244204">
      <w:pPr>
        <w:jc w:val="both"/>
        <w:rPr>
          <w:sz w:val="24"/>
          <w:szCs w:val="24"/>
        </w:rPr>
      </w:pPr>
      <w:r w:rsidRPr="00244204">
        <w:rPr>
          <w:sz w:val="24"/>
          <w:szCs w:val="24"/>
        </w:rPr>
        <w:t>в 2021 году – 89,97 тыс. руб.;</w:t>
      </w:r>
    </w:p>
    <w:p w:rsidR="00244204" w:rsidRPr="00244204" w:rsidRDefault="00244204" w:rsidP="00244204">
      <w:pPr>
        <w:jc w:val="both"/>
        <w:rPr>
          <w:sz w:val="24"/>
          <w:szCs w:val="24"/>
        </w:rPr>
      </w:pPr>
      <w:r w:rsidRPr="00244204">
        <w:rPr>
          <w:sz w:val="24"/>
          <w:szCs w:val="24"/>
        </w:rPr>
        <w:t xml:space="preserve">в 2022-2035 </w:t>
      </w:r>
      <w:proofErr w:type="gramStart"/>
      <w:r w:rsidRPr="00244204">
        <w:rPr>
          <w:sz w:val="24"/>
          <w:szCs w:val="24"/>
        </w:rPr>
        <w:t>годах</w:t>
      </w:r>
      <w:proofErr w:type="gramEnd"/>
      <w:r w:rsidRPr="00244204">
        <w:rPr>
          <w:sz w:val="24"/>
          <w:szCs w:val="24"/>
        </w:rPr>
        <w:t xml:space="preserve"> – 0,00 тыс. руб.</w:t>
      </w:r>
    </w:p>
    <w:p w:rsidR="00244204" w:rsidRPr="00244204" w:rsidRDefault="00244204" w:rsidP="00244204">
      <w:pPr>
        <w:jc w:val="both"/>
        <w:rPr>
          <w:sz w:val="24"/>
          <w:szCs w:val="24"/>
        </w:rPr>
      </w:pPr>
      <w:r w:rsidRPr="00244204">
        <w:rPr>
          <w:sz w:val="24"/>
          <w:szCs w:val="24"/>
        </w:rPr>
        <w:t>из республиканского бюджета:</w:t>
      </w:r>
    </w:p>
    <w:p w:rsidR="00244204" w:rsidRPr="00244204" w:rsidRDefault="00244204" w:rsidP="00244204">
      <w:pPr>
        <w:jc w:val="both"/>
        <w:rPr>
          <w:sz w:val="24"/>
          <w:szCs w:val="24"/>
        </w:rPr>
      </w:pPr>
      <w:r w:rsidRPr="00244204">
        <w:rPr>
          <w:sz w:val="24"/>
          <w:szCs w:val="24"/>
        </w:rPr>
        <w:t>в 2019 году – 0,0 тыс. руб.;</w:t>
      </w:r>
    </w:p>
    <w:p w:rsidR="00244204" w:rsidRPr="00244204" w:rsidRDefault="00244204" w:rsidP="00244204">
      <w:pPr>
        <w:jc w:val="both"/>
        <w:rPr>
          <w:sz w:val="24"/>
          <w:szCs w:val="24"/>
        </w:rPr>
      </w:pPr>
      <w:r w:rsidRPr="00244204">
        <w:rPr>
          <w:sz w:val="24"/>
          <w:szCs w:val="24"/>
        </w:rPr>
        <w:t xml:space="preserve">в 2020 году – 0,0 тыс. руб.; </w:t>
      </w:r>
    </w:p>
    <w:p w:rsidR="00244204" w:rsidRPr="00244204" w:rsidRDefault="00244204" w:rsidP="00244204">
      <w:pPr>
        <w:jc w:val="both"/>
        <w:rPr>
          <w:sz w:val="24"/>
          <w:szCs w:val="24"/>
        </w:rPr>
      </w:pPr>
      <w:r w:rsidRPr="00244204">
        <w:rPr>
          <w:sz w:val="24"/>
          <w:szCs w:val="24"/>
        </w:rPr>
        <w:t>в 2021 году – 0,0 тыс. руб.;</w:t>
      </w:r>
    </w:p>
    <w:p w:rsidR="00244204" w:rsidRPr="00244204" w:rsidRDefault="00244204" w:rsidP="00244204">
      <w:pPr>
        <w:jc w:val="both"/>
        <w:rPr>
          <w:sz w:val="24"/>
          <w:szCs w:val="24"/>
        </w:rPr>
      </w:pPr>
      <w:r w:rsidRPr="00244204">
        <w:rPr>
          <w:sz w:val="24"/>
          <w:szCs w:val="24"/>
        </w:rPr>
        <w:t xml:space="preserve">в 2022-2035 </w:t>
      </w:r>
      <w:proofErr w:type="gramStart"/>
      <w:r w:rsidRPr="00244204">
        <w:rPr>
          <w:sz w:val="24"/>
          <w:szCs w:val="24"/>
        </w:rPr>
        <w:t>годах</w:t>
      </w:r>
      <w:proofErr w:type="gramEnd"/>
      <w:r w:rsidRPr="00244204">
        <w:rPr>
          <w:sz w:val="24"/>
          <w:szCs w:val="24"/>
        </w:rPr>
        <w:t xml:space="preserve"> – 0,0 тыс. руб.</w:t>
      </w:r>
    </w:p>
    <w:p w:rsidR="00244204" w:rsidRPr="00244204" w:rsidRDefault="00244204" w:rsidP="00244204">
      <w:pPr>
        <w:jc w:val="both"/>
        <w:rPr>
          <w:sz w:val="24"/>
          <w:szCs w:val="24"/>
        </w:rPr>
      </w:pPr>
      <w:r w:rsidRPr="00244204">
        <w:rPr>
          <w:sz w:val="24"/>
          <w:szCs w:val="24"/>
        </w:rPr>
        <w:t xml:space="preserve"> из местного бюджета:</w:t>
      </w:r>
    </w:p>
    <w:p w:rsidR="00244204" w:rsidRPr="00244204" w:rsidRDefault="00244204" w:rsidP="00244204">
      <w:pPr>
        <w:jc w:val="both"/>
        <w:rPr>
          <w:sz w:val="24"/>
          <w:szCs w:val="24"/>
        </w:rPr>
      </w:pPr>
      <w:r w:rsidRPr="00244204">
        <w:rPr>
          <w:sz w:val="24"/>
          <w:szCs w:val="24"/>
        </w:rPr>
        <w:t>в 2019 году – 0,0 тыс. руб.;</w:t>
      </w:r>
    </w:p>
    <w:p w:rsidR="00244204" w:rsidRPr="00244204" w:rsidRDefault="00244204" w:rsidP="00244204">
      <w:pPr>
        <w:jc w:val="both"/>
        <w:rPr>
          <w:sz w:val="24"/>
          <w:szCs w:val="24"/>
        </w:rPr>
      </w:pPr>
      <w:r w:rsidRPr="00244204">
        <w:rPr>
          <w:sz w:val="24"/>
          <w:szCs w:val="24"/>
        </w:rPr>
        <w:t xml:space="preserve">в 2020 году – 0,0 тыс. руб.; </w:t>
      </w:r>
    </w:p>
    <w:p w:rsidR="00244204" w:rsidRPr="00244204" w:rsidRDefault="00244204" w:rsidP="00244204">
      <w:pPr>
        <w:jc w:val="both"/>
        <w:rPr>
          <w:sz w:val="24"/>
          <w:szCs w:val="24"/>
        </w:rPr>
      </w:pPr>
      <w:r w:rsidRPr="00244204">
        <w:rPr>
          <w:sz w:val="24"/>
          <w:szCs w:val="24"/>
        </w:rPr>
        <w:t>в 2021 году – 0,0 тыс. руб.;</w:t>
      </w:r>
    </w:p>
    <w:p w:rsidR="00244204" w:rsidRPr="00244204" w:rsidRDefault="00244204" w:rsidP="00244204">
      <w:pPr>
        <w:jc w:val="both"/>
        <w:rPr>
          <w:sz w:val="24"/>
          <w:szCs w:val="24"/>
        </w:rPr>
      </w:pPr>
      <w:r w:rsidRPr="00244204">
        <w:rPr>
          <w:sz w:val="24"/>
          <w:szCs w:val="24"/>
        </w:rPr>
        <w:t xml:space="preserve">в 2022-2035 </w:t>
      </w:r>
      <w:proofErr w:type="gramStart"/>
      <w:r w:rsidRPr="00244204">
        <w:rPr>
          <w:sz w:val="24"/>
          <w:szCs w:val="24"/>
        </w:rPr>
        <w:t>годах</w:t>
      </w:r>
      <w:proofErr w:type="gramEnd"/>
      <w:r w:rsidRPr="00244204">
        <w:rPr>
          <w:sz w:val="24"/>
          <w:szCs w:val="24"/>
        </w:rPr>
        <w:t xml:space="preserve"> – 0,0 тыс. руб.</w:t>
      </w:r>
    </w:p>
    <w:p w:rsidR="00244204" w:rsidRPr="00244204" w:rsidRDefault="00244204" w:rsidP="00244204">
      <w:pPr>
        <w:jc w:val="both"/>
        <w:rPr>
          <w:sz w:val="24"/>
          <w:szCs w:val="24"/>
        </w:rPr>
      </w:pPr>
    </w:p>
    <w:p w:rsidR="00244204" w:rsidRPr="00244204" w:rsidRDefault="00244204" w:rsidP="00244204">
      <w:pPr>
        <w:jc w:val="both"/>
        <w:rPr>
          <w:sz w:val="24"/>
          <w:szCs w:val="24"/>
        </w:rPr>
      </w:pPr>
      <w:r w:rsidRPr="00244204">
        <w:rPr>
          <w:sz w:val="24"/>
          <w:szCs w:val="24"/>
        </w:rPr>
        <w:t>внебюджетных средств – 0,0 тыс. рублей, в том числе:</w:t>
      </w:r>
    </w:p>
    <w:p w:rsidR="00244204" w:rsidRPr="00244204" w:rsidRDefault="00244204" w:rsidP="00244204">
      <w:pPr>
        <w:jc w:val="both"/>
        <w:rPr>
          <w:sz w:val="24"/>
          <w:szCs w:val="24"/>
        </w:rPr>
      </w:pPr>
      <w:r w:rsidRPr="00244204">
        <w:rPr>
          <w:sz w:val="24"/>
          <w:szCs w:val="24"/>
        </w:rPr>
        <w:t>в 2019 году – 0,0 тыс. руб.;</w:t>
      </w:r>
    </w:p>
    <w:p w:rsidR="00244204" w:rsidRPr="00244204" w:rsidRDefault="00244204" w:rsidP="00244204">
      <w:pPr>
        <w:jc w:val="both"/>
        <w:rPr>
          <w:sz w:val="24"/>
          <w:szCs w:val="24"/>
        </w:rPr>
      </w:pPr>
      <w:r w:rsidRPr="00244204">
        <w:rPr>
          <w:sz w:val="24"/>
          <w:szCs w:val="24"/>
        </w:rPr>
        <w:t xml:space="preserve">в 2020 году – 0,0 тыс. руб.; </w:t>
      </w:r>
    </w:p>
    <w:p w:rsidR="00244204" w:rsidRPr="00244204" w:rsidRDefault="00244204" w:rsidP="00244204">
      <w:pPr>
        <w:jc w:val="both"/>
        <w:rPr>
          <w:sz w:val="24"/>
          <w:szCs w:val="24"/>
        </w:rPr>
      </w:pPr>
      <w:r w:rsidRPr="00244204">
        <w:rPr>
          <w:sz w:val="24"/>
          <w:szCs w:val="24"/>
        </w:rPr>
        <w:t>в 2021 году – 0,0 тыс. руб.;</w:t>
      </w:r>
    </w:p>
    <w:p w:rsidR="002A1612" w:rsidRDefault="00244204" w:rsidP="00244204">
      <w:pPr>
        <w:jc w:val="both"/>
        <w:rPr>
          <w:sz w:val="24"/>
          <w:szCs w:val="24"/>
        </w:rPr>
      </w:pPr>
      <w:r w:rsidRPr="00244204">
        <w:rPr>
          <w:sz w:val="24"/>
          <w:szCs w:val="24"/>
        </w:rPr>
        <w:t xml:space="preserve">в 2022-2035 </w:t>
      </w:r>
      <w:proofErr w:type="gramStart"/>
      <w:r w:rsidRPr="00244204">
        <w:rPr>
          <w:sz w:val="24"/>
          <w:szCs w:val="24"/>
        </w:rPr>
        <w:t>годах</w:t>
      </w:r>
      <w:proofErr w:type="gramEnd"/>
      <w:r w:rsidRPr="00244204">
        <w:rPr>
          <w:sz w:val="24"/>
          <w:szCs w:val="24"/>
        </w:rPr>
        <w:t xml:space="preserve"> – 0,0 тыс. руб.</w:t>
      </w:r>
    </w:p>
    <w:p w:rsidR="002A1612" w:rsidRDefault="002A1612" w:rsidP="002A1612">
      <w:pPr>
        <w:jc w:val="both"/>
        <w:rPr>
          <w:sz w:val="24"/>
          <w:szCs w:val="24"/>
        </w:rPr>
      </w:pPr>
    </w:p>
    <w:p w:rsidR="007C4790" w:rsidRDefault="007C4790" w:rsidP="002A1612">
      <w:pPr>
        <w:ind w:firstLine="708"/>
        <w:jc w:val="both"/>
        <w:rPr>
          <w:sz w:val="24"/>
          <w:szCs w:val="24"/>
        </w:rPr>
      </w:pPr>
      <w:r>
        <w:rPr>
          <w:sz w:val="24"/>
          <w:szCs w:val="24"/>
        </w:rPr>
        <w:t>О</w:t>
      </w:r>
      <w:r w:rsidRPr="005E3F4C">
        <w:rPr>
          <w:sz w:val="24"/>
          <w:szCs w:val="24"/>
        </w:rPr>
        <w:t xml:space="preserve">бъемы финансирования ежегодно будут уточняться исходя из возможностей бюджета </w:t>
      </w:r>
      <w:r w:rsidR="0078104E">
        <w:rPr>
          <w:sz w:val="24"/>
          <w:szCs w:val="24"/>
        </w:rPr>
        <w:t>Большешатьминского</w:t>
      </w:r>
      <w:r>
        <w:rPr>
          <w:sz w:val="24"/>
          <w:szCs w:val="24"/>
        </w:rPr>
        <w:t xml:space="preserve"> сельского поселения  </w:t>
      </w:r>
      <w:r w:rsidRPr="005E3F4C">
        <w:rPr>
          <w:sz w:val="24"/>
          <w:szCs w:val="24"/>
        </w:rPr>
        <w:t>на соответствующий период.</w:t>
      </w:r>
    </w:p>
    <w:p w:rsidR="007C4790" w:rsidRPr="00A76C9C" w:rsidRDefault="007C4790" w:rsidP="007C4790">
      <w:pPr>
        <w:ind w:firstLine="709"/>
        <w:jc w:val="both"/>
        <w:rPr>
          <w:sz w:val="24"/>
          <w:szCs w:val="24"/>
        </w:rPr>
      </w:pPr>
      <w:r w:rsidRPr="00A76C9C">
        <w:rPr>
          <w:sz w:val="24"/>
          <w:szCs w:val="24"/>
        </w:rPr>
        <w:t>Ресурсное обеспечение реализации подпрограммы за счет всех источников финансирования в 201</w:t>
      </w:r>
      <w:r>
        <w:rPr>
          <w:sz w:val="24"/>
          <w:szCs w:val="24"/>
        </w:rPr>
        <w:t>8</w:t>
      </w:r>
      <w:r w:rsidRPr="00A76C9C">
        <w:rPr>
          <w:sz w:val="24"/>
          <w:szCs w:val="24"/>
        </w:rPr>
        <w:t xml:space="preserve">–2020 годах приведено в приложении № </w:t>
      </w:r>
      <w:r>
        <w:rPr>
          <w:sz w:val="24"/>
          <w:szCs w:val="24"/>
        </w:rPr>
        <w:t>1</w:t>
      </w:r>
      <w:r w:rsidRPr="00A76C9C">
        <w:rPr>
          <w:sz w:val="24"/>
          <w:szCs w:val="24"/>
        </w:rPr>
        <w:t xml:space="preserve"> к настоящей подпрограмме, объемы финансирования ежегодно будут уточняться</w:t>
      </w:r>
      <w:r>
        <w:rPr>
          <w:sz w:val="24"/>
          <w:szCs w:val="24"/>
        </w:rPr>
        <w:t>.</w:t>
      </w:r>
      <w:r w:rsidRPr="00A76C9C">
        <w:rPr>
          <w:sz w:val="24"/>
          <w:szCs w:val="24"/>
        </w:rPr>
        <w:t xml:space="preserve"> </w:t>
      </w:r>
    </w:p>
    <w:p w:rsidR="007C4790" w:rsidRPr="005E3F4C" w:rsidRDefault="007C4790" w:rsidP="007C4790">
      <w:pPr>
        <w:jc w:val="both"/>
        <w:rPr>
          <w:sz w:val="24"/>
          <w:szCs w:val="24"/>
        </w:rPr>
      </w:pPr>
    </w:p>
    <w:p w:rsidR="007C4790" w:rsidRDefault="007C4790" w:rsidP="007C4790">
      <w:pPr>
        <w:jc w:val="right"/>
        <w:rPr>
          <w:sz w:val="24"/>
          <w:szCs w:val="24"/>
        </w:rPr>
      </w:pPr>
    </w:p>
    <w:p w:rsidR="007C4790" w:rsidRDefault="007C4790" w:rsidP="007C4790">
      <w:pPr>
        <w:jc w:val="right"/>
        <w:rPr>
          <w:sz w:val="24"/>
          <w:szCs w:val="24"/>
        </w:rPr>
      </w:pPr>
    </w:p>
    <w:p w:rsidR="007C4790" w:rsidRDefault="007C4790" w:rsidP="007C4790">
      <w:pPr>
        <w:jc w:val="right"/>
        <w:rPr>
          <w:sz w:val="24"/>
          <w:szCs w:val="24"/>
        </w:rPr>
      </w:pPr>
    </w:p>
    <w:p w:rsidR="007C4790" w:rsidRPr="00554F1D" w:rsidRDefault="007C4790" w:rsidP="007C4790">
      <w:pPr>
        <w:jc w:val="center"/>
        <w:rPr>
          <w:b/>
          <w:bCs/>
          <w:sz w:val="24"/>
          <w:szCs w:val="24"/>
        </w:rPr>
      </w:pPr>
      <w:r w:rsidRPr="00554F1D">
        <w:rPr>
          <w:b/>
          <w:bCs/>
          <w:sz w:val="24"/>
          <w:szCs w:val="24"/>
        </w:rPr>
        <w:t>Раздел VI. Анализ рисков реализации</w:t>
      </w:r>
      <w:r>
        <w:rPr>
          <w:b/>
          <w:bCs/>
          <w:sz w:val="24"/>
          <w:szCs w:val="24"/>
        </w:rPr>
        <w:t xml:space="preserve"> </w:t>
      </w:r>
      <w:r w:rsidRPr="00554F1D">
        <w:rPr>
          <w:b/>
          <w:bCs/>
          <w:sz w:val="24"/>
          <w:szCs w:val="24"/>
        </w:rPr>
        <w:t>подпрограммы и описание мер управления рисками</w:t>
      </w:r>
      <w:r>
        <w:rPr>
          <w:b/>
          <w:bCs/>
          <w:sz w:val="24"/>
          <w:szCs w:val="24"/>
        </w:rPr>
        <w:t xml:space="preserve"> </w:t>
      </w:r>
      <w:r w:rsidRPr="00554F1D">
        <w:rPr>
          <w:b/>
          <w:bCs/>
          <w:sz w:val="24"/>
          <w:szCs w:val="24"/>
        </w:rPr>
        <w:t>реализации подпрограммы</w:t>
      </w:r>
    </w:p>
    <w:p w:rsidR="007C4790" w:rsidRPr="00554F1D" w:rsidRDefault="007C4790" w:rsidP="007C4790">
      <w:pPr>
        <w:jc w:val="center"/>
        <w:rPr>
          <w:b/>
          <w:bCs/>
          <w:sz w:val="24"/>
          <w:szCs w:val="24"/>
        </w:rPr>
      </w:pPr>
    </w:p>
    <w:p w:rsidR="007C4790" w:rsidRPr="005E3F4C" w:rsidRDefault="007C4790" w:rsidP="007C4790">
      <w:pPr>
        <w:jc w:val="both"/>
        <w:rPr>
          <w:sz w:val="24"/>
          <w:szCs w:val="24"/>
        </w:rPr>
      </w:pPr>
      <w:r>
        <w:rPr>
          <w:sz w:val="24"/>
          <w:szCs w:val="24"/>
        </w:rPr>
        <w:t xml:space="preserve">       </w:t>
      </w:r>
      <w:r w:rsidRPr="005E3F4C">
        <w:rPr>
          <w:sz w:val="24"/>
          <w:szCs w:val="24"/>
        </w:rPr>
        <w:t>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7C4790" w:rsidRPr="005E3F4C" w:rsidRDefault="007C4790" w:rsidP="007C4790">
      <w:pPr>
        <w:jc w:val="both"/>
        <w:rPr>
          <w:sz w:val="24"/>
          <w:szCs w:val="24"/>
        </w:rPr>
      </w:pPr>
      <w:r>
        <w:rPr>
          <w:sz w:val="24"/>
          <w:szCs w:val="24"/>
        </w:rPr>
        <w:t xml:space="preserve">       </w:t>
      </w:r>
      <w:r w:rsidRPr="005E3F4C">
        <w:rPr>
          <w:sz w:val="24"/>
          <w:szCs w:val="24"/>
        </w:rPr>
        <w:t>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7C4790" w:rsidRPr="005E3F4C" w:rsidRDefault="007C4790" w:rsidP="007C4790">
      <w:pPr>
        <w:jc w:val="both"/>
        <w:rPr>
          <w:sz w:val="24"/>
          <w:szCs w:val="24"/>
        </w:rPr>
      </w:pPr>
      <w:r>
        <w:rPr>
          <w:sz w:val="24"/>
          <w:szCs w:val="24"/>
        </w:rPr>
        <w:t xml:space="preserve">        </w:t>
      </w:r>
      <w:r w:rsidRPr="005E3F4C">
        <w:rPr>
          <w:sz w:val="24"/>
          <w:szCs w:val="24"/>
        </w:rPr>
        <w:t>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7C4790" w:rsidRPr="005E3F4C" w:rsidRDefault="007C4790" w:rsidP="007C4790">
      <w:pPr>
        <w:jc w:val="both"/>
        <w:rPr>
          <w:sz w:val="24"/>
          <w:szCs w:val="24"/>
        </w:rPr>
      </w:pPr>
      <w:r>
        <w:rPr>
          <w:sz w:val="24"/>
          <w:szCs w:val="24"/>
        </w:rPr>
        <w:t xml:space="preserve">        </w:t>
      </w:r>
      <w:r w:rsidRPr="005E3F4C">
        <w:rPr>
          <w:sz w:val="24"/>
          <w:szCs w:val="24"/>
        </w:rPr>
        <w:t xml:space="preserve">2. Финансовые риски, которые связаны с финансированием подпрограммы в неполном </w:t>
      </w:r>
      <w:proofErr w:type="gramStart"/>
      <w:r w:rsidRPr="005E3F4C">
        <w:rPr>
          <w:sz w:val="24"/>
          <w:szCs w:val="24"/>
        </w:rPr>
        <w:t>объеме</w:t>
      </w:r>
      <w:proofErr w:type="gramEnd"/>
      <w:r w:rsidRPr="005E3F4C">
        <w:rPr>
          <w:sz w:val="24"/>
          <w:szCs w:val="24"/>
        </w:rPr>
        <w:t xml:space="preserve">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7C4790" w:rsidRPr="005E3F4C" w:rsidRDefault="007C4790" w:rsidP="007C4790">
      <w:pPr>
        <w:jc w:val="both"/>
        <w:rPr>
          <w:sz w:val="24"/>
          <w:szCs w:val="24"/>
        </w:rPr>
      </w:pPr>
      <w:r>
        <w:rPr>
          <w:sz w:val="24"/>
          <w:szCs w:val="24"/>
        </w:rPr>
        <w:t xml:space="preserve">        </w:t>
      </w:r>
      <w:r w:rsidRPr="005E3F4C">
        <w:rPr>
          <w:sz w:val="24"/>
          <w:szCs w:val="24"/>
        </w:rPr>
        <w:t>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w:t>
      </w:r>
      <w:r>
        <w:rPr>
          <w:sz w:val="24"/>
          <w:szCs w:val="24"/>
        </w:rPr>
        <w:t xml:space="preserve"> </w:t>
      </w:r>
      <w:r w:rsidRPr="005E3F4C">
        <w:rPr>
          <w:sz w:val="24"/>
          <w:szCs w:val="24"/>
        </w:rPr>
        <w:t xml:space="preserve">Кроме того, </w:t>
      </w:r>
      <w:proofErr w:type="gramStart"/>
      <w:r w:rsidRPr="005E3F4C">
        <w:rPr>
          <w:sz w:val="24"/>
          <w:szCs w:val="24"/>
        </w:rPr>
        <w:t>важное значение</w:t>
      </w:r>
      <w:proofErr w:type="gramEnd"/>
      <w:r w:rsidRPr="005E3F4C">
        <w:rPr>
          <w:sz w:val="24"/>
          <w:szCs w:val="24"/>
        </w:rPr>
        <w:t xml:space="preserve"> для управления муниципальным долгом </w:t>
      </w:r>
      <w:r w:rsidR="0078104E">
        <w:rPr>
          <w:sz w:val="24"/>
          <w:szCs w:val="24"/>
        </w:rPr>
        <w:t>Большешатьминского</w:t>
      </w:r>
      <w:r>
        <w:rPr>
          <w:sz w:val="24"/>
          <w:szCs w:val="24"/>
        </w:rPr>
        <w:t xml:space="preserve"> сельского поселения  </w:t>
      </w:r>
      <w:r w:rsidRPr="005E3F4C">
        <w:rPr>
          <w:sz w:val="24"/>
          <w:szCs w:val="24"/>
        </w:rPr>
        <w:t>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7C4790" w:rsidRDefault="007C4790" w:rsidP="007C4790">
      <w:pPr>
        <w:shd w:val="clear" w:color="auto" w:fill="FFFFFF"/>
        <w:jc w:val="both"/>
        <w:rPr>
          <w:sz w:val="24"/>
          <w:szCs w:val="24"/>
        </w:rPr>
      </w:pPr>
      <w:r w:rsidRPr="005E3F4C">
        <w:rPr>
          <w:sz w:val="24"/>
          <w:szCs w:val="24"/>
        </w:rPr>
        <w:t> </w:t>
      </w:r>
      <w:r>
        <w:rPr>
          <w:sz w:val="24"/>
          <w:szCs w:val="24"/>
        </w:rPr>
        <w:t xml:space="preserve">       </w:t>
      </w:r>
      <w:r w:rsidRPr="00231FFA">
        <w:rPr>
          <w:sz w:val="24"/>
          <w:szCs w:val="24"/>
        </w:rPr>
        <w:t xml:space="preserve">Перечень основных мероприятий </w:t>
      </w:r>
      <w:r>
        <w:rPr>
          <w:sz w:val="24"/>
          <w:szCs w:val="24"/>
        </w:rPr>
        <w:t>под</w:t>
      </w:r>
      <w:r w:rsidRPr="00231FFA">
        <w:rPr>
          <w:sz w:val="24"/>
          <w:szCs w:val="24"/>
        </w:rPr>
        <w:t xml:space="preserve">программы </w:t>
      </w:r>
      <w:r>
        <w:rPr>
          <w:sz w:val="24"/>
          <w:szCs w:val="24"/>
        </w:rPr>
        <w:t>(</w:t>
      </w:r>
      <w:r w:rsidRPr="00231FFA">
        <w:rPr>
          <w:sz w:val="24"/>
          <w:szCs w:val="24"/>
        </w:rPr>
        <w:t xml:space="preserve">приведен в </w:t>
      </w:r>
      <w:r>
        <w:rPr>
          <w:sz w:val="24"/>
          <w:szCs w:val="24"/>
        </w:rPr>
        <w:t>таблице 2)</w:t>
      </w:r>
      <w:r w:rsidRPr="00231FFA">
        <w:rPr>
          <w:sz w:val="24"/>
          <w:szCs w:val="24"/>
        </w:rPr>
        <w:t>.</w:t>
      </w:r>
    </w:p>
    <w:p w:rsidR="007C4790" w:rsidRDefault="007C4790" w:rsidP="007C4790">
      <w:pPr>
        <w:jc w:val="right"/>
        <w:rPr>
          <w:sz w:val="24"/>
          <w:szCs w:val="24"/>
        </w:rPr>
      </w:pPr>
    </w:p>
    <w:p w:rsidR="007C4790" w:rsidRDefault="007C4790" w:rsidP="007C4790">
      <w:pPr>
        <w:jc w:val="center"/>
        <w:rPr>
          <w:sz w:val="24"/>
          <w:szCs w:val="24"/>
        </w:rPr>
      </w:pPr>
      <w:r>
        <w:rPr>
          <w:sz w:val="24"/>
          <w:szCs w:val="24"/>
        </w:rPr>
        <w:t>ПЕРЕЧЕНЬ</w:t>
      </w:r>
    </w:p>
    <w:p w:rsidR="007C4790" w:rsidRDefault="007C4790" w:rsidP="007C4790">
      <w:pPr>
        <w:jc w:val="both"/>
        <w:rPr>
          <w:sz w:val="24"/>
          <w:szCs w:val="24"/>
        </w:rPr>
      </w:pPr>
      <w:r>
        <w:rPr>
          <w:sz w:val="24"/>
          <w:szCs w:val="24"/>
        </w:rPr>
        <w:t xml:space="preserve">основных мероприятий подпрограммы </w:t>
      </w:r>
      <w:r w:rsidRPr="005E3F4C">
        <w:rPr>
          <w:sz w:val="24"/>
          <w:szCs w:val="24"/>
        </w:rPr>
        <w:t xml:space="preserve">«Совершенствование бюджетной политики и эффективное использование бюджетного потенциала </w:t>
      </w:r>
      <w:r w:rsidR="0078104E">
        <w:rPr>
          <w:sz w:val="24"/>
          <w:szCs w:val="24"/>
        </w:rPr>
        <w:t>Большешатьминского</w:t>
      </w:r>
      <w:r>
        <w:rPr>
          <w:sz w:val="24"/>
          <w:szCs w:val="24"/>
        </w:rPr>
        <w:t xml:space="preserve"> сельского поселения Красноармейского </w:t>
      </w:r>
      <w:r w:rsidRPr="005E3F4C">
        <w:rPr>
          <w:sz w:val="24"/>
          <w:szCs w:val="24"/>
        </w:rPr>
        <w:t>района</w:t>
      </w:r>
      <w:r>
        <w:rPr>
          <w:sz w:val="24"/>
          <w:szCs w:val="24"/>
        </w:rPr>
        <w:t xml:space="preserve"> Чувашской Республики</w:t>
      </w:r>
      <w:r w:rsidRPr="005E3F4C">
        <w:rPr>
          <w:sz w:val="24"/>
          <w:szCs w:val="24"/>
        </w:rPr>
        <w:t xml:space="preserve">» </w:t>
      </w:r>
      <w:r>
        <w:rPr>
          <w:sz w:val="24"/>
          <w:szCs w:val="24"/>
        </w:rPr>
        <w:t xml:space="preserve">муниципальной программы «Управление </w:t>
      </w:r>
      <w:r w:rsidRPr="005E3F4C">
        <w:rPr>
          <w:sz w:val="24"/>
          <w:szCs w:val="24"/>
        </w:rPr>
        <w:t xml:space="preserve">общественными финансами и муниципальным долгом </w:t>
      </w:r>
      <w:r w:rsidR="0078104E">
        <w:rPr>
          <w:sz w:val="24"/>
          <w:szCs w:val="24"/>
        </w:rPr>
        <w:t>Большешатьминского</w:t>
      </w:r>
      <w:r>
        <w:rPr>
          <w:sz w:val="24"/>
          <w:szCs w:val="24"/>
        </w:rPr>
        <w:t xml:space="preserve"> сельского поселения Красноармейского</w:t>
      </w:r>
      <w:r w:rsidRPr="005E3F4C">
        <w:rPr>
          <w:sz w:val="24"/>
          <w:szCs w:val="24"/>
        </w:rPr>
        <w:t xml:space="preserve"> района</w:t>
      </w:r>
      <w:r>
        <w:rPr>
          <w:sz w:val="24"/>
          <w:szCs w:val="24"/>
        </w:rPr>
        <w:t xml:space="preserve"> Чувашской Республики</w:t>
      </w:r>
      <w:r w:rsidRPr="005E3F4C">
        <w:rPr>
          <w:sz w:val="24"/>
          <w:szCs w:val="24"/>
        </w:rPr>
        <w:t>» на 201</w:t>
      </w:r>
      <w:r w:rsidR="00244204">
        <w:rPr>
          <w:sz w:val="24"/>
          <w:szCs w:val="24"/>
        </w:rPr>
        <w:t>9-2035</w:t>
      </w:r>
      <w:r w:rsidRPr="005E3F4C">
        <w:rPr>
          <w:sz w:val="24"/>
          <w:szCs w:val="24"/>
        </w:rPr>
        <w:t xml:space="preserve"> годы</w:t>
      </w:r>
    </w:p>
    <w:p w:rsidR="007C4790" w:rsidRDefault="007C4790" w:rsidP="007C4790">
      <w:pPr>
        <w:jc w:val="right"/>
        <w:rPr>
          <w:sz w:val="24"/>
          <w:szCs w:val="24"/>
        </w:rPr>
      </w:pPr>
      <w:r>
        <w:rPr>
          <w:sz w:val="24"/>
          <w:szCs w:val="24"/>
        </w:rPr>
        <w:t>Таблица 2</w:t>
      </w:r>
    </w:p>
    <w:p w:rsidR="007C4790" w:rsidRDefault="007C4790" w:rsidP="007C4790">
      <w:pPr>
        <w:jc w:val="righ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361"/>
        <w:gridCol w:w="1058"/>
        <w:gridCol w:w="1058"/>
        <w:gridCol w:w="1570"/>
        <w:gridCol w:w="1264"/>
        <w:gridCol w:w="1769"/>
      </w:tblGrid>
      <w:tr w:rsidR="007C4790" w:rsidTr="000F1949">
        <w:tc>
          <w:tcPr>
            <w:tcW w:w="1526" w:type="dxa"/>
            <w:vMerge w:val="restart"/>
          </w:tcPr>
          <w:p w:rsidR="007C4790" w:rsidRPr="00537910" w:rsidRDefault="007C4790" w:rsidP="000F1949">
            <w:pPr>
              <w:jc w:val="both"/>
              <w:rPr>
                <w:b/>
                <w:bCs/>
                <w:sz w:val="16"/>
                <w:szCs w:val="16"/>
              </w:rPr>
            </w:pPr>
            <w:r w:rsidRPr="00537910">
              <w:rPr>
                <w:b/>
                <w:bCs/>
                <w:sz w:val="16"/>
                <w:szCs w:val="16"/>
              </w:rPr>
              <w:t xml:space="preserve">Номер и наименование </w:t>
            </w:r>
            <w:r w:rsidRPr="00537910">
              <w:rPr>
                <w:b/>
                <w:bCs/>
                <w:sz w:val="16"/>
                <w:szCs w:val="16"/>
              </w:rPr>
              <w:br/>
              <w:t>основного мероприятия</w:t>
            </w:r>
          </w:p>
        </w:tc>
        <w:tc>
          <w:tcPr>
            <w:tcW w:w="1361" w:type="dxa"/>
            <w:vMerge w:val="restart"/>
          </w:tcPr>
          <w:p w:rsidR="007C4790" w:rsidRPr="00537910" w:rsidRDefault="007C4790" w:rsidP="000F1949">
            <w:pPr>
              <w:jc w:val="both"/>
              <w:rPr>
                <w:b/>
                <w:bCs/>
                <w:sz w:val="16"/>
                <w:szCs w:val="16"/>
              </w:rPr>
            </w:pPr>
            <w:r w:rsidRPr="00537910">
              <w:rPr>
                <w:b/>
                <w:bCs/>
                <w:sz w:val="16"/>
                <w:szCs w:val="16"/>
              </w:rPr>
              <w:t>Ответственный исполнитель</w:t>
            </w:r>
          </w:p>
        </w:tc>
        <w:tc>
          <w:tcPr>
            <w:tcW w:w="2116" w:type="dxa"/>
            <w:gridSpan w:val="2"/>
          </w:tcPr>
          <w:p w:rsidR="007C4790" w:rsidRPr="00537910" w:rsidRDefault="007C4790" w:rsidP="000F1949">
            <w:pPr>
              <w:jc w:val="both"/>
              <w:rPr>
                <w:b/>
                <w:bCs/>
                <w:sz w:val="16"/>
                <w:szCs w:val="16"/>
              </w:rPr>
            </w:pPr>
            <w:r w:rsidRPr="00537910">
              <w:rPr>
                <w:b/>
                <w:bCs/>
                <w:sz w:val="16"/>
                <w:szCs w:val="16"/>
              </w:rPr>
              <w:t>Срок</w:t>
            </w:r>
          </w:p>
        </w:tc>
        <w:tc>
          <w:tcPr>
            <w:tcW w:w="1570" w:type="dxa"/>
            <w:vMerge w:val="restart"/>
          </w:tcPr>
          <w:p w:rsidR="007C4790" w:rsidRPr="00537910" w:rsidRDefault="007C4790" w:rsidP="000F1949">
            <w:pPr>
              <w:jc w:val="both"/>
              <w:rPr>
                <w:b/>
                <w:bCs/>
                <w:sz w:val="16"/>
                <w:szCs w:val="16"/>
              </w:rPr>
            </w:pPr>
            <w:r w:rsidRPr="00537910">
              <w:rPr>
                <w:b/>
                <w:bCs/>
                <w:sz w:val="16"/>
                <w:szCs w:val="16"/>
              </w:rPr>
              <w:t xml:space="preserve">Ожидаемый </w:t>
            </w:r>
            <w:r w:rsidRPr="00537910">
              <w:rPr>
                <w:b/>
                <w:bCs/>
                <w:sz w:val="16"/>
                <w:szCs w:val="16"/>
              </w:rPr>
              <w:br/>
              <w:t>непосредственный результат (краткое описание)</w:t>
            </w:r>
          </w:p>
        </w:tc>
        <w:tc>
          <w:tcPr>
            <w:tcW w:w="1264" w:type="dxa"/>
            <w:vMerge w:val="restart"/>
          </w:tcPr>
          <w:p w:rsidR="007C4790" w:rsidRPr="00537910" w:rsidRDefault="007C4790" w:rsidP="000F1949">
            <w:pPr>
              <w:jc w:val="both"/>
              <w:rPr>
                <w:b/>
                <w:bCs/>
                <w:sz w:val="16"/>
                <w:szCs w:val="16"/>
              </w:rPr>
            </w:pPr>
            <w:r w:rsidRPr="00537910">
              <w:rPr>
                <w:b/>
                <w:bCs/>
                <w:sz w:val="16"/>
                <w:szCs w:val="16"/>
              </w:rPr>
              <w:t xml:space="preserve">Последствия </w:t>
            </w:r>
            <w:proofErr w:type="spellStart"/>
            <w:r w:rsidRPr="00537910">
              <w:rPr>
                <w:b/>
                <w:bCs/>
                <w:sz w:val="16"/>
                <w:szCs w:val="16"/>
              </w:rPr>
              <w:t>нереализации</w:t>
            </w:r>
            <w:proofErr w:type="spellEnd"/>
            <w:r w:rsidRPr="00537910">
              <w:rPr>
                <w:b/>
                <w:bCs/>
                <w:sz w:val="16"/>
                <w:szCs w:val="16"/>
              </w:rPr>
              <w:t xml:space="preserve"> основного мероприятия</w:t>
            </w:r>
          </w:p>
        </w:tc>
        <w:tc>
          <w:tcPr>
            <w:tcW w:w="1769" w:type="dxa"/>
            <w:vMerge w:val="restart"/>
          </w:tcPr>
          <w:p w:rsidR="007C4790" w:rsidRPr="00537910" w:rsidRDefault="007C4790" w:rsidP="000F1949">
            <w:pPr>
              <w:jc w:val="both"/>
              <w:rPr>
                <w:b/>
                <w:bCs/>
                <w:sz w:val="16"/>
                <w:szCs w:val="16"/>
              </w:rPr>
            </w:pPr>
            <w:r w:rsidRPr="00537910">
              <w:rPr>
                <w:b/>
                <w:bCs/>
                <w:sz w:val="16"/>
                <w:szCs w:val="16"/>
              </w:rPr>
              <w:t>Связь с показателями</w:t>
            </w:r>
          </w:p>
          <w:p w:rsidR="007C4790" w:rsidRPr="00537910" w:rsidRDefault="007C4790" w:rsidP="000F1949">
            <w:pPr>
              <w:jc w:val="both"/>
              <w:rPr>
                <w:b/>
                <w:bCs/>
                <w:sz w:val="16"/>
                <w:szCs w:val="16"/>
              </w:rPr>
            </w:pPr>
            <w:r w:rsidRPr="00537910">
              <w:rPr>
                <w:b/>
                <w:bCs/>
                <w:sz w:val="16"/>
                <w:szCs w:val="16"/>
              </w:rPr>
              <w:t xml:space="preserve">муниципальной программы (подпрограммы) </w:t>
            </w:r>
            <w:r w:rsidR="0078104E">
              <w:rPr>
                <w:b/>
                <w:bCs/>
                <w:sz w:val="16"/>
                <w:szCs w:val="16"/>
              </w:rPr>
              <w:t>Большешатьминского</w:t>
            </w:r>
            <w:r>
              <w:rPr>
                <w:b/>
                <w:bCs/>
                <w:sz w:val="16"/>
                <w:szCs w:val="16"/>
              </w:rPr>
              <w:t xml:space="preserve"> сельского поселения  </w:t>
            </w:r>
          </w:p>
        </w:tc>
      </w:tr>
      <w:tr w:rsidR="007C4790" w:rsidTr="000F1949">
        <w:tc>
          <w:tcPr>
            <w:tcW w:w="1526" w:type="dxa"/>
            <w:vMerge/>
          </w:tcPr>
          <w:p w:rsidR="007C4790" w:rsidRPr="00537910" w:rsidRDefault="007C4790" w:rsidP="000F1949">
            <w:pPr>
              <w:jc w:val="right"/>
              <w:rPr>
                <w:sz w:val="24"/>
                <w:szCs w:val="24"/>
              </w:rPr>
            </w:pPr>
          </w:p>
        </w:tc>
        <w:tc>
          <w:tcPr>
            <w:tcW w:w="1361" w:type="dxa"/>
            <w:vMerge/>
          </w:tcPr>
          <w:p w:rsidR="007C4790" w:rsidRPr="00537910" w:rsidRDefault="007C4790" w:rsidP="000F1949">
            <w:pPr>
              <w:jc w:val="right"/>
              <w:rPr>
                <w:sz w:val="24"/>
                <w:szCs w:val="24"/>
              </w:rPr>
            </w:pPr>
          </w:p>
        </w:tc>
        <w:tc>
          <w:tcPr>
            <w:tcW w:w="1058" w:type="dxa"/>
          </w:tcPr>
          <w:p w:rsidR="007C4790" w:rsidRPr="00537910" w:rsidRDefault="007C4790" w:rsidP="000F1949">
            <w:pPr>
              <w:jc w:val="both"/>
              <w:rPr>
                <w:b/>
                <w:bCs/>
                <w:sz w:val="16"/>
                <w:szCs w:val="16"/>
              </w:rPr>
            </w:pPr>
            <w:r w:rsidRPr="00537910">
              <w:rPr>
                <w:b/>
                <w:bCs/>
                <w:sz w:val="16"/>
                <w:szCs w:val="16"/>
              </w:rPr>
              <w:t>начала реализации</w:t>
            </w:r>
          </w:p>
        </w:tc>
        <w:tc>
          <w:tcPr>
            <w:tcW w:w="1058" w:type="dxa"/>
          </w:tcPr>
          <w:p w:rsidR="007C4790" w:rsidRPr="00537910" w:rsidRDefault="007C4790" w:rsidP="000F1949">
            <w:pPr>
              <w:jc w:val="both"/>
              <w:rPr>
                <w:b/>
                <w:bCs/>
                <w:sz w:val="16"/>
                <w:szCs w:val="16"/>
              </w:rPr>
            </w:pPr>
            <w:r w:rsidRPr="00537910">
              <w:rPr>
                <w:b/>
                <w:bCs/>
                <w:sz w:val="16"/>
                <w:szCs w:val="16"/>
              </w:rPr>
              <w:t>окончания реализации</w:t>
            </w:r>
          </w:p>
        </w:tc>
        <w:tc>
          <w:tcPr>
            <w:tcW w:w="1570" w:type="dxa"/>
            <w:vMerge/>
          </w:tcPr>
          <w:p w:rsidR="007C4790" w:rsidRPr="00537910" w:rsidRDefault="007C4790" w:rsidP="000F1949">
            <w:pPr>
              <w:jc w:val="right"/>
              <w:rPr>
                <w:b/>
                <w:bCs/>
              </w:rPr>
            </w:pPr>
          </w:p>
        </w:tc>
        <w:tc>
          <w:tcPr>
            <w:tcW w:w="1264" w:type="dxa"/>
            <w:vMerge/>
          </w:tcPr>
          <w:p w:rsidR="007C4790" w:rsidRPr="00537910" w:rsidRDefault="007C4790" w:rsidP="000F1949">
            <w:pPr>
              <w:jc w:val="right"/>
              <w:rPr>
                <w:sz w:val="24"/>
                <w:szCs w:val="24"/>
              </w:rPr>
            </w:pPr>
          </w:p>
        </w:tc>
        <w:tc>
          <w:tcPr>
            <w:tcW w:w="1769" w:type="dxa"/>
            <w:vMerge/>
          </w:tcPr>
          <w:p w:rsidR="007C4790" w:rsidRPr="00537910" w:rsidRDefault="007C4790" w:rsidP="000F1949">
            <w:pPr>
              <w:jc w:val="right"/>
              <w:rPr>
                <w:sz w:val="24"/>
                <w:szCs w:val="24"/>
              </w:rPr>
            </w:pPr>
          </w:p>
        </w:tc>
      </w:tr>
      <w:tr w:rsidR="007C4790" w:rsidTr="000F1949">
        <w:tc>
          <w:tcPr>
            <w:tcW w:w="1526" w:type="dxa"/>
          </w:tcPr>
          <w:p w:rsidR="007C4790" w:rsidRPr="00537910" w:rsidRDefault="007C4790" w:rsidP="000F1949">
            <w:pPr>
              <w:ind w:left="-49" w:hanging="2"/>
              <w:jc w:val="both"/>
              <w:rPr>
                <w:sz w:val="24"/>
                <w:szCs w:val="24"/>
              </w:rPr>
            </w:pPr>
            <w:r w:rsidRPr="00537910">
              <w:rPr>
                <w:b/>
                <w:bCs/>
                <w:sz w:val="16"/>
                <w:szCs w:val="16"/>
              </w:rPr>
              <w:t>Основное мероприятие 1.</w:t>
            </w:r>
            <w:r w:rsidRPr="00537910">
              <w:rPr>
                <w:sz w:val="16"/>
                <w:szCs w:val="16"/>
              </w:rPr>
              <w:t xml:space="preserve"> Развитие бюджетного планирования, формирование бюджета </w:t>
            </w:r>
            <w:r w:rsidR="0078104E">
              <w:rPr>
                <w:sz w:val="16"/>
                <w:szCs w:val="16"/>
              </w:rPr>
              <w:t>Большешатьминского</w:t>
            </w:r>
            <w:r>
              <w:rPr>
                <w:sz w:val="16"/>
                <w:szCs w:val="16"/>
              </w:rPr>
              <w:t xml:space="preserve"> сельского поселения  </w:t>
            </w:r>
            <w:r w:rsidRPr="00537910">
              <w:rPr>
                <w:sz w:val="16"/>
                <w:szCs w:val="16"/>
              </w:rPr>
              <w:t>на очередной финансовый год и плановый период</w:t>
            </w:r>
          </w:p>
        </w:tc>
        <w:tc>
          <w:tcPr>
            <w:tcW w:w="1361" w:type="dxa"/>
          </w:tcPr>
          <w:p w:rsidR="007C4790" w:rsidRPr="00537910" w:rsidRDefault="007C4790" w:rsidP="000F1949">
            <w:pPr>
              <w:ind w:left="-2" w:firstLine="19"/>
              <w:jc w:val="both"/>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ind w:left="-2" w:firstLine="19"/>
              <w:jc w:val="both"/>
              <w:rPr>
                <w:sz w:val="24"/>
                <w:szCs w:val="24"/>
              </w:rPr>
            </w:pPr>
          </w:p>
        </w:tc>
        <w:tc>
          <w:tcPr>
            <w:tcW w:w="1058" w:type="dxa"/>
          </w:tcPr>
          <w:p w:rsidR="007C4790" w:rsidRPr="00537910" w:rsidRDefault="007C4790" w:rsidP="00244204">
            <w:pPr>
              <w:jc w:val="both"/>
              <w:rPr>
                <w:sz w:val="16"/>
                <w:szCs w:val="16"/>
              </w:rPr>
            </w:pPr>
            <w:r w:rsidRPr="00537910">
              <w:rPr>
                <w:sz w:val="16"/>
                <w:szCs w:val="16"/>
              </w:rPr>
              <w:t>01.01.201</w:t>
            </w:r>
            <w:r w:rsidR="00244204">
              <w:rPr>
                <w:sz w:val="16"/>
                <w:szCs w:val="16"/>
              </w:rPr>
              <w:t>9</w:t>
            </w:r>
          </w:p>
        </w:tc>
        <w:tc>
          <w:tcPr>
            <w:tcW w:w="1058" w:type="dxa"/>
          </w:tcPr>
          <w:p w:rsidR="007C4790" w:rsidRPr="00537910" w:rsidRDefault="007C4790" w:rsidP="00244204">
            <w:pPr>
              <w:jc w:val="both"/>
              <w:rPr>
                <w:sz w:val="16"/>
                <w:szCs w:val="16"/>
              </w:rPr>
            </w:pPr>
            <w:r w:rsidRPr="00537910">
              <w:rPr>
                <w:sz w:val="16"/>
                <w:szCs w:val="16"/>
              </w:rPr>
              <w:t>31.12.20</w:t>
            </w:r>
            <w:r w:rsidR="00244204">
              <w:rPr>
                <w:sz w:val="16"/>
                <w:szCs w:val="16"/>
              </w:rPr>
              <w:t>35</w:t>
            </w:r>
          </w:p>
        </w:tc>
        <w:tc>
          <w:tcPr>
            <w:tcW w:w="1570" w:type="dxa"/>
          </w:tcPr>
          <w:p w:rsidR="007C4790" w:rsidRPr="00537910" w:rsidRDefault="007C4790" w:rsidP="000F1949">
            <w:pPr>
              <w:jc w:val="both"/>
              <w:rPr>
                <w:sz w:val="16"/>
                <w:szCs w:val="16"/>
              </w:rPr>
            </w:pPr>
            <w:r w:rsidRPr="00537910">
              <w:rPr>
                <w:sz w:val="16"/>
                <w:szCs w:val="16"/>
              </w:rPr>
              <w:t xml:space="preserve">принятие решения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о бюджете на очередной финансовый год и плановый период</w:t>
            </w:r>
          </w:p>
        </w:tc>
        <w:tc>
          <w:tcPr>
            <w:tcW w:w="1264" w:type="dxa"/>
          </w:tcPr>
          <w:p w:rsidR="007C4790" w:rsidRPr="00537910" w:rsidRDefault="007C4790" w:rsidP="000F1949">
            <w:pPr>
              <w:jc w:val="both"/>
              <w:rPr>
                <w:sz w:val="24"/>
                <w:szCs w:val="24"/>
              </w:rPr>
            </w:pPr>
            <w:r w:rsidRPr="00537910">
              <w:rPr>
                <w:sz w:val="16"/>
                <w:szCs w:val="16"/>
              </w:rPr>
              <w:t xml:space="preserve">неисполнение расходных обязательств </w:t>
            </w:r>
            <w:r w:rsidR="0078104E">
              <w:rPr>
                <w:sz w:val="16"/>
                <w:szCs w:val="16"/>
              </w:rPr>
              <w:t>Большешатьминского</w:t>
            </w:r>
            <w:r>
              <w:rPr>
                <w:sz w:val="16"/>
                <w:szCs w:val="16"/>
              </w:rPr>
              <w:t xml:space="preserve"> сельского поселения  </w:t>
            </w:r>
          </w:p>
        </w:tc>
        <w:tc>
          <w:tcPr>
            <w:tcW w:w="1769" w:type="dxa"/>
          </w:tcPr>
          <w:p w:rsidR="007C4790" w:rsidRPr="00537910" w:rsidRDefault="007C4790" w:rsidP="000F1949">
            <w:pPr>
              <w:jc w:val="both"/>
              <w:rPr>
                <w:sz w:val="24"/>
                <w:szCs w:val="24"/>
              </w:rPr>
            </w:pPr>
            <w:r w:rsidRPr="00537910">
              <w:rPr>
                <w:sz w:val="16"/>
                <w:szCs w:val="16"/>
              </w:rPr>
              <w:t xml:space="preserve">удельный вес программных расходов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в </w:t>
            </w:r>
            <w:proofErr w:type="gramStart"/>
            <w:r w:rsidRPr="00537910">
              <w:rPr>
                <w:sz w:val="16"/>
                <w:szCs w:val="16"/>
              </w:rPr>
              <w:t>общем</w:t>
            </w:r>
            <w:proofErr w:type="gramEnd"/>
            <w:r w:rsidRPr="00537910">
              <w:rPr>
                <w:sz w:val="16"/>
                <w:szCs w:val="16"/>
              </w:rPr>
              <w:t xml:space="preserve"> объеме расходов консолидированного бюджета </w:t>
            </w:r>
            <w:r w:rsidR="0078104E">
              <w:rPr>
                <w:sz w:val="16"/>
                <w:szCs w:val="16"/>
              </w:rPr>
              <w:t>Большешатьминского</w:t>
            </w:r>
            <w:r>
              <w:rPr>
                <w:sz w:val="16"/>
                <w:szCs w:val="16"/>
              </w:rPr>
              <w:t xml:space="preserve"> сельского поселения  </w:t>
            </w:r>
          </w:p>
        </w:tc>
      </w:tr>
      <w:tr w:rsidR="007C4790" w:rsidTr="000F1949">
        <w:tc>
          <w:tcPr>
            <w:tcW w:w="1526" w:type="dxa"/>
          </w:tcPr>
          <w:p w:rsidR="007C4790" w:rsidRPr="00537910" w:rsidRDefault="007C4790" w:rsidP="000F1949">
            <w:pPr>
              <w:jc w:val="both"/>
              <w:rPr>
                <w:sz w:val="24"/>
                <w:szCs w:val="24"/>
              </w:rPr>
            </w:pPr>
            <w:r w:rsidRPr="00537910">
              <w:rPr>
                <w:b/>
                <w:bCs/>
                <w:sz w:val="16"/>
                <w:szCs w:val="16"/>
              </w:rPr>
              <w:t xml:space="preserve">Основное мероприятие 2. </w:t>
            </w:r>
            <w:r w:rsidRPr="00537910">
              <w:rPr>
                <w:sz w:val="16"/>
                <w:szCs w:val="16"/>
              </w:rPr>
              <w:t xml:space="preserve">Повышение доходной базы, </w:t>
            </w:r>
            <w:r w:rsidRPr="00537910">
              <w:rPr>
                <w:sz w:val="16"/>
                <w:szCs w:val="16"/>
              </w:rPr>
              <w:lastRenderedPageBreak/>
              <w:t xml:space="preserve">уточнение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в ходе его исполнения с учетом поступлений доходов в консолидированный бюджет </w:t>
            </w:r>
            <w:r w:rsidR="0078104E">
              <w:rPr>
                <w:sz w:val="16"/>
                <w:szCs w:val="16"/>
              </w:rPr>
              <w:t>Большешатьминского</w:t>
            </w:r>
            <w:r>
              <w:rPr>
                <w:sz w:val="16"/>
                <w:szCs w:val="16"/>
              </w:rPr>
              <w:t xml:space="preserve"> сельского поселения  </w:t>
            </w:r>
          </w:p>
        </w:tc>
        <w:tc>
          <w:tcPr>
            <w:tcW w:w="1361" w:type="dxa"/>
          </w:tcPr>
          <w:p w:rsidR="007C4790" w:rsidRPr="00537910" w:rsidRDefault="007C4790" w:rsidP="000F1949">
            <w:pPr>
              <w:jc w:val="both"/>
              <w:rPr>
                <w:sz w:val="16"/>
                <w:szCs w:val="16"/>
              </w:rPr>
            </w:pPr>
            <w:r w:rsidRPr="00537910">
              <w:rPr>
                <w:sz w:val="16"/>
                <w:szCs w:val="16"/>
              </w:rPr>
              <w:lastRenderedPageBreak/>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jc w:val="both"/>
              <w:rPr>
                <w:sz w:val="24"/>
                <w:szCs w:val="24"/>
              </w:rPr>
            </w:pPr>
          </w:p>
        </w:tc>
        <w:tc>
          <w:tcPr>
            <w:tcW w:w="1058" w:type="dxa"/>
          </w:tcPr>
          <w:p w:rsidR="007C4790" w:rsidRPr="00537910" w:rsidRDefault="007C4790" w:rsidP="00244204">
            <w:pPr>
              <w:jc w:val="both"/>
              <w:rPr>
                <w:sz w:val="16"/>
                <w:szCs w:val="16"/>
              </w:rPr>
            </w:pPr>
            <w:r>
              <w:rPr>
                <w:sz w:val="16"/>
                <w:szCs w:val="16"/>
              </w:rPr>
              <w:lastRenderedPageBreak/>
              <w:t>01.01.201</w:t>
            </w:r>
            <w:r w:rsidR="00244204">
              <w:rPr>
                <w:sz w:val="16"/>
                <w:szCs w:val="16"/>
              </w:rPr>
              <w:t>9</w:t>
            </w:r>
          </w:p>
        </w:tc>
        <w:tc>
          <w:tcPr>
            <w:tcW w:w="1058" w:type="dxa"/>
          </w:tcPr>
          <w:p w:rsidR="007C4790" w:rsidRPr="00537910" w:rsidRDefault="007C4790" w:rsidP="00244204">
            <w:pPr>
              <w:jc w:val="both"/>
              <w:rPr>
                <w:sz w:val="16"/>
                <w:szCs w:val="16"/>
              </w:rPr>
            </w:pPr>
            <w:r w:rsidRPr="00537910">
              <w:rPr>
                <w:sz w:val="16"/>
                <w:szCs w:val="16"/>
              </w:rPr>
              <w:t>31.12.20</w:t>
            </w:r>
            <w:r w:rsidR="00244204">
              <w:rPr>
                <w:sz w:val="16"/>
                <w:szCs w:val="16"/>
              </w:rPr>
              <w:t>35</w:t>
            </w:r>
          </w:p>
        </w:tc>
        <w:tc>
          <w:tcPr>
            <w:tcW w:w="1570" w:type="dxa"/>
          </w:tcPr>
          <w:p w:rsidR="007C4790" w:rsidRPr="00537910" w:rsidRDefault="007C4790" w:rsidP="000F1949">
            <w:pPr>
              <w:jc w:val="both"/>
              <w:rPr>
                <w:sz w:val="24"/>
                <w:szCs w:val="24"/>
              </w:rPr>
            </w:pPr>
            <w:r w:rsidRPr="00537910">
              <w:rPr>
                <w:sz w:val="16"/>
                <w:szCs w:val="16"/>
              </w:rPr>
              <w:t xml:space="preserve">принятие решения Собрания депутатов </w:t>
            </w:r>
            <w:r w:rsidR="0078104E">
              <w:rPr>
                <w:sz w:val="16"/>
                <w:szCs w:val="16"/>
              </w:rPr>
              <w:t>Большешатьминск</w:t>
            </w:r>
            <w:r w:rsidR="0078104E">
              <w:rPr>
                <w:sz w:val="16"/>
                <w:szCs w:val="16"/>
              </w:rPr>
              <w:lastRenderedPageBreak/>
              <w:t>ого</w:t>
            </w:r>
            <w:r>
              <w:rPr>
                <w:sz w:val="16"/>
                <w:szCs w:val="16"/>
              </w:rPr>
              <w:t xml:space="preserve"> сельского поселения  </w:t>
            </w:r>
            <w:r w:rsidRPr="00537910">
              <w:rPr>
                <w:sz w:val="16"/>
                <w:szCs w:val="16"/>
              </w:rPr>
              <w:t xml:space="preserve">о внесении изменений в решение Собрания депутатов </w:t>
            </w:r>
            <w:r w:rsidR="0078104E">
              <w:rPr>
                <w:sz w:val="16"/>
                <w:szCs w:val="16"/>
              </w:rPr>
              <w:t>Большешатьминского</w:t>
            </w:r>
            <w:r>
              <w:rPr>
                <w:sz w:val="16"/>
                <w:szCs w:val="16"/>
              </w:rPr>
              <w:t xml:space="preserve"> сельского поселения  </w:t>
            </w:r>
            <w:r w:rsidRPr="00537910">
              <w:rPr>
                <w:sz w:val="16"/>
                <w:szCs w:val="16"/>
              </w:rPr>
              <w:t xml:space="preserve">о бюджете </w:t>
            </w:r>
            <w:r w:rsidR="0078104E">
              <w:rPr>
                <w:sz w:val="16"/>
                <w:szCs w:val="16"/>
              </w:rPr>
              <w:t>Большешатьминского</w:t>
            </w:r>
            <w:r>
              <w:rPr>
                <w:sz w:val="16"/>
                <w:szCs w:val="16"/>
              </w:rPr>
              <w:t xml:space="preserve"> сельского поселения  </w:t>
            </w:r>
            <w:r w:rsidRPr="00537910">
              <w:rPr>
                <w:sz w:val="16"/>
                <w:szCs w:val="16"/>
              </w:rPr>
              <w:t>на очередной финансовый год и плановый период</w:t>
            </w:r>
          </w:p>
        </w:tc>
        <w:tc>
          <w:tcPr>
            <w:tcW w:w="1264" w:type="dxa"/>
          </w:tcPr>
          <w:p w:rsidR="007C4790" w:rsidRPr="00537910" w:rsidRDefault="007C4790" w:rsidP="000F1949">
            <w:pPr>
              <w:jc w:val="both"/>
              <w:rPr>
                <w:sz w:val="24"/>
                <w:szCs w:val="24"/>
              </w:rPr>
            </w:pPr>
            <w:r w:rsidRPr="00537910">
              <w:rPr>
                <w:sz w:val="16"/>
                <w:szCs w:val="16"/>
              </w:rPr>
              <w:lastRenderedPageBreak/>
              <w:t xml:space="preserve">неэффективное использование средств </w:t>
            </w:r>
            <w:r w:rsidRPr="00537910">
              <w:rPr>
                <w:sz w:val="16"/>
                <w:szCs w:val="16"/>
              </w:rPr>
              <w:lastRenderedPageBreak/>
              <w:t xml:space="preserve">бюджета </w:t>
            </w:r>
            <w:r w:rsidR="0078104E">
              <w:rPr>
                <w:sz w:val="16"/>
                <w:szCs w:val="16"/>
              </w:rPr>
              <w:t>Большешатьминского</w:t>
            </w:r>
            <w:r>
              <w:rPr>
                <w:sz w:val="16"/>
                <w:szCs w:val="16"/>
              </w:rPr>
              <w:t xml:space="preserve"> сельского поселения  </w:t>
            </w:r>
          </w:p>
        </w:tc>
        <w:tc>
          <w:tcPr>
            <w:tcW w:w="1769" w:type="dxa"/>
          </w:tcPr>
          <w:p w:rsidR="007C4790" w:rsidRPr="00537910" w:rsidRDefault="007C4790" w:rsidP="000F1949">
            <w:pPr>
              <w:jc w:val="both"/>
              <w:rPr>
                <w:sz w:val="24"/>
                <w:szCs w:val="24"/>
              </w:rPr>
            </w:pPr>
            <w:r w:rsidRPr="00537910">
              <w:rPr>
                <w:sz w:val="16"/>
                <w:szCs w:val="16"/>
              </w:rPr>
              <w:lastRenderedPageBreak/>
              <w:t xml:space="preserve">темп роста налоговых и неналоговых доходов   бюджета </w:t>
            </w:r>
            <w:r w:rsidR="0078104E">
              <w:rPr>
                <w:sz w:val="16"/>
                <w:szCs w:val="16"/>
              </w:rPr>
              <w:t>Большешатьминского</w:t>
            </w:r>
            <w:r>
              <w:rPr>
                <w:sz w:val="16"/>
                <w:szCs w:val="16"/>
              </w:rPr>
              <w:t xml:space="preserve"> </w:t>
            </w:r>
            <w:r>
              <w:rPr>
                <w:sz w:val="16"/>
                <w:szCs w:val="16"/>
              </w:rPr>
              <w:lastRenderedPageBreak/>
              <w:t xml:space="preserve">сельского поселения  </w:t>
            </w:r>
            <w:r w:rsidRPr="00537910">
              <w:rPr>
                <w:sz w:val="16"/>
                <w:szCs w:val="16"/>
              </w:rPr>
              <w:t xml:space="preserve">(к предыдущему году) </w:t>
            </w:r>
          </w:p>
        </w:tc>
      </w:tr>
      <w:tr w:rsidR="007C4790" w:rsidTr="000F1949">
        <w:tc>
          <w:tcPr>
            <w:tcW w:w="1526" w:type="dxa"/>
          </w:tcPr>
          <w:p w:rsidR="007C4790" w:rsidRPr="00537910" w:rsidRDefault="007C4790" w:rsidP="000F1949">
            <w:pPr>
              <w:jc w:val="both"/>
              <w:rPr>
                <w:sz w:val="24"/>
                <w:szCs w:val="24"/>
              </w:rPr>
            </w:pPr>
            <w:r w:rsidRPr="00537910">
              <w:rPr>
                <w:b/>
                <w:bCs/>
                <w:sz w:val="16"/>
                <w:szCs w:val="16"/>
              </w:rPr>
              <w:lastRenderedPageBreak/>
              <w:t>Основное мероприятие 3.</w:t>
            </w:r>
            <w:r w:rsidRPr="00537910">
              <w:rPr>
                <w:sz w:val="16"/>
                <w:szCs w:val="16"/>
              </w:rPr>
              <w:t xml:space="preserve"> Организация исполнения и подготовка отчетов об исполнении бюджета </w:t>
            </w:r>
            <w:r w:rsidR="0078104E">
              <w:rPr>
                <w:sz w:val="16"/>
                <w:szCs w:val="16"/>
              </w:rPr>
              <w:t>Большешатьминского</w:t>
            </w:r>
            <w:r>
              <w:rPr>
                <w:sz w:val="16"/>
                <w:szCs w:val="16"/>
              </w:rPr>
              <w:t xml:space="preserve"> сельского поселения</w:t>
            </w:r>
            <w:r w:rsidRPr="00537910">
              <w:rPr>
                <w:sz w:val="16"/>
                <w:szCs w:val="16"/>
              </w:rPr>
              <w:t xml:space="preserve">, осуществление внутреннего муниципального финансового </w:t>
            </w:r>
            <w:proofErr w:type="gramStart"/>
            <w:r w:rsidRPr="00537910">
              <w:rPr>
                <w:sz w:val="16"/>
                <w:szCs w:val="16"/>
              </w:rPr>
              <w:t>контроля</w:t>
            </w:r>
            <w:r>
              <w:rPr>
                <w:sz w:val="16"/>
                <w:szCs w:val="16"/>
              </w:rPr>
              <w:t xml:space="preserve"> </w:t>
            </w:r>
            <w:r w:rsidRPr="00537910">
              <w:rPr>
                <w:sz w:val="16"/>
                <w:szCs w:val="16"/>
              </w:rPr>
              <w:t>за</w:t>
            </w:r>
            <w:proofErr w:type="gramEnd"/>
            <w:r w:rsidRPr="00537910">
              <w:rPr>
                <w:sz w:val="16"/>
                <w:szCs w:val="16"/>
              </w:rPr>
              <w:t xml:space="preserve"> использованием бюджетных средств</w:t>
            </w:r>
          </w:p>
        </w:tc>
        <w:tc>
          <w:tcPr>
            <w:tcW w:w="1361" w:type="dxa"/>
          </w:tcPr>
          <w:p w:rsidR="007C4790" w:rsidRPr="00537910" w:rsidRDefault="007C4790" w:rsidP="000F1949">
            <w:pPr>
              <w:ind w:right="-164"/>
              <w:jc w:val="both"/>
              <w:rPr>
                <w:sz w:val="24"/>
                <w:szCs w:val="24"/>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tc>
        <w:tc>
          <w:tcPr>
            <w:tcW w:w="1058" w:type="dxa"/>
          </w:tcPr>
          <w:p w:rsidR="007C4790" w:rsidRPr="00537910" w:rsidRDefault="007C4790" w:rsidP="00244204">
            <w:pPr>
              <w:jc w:val="both"/>
              <w:rPr>
                <w:sz w:val="16"/>
                <w:szCs w:val="16"/>
              </w:rPr>
            </w:pPr>
            <w:r>
              <w:rPr>
                <w:sz w:val="16"/>
                <w:szCs w:val="16"/>
              </w:rPr>
              <w:t>01.01.201</w:t>
            </w:r>
            <w:r w:rsidR="00244204">
              <w:rPr>
                <w:sz w:val="16"/>
                <w:szCs w:val="16"/>
              </w:rPr>
              <w:t>9</w:t>
            </w:r>
          </w:p>
        </w:tc>
        <w:tc>
          <w:tcPr>
            <w:tcW w:w="1058" w:type="dxa"/>
          </w:tcPr>
          <w:p w:rsidR="007C4790" w:rsidRPr="00537910" w:rsidRDefault="007C4790" w:rsidP="00244204">
            <w:pPr>
              <w:jc w:val="both"/>
              <w:rPr>
                <w:sz w:val="16"/>
                <w:szCs w:val="16"/>
              </w:rPr>
            </w:pPr>
            <w:r w:rsidRPr="00537910">
              <w:rPr>
                <w:sz w:val="16"/>
                <w:szCs w:val="16"/>
              </w:rPr>
              <w:t>31.12.20</w:t>
            </w:r>
            <w:r w:rsidR="00244204">
              <w:rPr>
                <w:sz w:val="16"/>
                <w:szCs w:val="16"/>
              </w:rPr>
              <w:t>35</w:t>
            </w:r>
          </w:p>
        </w:tc>
        <w:tc>
          <w:tcPr>
            <w:tcW w:w="1570" w:type="dxa"/>
          </w:tcPr>
          <w:p w:rsidR="007C4790" w:rsidRPr="00537910" w:rsidRDefault="007C4790" w:rsidP="000F1949">
            <w:pPr>
              <w:jc w:val="both"/>
              <w:rPr>
                <w:sz w:val="24"/>
                <w:szCs w:val="24"/>
              </w:rPr>
            </w:pPr>
            <w:r w:rsidRPr="00537910">
              <w:rPr>
                <w:sz w:val="16"/>
                <w:szCs w:val="16"/>
              </w:rPr>
              <w:t xml:space="preserve">исполнение бюджетных обязательств, своевременное формирование и представление бюджетной отчетности </w:t>
            </w:r>
            <w:r w:rsidR="0078104E">
              <w:rPr>
                <w:sz w:val="16"/>
                <w:szCs w:val="16"/>
              </w:rPr>
              <w:t>Большешатьминского</w:t>
            </w:r>
            <w:r>
              <w:rPr>
                <w:sz w:val="16"/>
                <w:szCs w:val="16"/>
              </w:rPr>
              <w:t xml:space="preserve"> сельского поселения</w:t>
            </w:r>
            <w:proofErr w:type="gramStart"/>
            <w:r>
              <w:rPr>
                <w:sz w:val="16"/>
                <w:szCs w:val="16"/>
              </w:rPr>
              <w:t xml:space="preserve"> </w:t>
            </w:r>
            <w:r w:rsidRPr="00537910">
              <w:rPr>
                <w:sz w:val="16"/>
                <w:szCs w:val="16"/>
              </w:rPr>
              <w:t>,</w:t>
            </w:r>
            <w:proofErr w:type="gramEnd"/>
            <w:r w:rsidRPr="00537910">
              <w:rPr>
                <w:sz w:val="16"/>
                <w:szCs w:val="16"/>
              </w:rPr>
              <w:t xml:space="preserve"> внутренний муниципальный финансовый контроль за использованием средств бюджета _ </w:t>
            </w:r>
            <w:r w:rsidR="0078104E">
              <w:rPr>
                <w:sz w:val="16"/>
                <w:szCs w:val="16"/>
              </w:rPr>
              <w:t>Большешатьминского</w:t>
            </w:r>
            <w:r>
              <w:rPr>
                <w:sz w:val="16"/>
                <w:szCs w:val="16"/>
              </w:rPr>
              <w:t xml:space="preserve"> сельского поселения  </w:t>
            </w:r>
          </w:p>
        </w:tc>
        <w:tc>
          <w:tcPr>
            <w:tcW w:w="1264" w:type="dxa"/>
          </w:tcPr>
          <w:p w:rsidR="007C4790" w:rsidRPr="00537910" w:rsidRDefault="007C4790" w:rsidP="000F1949">
            <w:pPr>
              <w:jc w:val="both"/>
              <w:rPr>
                <w:sz w:val="24"/>
                <w:szCs w:val="24"/>
              </w:rPr>
            </w:pPr>
            <w:r w:rsidRPr="00537910">
              <w:rPr>
                <w:sz w:val="16"/>
                <w:szCs w:val="16"/>
              </w:rPr>
              <w:t>отсутствие объективной ин</w:t>
            </w:r>
            <w:r w:rsidRPr="00537910">
              <w:rPr>
                <w:sz w:val="16"/>
                <w:szCs w:val="16"/>
              </w:rPr>
              <w:softHyphen/>
              <w:t xml:space="preserve">формации об исполнении бюджета </w:t>
            </w:r>
            <w:r w:rsidR="0078104E">
              <w:rPr>
                <w:sz w:val="16"/>
                <w:szCs w:val="16"/>
              </w:rPr>
              <w:t>Большешатьминского</w:t>
            </w:r>
            <w:r>
              <w:rPr>
                <w:sz w:val="16"/>
                <w:szCs w:val="16"/>
              </w:rPr>
              <w:t xml:space="preserve"> сельского поселения  </w:t>
            </w:r>
            <w:r w:rsidRPr="00537910">
              <w:rPr>
                <w:sz w:val="16"/>
                <w:szCs w:val="16"/>
              </w:rPr>
              <w:t>для принятия оперативных уп</w:t>
            </w:r>
            <w:r w:rsidRPr="00537910">
              <w:rPr>
                <w:sz w:val="16"/>
                <w:szCs w:val="16"/>
              </w:rPr>
              <w:softHyphen/>
              <w:t xml:space="preserve">равленческих решений, неэффективное использование средств бюджета </w:t>
            </w:r>
            <w:r w:rsidR="0078104E">
              <w:rPr>
                <w:sz w:val="16"/>
                <w:szCs w:val="16"/>
              </w:rPr>
              <w:t>Большешатьминского</w:t>
            </w:r>
            <w:r>
              <w:rPr>
                <w:sz w:val="16"/>
                <w:szCs w:val="16"/>
              </w:rPr>
              <w:t xml:space="preserve"> сельского поселения  </w:t>
            </w:r>
          </w:p>
        </w:tc>
        <w:tc>
          <w:tcPr>
            <w:tcW w:w="1769" w:type="dxa"/>
          </w:tcPr>
          <w:p w:rsidR="007C4790" w:rsidRPr="00537910" w:rsidRDefault="007C4790" w:rsidP="000F1949">
            <w:pPr>
              <w:jc w:val="both"/>
              <w:rPr>
                <w:sz w:val="24"/>
                <w:szCs w:val="24"/>
              </w:rPr>
            </w:pPr>
            <w:r w:rsidRPr="00537910">
              <w:rPr>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на соответствующий год, </w:t>
            </w:r>
          </w:p>
        </w:tc>
      </w:tr>
      <w:tr w:rsidR="007C4790" w:rsidTr="000F1949">
        <w:tc>
          <w:tcPr>
            <w:tcW w:w="1526" w:type="dxa"/>
          </w:tcPr>
          <w:p w:rsidR="007C4790" w:rsidRPr="00537910" w:rsidRDefault="007C4790" w:rsidP="000F1949">
            <w:pPr>
              <w:jc w:val="both"/>
              <w:rPr>
                <w:b/>
                <w:bCs/>
                <w:sz w:val="16"/>
                <w:szCs w:val="16"/>
              </w:rPr>
            </w:pPr>
            <w:r w:rsidRPr="00537910">
              <w:rPr>
                <w:b/>
                <w:bCs/>
                <w:sz w:val="16"/>
                <w:szCs w:val="16"/>
              </w:rPr>
              <w:t xml:space="preserve">Основное мероприятие </w:t>
            </w:r>
            <w:r>
              <w:rPr>
                <w:b/>
                <w:bCs/>
                <w:sz w:val="16"/>
                <w:szCs w:val="16"/>
              </w:rPr>
              <w:t>4</w:t>
            </w:r>
            <w:r w:rsidRPr="00537910">
              <w:rPr>
                <w:b/>
                <w:bCs/>
                <w:sz w:val="16"/>
                <w:szCs w:val="16"/>
              </w:rPr>
              <w:t>.</w:t>
            </w:r>
            <w:r w:rsidRPr="00537910">
              <w:rPr>
                <w:sz w:val="16"/>
                <w:szCs w:val="16"/>
              </w:rPr>
              <w:t xml:space="preserve"> Реализация мер по оптимизации муниципального долга </w:t>
            </w:r>
            <w:r w:rsidR="0078104E">
              <w:rPr>
                <w:sz w:val="16"/>
                <w:szCs w:val="16"/>
              </w:rPr>
              <w:t>Большешатьминского</w:t>
            </w:r>
            <w:r>
              <w:rPr>
                <w:sz w:val="16"/>
                <w:szCs w:val="16"/>
              </w:rPr>
              <w:t xml:space="preserve"> сельского поселения  </w:t>
            </w:r>
            <w:r w:rsidRPr="00537910">
              <w:rPr>
                <w:sz w:val="16"/>
                <w:szCs w:val="16"/>
              </w:rPr>
              <w:t>и своевременному исполнению долговых обязательств</w:t>
            </w:r>
          </w:p>
        </w:tc>
        <w:tc>
          <w:tcPr>
            <w:tcW w:w="1361" w:type="dxa"/>
          </w:tcPr>
          <w:p w:rsidR="007C4790" w:rsidRPr="00537910" w:rsidRDefault="007C4790" w:rsidP="000F1949">
            <w:pPr>
              <w:jc w:val="both"/>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jc w:val="both"/>
              <w:rPr>
                <w:sz w:val="16"/>
                <w:szCs w:val="16"/>
              </w:rPr>
            </w:pPr>
          </w:p>
        </w:tc>
        <w:tc>
          <w:tcPr>
            <w:tcW w:w="1058" w:type="dxa"/>
          </w:tcPr>
          <w:p w:rsidR="007C4790" w:rsidRPr="00537910" w:rsidRDefault="007C4790" w:rsidP="00244204">
            <w:pPr>
              <w:jc w:val="both"/>
              <w:rPr>
                <w:sz w:val="16"/>
                <w:szCs w:val="16"/>
              </w:rPr>
            </w:pPr>
            <w:r>
              <w:rPr>
                <w:sz w:val="16"/>
                <w:szCs w:val="16"/>
              </w:rPr>
              <w:t>01.01.201</w:t>
            </w:r>
            <w:r w:rsidR="00244204">
              <w:rPr>
                <w:sz w:val="16"/>
                <w:szCs w:val="16"/>
              </w:rPr>
              <w:t>9</w:t>
            </w:r>
          </w:p>
        </w:tc>
        <w:tc>
          <w:tcPr>
            <w:tcW w:w="1058" w:type="dxa"/>
          </w:tcPr>
          <w:p w:rsidR="007C4790" w:rsidRPr="00537910" w:rsidRDefault="007C4790" w:rsidP="00244204">
            <w:pPr>
              <w:jc w:val="both"/>
              <w:rPr>
                <w:sz w:val="16"/>
                <w:szCs w:val="16"/>
              </w:rPr>
            </w:pPr>
            <w:r w:rsidRPr="00537910">
              <w:rPr>
                <w:sz w:val="16"/>
                <w:szCs w:val="16"/>
              </w:rPr>
              <w:t>31.12.20</w:t>
            </w:r>
            <w:r w:rsidR="00244204">
              <w:rPr>
                <w:sz w:val="16"/>
                <w:szCs w:val="16"/>
              </w:rPr>
              <w:t>35</w:t>
            </w:r>
          </w:p>
        </w:tc>
        <w:tc>
          <w:tcPr>
            <w:tcW w:w="1570" w:type="dxa"/>
          </w:tcPr>
          <w:p w:rsidR="007C4790" w:rsidRPr="00537910" w:rsidRDefault="007C4790" w:rsidP="000F1949">
            <w:pPr>
              <w:jc w:val="both"/>
              <w:rPr>
                <w:sz w:val="16"/>
                <w:szCs w:val="16"/>
              </w:rPr>
            </w:pPr>
            <w:r w:rsidRPr="00537910">
              <w:rPr>
                <w:sz w:val="16"/>
                <w:szCs w:val="16"/>
              </w:rPr>
              <w:t xml:space="preserve">оптимизация муниципального долга </w:t>
            </w:r>
            <w:r w:rsidR="0078104E">
              <w:rPr>
                <w:sz w:val="16"/>
                <w:szCs w:val="16"/>
              </w:rPr>
              <w:t>Большешатьминского</w:t>
            </w:r>
            <w:r>
              <w:rPr>
                <w:sz w:val="16"/>
                <w:szCs w:val="16"/>
              </w:rPr>
              <w:t xml:space="preserve"> сельского поселения</w:t>
            </w:r>
            <w:r w:rsidRPr="00537910">
              <w:rPr>
                <w:sz w:val="16"/>
                <w:szCs w:val="16"/>
              </w:rPr>
              <w:t>, своевременное исполнение долговых обязательств</w:t>
            </w:r>
          </w:p>
        </w:tc>
        <w:tc>
          <w:tcPr>
            <w:tcW w:w="1264" w:type="dxa"/>
          </w:tcPr>
          <w:p w:rsidR="007C4790" w:rsidRPr="00537910" w:rsidRDefault="007C4790" w:rsidP="000F1949">
            <w:pPr>
              <w:jc w:val="both"/>
              <w:rPr>
                <w:sz w:val="16"/>
                <w:szCs w:val="16"/>
              </w:rPr>
            </w:pPr>
            <w:r w:rsidRPr="00537910">
              <w:rPr>
                <w:sz w:val="16"/>
                <w:szCs w:val="16"/>
              </w:rPr>
              <w:t xml:space="preserve">увеличение долговой нагрузки на бюджет </w:t>
            </w:r>
            <w:r w:rsidR="0078104E">
              <w:rPr>
                <w:sz w:val="16"/>
                <w:szCs w:val="16"/>
              </w:rPr>
              <w:t>Большешатьминского</w:t>
            </w:r>
            <w:r>
              <w:rPr>
                <w:sz w:val="16"/>
                <w:szCs w:val="16"/>
              </w:rPr>
              <w:t xml:space="preserve"> сельского поселения</w:t>
            </w:r>
            <w:r w:rsidRPr="00537910">
              <w:rPr>
                <w:sz w:val="16"/>
                <w:szCs w:val="16"/>
              </w:rPr>
              <w:t xml:space="preserve">, неисполнение долговых обязательств, сокращение расходов бюджета </w:t>
            </w:r>
            <w:r w:rsidR="0078104E">
              <w:rPr>
                <w:sz w:val="16"/>
                <w:szCs w:val="16"/>
              </w:rPr>
              <w:t>Большешатьминского</w:t>
            </w:r>
            <w:r>
              <w:rPr>
                <w:sz w:val="16"/>
                <w:szCs w:val="16"/>
              </w:rPr>
              <w:t xml:space="preserve"> сельского поселения  </w:t>
            </w:r>
          </w:p>
        </w:tc>
        <w:tc>
          <w:tcPr>
            <w:tcW w:w="1769" w:type="dxa"/>
          </w:tcPr>
          <w:p w:rsidR="007C4790" w:rsidRPr="00537910" w:rsidRDefault="007C4790" w:rsidP="000F1949">
            <w:pPr>
              <w:jc w:val="both"/>
              <w:rPr>
                <w:sz w:val="16"/>
                <w:szCs w:val="16"/>
              </w:rPr>
            </w:pPr>
            <w:r w:rsidRPr="00537910">
              <w:rPr>
                <w:sz w:val="16"/>
                <w:szCs w:val="16"/>
              </w:rPr>
              <w:t xml:space="preserve">отношение муниципального долга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к доходам бюджета </w:t>
            </w:r>
            <w:r w:rsidR="0078104E">
              <w:rPr>
                <w:sz w:val="16"/>
                <w:szCs w:val="16"/>
              </w:rPr>
              <w:t>Большешатьминского</w:t>
            </w:r>
            <w:r>
              <w:rPr>
                <w:sz w:val="16"/>
                <w:szCs w:val="16"/>
              </w:rPr>
              <w:t xml:space="preserve"> сельского поселения  </w:t>
            </w:r>
            <w:r w:rsidRPr="00537910">
              <w:rPr>
                <w:sz w:val="16"/>
                <w:szCs w:val="16"/>
              </w:rPr>
              <w:t xml:space="preserve">(без учета утвержденного объема безвозмездных поступлений); отношение объема просроченной задолженности по долговым обязательствам </w:t>
            </w:r>
            <w:r w:rsidR="0078104E">
              <w:rPr>
                <w:sz w:val="16"/>
                <w:szCs w:val="16"/>
              </w:rPr>
              <w:t>Большешатьминского</w:t>
            </w:r>
            <w:r>
              <w:rPr>
                <w:sz w:val="16"/>
                <w:szCs w:val="16"/>
              </w:rPr>
              <w:t xml:space="preserve"> сельского поселения  </w:t>
            </w:r>
            <w:r w:rsidRPr="00537910">
              <w:rPr>
                <w:sz w:val="16"/>
                <w:szCs w:val="16"/>
              </w:rPr>
              <w:t xml:space="preserve">к общему объему задолженности по долговым обязательствам </w:t>
            </w:r>
            <w:r w:rsidR="0078104E">
              <w:rPr>
                <w:sz w:val="16"/>
                <w:szCs w:val="16"/>
              </w:rPr>
              <w:t>Большешатьминского</w:t>
            </w:r>
            <w:r>
              <w:rPr>
                <w:sz w:val="16"/>
                <w:szCs w:val="16"/>
              </w:rPr>
              <w:t xml:space="preserve"> сельского поселения  </w:t>
            </w:r>
          </w:p>
        </w:tc>
      </w:tr>
      <w:tr w:rsidR="007C4790" w:rsidTr="000F1949">
        <w:tc>
          <w:tcPr>
            <w:tcW w:w="1526" w:type="dxa"/>
          </w:tcPr>
          <w:p w:rsidR="007C4790" w:rsidRPr="001958A9" w:rsidRDefault="007C4790" w:rsidP="000F1949">
            <w:pPr>
              <w:jc w:val="both"/>
              <w:rPr>
                <w:sz w:val="16"/>
                <w:szCs w:val="16"/>
              </w:rPr>
            </w:pPr>
            <w:r w:rsidRPr="00537910">
              <w:rPr>
                <w:b/>
                <w:bCs/>
                <w:sz w:val="16"/>
                <w:szCs w:val="16"/>
              </w:rPr>
              <w:t xml:space="preserve">Основное мероприятие </w:t>
            </w:r>
            <w:r>
              <w:rPr>
                <w:b/>
                <w:bCs/>
                <w:sz w:val="16"/>
                <w:szCs w:val="16"/>
              </w:rPr>
              <w:t>5</w:t>
            </w:r>
            <w:r w:rsidRPr="00537910">
              <w:rPr>
                <w:b/>
                <w:bCs/>
                <w:sz w:val="16"/>
                <w:szCs w:val="16"/>
              </w:rPr>
              <w:t xml:space="preserve">. </w:t>
            </w:r>
            <w:r w:rsidRPr="001958A9">
              <w:rPr>
                <w:sz w:val="16"/>
                <w:szCs w:val="16"/>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7C4790" w:rsidRPr="00537910" w:rsidRDefault="007C4790" w:rsidP="000F1949">
            <w:pPr>
              <w:jc w:val="both"/>
              <w:rPr>
                <w:b/>
                <w:bCs/>
                <w:sz w:val="16"/>
                <w:szCs w:val="16"/>
              </w:rPr>
            </w:pPr>
          </w:p>
        </w:tc>
        <w:tc>
          <w:tcPr>
            <w:tcW w:w="1361" w:type="dxa"/>
          </w:tcPr>
          <w:p w:rsidR="007C4790" w:rsidRPr="00537910" w:rsidRDefault="007C4790" w:rsidP="000F1949">
            <w:pPr>
              <w:jc w:val="both"/>
              <w:rPr>
                <w:sz w:val="16"/>
                <w:szCs w:val="16"/>
              </w:rPr>
            </w:pPr>
            <w:r w:rsidRPr="00537910">
              <w:rPr>
                <w:sz w:val="16"/>
                <w:szCs w:val="16"/>
              </w:rPr>
              <w:t xml:space="preserve">Администрация </w:t>
            </w:r>
            <w:r w:rsidR="0078104E">
              <w:rPr>
                <w:sz w:val="16"/>
                <w:szCs w:val="16"/>
              </w:rPr>
              <w:t>Большешатьминского</w:t>
            </w:r>
            <w:r>
              <w:rPr>
                <w:sz w:val="16"/>
                <w:szCs w:val="16"/>
              </w:rPr>
              <w:t xml:space="preserve"> сельского поселения </w:t>
            </w:r>
          </w:p>
          <w:p w:rsidR="007C4790" w:rsidRPr="00537910" w:rsidRDefault="007C4790" w:rsidP="000F1949">
            <w:pPr>
              <w:jc w:val="both"/>
              <w:rPr>
                <w:sz w:val="16"/>
                <w:szCs w:val="16"/>
              </w:rPr>
            </w:pPr>
          </w:p>
        </w:tc>
        <w:tc>
          <w:tcPr>
            <w:tcW w:w="1058" w:type="dxa"/>
          </w:tcPr>
          <w:p w:rsidR="007C4790" w:rsidRPr="00537910" w:rsidRDefault="007C4790" w:rsidP="00244204">
            <w:pPr>
              <w:jc w:val="both"/>
              <w:rPr>
                <w:sz w:val="16"/>
                <w:szCs w:val="16"/>
              </w:rPr>
            </w:pPr>
            <w:r>
              <w:rPr>
                <w:sz w:val="16"/>
                <w:szCs w:val="16"/>
              </w:rPr>
              <w:t>01.01.201</w:t>
            </w:r>
            <w:r w:rsidR="00244204">
              <w:rPr>
                <w:sz w:val="16"/>
                <w:szCs w:val="16"/>
              </w:rPr>
              <w:t>9</w:t>
            </w:r>
          </w:p>
        </w:tc>
        <w:tc>
          <w:tcPr>
            <w:tcW w:w="1058" w:type="dxa"/>
          </w:tcPr>
          <w:p w:rsidR="007C4790" w:rsidRPr="00537910" w:rsidRDefault="007C4790" w:rsidP="00244204">
            <w:pPr>
              <w:jc w:val="both"/>
              <w:rPr>
                <w:sz w:val="16"/>
                <w:szCs w:val="16"/>
              </w:rPr>
            </w:pPr>
            <w:r w:rsidRPr="00537910">
              <w:rPr>
                <w:sz w:val="16"/>
                <w:szCs w:val="16"/>
              </w:rPr>
              <w:t>31.12.20</w:t>
            </w:r>
            <w:r w:rsidR="00244204">
              <w:rPr>
                <w:sz w:val="16"/>
                <w:szCs w:val="16"/>
              </w:rPr>
              <w:t>35</w:t>
            </w:r>
          </w:p>
        </w:tc>
        <w:tc>
          <w:tcPr>
            <w:tcW w:w="1570" w:type="dxa"/>
          </w:tcPr>
          <w:p w:rsidR="007C4790" w:rsidRPr="001958A9" w:rsidRDefault="007C4790" w:rsidP="000F1949">
            <w:pPr>
              <w:spacing w:line="235" w:lineRule="auto"/>
              <w:jc w:val="both"/>
              <w:rPr>
                <w:sz w:val="16"/>
                <w:szCs w:val="16"/>
              </w:rPr>
            </w:pPr>
            <w:r w:rsidRPr="001958A9">
              <w:rPr>
                <w:sz w:val="16"/>
                <w:szCs w:val="16"/>
              </w:rPr>
              <w:t xml:space="preserve">предоставление финансовой поддержки за счет средств бюджета </w:t>
            </w:r>
            <w:r>
              <w:rPr>
                <w:sz w:val="16"/>
                <w:szCs w:val="16"/>
              </w:rPr>
              <w:t>Красноармейского</w:t>
            </w:r>
            <w:r w:rsidRPr="001958A9">
              <w:rPr>
                <w:sz w:val="16"/>
                <w:szCs w:val="16"/>
              </w:rPr>
              <w:t xml:space="preserve"> района Чувашской Республики на выравнивание бюджетной обеспеченности и обеспечение сбалансированност</w:t>
            </w:r>
            <w:r>
              <w:rPr>
                <w:sz w:val="16"/>
                <w:szCs w:val="16"/>
              </w:rPr>
              <w:t xml:space="preserve">и бюджета </w:t>
            </w:r>
            <w:r w:rsidR="0078104E">
              <w:rPr>
                <w:sz w:val="16"/>
                <w:szCs w:val="16"/>
              </w:rPr>
              <w:t>Большешатьминского</w:t>
            </w:r>
            <w:r>
              <w:rPr>
                <w:sz w:val="16"/>
                <w:szCs w:val="16"/>
              </w:rPr>
              <w:t xml:space="preserve"> сельского поселения</w:t>
            </w:r>
            <w:r w:rsidRPr="001958A9">
              <w:rPr>
                <w:sz w:val="16"/>
                <w:szCs w:val="16"/>
              </w:rPr>
              <w:t xml:space="preserve"> </w:t>
            </w:r>
          </w:p>
        </w:tc>
        <w:tc>
          <w:tcPr>
            <w:tcW w:w="1264" w:type="dxa"/>
          </w:tcPr>
          <w:p w:rsidR="007C4790" w:rsidRPr="001958A9" w:rsidRDefault="007C4790" w:rsidP="000F1949">
            <w:pPr>
              <w:spacing w:line="235" w:lineRule="auto"/>
              <w:jc w:val="both"/>
              <w:rPr>
                <w:sz w:val="16"/>
                <w:szCs w:val="16"/>
              </w:rPr>
            </w:pPr>
            <w:r w:rsidRPr="001958A9">
              <w:rPr>
                <w:sz w:val="16"/>
                <w:szCs w:val="16"/>
              </w:rPr>
              <w:t xml:space="preserve">значительная дифференциация в </w:t>
            </w:r>
            <w:proofErr w:type="gramStart"/>
            <w:r w:rsidRPr="001958A9">
              <w:rPr>
                <w:sz w:val="16"/>
                <w:szCs w:val="16"/>
              </w:rPr>
              <w:t>уровне</w:t>
            </w:r>
            <w:proofErr w:type="gramEnd"/>
            <w:r w:rsidRPr="001958A9">
              <w:rPr>
                <w:sz w:val="16"/>
                <w:szCs w:val="16"/>
              </w:rPr>
              <w:t xml:space="preserve">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p>
        </w:tc>
        <w:tc>
          <w:tcPr>
            <w:tcW w:w="1769" w:type="dxa"/>
          </w:tcPr>
          <w:p w:rsidR="007C4790" w:rsidRPr="00537910" w:rsidRDefault="007C4790" w:rsidP="000F1949">
            <w:pPr>
              <w:jc w:val="both"/>
              <w:rPr>
                <w:sz w:val="16"/>
                <w:szCs w:val="16"/>
              </w:rPr>
            </w:pPr>
          </w:p>
        </w:tc>
      </w:tr>
    </w:tbl>
    <w:p w:rsidR="007C4790" w:rsidRDefault="007C4790" w:rsidP="007C4790">
      <w:pPr>
        <w:ind w:left="9680"/>
        <w:jc w:val="center"/>
        <w:rPr>
          <w:color w:val="000000"/>
        </w:rPr>
        <w:sectPr w:rsidR="007C4790" w:rsidSect="000F1949">
          <w:pgSz w:w="11906" w:h="16838" w:code="9"/>
          <w:pgMar w:top="709" w:right="567" w:bottom="851" w:left="1418" w:header="709" w:footer="709" w:gutter="0"/>
          <w:cols w:space="708"/>
          <w:docGrid w:linePitch="360"/>
        </w:sectPr>
      </w:pPr>
    </w:p>
    <w:p w:rsidR="007C4790" w:rsidRPr="004F3F62" w:rsidRDefault="007C4790" w:rsidP="007C4790">
      <w:pPr>
        <w:ind w:left="9680"/>
        <w:jc w:val="center"/>
        <w:rPr>
          <w:color w:val="000000"/>
        </w:rPr>
      </w:pPr>
      <w:r w:rsidRPr="004F3F62">
        <w:rPr>
          <w:color w:val="000000"/>
        </w:rPr>
        <w:lastRenderedPageBreak/>
        <w:t>Приложение № 1</w:t>
      </w:r>
    </w:p>
    <w:p w:rsidR="007C4790" w:rsidRPr="004F3F62" w:rsidRDefault="007C4790" w:rsidP="007C4790">
      <w:pPr>
        <w:ind w:left="9680"/>
        <w:jc w:val="both"/>
        <w:rPr>
          <w:color w:val="000000"/>
        </w:rPr>
      </w:pPr>
      <w:r w:rsidRPr="004F3F62">
        <w:rPr>
          <w:color w:val="000000"/>
        </w:rPr>
        <w:t>к подпрограмме «Совершенствование бюджетной политики и эффективное использование бюджетного потенциала</w:t>
      </w:r>
      <w:r>
        <w:rPr>
          <w:color w:val="000000"/>
        </w:rPr>
        <w:t xml:space="preserve"> </w:t>
      </w:r>
      <w:r w:rsidR="0078104E">
        <w:rPr>
          <w:color w:val="000000"/>
        </w:rPr>
        <w:t>Большешатьминского</w:t>
      </w:r>
      <w:r>
        <w:rPr>
          <w:color w:val="000000"/>
        </w:rPr>
        <w:t xml:space="preserve"> сельского поселения </w:t>
      </w:r>
      <w:r w:rsidRPr="004F3F62">
        <w:rPr>
          <w:color w:val="000000"/>
        </w:rPr>
        <w:t xml:space="preserve"> </w:t>
      </w:r>
      <w:r>
        <w:rPr>
          <w:color w:val="000000"/>
        </w:rPr>
        <w:t>Красноармейского</w:t>
      </w:r>
      <w:r w:rsidRPr="004F3F62">
        <w:rPr>
          <w:color w:val="000000"/>
        </w:rPr>
        <w:t xml:space="preserve"> района Чувашской Республики» муниципальной программы «Управление общественными финансами и муниципальным долгом </w:t>
      </w:r>
      <w:r w:rsidR="0078104E">
        <w:rPr>
          <w:color w:val="000000"/>
        </w:rPr>
        <w:t>Большешатьминского</w:t>
      </w:r>
      <w:r>
        <w:rPr>
          <w:color w:val="000000"/>
        </w:rPr>
        <w:t xml:space="preserve"> сельского поселения Красноармейского</w:t>
      </w:r>
      <w:r w:rsidRPr="004F3F62">
        <w:rPr>
          <w:color w:val="000000"/>
        </w:rPr>
        <w:t xml:space="preserve"> района Чувашской Республики» на 201</w:t>
      </w:r>
      <w:r w:rsidR="00244204">
        <w:rPr>
          <w:color w:val="000000"/>
        </w:rPr>
        <w:t>9</w:t>
      </w:r>
      <w:r w:rsidRPr="004F3F62">
        <w:rPr>
          <w:color w:val="000000"/>
        </w:rPr>
        <w:t>–20</w:t>
      </w:r>
      <w:r w:rsidR="00244204">
        <w:rPr>
          <w:color w:val="000000"/>
        </w:rPr>
        <w:t>35</w:t>
      </w:r>
      <w:r w:rsidRPr="004F3F62">
        <w:rPr>
          <w:color w:val="000000"/>
        </w:rPr>
        <w:t xml:space="preserve"> годы </w:t>
      </w:r>
    </w:p>
    <w:p w:rsidR="007C4790" w:rsidRPr="004F3F62" w:rsidRDefault="007C4790" w:rsidP="007C4790">
      <w:pPr>
        <w:ind w:left="8789"/>
        <w:jc w:val="center"/>
        <w:rPr>
          <w:color w:val="000000"/>
        </w:rPr>
      </w:pPr>
    </w:p>
    <w:p w:rsidR="007C4790" w:rsidRPr="004F3F62" w:rsidRDefault="007C4790" w:rsidP="007C4790">
      <w:pPr>
        <w:ind w:left="8789"/>
        <w:jc w:val="center"/>
        <w:rPr>
          <w:color w:val="000000"/>
        </w:rPr>
      </w:pPr>
    </w:p>
    <w:p w:rsidR="007C4790" w:rsidRPr="004F3F62" w:rsidRDefault="007C4790" w:rsidP="007C4790">
      <w:pPr>
        <w:jc w:val="center"/>
        <w:rPr>
          <w:b/>
          <w:bCs/>
        </w:rPr>
      </w:pPr>
      <w:proofErr w:type="gramStart"/>
      <w:r w:rsidRPr="004F3F62">
        <w:rPr>
          <w:b/>
          <w:bCs/>
        </w:rPr>
        <w:t>С</w:t>
      </w:r>
      <w:proofErr w:type="gramEnd"/>
      <w:r w:rsidRPr="004F3F62">
        <w:rPr>
          <w:b/>
          <w:bCs/>
        </w:rPr>
        <w:t xml:space="preserve"> В Е Д Е Н И Я</w:t>
      </w:r>
    </w:p>
    <w:p w:rsidR="007C4790" w:rsidRPr="004F3F62" w:rsidRDefault="007C4790" w:rsidP="007C4790">
      <w:pPr>
        <w:jc w:val="center"/>
        <w:rPr>
          <w:b/>
          <w:bCs/>
        </w:rPr>
      </w:pPr>
      <w:r w:rsidRPr="004F3F62">
        <w:rPr>
          <w:b/>
          <w:bCs/>
        </w:rPr>
        <w:t xml:space="preserve">о показателях (индикаторах) подпрограммы «Совершенствование бюджетной политики и эффективное использование бюджетного потенциала </w:t>
      </w:r>
      <w:r w:rsidR="0078104E">
        <w:rPr>
          <w:b/>
          <w:bCs/>
        </w:rPr>
        <w:t>Большешатьминского</w:t>
      </w:r>
      <w:r>
        <w:rPr>
          <w:b/>
          <w:bCs/>
        </w:rPr>
        <w:t xml:space="preserve"> сельского поселения Красноармейского</w:t>
      </w:r>
      <w:r w:rsidRPr="004F3F62">
        <w:rPr>
          <w:b/>
          <w:bCs/>
        </w:rPr>
        <w:t xml:space="preserve"> района Чувашской Республики» муниципаль</w:t>
      </w:r>
      <w:r w:rsidRPr="00443C82">
        <w:rPr>
          <w:b/>
          <w:bCs/>
        </w:rPr>
        <w:t>ной программы</w:t>
      </w:r>
      <w:r>
        <w:rPr>
          <w:b/>
          <w:bCs/>
        </w:rPr>
        <w:t xml:space="preserve"> </w:t>
      </w:r>
      <w:r w:rsidRPr="00443C82">
        <w:rPr>
          <w:b/>
          <w:bCs/>
        </w:rPr>
        <w:t xml:space="preserve">«Управление общественными финансами и муниципальным долгом </w:t>
      </w:r>
      <w:r w:rsidR="0078104E">
        <w:rPr>
          <w:b/>
          <w:bCs/>
        </w:rPr>
        <w:t>Большешатьминского</w:t>
      </w:r>
      <w:r>
        <w:rPr>
          <w:b/>
          <w:bCs/>
        </w:rPr>
        <w:t xml:space="preserve"> сельского поселения Красноармейского</w:t>
      </w:r>
      <w:r w:rsidRPr="004F3F62">
        <w:rPr>
          <w:b/>
          <w:bCs/>
        </w:rPr>
        <w:t xml:space="preserve"> района </w:t>
      </w:r>
      <w:r w:rsidRPr="00443C82">
        <w:rPr>
          <w:b/>
          <w:bCs/>
        </w:rPr>
        <w:t>Чувашской Республики»</w:t>
      </w:r>
      <w:r>
        <w:rPr>
          <w:b/>
          <w:bCs/>
        </w:rPr>
        <w:t xml:space="preserve"> </w:t>
      </w:r>
      <w:r w:rsidRPr="00443C82">
        <w:rPr>
          <w:b/>
          <w:bCs/>
        </w:rPr>
        <w:t>на 201</w:t>
      </w:r>
      <w:r>
        <w:rPr>
          <w:b/>
          <w:bCs/>
        </w:rPr>
        <w:t>8</w:t>
      </w:r>
      <w:r w:rsidRPr="00443C82">
        <w:rPr>
          <w:b/>
          <w:bCs/>
        </w:rPr>
        <w:t xml:space="preserve">–2020 годы </w:t>
      </w:r>
      <w:r w:rsidRPr="004F3F62">
        <w:rPr>
          <w:b/>
          <w:bCs/>
        </w:rPr>
        <w:t xml:space="preserve">и их значениях </w:t>
      </w:r>
    </w:p>
    <w:p w:rsidR="007C4790" w:rsidRPr="004F3F62" w:rsidRDefault="007C4790" w:rsidP="007C4790">
      <w:pPr>
        <w:jc w:val="center"/>
        <w:rPr>
          <w:b/>
          <w:bCs/>
        </w:rPr>
      </w:pPr>
    </w:p>
    <w:tbl>
      <w:tblPr>
        <w:tblW w:w="4337"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305"/>
        <w:gridCol w:w="1696"/>
        <w:gridCol w:w="874"/>
        <w:gridCol w:w="874"/>
        <w:gridCol w:w="874"/>
        <w:gridCol w:w="1212"/>
        <w:gridCol w:w="8"/>
      </w:tblGrid>
      <w:tr w:rsidR="007C4790" w:rsidRPr="004F3F62" w:rsidTr="00244204">
        <w:trPr>
          <w:gridAfter w:val="1"/>
          <w:wAfter w:w="3" w:type="pct"/>
          <w:cantSplit/>
          <w:tblHeader/>
        </w:trPr>
        <w:tc>
          <w:tcPr>
            <w:tcW w:w="222" w:type="pct"/>
            <w:vMerge w:val="restart"/>
          </w:tcPr>
          <w:p w:rsidR="007C4790" w:rsidRPr="004F3F62" w:rsidRDefault="007C4790" w:rsidP="000F1949">
            <w:pPr>
              <w:ind w:left="-57" w:right="-57"/>
              <w:jc w:val="center"/>
            </w:pPr>
            <w:r w:rsidRPr="004F3F62">
              <w:t xml:space="preserve">№ </w:t>
            </w:r>
            <w:proofErr w:type="spellStart"/>
            <w:r w:rsidRPr="004F3F62">
              <w:t>пп</w:t>
            </w:r>
            <w:proofErr w:type="spellEnd"/>
          </w:p>
        </w:tc>
        <w:tc>
          <w:tcPr>
            <w:tcW w:w="2718" w:type="pct"/>
            <w:vMerge w:val="restart"/>
          </w:tcPr>
          <w:p w:rsidR="007C4790" w:rsidRPr="004F3F62" w:rsidRDefault="007C4790" w:rsidP="000F1949">
            <w:pPr>
              <w:ind w:left="-57" w:right="-57"/>
              <w:jc w:val="center"/>
            </w:pPr>
            <w:r w:rsidRPr="004F3F62">
              <w:t xml:space="preserve">Показатель (индикатор) </w:t>
            </w:r>
          </w:p>
          <w:p w:rsidR="007C4790" w:rsidRPr="004F3F62" w:rsidRDefault="007C4790" w:rsidP="000F1949">
            <w:pPr>
              <w:ind w:left="-57" w:right="-57"/>
              <w:jc w:val="center"/>
            </w:pPr>
            <w:r w:rsidRPr="004F3F62">
              <w:t>(наименование)</w:t>
            </w:r>
          </w:p>
        </w:tc>
        <w:tc>
          <w:tcPr>
            <w:tcW w:w="631" w:type="pct"/>
            <w:vMerge w:val="restart"/>
          </w:tcPr>
          <w:p w:rsidR="007C4790" w:rsidRPr="004F3F62" w:rsidRDefault="007C4790" w:rsidP="000F1949">
            <w:pPr>
              <w:ind w:left="-57" w:right="-78" w:firstLine="1680"/>
              <w:jc w:val="center"/>
            </w:pPr>
            <w:proofErr w:type="spellStart"/>
            <w:r w:rsidRPr="004F3F62">
              <w:t>ЕЕдиница</w:t>
            </w:r>
            <w:proofErr w:type="spellEnd"/>
            <w:r w:rsidRPr="004F3F62">
              <w:t xml:space="preserve"> измерения</w:t>
            </w:r>
          </w:p>
        </w:tc>
        <w:tc>
          <w:tcPr>
            <w:tcW w:w="1426" w:type="pct"/>
            <w:gridSpan w:val="4"/>
          </w:tcPr>
          <w:p w:rsidR="007C4790" w:rsidRPr="004F3F62" w:rsidRDefault="007C4790" w:rsidP="000F1949">
            <w:pPr>
              <w:ind w:left="-57" w:right="-57"/>
              <w:jc w:val="center"/>
            </w:pPr>
            <w:r w:rsidRPr="004F3F62">
              <w:t>Значения показателей</w:t>
            </w:r>
          </w:p>
        </w:tc>
      </w:tr>
      <w:tr w:rsidR="00244204" w:rsidRPr="004F3F62" w:rsidTr="00244204">
        <w:trPr>
          <w:cantSplit/>
          <w:tblHeader/>
        </w:trPr>
        <w:tc>
          <w:tcPr>
            <w:tcW w:w="222" w:type="pct"/>
            <w:vMerge/>
          </w:tcPr>
          <w:p w:rsidR="00244204" w:rsidRPr="004F3F62" w:rsidRDefault="00244204" w:rsidP="000F1949">
            <w:pPr>
              <w:ind w:left="-57" w:right="-57"/>
              <w:jc w:val="center"/>
              <w:rPr>
                <w:b/>
                <w:bCs/>
              </w:rPr>
            </w:pPr>
          </w:p>
        </w:tc>
        <w:tc>
          <w:tcPr>
            <w:tcW w:w="2718" w:type="pct"/>
            <w:vMerge/>
          </w:tcPr>
          <w:p w:rsidR="00244204" w:rsidRPr="004F3F62" w:rsidRDefault="00244204" w:rsidP="000F1949">
            <w:pPr>
              <w:ind w:left="-57" w:right="-57"/>
              <w:jc w:val="center"/>
              <w:rPr>
                <w:b/>
                <w:bCs/>
              </w:rPr>
            </w:pPr>
          </w:p>
        </w:tc>
        <w:tc>
          <w:tcPr>
            <w:tcW w:w="631" w:type="pct"/>
            <w:vMerge/>
          </w:tcPr>
          <w:p w:rsidR="00244204" w:rsidRPr="004F3F62" w:rsidRDefault="00244204" w:rsidP="000F1949">
            <w:pPr>
              <w:ind w:left="-57" w:right="-57"/>
              <w:jc w:val="center"/>
              <w:rPr>
                <w:b/>
                <w:bCs/>
              </w:rPr>
            </w:pPr>
          </w:p>
        </w:tc>
        <w:tc>
          <w:tcPr>
            <w:tcW w:w="325" w:type="pct"/>
          </w:tcPr>
          <w:p w:rsidR="00244204" w:rsidRPr="00594F8E" w:rsidRDefault="00244204" w:rsidP="00DC54C0">
            <w:r w:rsidRPr="00594F8E">
              <w:t>2019</w:t>
            </w:r>
          </w:p>
        </w:tc>
        <w:tc>
          <w:tcPr>
            <w:tcW w:w="325" w:type="pct"/>
          </w:tcPr>
          <w:p w:rsidR="00244204" w:rsidRPr="00594F8E" w:rsidRDefault="00244204" w:rsidP="00DC54C0">
            <w:r w:rsidRPr="00594F8E">
              <w:t>2020</w:t>
            </w:r>
          </w:p>
        </w:tc>
        <w:tc>
          <w:tcPr>
            <w:tcW w:w="325" w:type="pct"/>
          </w:tcPr>
          <w:p w:rsidR="00244204" w:rsidRPr="00594F8E" w:rsidRDefault="00244204" w:rsidP="00DC54C0">
            <w:r w:rsidRPr="00594F8E">
              <w:t>2021</w:t>
            </w:r>
          </w:p>
        </w:tc>
        <w:tc>
          <w:tcPr>
            <w:tcW w:w="453" w:type="pct"/>
            <w:gridSpan w:val="2"/>
          </w:tcPr>
          <w:p w:rsidR="00244204" w:rsidRDefault="00244204" w:rsidP="00DC54C0">
            <w:r w:rsidRPr="00594F8E">
              <w:t>2022-2035</w:t>
            </w:r>
          </w:p>
        </w:tc>
      </w:tr>
    </w:tbl>
    <w:p w:rsidR="007C4790" w:rsidRPr="004F3F62" w:rsidRDefault="007C4790" w:rsidP="007C4790">
      <w:pPr>
        <w:rPr>
          <w:sz w:val="2"/>
          <w:szCs w:val="2"/>
        </w:rPr>
      </w:pPr>
    </w:p>
    <w:tbl>
      <w:tblPr>
        <w:tblW w:w="4310" w:type="pct"/>
        <w:tblLayout w:type="fixed"/>
        <w:tblLook w:val="0000" w:firstRow="0" w:lastRow="0" w:firstColumn="0" w:lastColumn="0" w:noHBand="0" w:noVBand="0"/>
      </w:tblPr>
      <w:tblGrid>
        <w:gridCol w:w="600"/>
        <w:gridCol w:w="7303"/>
        <w:gridCol w:w="1702"/>
        <w:gridCol w:w="879"/>
        <w:gridCol w:w="879"/>
        <w:gridCol w:w="879"/>
        <w:gridCol w:w="1114"/>
      </w:tblGrid>
      <w:tr w:rsidR="007C4790" w:rsidRPr="004F3F62" w:rsidTr="000F1949">
        <w:trPr>
          <w:tblHeader/>
        </w:trPr>
        <w:tc>
          <w:tcPr>
            <w:tcW w:w="225" w:type="pct"/>
            <w:tcBorders>
              <w:top w:val="single" w:sz="4" w:space="0" w:color="auto"/>
              <w:bottom w:val="single" w:sz="4" w:space="0" w:color="auto"/>
              <w:right w:val="single" w:sz="4" w:space="0" w:color="auto"/>
            </w:tcBorders>
          </w:tcPr>
          <w:p w:rsidR="007C4790" w:rsidRPr="004F3F62" w:rsidRDefault="007C4790" w:rsidP="000F1949">
            <w:pPr>
              <w:jc w:val="center"/>
            </w:pPr>
            <w:r w:rsidRPr="004F3F62">
              <w:t>1</w:t>
            </w:r>
          </w:p>
        </w:tc>
        <w:tc>
          <w:tcPr>
            <w:tcW w:w="2734" w:type="pct"/>
            <w:tcBorders>
              <w:top w:val="single" w:sz="4" w:space="0" w:color="auto"/>
              <w:left w:val="single" w:sz="4" w:space="0" w:color="auto"/>
              <w:bottom w:val="single" w:sz="4" w:space="0" w:color="auto"/>
              <w:right w:val="single" w:sz="4" w:space="0" w:color="auto"/>
            </w:tcBorders>
          </w:tcPr>
          <w:p w:rsidR="007C4790" w:rsidRPr="004F3F62" w:rsidRDefault="007C4790" w:rsidP="000F1949">
            <w:pPr>
              <w:jc w:val="center"/>
            </w:pPr>
            <w:r w:rsidRPr="004F3F62">
              <w:t>2</w:t>
            </w:r>
          </w:p>
        </w:tc>
        <w:tc>
          <w:tcPr>
            <w:tcW w:w="637" w:type="pct"/>
            <w:tcBorders>
              <w:top w:val="single" w:sz="4" w:space="0" w:color="auto"/>
              <w:left w:val="single" w:sz="4" w:space="0" w:color="auto"/>
              <w:bottom w:val="single" w:sz="4" w:space="0" w:color="auto"/>
              <w:right w:val="single" w:sz="4" w:space="0" w:color="auto"/>
            </w:tcBorders>
          </w:tcPr>
          <w:p w:rsidR="007C4790" w:rsidRPr="004F3F62" w:rsidRDefault="007C4790" w:rsidP="000F1949">
            <w:pPr>
              <w:jc w:val="center"/>
            </w:pPr>
            <w:r w:rsidRPr="004F3F62">
              <w:t>3</w:t>
            </w:r>
          </w:p>
        </w:tc>
        <w:tc>
          <w:tcPr>
            <w:tcW w:w="329" w:type="pct"/>
            <w:tcBorders>
              <w:top w:val="single" w:sz="4" w:space="0" w:color="auto"/>
              <w:left w:val="single" w:sz="4" w:space="0" w:color="auto"/>
              <w:bottom w:val="single" w:sz="4" w:space="0" w:color="auto"/>
              <w:right w:val="single" w:sz="4" w:space="0" w:color="auto"/>
            </w:tcBorders>
          </w:tcPr>
          <w:p w:rsidR="007C4790" w:rsidRPr="004F3F62" w:rsidRDefault="007C4790" w:rsidP="000F1949">
            <w:pPr>
              <w:jc w:val="center"/>
            </w:pPr>
            <w:r>
              <w:t>4</w:t>
            </w:r>
          </w:p>
        </w:tc>
        <w:tc>
          <w:tcPr>
            <w:tcW w:w="329" w:type="pct"/>
            <w:tcBorders>
              <w:top w:val="single" w:sz="4" w:space="0" w:color="auto"/>
              <w:left w:val="single" w:sz="4" w:space="0" w:color="auto"/>
              <w:bottom w:val="single" w:sz="4" w:space="0" w:color="auto"/>
              <w:right w:val="single" w:sz="4" w:space="0" w:color="auto"/>
            </w:tcBorders>
          </w:tcPr>
          <w:p w:rsidR="007C4790" w:rsidRPr="004F3F62" w:rsidRDefault="007C4790" w:rsidP="000F1949">
            <w:pPr>
              <w:jc w:val="center"/>
            </w:pPr>
            <w:r>
              <w:t>5</w:t>
            </w:r>
          </w:p>
        </w:tc>
        <w:tc>
          <w:tcPr>
            <w:tcW w:w="329" w:type="pct"/>
            <w:tcBorders>
              <w:top w:val="single" w:sz="4" w:space="0" w:color="auto"/>
              <w:left w:val="single" w:sz="4" w:space="0" w:color="auto"/>
              <w:bottom w:val="single" w:sz="4" w:space="0" w:color="auto"/>
              <w:right w:val="single" w:sz="4" w:space="0" w:color="auto"/>
            </w:tcBorders>
          </w:tcPr>
          <w:p w:rsidR="007C4790" w:rsidRPr="004F3F62" w:rsidRDefault="007C4790" w:rsidP="000F1949">
            <w:pPr>
              <w:jc w:val="center"/>
            </w:pPr>
            <w:r>
              <w:t>6</w:t>
            </w:r>
          </w:p>
        </w:tc>
        <w:tc>
          <w:tcPr>
            <w:tcW w:w="417" w:type="pct"/>
            <w:tcBorders>
              <w:top w:val="single" w:sz="4" w:space="0" w:color="auto"/>
              <w:left w:val="single" w:sz="4" w:space="0" w:color="auto"/>
              <w:bottom w:val="single" w:sz="4" w:space="0" w:color="auto"/>
            </w:tcBorders>
          </w:tcPr>
          <w:p w:rsidR="007C4790" w:rsidRPr="004F3F62" w:rsidRDefault="007C4790" w:rsidP="000F1949">
            <w:pPr>
              <w:jc w:val="center"/>
            </w:pPr>
            <w:r>
              <w:t>7</w:t>
            </w:r>
          </w:p>
        </w:tc>
      </w:tr>
      <w:tr w:rsidR="00244204" w:rsidRPr="004F3F62" w:rsidTr="000F1949">
        <w:trPr>
          <w:trHeight w:val="1110"/>
        </w:trPr>
        <w:tc>
          <w:tcPr>
            <w:tcW w:w="225" w:type="pct"/>
          </w:tcPr>
          <w:p w:rsidR="00244204" w:rsidRPr="004F3F62" w:rsidRDefault="00244204" w:rsidP="000F1949">
            <w:pPr>
              <w:jc w:val="center"/>
            </w:pPr>
            <w:r w:rsidRPr="004F3F62">
              <w:t>1.</w:t>
            </w:r>
          </w:p>
        </w:tc>
        <w:tc>
          <w:tcPr>
            <w:tcW w:w="2734" w:type="pct"/>
          </w:tcPr>
          <w:p w:rsidR="00244204" w:rsidRDefault="00244204" w:rsidP="000F1949">
            <w:pPr>
              <w:jc w:val="both"/>
            </w:pPr>
            <w:proofErr w:type="gramStart"/>
            <w:r w:rsidRPr="004F3F62">
              <w:t xml:space="preserve">Доля расходов бюджета </w:t>
            </w:r>
            <w:r>
              <w:rPr>
                <w:color w:val="000000"/>
              </w:rPr>
              <w:t xml:space="preserve">Большешатьминского сельского поселения </w:t>
            </w:r>
            <w:r w:rsidRPr="004F3F62">
              <w:t xml:space="preserve">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районной адресной инвестиционной программы на соответствующий год </w:t>
            </w:r>
            <w:proofErr w:type="gramEnd"/>
          </w:p>
          <w:p w:rsidR="00244204" w:rsidRPr="004F3F62" w:rsidRDefault="00244204" w:rsidP="000F1949">
            <w:pPr>
              <w:jc w:val="both"/>
            </w:pPr>
          </w:p>
        </w:tc>
        <w:tc>
          <w:tcPr>
            <w:tcW w:w="637" w:type="pct"/>
          </w:tcPr>
          <w:p w:rsidR="00244204" w:rsidRPr="004F3F62" w:rsidRDefault="00244204" w:rsidP="000F1949">
            <w:pPr>
              <w:jc w:val="center"/>
            </w:pPr>
            <w:r w:rsidRPr="004F3F62">
              <w:t xml:space="preserve">процентов </w:t>
            </w:r>
          </w:p>
        </w:tc>
        <w:tc>
          <w:tcPr>
            <w:tcW w:w="329" w:type="pct"/>
          </w:tcPr>
          <w:p w:rsidR="00244204" w:rsidRPr="00097B6F" w:rsidRDefault="00244204" w:rsidP="00517BC4">
            <w:pPr>
              <w:jc w:val="center"/>
            </w:pPr>
            <w:r w:rsidRPr="00097B6F">
              <w:t>100,0</w:t>
            </w:r>
          </w:p>
        </w:tc>
        <w:tc>
          <w:tcPr>
            <w:tcW w:w="329" w:type="pct"/>
          </w:tcPr>
          <w:p w:rsidR="00244204" w:rsidRPr="00097B6F" w:rsidRDefault="00244204" w:rsidP="00517BC4">
            <w:pPr>
              <w:jc w:val="center"/>
            </w:pPr>
            <w:r w:rsidRPr="00097B6F">
              <w:t>100,0</w:t>
            </w:r>
          </w:p>
        </w:tc>
        <w:tc>
          <w:tcPr>
            <w:tcW w:w="329" w:type="pct"/>
          </w:tcPr>
          <w:p w:rsidR="00244204" w:rsidRPr="00097B6F" w:rsidRDefault="00244204" w:rsidP="00517BC4">
            <w:pPr>
              <w:jc w:val="center"/>
            </w:pPr>
            <w:r w:rsidRPr="00097B6F">
              <w:t xml:space="preserve">100,0 </w:t>
            </w:r>
          </w:p>
        </w:tc>
        <w:tc>
          <w:tcPr>
            <w:tcW w:w="417" w:type="pct"/>
          </w:tcPr>
          <w:p w:rsidR="00244204" w:rsidRPr="00097B6F" w:rsidRDefault="00244204" w:rsidP="000F1949">
            <w:pPr>
              <w:jc w:val="center"/>
            </w:pPr>
            <w:r>
              <w:t>100,0</w:t>
            </w:r>
          </w:p>
        </w:tc>
      </w:tr>
      <w:tr w:rsidR="00244204" w:rsidRPr="004F3F62" w:rsidTr="000F1949">
        <w:tc>
          <w:tcPr>
            <w:tcW w:w="225" w:type="pct"/>
          </w:tcPr>
          <w:p w:rsidR="00244204" w:rsidRPr="004F3F62" w:rsidRDefault="00244204" w:rsidP="000F1949">
            <w:pPr>
              <w:jc w:val="center"/>
            </w:pPr>
            <w:r w:rsidRPr="004F3F62">
              <w:t>2.</w:t>
            </w:r>
          </w:p>
        </w:tc>
        <w:tc>
          <w:tcPr>
            <w:tcW w:w="2734" w:type="pct"/>
          </w:tcPr>
          <w:p w:rsidR="00244204" w:rsidRDefault="00244204" w:rsidP="000F1949">
            <w:pPr>
              <w:jc w:val="both"/>
            </w:pPr>
            <w:r w:rsidRPr="004F3F62">
              <w:t xml:space="preserve">Темп роста налоговых и неналоговых доходов бюджета </w:t>
            </w:r>
            <w:r>
              <w:rPr>
                <w:color w:val="000000"/>
              </w:rPr>
              <w:t xml:space="preserve">Большешатьминского сельского поселения </w:t>
            </w:r>
            <w:r w:rsidRPr="004F3F62">
              <w:t xml:space="preserve">(к предыдущему году) </w:t>
            </w:r>
          </w:p>
          <w:p w:rsidR="00244204" w:rsidRPr="004F3F62" w:rsidRDefault="00244204" w:rsidP="000F1949">
            <w:pPr>
              <w:jc w:val="both"/>
            </w:pPr>
          </w:p>
        </w:tc>
        <w:tc>
          <w:tcPr>
            <w:tcW w:w="637" w:type="pct"/>
          </w:tcPr>
          <w:p w:rsidR="00244204" w:rsidRPr="004F3F62" w:rsidRDefault="00244204" w:rsidP="000F1949">
            <w:pPr>
              <w:jc w:val="center"/>
            </w:pPr>
            <w:r w:rsidRPr="004F3F62">
              <w:t>процентов</w:t>
            </w:r>
          </w:p>
        </w:tc>
        <w:tc>
          <w:tcPr>
            <w:tcW w:w="329" w:type="pct"/>
          </w:tcPr>
          <w:p w:rsidR="00244204" w:rsidRPr="00097B6F" w:rsidRDefault="00244204" w:rsidP="00517BC4">
            <w:pPr>
              <w:jc w:val="center"/>
            </w:pPr>
            <w:r w:rsidRPr="00097B6F">
              <w:t>10</w:t>
            </w:r>
            <w:r>
              <w:t>2,8</w:t>
            </w:r>
          </w:p>
        </w:tc>
        <w:tc>
          <w:tcPr>
            <w:tcW w:w="329" w:type="pct"/>
          </w:tcPr>
          <w:p w:rsidR="00244204" w:rsidRPr="00097B6F" w:rsidRDefault="00244204" w:rsidP="00517BC4">
            <w:pPr>
              <w:jc w:val="center"/>
            </w:pPr>
            <w:r w:rsidRPr="00097B6F">
              <w:t>10</w:t>
            </w:r>
            <w:r>
              <w:t>2,8</w:t>
            </w:r>
          </w:p>
        </w:tc>
        <w:tc>
          <w:tcPr>
            <w:tcW w:w="329" w:type="pct"/>
          </w:tcPr>
          <w:p w:rsidR="00244204" w:rsidRPr="00097B6F" w:rsidRDefault="00244204" w:rsidP="00517BC4">
            <w:pPr>
              <w:jc w:val="center"/>
            </w:pPr>
            <w:r w:rsidRPr="00097B6F">
              <w:t>10</w:t>
            </w:r>
            <w:r>
              <w:t>2,8</w:t>
            </w:r>
          </w:p>
        </w:tc>
        <w:tc>
          <w:tcPr>
            <w:tcW w:w="417" w:type="pct"/>
          </w:tcPr>
          <w:p w:rsidR="00244204" w:rsidRPr="00097B6F" w:rsidRDefault="00244204" w:rsidP="00517BC4">
            <w:pPr>
              <w:jc w:val="center"/>
            </w:pPr>
            <w:r w:rsidRPr="00097B6F">
              <w:t>10</w:t>
            </w:r>
            <w:r>
              <w:t>2,8</w:t>
            </w:r>
          </w:p>
        </w:tc>
      </w:tr>
      <w:tr w:rsidR="00244204" w:rsidRPr="004F3F62" w:rsidTr="000F1949">
        <w:tc>
          <w:tcPr>
            <w:tcW w:w="225" w:type="pct"/>
          </w:tcPr>
          <w:p w:rsidR="00244204" w:rsidRPr="004F3F62" w:rsidRDefault="00244204" w:rsidP="000F1949">
            <w:pPr>
              <w:jc w:val="center"/>
            </w:pPr>
            <w:r w:rsidRPr="004F3F62">
              <w:t>3.</w:t>
            </w:r>
          </w:p>
        </w:tc>
        <w:tc>
          <w:tcPr>
            <w:tcW w:w="2734" w:type="pct"/>
          </w:tcPr>
          <w:p w:rsidR="00244204" w:rsidRPr="004F3F62" w:rsidRDefault="00244204" w:rsidP="000F1949">
            <w:pPr>
              <w:jc w:val="both"/>
            </w:pPr>
            <w:r w:rsidRPr="004F3F62">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t>Красноармейского</w:t>
            </w:r>
            <w:r w:rsidRPr="004F3F62">
              <w:t xml:space="preserve"> района на соответствующий год </w:t>
            </w:r>
          </w:p>
          <w:p w:rsidR="00244204" w:rsidRPr="004F3F62" w:rsidRDefault="00244204" w:rsidP="000F1949">
            <w:pPr>
              <w:jc w:val="both"/>
            </w:pPr>
          </w:p>
        </w:tc>
        <w:tc>
          <w:tcPr>
            <w:tcW w:w="637" w:type="pct"/>
          </w:tcPr>
          <w:p w:rsidR="00244204" w:rsidRPr="004F3F62" w:rsidRDefault="00244204" w:rsidP="000F1949">
            <w:pPr>
              <w:jc w:val="center"/>
            </w:pPr>
            <w:r w:rsidRPr="004F3F62">
              <w:t xml:space="preserve">процентов </w:t>
            </w:r>
          </w:p>
        </w:tc>
        <w:tc>
          <w:tcPr>
            <w:tcW w:w="329" w:type="pct"/>
          </w:tcPr>
          <w:p w:rsidR="00244204" w:rsidRPr="00097B6F" w:rsidRDefault="00244204" w:rsidP="00517BC4">
            <w:pPr>
              <w:jc w:val="center"/>
            </w:pPr>
            <w:r w:rsidRPr="00097B6F">
              <w:t>100,0</w:t>
            </w:r>
          </w:p>
        </w:tc>
        <w:tc>
          <w:tcPr>
            <w:tcW w:w="329" w:type="pct"/>
          </w:tcPr>
          <w:p w:rsidR="00244204" w:rsidRPr="00097B6F" w:rsidRDefault="00244204" w:rsidP="00517BC4">
            <w:pPr>
              <w:jc w:val="center"/>
            </w:pPr>
            <w:r w:rsidRPr="00097B6F">
              <w:t>100,0</w:t>
            </w:r>
          </w:p>
        </w:tc>
        <w:tc>
          <w:tcPr>
            <w:tcW w:w="329" w:type="pct"/>
          </w:tcPr>
          <w:p w:rsidR="00244204" w:rsidRPr="00097B6F" w:rsidRDefault="00244204" w:rsidP="00517BC4">
            <w:pPr>
              <w:jc w:val="center"/>
            </w:pPr>
            <w:r w:rsidRPr="00097B6F">
              <w:t xml:space="preserve">100,0 </w:t>
            </w:r>
          </w:p>
        </w:tc>
        <w:tc>
          <w:tcPr>
            <w:tcW w:w="417" w:type="pct"/>
          </w:tcPr>
          <w:p w:rsidR="00244204" w:rsidRPr="00097B6F" w:rsidRDefault="00244204" w:rsidP="00517BC4">
            <w:pPr>
              <w:jc w:val="center"/>
            </w:pPr>
            <w:r w:rsidRPr="00097B6F">
              <w:t xml:space="preserve">100,0 </w:t>
            </w:r>
          </w:p>
        </w:tc>
      </w:tr>
      <w:tr w:rsidR="00244204" w:rsidRPr="004F3F62" w:rsidTr="000F1949">
        <w:tc>
          <w:tcPr>
            <w:tcW w:w="225" w:type="pct"/>
          </w:tcPr>
          <w:p w:rsidR="00244204" w:rsidRPr="004F3F62" w:rsidRDefault="00244204" w:rsidP="000F1949">
            <w:pPr>
              <w:jc w:val="center"/>
            </w:pPr>
            <w:r>
              <w:t>4</w:t>
            </w:r>
            <w:r w:rsidRPr="004F3F62">
              <w:t>.</w:t>
            </w:r>
          </w:p>
        </w:tc>
        <w:tc>
          <w:tcPr>
            <w:tcW w:w="2734" w:type="pct"/>
          </w:tcPr>
          <w:p w:rsidR="00244204" w:rsidRPr="004F3F62" w:rsidRDefault="00244204" w:rsidP="000F1949">
            <w:pPr>
              <w:jc w:val="both"/>
            </w:pPr>
            <w:r w:rsidRPr="004F3F62">
              <w:t>Доля просроченной задолженности по бюджетным кредитам, предоставленным из республиканского бюджета</w:t>
            </w:r>
            <w:r>
              <w:t xml:space="preserve"> и бюджета Красноармейского района</w:t>
            </w:r>
            <w:r w:rsidRPr="004F3F62">
              <w:t>, в общем объеме задолженности по бюджетным кредитам, предоставленным из республиканского бюджета</w:t>
            </w:r>
            <w:r>
              <w:t xml:space="preserve"> и бюджета Красноармейского района</w:t>
            </w:r>
          </w:p>
        </w:tc>
        <w:tc>
          <w:tcPr>
            <w:tcW w:w="637" w:type="pct"/>
          </w:tcPr>
          <w:p w:rsidR="00244204" w:rsidRPr="004F3F62" w:rsidRDefault="00244204" w:rsidP="000F1949">
            <w:pPr>
              <w:jc w:val="center"/>
            </w:pPr>
            <w:r w:rsidRPr="004F3F62">
              <w:t xml:space="preserve">процентов </w:t>
            </w:r>
          </w:p>
        </w:tc>
        <w:tc>
          <w:tcPr>
            <w:tcW w:w="329" w:type="pct"/>
          </w:tcPr>
          <w:p w:rsidR="00244204" w:rsidRPr="004F3F62" w:rsidRDefault="00244204" w:rsidP="00517BC4">
            <w:pPr>
              <w:jc w:val="center"/>
            </w:pPr>
            <w:r w:rsidRPr="004F3F62">
              <w:t>0,0</w:t>
            </w:r>
          </w:p>
        </w:tc>
        <w:tc>
          <w:tcPr>
            <w:tcW w:w="329" w:type="pct"/>
          </w:tcPr>
          <w:p w:rsidR="00244204" w:rsidRPr="004F3F62" w:rsidRDefault="00244204" w:rsidP="00517BC4">
            <w:pPr>
              <w:jc w:val="center"/>
            </w:pPr>
            <w:r w:rsidRPr="004F3F62">
              <w:t>0,0</w:t>
            </w:r>
          </w:p>
        </w:tc>
        <w:tc>
          <w:tcPr>
            <w:tcW w:w="329" w:type="pct"/>
          </w:tcPr>
          <w:p w:rsidR="00244204" w:rsidRPr="004F3F62" w:rsidRDefault="00244204" w:rsidP="00517BC4">
            <w:pPr>
              <w:jc w:val="center"/>
            </w:pPr>
            <w:r w:rsidRPr="004F3F62">
              <w:t>0,0</w:t>
            </w:r>
          </w:p>
        </w:tc>
        <w:tc>
          <w:tcPr>
            <w:tcW w:w="417" w:type="pct"/>
          </w:tcPr>
          <w:p w:rsidR="00244204" w:rsidRPr="004F3F62" w:rsidRDefault="00244204" w:rsidP="00517BC4">
            <w:pPr>
              <w:jc w:val="center"/>
            </w:pPr>
            <w:r w:rsidRPr="004F3F62">
              <w:t>0,0</w:t>
            </w:r>
          </w:p>
        </w:tc>
      </w:tr>
    </w:tbl>
    <w:p w:rsidR="007C4790" w:rsidRDefault="007C4790" w:rsidP="007C4790">
      <w:pPr>
        <w:jc w:val="right"/>
        <w:rPr>
          <w:color w:val="000000"/>
          <w:sz w:val="26"/>
          <w:szCs w:val="26"/>
        </w:rPr>
        <w:sectPr w:rsidR="007C4790" w:rsidSect="000F1949">
          <w:pgSz w:w="16838" w:h="11906" w:orient="landscape" w:code="9"/>
          <w:pgMar w:top="851" w:right="709" w:bottom="567" w:left="851" w:header="709" w:footer="709" w:gutter="0"/>
          <w:cols w:space="708"/>
          <w:docGrid w:linePitch="360"/>
        </w:sectPr>
      </w:pPr>
    </w:p>
    <w:tbl>
      <w:tblPr>
        <w:tblW w:w="15814" w:type="dxa"/>
        <w:tblInd w:w="93" w:type="dxa"/>
        <w:tblLayout w:type="fixed"/>
        <w:tblLook w:val="00A0" w:firstRow="1" w:lastRow="0" w:firstColumn="1" w:lastColumn="0" w:noHBand="0" w:noVBand="0"/>
      </w:tblPr>
      <w:tblGrid>
        <w:gridCol w:w="1575"/>
        <w:gridCol w:w="3676"/>
        <w:gridCol w:w="2561"/>
        <w:gridCol w:w="992"/>
        <w:gridCol w:w="718"/>
        <w:gridCol w:w="1267"/>
        <w:gridCol w:w="886"/>
        <w:gridCol w:w="956"/>
        <w:gridCol w:w="992"/>
        <w:gridCol w:w="992"/>
        <w:gridCol w:w="1134"/>
        <w:gridCol w:w="65"/>
      </w:tblGrid>
      <w:tr w:rsidR="007C4790" w:rsidRPr="009D3F7C" w:rsidTr="000F1949">
        <w:trPr>
          <w:trHeight w:val="2040"/>
        </w:trPr>
        <w:tc>
          <w:tcPr>
            <w:tcW w:w="15814" w:type="dxa"/>
            <w:gridSpan w:val="12"/>
            <w:tcBorders>
              <w:top w:val="nil"/>
              <w:left w:val="nil"/>
              <w:bottom w:val="single" w:sz="4" w:space="0" w:color="auto"/>
              <w:right w:val="nil"/>
            </w:tcBorders>
            <w:vAlign w:val="center"/>
          </w:tcPr>
          <w:p w:rsidR="007C4790" w:rsidRDefault="007C4790" w:rsidP="000F1949">
            <w:pPr>
              <w:tabs>
                <w:tab w:val="left" w:pos="14655"/>
              </w:tabs>
              <w:ind w:left="9546"/>
              <w:jc w:val="right"/>
              <w:rPr>
                <w:color w:val="000000"/>
              </w:rPr>
            </w:pPr>
            <w:r w:rsidRPr="00267053">
              <w:rPr>
                <w:color w:val="000000"/>
              </w:rPr>
              <w:lastRenderedPageBreak/>
              <w:t xml:space="preserve">Приложение № </w:t>
            </w:r>
            <w:r>
              <w:rPr>
                <w:color w:val="000000"/>
              </w:rPr>
              <w:t>2</w:t>
            </w:r>
            <w:r w:rsidRPr="00267053">
              <w:rPr>
                <w:color w:val="000000"/>
              </w:rPr>
              <w:t xml:space="preserve"> </w:t>
            </w:r>
          </w:p>
          <w:p w:rsidR="007C4790" w:rsidRPr="00267053" w:rsidRDefault="007C4790" w:rsidP="000F1949">
            <w:pPr>
              <w:tabs>
                <w:tab w:val="left" w:pos="14655"/>
              </w:tabs>
              <w:ind w:left="9546"/>
              <w:jc w:val="both"/>
              <w:rPr>
                <w:color w:val="000000"/>
              </w:rPr>
            </w:pPr>
            <w:r w:rsidRPr="00267053">
              <w:rPr>
                <w:color w:val="000000"/>
              </w:rPr>
              <w:t>к подпрограмме «Совершенствование бюджетной политики и</w:t>
            </w:r>
            <w:r>
              <w:rPr>
                <w:color w:val="000000"/>
              </w:rPr>
              <w:t xml:space="preserve"> </w:t>
            </w:r>
            <w:r w:rsidRPr="00267053">
              <w:rPr>
                <w:color w:val="000000"/>
              </w:rPr>
              <w:t>эффективное</w:t>
            </w:r>
            <w:r>
              <w:rPr>
                <w:color w:val="000000"/>
              </w:rPr>
              <w:t xml:space="preserve"> </w:t>
            </w:r>
            <w:r w:rsidRPr="00267053">
              <w:rPr>
                <w:color w:val="000000"/>
              </w:rPr>
              <w:t xml:space="preserve">использование бюджетного потенциала  </w:t>
            </w:r>
            <w:r w:rsidR="0078104E">
              <w:rPr>
                <w:color w:val="000000"/>
              </w:rPr>
              <w:t>Большешатьминского</w:t>
            </w:r>
            <w:r>
              <w:rPr>
                <w:color w:val="000000"/>
              </w:rPr>
              <w:t xml:space="preserve"> сельского поселения Красноармейского</w:t>
            </w:r>
            <w:r w:rsidRPr="00267053">
              <w:rPr>
                <w:color w:val="000000"/>
              </w:rPr>
              <w:t xml:space="preserve"> района</w:t>
            </w:r>
            <w:r>
              <w:rPr>
                <w:color w:val="000000"/>
              </w:rPr>
              <w:t xml:space="preserve"> </w:t>
            </w:r>
            <w:r w:rsidRPr="00267053">
              <w:rPr>
                <w:color w:val="000000"/>
              </w:rPr>
              <w:t>Чувашской Республики» муниципальной  программы</w:t>
            </w:r>
            <w:r>
              <w:rPr>
                <w:color w:val="000000"/>
              </w:rPr>
              <w:t xml:space="preserve"> </w:t>
            </w:r>
            <w:r w:rsidRPr="00267053">
              <w:rPr>
                <w:color w:val="000000"/>
              </w:rPr>
              <w:t xml:space="preserve">«Управление общественными финансами и  муниципальным долгом </w:t>
            </w:r>
            <w:r w:rsidR="0078104E">
              <w:rPr>
                <w:color w:val="000000"/>
              </w:rPr>
              <w:t>Большешатьминского</w:t>
            </w:r>
            <w:r>
              <w:rPr>
                <w:color w:val="000000"/>
              </w:rPr>
              <w:t xml:space="preserve"> сельского поселения Красноармейского </w:t>
            </w:r>
            <w:r w:rsidRPr="00267053">
              <w:rPr>
                <w:color w:val="000000"/>
              </w:rPr>
              <w:t>района</w:t>
            </w:r>
            <w:r>
              <w:rPr>
                <w:color w:val="000000"/>
              </w:rPr>
              <w:t xml:space="preserve"> </w:t>
            </w:r>
            <w:r w:rsidRPr="00267053">
              <w:rPr>
                <w:color w:val="000000"/>
              </w:rPr>
              <w:t>Чувашской Республики» на 201</w:t>
            </w:r>
            <w:r w:rsidR="00244204">
              <w:rPr>
                <w:color w:val="000000"/>
              </w:rPr>
              <w:t>9</w:t>
            </w:r>
            <w:r w:rsidRPr="00267053">
              <w:rPr>
                <w:color w:val="000000"/>
              </w:rPr>
              <w:t>–20</w:t>
            </w:r>
            <w:r w:rsidR="00244204">
              <w:rPr>
                <w:color w:val="000000"/>
              </w:rPr>
              <w:t>35</w:t>
            </w:r>
            <w:r w:rsidRPr="00267053">
              <w:rPr>
                <w:color w:val="000000"/>
              </w:rPr>
              <w:t xml:space="preserve"> годы </w:t>
            </w:r>
          </w:p>
          <w:p w:rsidR="007C4790" w:rsidRPr="00267053" w:rsidRDefault="007C4790" w:rsidP="000F1949">
            <w:pPr>
              <w:tabs>
                <w:tab w:val="left" w:pos="14655"/>
              </w:tabs>
              <w:jc w:val="center"/>
              <w:rPr>
                <w:color w:val="000000"/>
              </w:rPr>
            </w:pPr>
          </w:p>
          <w:p w:rsidR="007C4790" w:rsidRPr="00267053" w:rsidRDefault="007C4790" w:rsidP="000F1949">
            <w:pPr>
              <w:jc w:val="center"/>
              <w:rPr>
                <w:color w:val="000000"/>
                <w:sz w:val="24"/>
                <w:szCs w:val="24"/>
              </w:rPr>
            </w:pPr>
            <w:r w:rsidRPr="00267053">
              <w:rPr>
                <w:color w:val="000000"/>
                <w:sz w:val="24"/>
                <w:szCs w:val="24"/>
              </w:rPr>
              <w:t xml:space="preserve">РЕСУРСНОЕ ОБЕСПЕЧЕНИЕ                                                                                                </w:t>
            </w:r>
            <w:r w:rsidRPr="00267053">
              <w:rPr>
                <w:color w:val="000000"/>
                <w:sz w:val="24"/>
                <w:szCs w:val="24"/>
              </w:rPr>
              <w:br/>
              <w:t xml:space="preserve">реализации подпрограммы «Совершенствование бюджетной политики и эффективное использование бюджетного потенциала </w:t>
            </w:r>
            <w:r w:rsidR="0078104E">
              <w:rPr>
                <w:color w:val="000000"/>
                <w:sz w:val="24"/>
                <w:szCs w:val="24"/>
              </w:rPr>
              <w:t>Большешатьминского</w:t>
            </w:r>
            <w:r>
              <w:rPr>
                <w:color w:val="000000"/>
                <w:sz w:val="24"/>
                <w:szCs w:val="24"/>
              </w:rPr>
              <w:t xml:space="preserve"> сельского поселения Красноармейского</w:t>
            </w:r>
            <w:r w:rsidRPr="00267053">
              <w:rPr>
                <w:color w:val="000000"/>
                <w:sz w:val="24"/>
                <w:szCs w:val="24"/>
              </w:rPr>
              <w:t xml:space="preserve"> района Чувашской Республики»  муниципальной программы </w:t>
            </w:r>
            <w:r w:rsidR="0078104E">
              <w:rPr>
                <w:color w:val="000000"/>
                <w:sz w:val="24"/>
                <w:szCs w:val="24"/>
              </w:rPr>
              <w:t>Большешатьминского</w:t>
            </w:r>
            <w:r>
              <w:rPr>
                <w:color w:val="000000"/>
                <w:sz w:val="24"/>
                <w:szCs w:val="24"/>
              </w:rPr>
              <w:t xml:space="preserve"> сельского поселения Красноармейского</w:t>
            </w:r>
            <w:r w:rsidRPr="00267053">
              <w:rPr>
                <w:color w:val="000000"/>
                <w:sz w:val="24"/>
                <w:szCs w:val="24"/>
              </w:rPr>
              <w:t xml:space="preserve"> района Чувашской Республики «Управление общественными финансами и  муниципальным  долгом </w:t>
            </w:r>
            <w:r w:rsidR="0078104E">
              <w:rPr>
                <w:color w:val="000000"/>
                <w:sz w:val="24"/>
                <w:szCs w:val="24"/>
              </w:rPr>
              <w:t>Большешатьминского</w:t>
            </w:r>
            <w:r>
              <w:rPr>
                <w:color w:val="000000"/>
                <w:sz w:val="24"/>
                <w:szCs w:val="24"/>
              </w:rPr>
              <w:t xml:space="preserve"> сельского поселения Красноармейского</w:t>
            </w:r>
            <w:r w:rsidRPr="00267053">
              <w:rPr>
                <w:color w:val="000000"/>
                <w:sz w:val="24"/>
                <w:szCs w:val="24"/>
              </w:rPr>
              <w:t xml:space="preserve"> района Чувашской Республики» на 201</w:t>
            </w:r>
            <w:r>
              <w:rPr>
                <w:color w:val="000000"/>
                <w:sz w:val="24"/>
                <w:szCs w:val="24"/>
              </w:rPr>
              <w:t>8</w:t>
            </w:r>
            <w:r w:rsidRPr="00267053">
              <w:rPr>
                <w:color w:val="000000"/>
                <w:sz w:val="24"/>
                <w:szCs w:val="24"/>
              </w:rPr>
              <w:t xml:space="preserve">–2020 годы </w:t>
            </w:r>
          </w:p>
          <w:p w:rsidR="007C4790" w:rsidRPr="00722DA7" w:rsidRDefault="007C4790" w:rsidP="000F1949">
            <w:pPr>
              <w:jc w:val="center"/>
              <w:rPr>
                <w:color w:val="000000"/>
              </w:rPr>
            </w:pPr>
          </w:p>
        </w:tc>
      </w:tr>
      <w:tr w:rsidR="007C4790" w:rsidRPr="00FD717E"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Статус</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Наименование подпрограммы муниципальной программы, основного мероприятия</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Ответственный исполнитель, соисполнители, заказчик – координатор</w:t>
            </w:r>
          </w:p>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 xml:space="preserve">Код бюджетной классификации </w:t>
            </w:r>
          </w:p>
        </w:tc>
        <w:tc>
          <w:tcPr>
            <w:tcW w:w="4074" w:type="dxa"/>
            <w:gridSpan w:val="4"/>
            <w:tcBorders>
              <w:top w:val="single" w:sz="4" w:space="0" w:color="auto"/>
              <w:left w:val="single" w:sz="4" w:space="0" w:color="auto"/>
              <w:bottom w:val="single" w:sz="4" w:space="0" w:color="auto"/>
              <w:right w:val="single" w:sz="4" w:space="0" w:color="auto"/>
            </w:tcBorders>
            <w:noWrap/>
            <w:vAlign w:val="center"/>
          </w:tcPr>
          <w:p w:rsidR="007C4790" w:rsidRPr="00722DA7" w:rsidRDefault="007C4790" w:rsidP="000F1949">
            <w:pPr>
              <w:ind w:right="-188"/>
              <w:jc w:val="center"/>
              <w:rPr>
                <w:color w:val="000000"/>
              </w:rPr>
            </w:pPr>
            <w:r w:rsidRPr="00722DA7">
              <w:rPr>
                <w:color w:val="000000"/>
              </w:rPr>
              <w:t>по годам, тыс. руб.</w:t>
            </w:r>
          </w:p>
        </w:tc>
      </w:tr>
      <w:tr w:rsidR="00244204" w:rsidRPr="00FD717E" w:rsidTr="00AE270C">
        <w:trPr>
          <w:gridAfter w:val="1"/>
          <w:wAfter w:w="65" w:type="dxa"/>
          <w:trHeight w:val="1259"/>
        </w:trPr>
        <w:tc>
          <w:tcPr>
            <w:tcW w:w="1575" w:type="dxa"/>
            <w:vMerge/>
            <w:tcBorders>
              <w:top w:val="single" w:sz="4" w:space="0" w:color="auto"/>
              <w:left w:val="single" w:sz="4" w:space="0" w:color="auto"/>
              <w:bottom w:val="single" w:sz="4" w:space="0" w:color="auto"/>
              <w:right w:val="single" w:sz="4" w:space="0" w:color="auto"/>
            </w:tcBorders>
            <w:vAlign w:val="center"/>
          </w:tcPr>
          <w:p w:rsidR="00244204" w:rsidRPr="00722DA7" w:rsidRDefault="00244204" w:rsidP="000F1949">
            <w:pPr>
              <w:rPr>
                <w:color w:val="00000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244204" w:rsidRPr="00722DA7" w:rsidRDefault="00244204" w:rsidP="000F1949">
            <w:pPr>
              <w:rPr>
                <w:color w:val="000000"/>
              </w:rPr>
            </w:pPr>
          </w:p>
        </w:tc>
        <w:tc>
          <w:tcPr>
            <w:tcW w:w="2561" w:type="dxa"/>
            <w:vMerge/>
            <w:tcBorders>
              <w:top w:val="single" w:sz="4" w:space="0" w:color="auto"/>
              <w:left w:val="single" w:sz="4" w:space="0" w:color="auto"/>
              <w:bottom w:val="single" w:sz="4" w:space="0" w:color="auto"/>
              <w:right w:val="single" w:sz="4" w:space="0" w:color="auto"/>
            </w:tcBorders>
            <w:vAlign w:val="center"/>
          </w:tcPr>
          <w:p w:rsidR="00244204" w:rsidRPr="00722DA7" w:rsidRDefault="00244204" w:rsidP="000F1949">
            <w:pPr>
              <w:rPr>
                <w:color w:val="000000"/>
              </w:rPr>
            </w:pPr>
          </w:p>
        </w:tc>
        <w:tc>
          <w:tcPr>
            <w:tcW w:w="992" w:type="dxa"/>
            <w:tcBorders>
              <w:top w:val="single" w:sz="4" w:space="0" w:color="auto"/>
              <w:left w:val="nil"/>
              <w:bottom w:val="single" w:sz="4" w:space="0" w:color="auto"/>
              <w:right w:val="single" w:sz="4" w:space="0" w:color="auto"/>
            </w:tcBorders>
            <w:vAlign w:val="center"/>
          </w:tcPr>
          <w:p w:rsidR="00244204" w:rsidRPr="00722DA7" w:rsidRDefault="00244204" w:rsidP="000F1949">
            <w:pPr>
              <w:jc w:val="center"/>
              <w:rPr>
                <w:color w:val="000000"/>
              </w:rPr>
            </w:pPr>
            <w:r w:rsidRPr="00722DA7">
              <w:rPr>
                <w:color w:val="000000"/>
              </w:rPr>
              <w:t>ГРБС</w:t>
            </w:r>
          </w:p>
        </w:tc>
        <w:tc>
          <w:tcPr>
            <w:tcW w:w="718" w:type="dxa"/>
            <w:tcBorders>
              <w:top w:val="single" w:sz="4" w:space="0" w:color="auto"/>
              <w:left w:val="nil"/>
              <w:bottom w:val="single" w:sz="4" w:space="0" w:color="auto"/>
              <w:right w:val="single" w:sz="4" w:space="0" w:color="auto"/>
            </w:tcBorders>
            <w:vAlign w:val="center"/>
          </w:tcPr>
          <w:p w:rsidR="00244204" w:rsidRPr="00722DA7" w:rsidRDefault="00244204" w:rsidP="000F1949">
            <w:pPr>
              <w:jc w:val="center"/>
              <w:rPr>
                <w:color w:val="000000"/>
              </w:rPr>
            </w:pPr>
            <w:proofErr w:type="spellStart"/>
            <w:r w:rsidRPr="00722DA7">
              <w:rPr>
                <w:color w:val="000000"/>
              </w:rPr>
              <w:t>РзПр</w:t>
            </w:r>
            <w:proofErr w:type="spellEnd"/>
          </w:p>
        </w:tc>
        <w:tc>
          <w:tcPr>
            <w:tcW w:w="1267" w:type="dxa"/>
            <w:tcBorders>
              <w:top w:val="single" w:sz="4" w:space="0" w:color="auto"/>
              <w:left w:val="nil"/>
              <w:bottom w:val="single" w:sz="4" w:space="0" w:color="auto"/>
              <w:right w:val="single" w:sz="4" w:space="0" w:color="auto"/>
            </w:tcBorders>
            <w:vAlign w:val="center"/>
          </w:tcPr>
          <w:p w:rsidR="00244204" w:rsidRPr="00722DA7" w:rsidRDefault="00244204" w:rsidP="000F1949">
            <w:pPr>
              <w:jc w:val="center"/>
              <w:rPr>
                <w:color w:val="000000"/>
              </w:rPr>
            </w:pPr>
            <w:r w:rsidRPr="00722DA7">
              <w:rPr>
                <w:color w:val="000000"/>
              </w:rPr>
              <w:t>ЦСР</w:t>
            </w:r>
          </w:p>
        </w:tc>
        <w:tc>
          <w:tcPr>
            <w:tcW w:w="886" w:type="dxa"/>
            <w:tcBorders>
              <w:top w:val="single" w:sz="4" w:space="0" w:color="auto"/>
              <w:left w:val="nil"/>
              <w:bottom w:val="single" w:sz="4" w:space="0" w:color="auto"/>
              <w:right w:val="single" w:sz="4" w:space="0" w:color="auto"/>
            </w:tcBorders>
            <w:vAlign w:val="center"/>
          </w:tcPr>
          <w:p w:rsidR="00244204" w:rsidRPr="00722DA7" w:rsidRDefault="00244204" w:rsidP="000F1949">
            <w:pPr>
              <w:jc w:val="center"/>
              <w:rPr>
                <w:color w:val="000000"/>
              </w:rPr>
            </w:pPr>
            <w:r w:rsidRPr="00722DA7">
              <w:rPr>
                <w:color w:val="000000"/>
              </w:rPr>
              <w:t>ВР</w:t>
            </w:r>
          </w:p>
        </w:tc>
        <w:tc>
          <w:tcPr>
            <w:tcW w:w="956" w:type="dxa"/>
            <w:tcBorders>
              <w:top w:val="single" w:sz="4" w:space="0" w:color="auto"/>
              <w:left w:val="nil"/>
              <w:bottom w:val="single" w:sz="4" w:space="0" w:color="auto"/>
              <w:right w:val="single" w:sz="4" w:space="0" w:color="auto"/>
            </w:tcBorders>
          </w:tcPr>
          <w:p w:rsidR="00244204" w:rsidRPr="004843F1" w:rsidRDefault="00244204" w:rsidP="002F64C9">
            <w:r w:rsidRPr="004843F1">
              <w:t>2019</w:t>
            </w:r>
          </w:p>
        </w:tc>
        <w:tc>
          <w:tcPr>
            <w:tcW w:w="992" w:type="dxa"/>
            <w:tcBorders>
              <w:top w:val="single" w:sz="4" w:space="0" w:color="auto"/>
              <w:left w:val="nil"/>
              <w:bottom w:val="single" w:sz="4" w:space="0" w:color="auto"/>
              <w:right w:val="single" w:sz="4" w:space="0" w:color="auto"/>
            </w:tcBorders>
          </w:tcPr>
          <w:p w:rsidR="00244204" w:rsidRPr="004843F1" w:rsidRDefault="00244204" w:rsidP="002F64C9">
            <w:r w:rsidRPr="004843F1">
              <w:t>2020</w:t>
            </w:r>
          </w:p>
        </w:tc>
        <w:tc>
          <w:tcPr>
            <w:tcW w:w="992" w:type="dxa"/>
            <w:tcBorders>
              <w:top w:val="single" w:sz="4" w:space="0" w:color="auto"/>
              <w:left w:val="nil"/>
              <w:bottom w:val="single" w:sz="4" w:space="0" w:color="auto"/>
              <w:right w:val="single" w:sz="4" w:space="0" w:color="auto"/>
            </w:tcBorders>
          </w:tcPr>
          <w:p w:rsidR="00244204" w:rsidRPr="004843F1" w:rsidRDefault="00244204" w:rsidP="002F64C9">
            <w:r w:rsidRPr="004843F1">
              <w:t>2021</w:t>
            </w:r>
          </w:p>
        </w:tc>
        <w:tc>
          <w:tcPr>
            <w:tcW w:w="1134" w:type="dxa"/>
            <w:tcBorders>
              <w:top w:val="single" w:sz="4" w:space="0" w:color="auto"/>
              <w:left w:val="nil"/>
              <w:bottom w:val="single" w:sz="4" w:space="0" w:color="auto"/>
              <w:right w:val="single" w:sz="4" w:space="0" w:color="auto"/>
            </w:tcBorders>
          </w:tcPr>
          <w:p w:rsidR="00244204" w:rsidRDefault="00244204" w:rsidP="002F64C9">
            <w:r w:rsidRPr="004843F1">
              <w:t>2022-2035</w:t>
            </w:r>
          </w:p>
        </w:tc>
      </w:tr>
      <w:tr w:rsidR="007C4790" w:rsidRPr="00FD717E" w:rsidTr="000F1949">
        <w:trPr>
          <w:gridAfter w:val="1"/>
          <w:wAfter w:w="65" w:type="dxa"/>
          <w:trHeight w:val="300"/>
        </w:trPr>
        <w:tc>
          <w:tcPr>
            <w:tcW w:w="1575" w:type="dxa"/>
            <w:tcBorders>
              <w:top w:val="single" w:sz="4" w:space="0" w:color="auto"/>
              <w:left w:val="single" w:sz="4" w:space="0" w:color="auto"/>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1</w:t>
            </w:r>
          </w:p>
        </w:tc>
        <w:tc>
          <w:tcPr>
            <w:tcW w:w="3676"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2</w:t>
            </w:r>
          </w:p>
        </w:tc>
        <w:tc>
          <w:tcPr>
            <w:tcW w:w="2561"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3</w:t>
            </w:r>
          </w:p>
        </w:tc>
        <w:tc>
          <w:tcPr>
            <w:tcW w:w="992"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4</w:t>
            </w:r>
          </w:p>
        </w:tc>
        <w:tc>
          <w:tcPr>
            <w:tcW w:w="718"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5</w:t>
            </w:r>
          </w:p>
        </w:tc>
        <w:tc>
          <w:tcPr>
            <w:tcW w:w="1267"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6</w:t>
            </w:r>
          </w:p>
        </w:tc>
        <w:tc>
          <w:tcPr>
            <w:tcW w:w="886"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7</w:t>
            </w:r>
          </w:p>
        </w:tc>
        <w:tc>
          <w:tcPr>
            <w:tcW w:w="956"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Pr>
                <w:color w:val="000000"/>
              </w:rPr>
              <w:t>8</w:t>
            </w:r>
          </w:p>
        </w:tc>
        <w:tc>
          <w:tcPr>
            <w:tcW w:w="992"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Pr>
                <w:color w:val="000000"/>
              </w:rPr>
              <w:t>9</w:t>
            </w:r>
          </w:p>
        </w:tc>
        <w:tc>
          <w:tcPr>
            <w:tcW w:w="992"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vAlign w:val="center"/>
          </w:tcPr>
          <w:p w:rsidR="007C4790" w:rsidRPr="00722DA7" w:rsidRDefault="007C4790" w:rsidP="000F1949">
            <w:pPr>
              <w:jc w:val="center"/>
              <w:rPr>
                <w:color w:val="000000"/>
              </w:rPr>
            </w:pPr>
            <w:r w:rsidRPr="00722DA7">
              <w:rPr>
                <w:color w:val="000000"/>
              </w:rPr>
              <w:t>1</w:t>
            </w:r>
            <w:r>
              <w:rPr>
                <w:color w:val="000000"/>
              </w:rPr>
              <w:t>1</w:t>
            </w:r>
          </w:p>
        </w:tc>
      </w:tr>
      <w:tr w:rsidR="00244204" w:rsidRPr="00FD717E"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tcPr>
          <w:p w:rsidR="00244204" w:rsidRPr="00722DA7" w:rsidRDefault="00244204" w:rsidP="000F1949">
            <w:pPr>
              <w:jc w:val="center"/>
              <w:rPr>
                <w:b/>
                <w:bCs/>
                <w:color w:val="000000"/>
              </w:rPr>
            </w:pPr>
            <w:proofErr w:type="spellStart"/>
            <w:proofErr w:type="gramStart"/>
            <w:r w:rsidRPr="00722DA7">
              <w:rPr>
                <w:b/>
                <w:bCs/>
                <w:color w:val="000000"/>
              </w:rPr>
              <w:t>Подпрограм-ма</w:t>
            </w:r>
            <w:proofErr w:type="spellEnd"/>
            <w:proofErr w:type="gramEnd"/>
            <w:r w:rsidRPr="00722DA7">
              <w:rPr>
                <w:b/>
                <w:bCs/>
                <w:color w:val="000000"/>
              </w:rPr>
              <w:t xml:space="preserve"> </w:t>
            </w:r>
          </w:p>
        </w:tc>
        <w:tc>
          <w:tcPr>
            <w:tcW w:w="3676" w:type="dxa"/>
            <w:vMerge w:val="restart"/>
            <w:tcBorders>
              <w:top w:val="single" w:sz="4" w:space="0" w:color="auto"/>
              <w:left w:val="single" w:sz="4" w:space="0" w:color="auto"/>
              <w:bottom w:val="single" w:sz="4" w:space="0" w:color="auto"/>
              <w:right w:val="single" w:sz="4" w:space="0" w:color="auto"/>
            </w:tcBorders>
          </w:tcPr>
          <w:p w:rsidR="00244204" w:rsidRPr="00722DA7" w:rsidRDefault="00244204" w:rsidP="000F1949">
            <w:pPr>
              <w:jc w:val="center"/>
              <w:rPr>
                <w:b/>
                <w:bCs/>
                <w:color w:val="000000"/>
              </w:rPr>
            </w:pPr>
            <w:r w:rsidRPr="00722DA7">
              <w:rPr>
                <w:b/>
                <w:bCs/>
                <w:color w:val="000000"/>
              </w:rPr>
              <w:t xml:space="preserve">«Совершенствование бюджетной политики и эффективное использование бюджетного потенциала  </w:t>
            </w:r>
            <w:r>
              <w:rPr>
                <w:b/>
                <w:bCs/>
                <w:color w:val="000000"/>
              </w:rPr>
              <w:t>Большешатьминского сельского поселения Красноармейского</w:t>
            </w:r>
            <w:r w:rsidRPr="00722DA7">
              <w:rPr>
                <w:b/>
                <w:bCs/>
                <w:color w:val="000000"/>
              </w:rPr>
              <w:t xml:space="preserve"> района Чувашской Республики» </w:t>
            </w:r>
          </w:p>
        </w:tc>
        <w:tc>
          <w:tcPr>
            <w:tcW w:w="2561" w:type="dxa"/>
            <w:tcBorders>
              <w:top w:val="single" w:sz="4" w:space="0" w:color="auto"/>
              <w:left w:val="nil"/>
              <w:bottom w:val="single" w:sz="4" w:space="0" w:color="auto"/>
              <w:right w:val="single" w:sz="4" w:space="0" w:color="auto"/>
            </w:tcBorders>
          </w:tcPr>
          <w:p w:rsidR="00244204" w:rsidRPr="00722DA7" w:rsidRDefault="00244204" w:rsidP="000F1949">
            <w:pPr>
              <w:jc w:val="center"/>
              <w:rPr>
                <w:b/>
                <w:bCs/>
                <w:color w:val="000000"/>
              </w:rPr>
            </w:pPr>
            <w:r w:rsidRPr="00722DA7">
              <w:rPr>
                <w:b/>
                <w:bCs/>
                <w:color w:val="000000"/>
              </w:rPr>
              <w:t>всего</w:t>
            </w:r>
          </w:p>
        </w:tc>
        <w:tc>
          <w:tcPr>
            <w:tcW w:w="992"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718"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1267"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886"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956" w:type="dxa"/>
            <w:tcBorders>
              <w:top w:val="single" w:sz="4" w:space="0" w:color="auto"/>
              <w:left w:val="nil"/>
              <w:bottom w:val="single" w:sz="4" w:space="0" w:color="auto"/>
              <w:right w:val="single" w:sz="4" w:space="0" w:color="auto"/>
            </w:tcBorders>
          </w:tcPr>
          <w:p w:rsidR="00244204" w:rsidRPr="0041347D" w:rsidRDefault="00244204" w:rsidP="0025653E">
            <w:r w:rsidRPr="0041347D">
              <w:t>89,97</w:t>
            </w:r>
          </w:p>
        </w:tc>
        <w:tc>
          <w:tcPr>
            <w:tcW w:w="992" w:type="dxa"/>
            <w:tcBorders>
              <w:top w:val="single" w:sz="4" w:space="0" w:color="auto"/>
              <w:left w:val="nil"/>
              <w:bottom w:val="single" w:sz="4" w:space="0" w:color="auto"/>
              <w:right w:val="single" w:sz="4" w:space="0" w:color="auto"/>
            </w:tcBorders>
          </w:tcPr>
          <w:p w:rsidR="00244204" w:rsidRPr="0041347D" w:rsidRDefault="00244204" w:rsidP="0025653E">
            <w:r w:rsidRPr="0041347D">
              <w:t xml:space="preserve">89,97 </w:t>
            </w:r>
          </w:p>
        </w:tc>
        <w:tc>
          <w:tcPr>
            <w:tcW w:w="992" w:type="dxa"/>
            <w:tcBorders>
              <w:top w:val="single" w:sz="4" w:space="0" w:color="auto"/>
              <w:left w:val="nil"/>
              <w:bottom w:val="single" w:sz="4" w:space="0" w:color="auto"/>
              <w:right w:val="single" w:sz="4" w:space="0" w:color="auto"/>
            </w:tcBorders>
          </w:tcPr>
          <w:p w:rsidR="00244204" w:rsidRPr="0041347D" w:rsidRDefault="00244204" w:rsidP="0025653E">
            <w:r w:rsidRPr="0041347D">
              <w:t xml:space="preserve">89,97 </w:t>
            </w:r>
          </w:p>
        </w:tc>
        <w:tc>
          <w:tcPr>
            <w:tcW w:w="1134" w:type="dxa"/>
            <w:tcBorders>
              <w:top w:val="single" w:sz="4" w:space="0" w:color="auto"/>
              <w:left w:val="nil"/>
              <w:bottom w:val="single" w:sz="4" w:space="0" w:color="auto"/>
              <w:right w:val="single" w:sz="4" w:space="0" w:color="auto"/>
            </w:tcBorders>
          </w:tcPr>
          <w:p w:rsidR="00244204" w:rsidRDefault="00244204" w:rsidP="0025653E">
            <w:r w:rsidRPr="0041347D">
              <w:t>0,0</w:t>
            </w:r>
          </w:p>
        </w:tc>
      </w:tr>
      <w:tr w:rsidR="00244204" w:rsidRPr="00FD717E" w:rsidTr="000F1949">
        <w:trPr>
          <w:gridAfter w:val="1"/>
          <w:wAfter w:w="65" w:type="dxa"/>
          <w:trHeight w:val="1860"/>
        </w:trPr>
        <w:tc>
          <w:tcPr>
            <w:tcW w:w="1575" w:type="dxa"/>
            <w:vMerge/>
            <w:tcBorders>
              <w:top w:val="single" w:sz="4" w:space="0" w:color="auto"/>
              <w:left w:val="single" w:sz="4" w:space="0" w:color="auto"/>
              <w:bottom w:val="single" w:sz="4" w:space="0" w:color="auto"/>
              <w:right w:val="single" w:sz="4" w:space="0" w:color="auto"/>
            </w:tcBorders>
            <w:vAlign w:val="center"/>
          </w:tcPr>
          <w:p w:rsidR="00244204" w:rsidRPr="00722DA7" w:rsidRDefault="00244204" w:rsidP="000F1949">
            <w:pPr>
              <w:rPr>
                <w:b/>
                <w:bCs/>
                <w:color w:val="00000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244204" w:rsidRPr="00722DA7" w:rsidRDefault="00244204" w:rsidP="000F1949">
            <w:pPr>
              <w:rPr>
                <w:b/>
                <w:bCs/>
                <w:color w:val="000000"/>
              </w:rPr>
            </w:pPr>
          </w:p>
        </w:tc>
        <w:tc>
          <w:tcPr>
            <w:tcW w:w="2561"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 xml:space="preserve">ответственный исполнитель – </w:t>
            </w:r>
            <w:r>
              <w:rPr>
                <w:color w:val="000000"/>
              </w:rPr>
              <w:t>администрация сельского поселения</w:t>
            </w:r>
            <w:r w:rsidRPr="00722DA7">
              <w:rPr>
                <w:color w:val="000000"/>
              </w:rPr>
              <w:t xml:space="preserve"> </w:t>
            </w:r>
          </w:p>
        </w:tc>
        <w:tc>
          <w:tcPr>
            <w:tcW w:w="992"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718"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1267"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886" w:type="dxa"/>
            <w:tcBorders>
              <w:top w:val="single" w:sz="4" w:space="0" w:color="auto"/>
              <w:left w:val="nil"/>
              <w:bottom w:val="single" w:sz="4" w:space="0" w:color="auto"/>
              <w:right w:val="single" w:sz="4" w:space="0" w:color="auto"/>
            </w:tcBorders>
          </w:tcPr>
          <w:p w:rsidR="00244204" w:rsidRPr="00722DA7" w:rsidRDefault="00244204" w:rsidP="000F1949">
            <w:pPr>
              <w:jc w:val="center"/>
              <w:rPr>
                <w:color w:val="000000"/>
              </w:rPr>
            </w:pPr>
            <w:r w:rsidRPr="00722DA7">
              <w:rPr>
                <w:color w:val="000000"/>
              </w:rPr>
              <w:t>х</w:t>
            </w:r>
          </w:p>
        </w:tc>
        <w:tc>
          <w:tcPr>
            <w:tcW w:w="956" w:type="dxa"/>
            <w:tcBorders>
              <w:top w:val="single" w:sz="4" w:space="0" w:color="auto"/>
              <w:left w:val="nil"/>
              <w:bottom w:val="single" w:sz="4" w:space="0" w:color="auto"/>
              <w:right w:val="single" w:sz="4" w:space="0" w:color="auto"/>
            </w:tcBorders>
          </w:tcPr>
          <w:p w:rsidR="00244204" w:rsidRPr="0041347D" w:rsidRDefault="00244204" w:rsidP="0025653E">
            <w:r w:rsidRPr="0041347D">
              <w:t>89,97</w:t>
            </w:r>
          </w:p>
        </w:tc>
        <w:tc>
          <w:tcPr>
            <w:tcW w:w="992" w:type="dxa"/>
            <w:tcBorders>
              <w:top w:val="single" w:sz="4" w:space="0" w:color="auto"/>
              <w:left w:val="nil"/>
              <w:bottom w:val="single" w:sz="4" w:space="0" w:color="auto"/>
              <w:right w:val="single" w:sz="4" w:space="0" w:color="auto"/>
            </w:tcBorders>
          </w:tcPr>
          <w:p w:rsidR="00244204" w:rsidRPr="0041347D" w:rsidRDefault="00244204" w:rsidP="0025653E">
            <w:r w:rsidRPr="0041347D">
              <w:t xml:space="preserve">89,97 </w:t>
            </w:r>
          </w:p>
        </w:tc>
        <w:tc>
          <w:tcPr>
            <w:tcW w:w="992" w:type="dxa"/>
            <w:tcBorders>
              <w:top w:val="single" w:sz="4" w:space="0" w:color="auto"/>
              <w:left w:val="nil"/>
              <w:bottom w:val="single" w:sz="4" w:space="0" w:color="auto"/>
              <w:right w:val="single" w:sz="4" w:space="0" w:color="auto"/>
            </w:tcBorders>
          </w:tcPr>
          <w:p w:rsidR="00244204" w:rsidRPr="0041347D" w:rsidRDefault="00244204" w:rsidP="0025653E">
            <w:r w:rsidRPr="0041347D">
              <w:t xml:space="preserve">89,97 </w:t>
            </w:r>
          </w:p>
        </w:tc>
        <w:tc>
          <w:tcPr>
            <w:tcW w:w="1134" w:type="dxa"/>
            <w:tcBorders>
              <w:top w:val="single" w:sz="4" w:space="0" w:color="auto"/>
              <w:left w:val="nil"/>
              <w:bottom w:val="single" w:sz="4" w:space="0" w:color="auto"/>
              <w:right w:val="single" w:sz="4" w:space="0" w:color="auto"/>
            </w:tcBorders>
          </w:tcPr>
          <w:p w:rsidR="00244204" w:rsidRDefault="00244204" w:rsidP="0025653E">
            <w:r w:rsidRPr="0041347D">
              <w:t>0,0</w:t>
            </w:r>
          </w:p>
        </w:tc>
      </w:tr>
      <w:tr w:rsidR="002A1018" w:rsidRPr="00FD717E" w:rsidTr="000F1949">
        <w:trPr>
          <w:gridAfter w:val="1"/>
          <w:wAfter w:w="65" w:type="dxa"/>
          <w:trHeight w:val="992"/>
        </w:trPr>
        <w:tc>
          <w:tcPr>
            <w:tcW w:w="1575" w:type="dxa"/>
            <w:vMerge w:val="restart"/>
            <w:tcBorders>
              <w:top w:val="single" w:sz="4" w:space="0" w:color="auto"/>
              <w:left w:val="single" w:sz="4" w:space="0" w:color="auto"/>
              <w:right w:val="single" w:sz="4" w:space="0" w:color="auto"/>
            </w:tcBorders>
          </w:tcPr>
          <w:p w:rsidR="002A1018" w:rsidRPr="00722DA7" w:rsidRDefault="002A1018" w:rsidP="000F1949">
            <w:pPr>
              <w:jc w:val="center"/>
              <w:rPr>
                <w:color w:val="000000"/>
              </w:rPr>
            </w:pPr>
            <w:r w:rsidRPr="00722DA7">
              <w:rPr>
                <w:color w:val="000000"/>
              </w:rPr>
              <w:t>Основное мероприятие 1</w:t>
            </w:r>
          </w:p>
        </w:tc>
        <w:tc>
          <w:tcPr>
            <w:tcW w:w="3676" w:type="dxa"/>
            <w:vMerge w:val="restart"/>
            <w:tcBorders>
              <w:top w:val="single" w:sz="4" w:space="0" w:color="auto"/>
              <w:left w:val="single" w:sz="4" w:space="0" w:color="auto"/>
              <w:right w:val="single" w:sz="4" w:space="0" w:color="auto"/>
            </w:tcBorders>
          </w:tcPr>
          <w:p w:rsidR="002A1018" w:rsidRPr="00722DA7" w:rsidRDefault="002A1018" w:rsidP="000F1949">
            <w:pPr>
              <w:jc w:val="center"/>
              <w:rPr>
                <w:color w:val="000000"/>
              </w:rPr>
            </w:pPr>
            <w:r w:rsidRPr="00722DA7">
              <w:rPr>
                <w:color w:val="000000"/>
              </w:rPr>
              <w:t>Развитие бюджетного планирования, формирование  бюджета на очередной финансовый год и плановый период</w:t>
            </w:r>
          </w:p>
        </w:tc>
        <w:tc>
          <w:tcPr>
            <w:tcW w:w="2561" w:type="dxa"/>
            <w:vMerge w:val="restart"/>
            <w:tcBorders>
              <w:top w:val="single" w:sz="4" w:space="0" w:color="auto"/>
              <w:left w:val="single" w:sz="4" w:space="0" w:color="auto"/>
              <w:right w:val="single" w:sz="4" w:space="0" w:color="auto"/>
            </w:tcBorders>
          </w:tcPr>
          <w:p w:rsidR="002A1018" w:rsidRPr="00722DA7" w:rsidRDefault="002A1018" w:rsidP="000F1949">
            <w:r>
              <w:rPr>
                <w:color w:val="000000"/>
              </w:rPr>
              <w:t>администрация сельского поселения</w:t>
            </w:r>
          </w:p>
        </w:tc>
        <w:tc>
          <w:tcPr>
            <w:tcW w:w="992" w:type="dxa"/>
            <w:tcBorders>
              <w:top w:val="single" w:sz="4" w:space="0" w:color="auto"/>
              <w:left w:val="nil"/>
              <w:right w:val="single" w:sz="4" w:space="0" w:color="auto"/>
            </w:tcBorders>
          </w:tcPr>
          <w:p w:rsidR="002A1018" w:rsidRPr="00722DA7" w:rsidRDefault="002A1018" w:rsidP="000F1949">
            <w:pPr>
              <w:jc w:val="center"/>
              <w:rPr>
                <w:color w:val="000000"/>
              </w:rPr>
            </w:pPr>
            <w:r w:rsidRPr="00722DA7">
              <w:rPr>
                <w:color w:val="000000"/>
              </w:rPr>
              <w:t>99</w:t>
            </w:r>
            <w:r>
              <w:rPr>
                <w:color w:val="000000"/>
              </w:rPr>
              <w:t>3</w:t>
            </w:r>
          </w:p>
        </w:tc>
        <w:tc>
          <w:tcPr>
            <w:tcW w:w="718" w:type="dxa"/>
            <w:tcBorders>
              <w:top w:val="single" w:sz="4" w:space="0" w:color="auto"/>
              <w:left w:val="nil"/>
              <w:right w:val="single" w:sz="4" w:space="0" w:color="auto"/>
            </w:tcBorders>
          </w:tcPr>
          <w:p w:rsidR="002A1018" w:rsidRPr="00722DA7" w:rsidRDefault="002A1018" w:rsidP="000F1949">
            <w:pPr>
              <w:jc w:val="center"/>
              <w:rPr>
                <w:color w:val="000000"/>
              </w:rPr>
            </w:pPr>
            <w:r w:rsidRPr="00722DA7">
              <w:rPr>
                <w:color w:val="000000"/>
              </w:rPr>
              <w:t>0111</w:t>
            </w:r>
          </w:p>
        </w:tc>
        <w:tc>
          <w:tcPr>
            <w:tcW w:w="1267" w:type="dxa"/>
            <w:tcBorders>
              <w:top w:val="single" w:sz="4" w:space="0" w:color="auto"/>
              <w:left w:val="nil"/>
              <w:right w:val="single" w:sz="4" w:space="0" w:color="auto"/>
            </w:tcBorders>
          </w:tcPr>
          <w:p w:rsidR="002A1018" w:rsidRPr="00722DA7" w:rsidRDefault="002A1018" w:rsidP="000F1949">
            <w:pPr>
              <w:jc w:val="center"/>
              <w:rPr>
                <w:color w:val="000000"/>
              </w:rPr>
            </w:pPr>
            <w:r w:rsidRPr="006374A6">
              <w:rPr>
                <w:color w:val="000000"/>
              </w:rPr>
              <w:t>Ч410173430</w:t>
            </w:r>
          </w:p>
        </w:tc>
        <w:tc>
          <w:tcPr>
            <w:tcW w:w="886" w:type="dxa"/>
            <w:tcBorders>
              <w:top w:val="single" w:sz="4" w:space="0" w:color="auto"/>
              <w:left w:val="nil"/>
              <w:right w:val="single" w:sz="4" w:space="0" w:color="auto"/>
            </w:tcBorders>
          </w:tcPr>
          <w:p w:rsidR="002A1018" w:rsidRPr="00722DA7" w:rsidRDefault="002A1018" w:rsidP="000F1949">
            <w:pPr>
              <w:jc w:val="center"/>
              <w:rPr>
                <w:color w:val="000000"/>
              </w:rPr>
            </w:pPr>
            <w:r w:rsidRPr="00722DA7">
              <w:rPr>
                <w:color w:val="000000"/>
              </w:rPr>
              <w:t>8</w:t>
            </w:r>
            <w:r>
              <w:rPr>
                <w:color w:val="000000"/>
              </w:rPr>
              <w:t>7</w:t>
            </w:r>
            <w:r w:rsidRPr="00722DA7">
              <w:rPr>
                <w:color w:val="000000"/>
              </w:rPr>
              <w:t>0</w:t>
            </w:r>
          </w:p>
        </w:tc>
        <w:tc>
          <w:tcPr>
            <w:tcW w:w="956" w:type="dxa"/>
            <w:tcBorders>
              <w:top w:val="single" w:sz="4" w:space="0" w:color="auto"/>
              <w:left w:val="nil"/>
              <w:right w:val="single" w:sz="4" w:space="0" w:color="auto"/>
            </w:tcBorders>
          </w:tcPr>
          <w:p w:rsidR="002A1018" w:rsidRPr="003D6D83" w:rsidRDefault="002A1018" w:rsidP="008019AC">
            <w:pPr>
              <w:jc w:val="center"/>
              <w:rPr>
                <w:color w:val="000000"/>
              </w:rPr>
            </w:pPr>
            <w:r>
              <w:rPr>
                <w:color w:val="000000"/>
              </w:rPr>
              <w:t>1,0</w:t>
            </w:r>
          </w:p>
        </w:tc>
        <w:tc>
          <w:tcPr>
            <w:tcW w:w="992" w:type="dxa"/>
            <w:tcBorders>
              <w:top w:val="single" w:sz="4" w:space="0" w:color="auto"/>
              <w:left w:val="nil"/>
              <w:right w:val="single" w:sz="4" w:space="0" w:color="auto"/>
            </w:tcBorders>
          </w:tcPr>
          <w:p w:rsidR="002A1018" w:rsidRDefault="002A1018" w:rsidP="000F1949">
            <w:pPr>
              <w:jc w:val="center"/>
            </w:pPr>
            <w:r>
              <w:rPr>
                <w:color w:val="000000"/>
              </w:rPr>
              <w:t>1,0</w:t>
            </w:r>
          </w:p>
        </w:tc>
        <w:tc>
          <w:tcPr>
            <w:tcW w:w="992" w:type="dxa"/>
            <w:tcBorders>
              <w:top w:val="single" w:sz="4" w:space="0" w:color="auto"/>
              <w:left w:val="nil"/>
              <w:right w:val="single" w:sz="4" w:space="0" w:color="auto"/>
            </w:tcBorders>
          </w:tcPr>
          <w:p w:rsidR="002A1018" w:rsidRDefault="002A1018" w:rsidP="000F1949">
            <w:pPr>
              <w:jc w:val="center"/>
            </w:pPr>
            <w:r>
              <w:rPr>
                <w:color w:val="000000"/>
              </w:rPr>
              <w:t>1,0</w:t>
            </w:r>
          </w:p>
        </w:tc>
        <w:tc>
          <w:tcPr>
            <w:tcW w:w="1134" w:type="dxa"/>
            <w:tcBorders>
              <w:top w:val="single" w:sz="4" w:space="0" w:color="auto"/>
              <w:left w:val="nil"/>
              <w:right w:val="single" w:sz="4" w:space="0" w:color="auto"/>
            </w:tcBorders>
          </w:tcPr>
          <w:p w:rsidR="002A1018" w:rsidRDefault="00244204" w:rsidP="000F1949">
            <w:pPr>
              <w:jc w:val="center"/>
            </w:pPr>
            <w:r>
              <w:rPr>
                <w:color w:val="000000"/>
              </w:rPr>
              <w:t>0</w:t>
            </w:r>
            <w:r w:rsidR="002A1018">
              <w:rPr>
                <w:color w:val="000000"/>
              </w:rPr>
              <w:t>,0</w:t>
            </w:r>
          </w:p>
        </w:tc>
      </w:tr>
      <w:tr w:rsidR="00244204" w:rsidRPr="00FD717E" w:rsidTr="000F1949">
        <w:trPr>
          <w:gridAfter w:val="1"/>
          <w:wAfter w:w="65" w:type="dxa"/>
          <w:trHeight w:val="416"/>
        </w:trPr>
        <w:tc>
          <w:tcPr>
            <w:tcW w:w="1575" w:type="dxa"/>
            <w:vMerge/>
            <w:tcBorders>
              <w:left w:val="single" w:sz="4" w:space="0" w:color="auto"/>
              <w:right w:val="single" w:sz="4" w:space="0" w:color="auto"/>
            </w:tcBorders>
            <w:vAlign w:val="center"/>
          </w:tcPr>
          <w:p w:rsidR="00244204" w:rsidRPr="00722DA7" w:rsidRDefault="00244204" w:rsidP="000F1949">
            <w:pPr>
              <w:rPr>
                <w:color w:val="000000"/>
              </w:rPr>
            </w:pPr>
          </w:p>
        </w:tc>
        <w:tc>
          <w:tcPr>
            <w:tcW w:w="3676" w:type="dxa"/>
            <w:vMerge/>
            <w:tcBorders>
              <w:left w:val="single" w:sz="4" w:space="0" w:color="auto"/>
              <w:right w:val="single" w:sz="4" w:space="0" w:color="auto"/>
            </w:tcBorders>
            <w:vAlign w:val="center"/>
          </w:tcPr>
          <w:p w:rsidR="00244204" w:rsidRPr="00722DA7" w:rsidRDefault="00244204" w:rsidP="000F1949">
            <w:pPr>
              <w:rPr>
                <w:color w:val="000000"/>
              </w:rPr>
            </w:pPr>
          </w:p>
        </w:tc>
        <w:tc>
          <w:tcPr>
            <w:tcW w:w="2561" w:type="dxa"/>
            <w:vMerge/>
            <w:tcBorders>
              <w:left w:val="single" w:sz="4" w:space="0" w:color="auto"/>
              <w:right w:val="single" w:sz="4" w:space="0" w:color="auto"/>
            </w:tcBorders>
          </w:tcPr>
          <w:p w:rsidR="00244204" w:rsidRPr="00722DA7" w:rsidRDefault="00244204" w:rsidP="000F1949">
            <w:pPr>
              <w:rPr>
                <w:color w:val="000000"/>
              </w:rPr>
            </w:pPr>
          </w:p>
        </w:tc>
        <w:tc>
          <w:tcPr>
            <w:tcW w:w="992" w:type="dxa"/>
            <w:tcBorders>
              <w:top w:val="single" w:sz="4" w:space="0" w:color="auto"/>
              <w:left w:val="single" w:sz="4" w:space="0" w:color="auto"/>
              <w:right w:val="single" w:sz="4" w:space="0" w:color="auto"/>
            </w:tcBorders>
          </w:tcPr>
          <w:p w:rsidR="00244204" w:rsidRPr="00722DA7" w:rsidRDefault="00244204" w:rsidP="000F1949">
            <w:pPr>
              <w:jc w:val="center"/>
              <w:rPr>
                <w:color w:val="000000"/>
              </w:rPr>
            </w:pPr>
            <w:r w:rsidRPr="00722DA7">
              <w:rPr>
                <w:color w:val="000000"/>
              </w:rPr>
              <w:t>Итог</w:t>
            </w:r>
            <w:r>
              <w:rPr>
                <w:color w:val="000000"/>
              </w:rPr>
              <w:t>о</w:t>
            </w:r>
          </w:p>
          <w:p w:rsidR="00244204" w:rsidRPr="00722DA7" w:rsidRDefault="00244204" w:rsidP="000F1949">
            <w:pPr>
              <w:jc w:val="center"/>
              <w:rPr>
                <w:color w:val="000000"/>
              </w:rPr>
            </w:pPr>
          </w:p>
        </w:tc>
        <w:tc>
          <w:tcPr>
            <w:tcW w:w="718" w:type="dxa"/>
            <w:tcBorders>
              <w:top w:val="single" w:sz="4" w:space="0" w:color="auto"/>
              <w:left w:val="single" w:sz="4" w:space="0" w:color="auto"/>
              <w:right w:val="single" w:sz="4" w:space="0" w:color="auto"/>
            </w:tcBorders>
          </w:tcPr>
          <w:p w:rsidR="00244204" w:rsidRPr="00722DA7" w:rsidRDefault="00244204" w:rsidP="000F1949">
            <w:pPr>
              <w:jc w:val="center"/>
              <w:rPr>
                <w:color w:val="000000"/>
              </w:rPr>
            </w:pPr>
            <w:r w:rsidRPr="00722DA7">
              <w:rPr>
                <w:color w:val="000000"/>
              </w:rPr>
              <w:t> </w:t>
            </w:r>
          </w:p>
        </w:tc>
        <w:tc>
          <w:tcPr>
            <w:tcW w:w="1267" w:type="dxa"/>
            <w:tcBorders>
              <w:top w:val="single" w:sz="4" w:space="0" w:color="auto"/>
              <w:left w:val="single" w:sz="4" w:space="0" w:color="auto"/>
              <w:right w:val="single" w:sz="4" w:space="0" w:color="auto"/>
            </w:tcBorders>
          </w:tcPr>
          <w:p w:rsidR="00244204" w:rsidRPr="00722DA7" w:rsidRDefault="00244204" w:rsidP="000F1949">
            <w:pPr>
              <w:jc w:val="center"/>
              <w:rPr>
                <w:color w:val="000000"/>
              </w:rPr>
            </w:pPr>
            <w:r w:rsidRPr="00722DA7">
              <w:rPr>
                <w:color w:val="000000"/>
              </w:rPr>
              <w:t> </w:t>
            </w:r>
          </w:p>
        </w:tc>
        <w:tc>
          <w:tcPr>
            <w:tcW w:w="886" w:type="dxa"/>
            <w:tcBorders>
              <w:top w:val="single" w:sz="4" w:space="0" w:color="auto"/>
              <w:left w:val="single" w:sz="4" w:space="0" w:color="auto"/>
              <w:right w:val="single" w:sz="4" w:space="0" w:color="auto"/>
            </w:tcBorders>
          </w:tcPr>
          <w:p w:rsidR="00244204" w:rsidRPr="00722DA7" w:rsidRDefault="00244204" w:rsidP="000F1949">
            <w:pPr>
              <w:jc w:val="center"/>
              <w:rPr>
                <w:color w:val="000000"/>
              </w:rPr>
            </w:pPr>
            <w:r w:rsidRPr="00722DA7">
              <w:rPr>
                <w:color w:val="000000"/>
              </w:rPr>
              <w:t> </w:t>
            </w:r>
          </w:p>
        </w:tc>
        <w:tc>
          <w:tcPr>
            <w:tcW w:w="956" w:type="dxa"/>
            <w:tcBorders>
              <w:top w:val="single" w:sz="4" w:space="0" w:color="auto"/>
              <w:left w:val="single" w:sz="4" w:space="0" w:color="auto"/>
              <w:right w:val="single" w:sz="4" w:space="0" w:color="auto"/>
            </w:tcBorders>
          </w:tcPr>
          <w:p w:rsidR="00244204" w:rsidRPr="00DC7D5B" w:rsidRDefault="00244204" w:rsidP="00517BC4">
            <w:pPr>
              <w:jc w:val="center"/>
              <w:rPr>
                <w:color w:val="000000"/>
              </w:rPr>
            </w:pPr>
            <w:r w:rsidRPr="00AE1B86">
              <w:rPr>
                <w:color w:val="000000"/>
              </w:rPr>
              <w:t>89,97</w:t>
            </w:r>
          </w:p>
        </w:tc>
        <w:tc>
          <w:tcPr>
            <w:tcW w:w="992" w:type="dxa"/>
            <w:tcBorders>
              <w:top w:val="single" w:sz="4" w:space="0" w:color="auto"/>
              <w:left w:val="single" w:sz="4" w:space="0" w:color="auto"/>
              <w:right w:val="single" w:sz="4" w:space="0" w:color="auto"/>
            </w:tcBorders>
          </w:tcPr>
          <w:p w:rsidR="00244204" w:rsidRDefault="00244204" w:rsidP="00517BC4">
            <w:r w:rsidRPr="000F46DD">
              <w:t xml:space="preserve">89,97 </w:t>
            </w:r>
          </w:p>
        </w:tc>
        <w:tc>
          <w:tcPr>
            <w:tcW w:w="992" w:type="dxa"/>
            <w:tcBorders>
              <w:top w:val="single" w:sz="4" w:space="0" w:color="auto"/>
              <w:left w:val="single" w:sz="4" w:space="0" w:color="auto"/>
              <w:right w:val="single" w:sz="4" w:space="0" w:color="auto"/>
            </w:tcBorders>
          </w:tcPr>
          <w:p w:rsidR="00244204" w:rsidRDefault="00244204" w:rsidP="00517BC4">
            <w:r w:rsidRPr="000F46DD">
              <w:t xml:space="preserve">89,97 </w:t>
            </w:r>
          </w:p>
        </w:tc>
        <w:tc>
          <w:tcPr>
            <w:tcW w:w="1134" w:type="dxa"/>
            <w:tcBorders>
              <w:top w:val="single" w:sz="4" w:space="0" w:color="auto"/>
              <w:left w:val="single" w:sz="4" w:space="0" w:color="auto"/>
              <w:right w:val="single" w:sz="4" w:space="0" w:color="auto"/>
            </w:tcBorders>
          </w:tcPr>
          <w:p w:rsidR="00244204" w:rsidRPr="003D6D83" w:rsidRDefault="00244204" w:rsidP="00517BC4">
            <w:pPr>
              <w:jc w:val="center"/>
              <w:rPr>
                <w:color w:val="000000"/>
              </w:rPr>
            </w:pPr>
            <w:r>
              <w:rPr>
                <w:color w:val="000000"/>
              </w:rPr>
              <w:t>0,0</w:t>
            </w:r>
          </w:p>
        </w:tc>
      </w:tr>
      <w:tr w:rsidR="002A1018" w:rsidRPr="00FD717E" w:rsidTr="000F1949">
        <w:trPr>
          <w:gridAfter w:val="1"/>
          <w:wAfter w:w="65" w:type="dxa"/>
          <w:trHeight w:val="1575"/>
        </w:trPr>
        <w:tc>
          <w:tcPr>
            <w:tcW w:w="1575" w:type="dxa"/>
            <w:tcBorders>
              <w:top w:val="single" w:sz="4" w:space="0" w:color="auto"/>
              <w:left w:val="single" w:sz="4" w:space="0" w:color="auto"/>
              <w:bottom w:val="single" w:sz="4" w:space="0" w:color="auto"/>
              <w:right w:val="single" w:sz="4" w:space="0" w:color="auto"/>
            </w:tcBorders>
          </w:tcPr>
          <w:p w:rsidR="002A1018" w:rsidRPr="00722DA7" w:rsidRDefault="002A1018" w:rsidP="000F1949">
            <w:pPr>
              <w:jc w:val="center"/>
              <w:rPr>
                <w:color w:val="000000"/>
              </w:rPr>
            </w:pPr>
            <w:r w:rsidRPr="00722DA7">
              <w:rPr>
                <w:color w:val="000000"/>
              </w:rPr>
              <w:lastRenderedPageBreak/>
              <w:t>Основное мероприятие 2</w:t>
            </w:r>
          </w:p>
        </w:tc>
        <w:tc>
          <w:tcPr>
            <w:tcW w:w="367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Повышение доходной базы, уточнение  бюджета  в ходе его исполнения с учетом поступлений доходов в бюджет</w:t>
            </w:r>
          </w:p>
        </w:tc>
        <w:tc>
          <w:tcPr>
            <w:tcW w:w="2561" w:type="dxa"/>
            <w:tcBorders>
              <w:top w:val="single" w:sz="4" w:space="0" w:color="auto"/>
              <w:left w:val="nil"/>
              <w:bottom w:val="single" w:sz="4" w:space="0" w:color="auto"/>
              <w:right w:val="single" w:sz="4" w:space="0" w:color="auto"/>
            </w:tcBorders>
          </w:tcPr>
          <w:p w:rsidR="002A1018" w:rsidRPr="00722DA7" w:rsidRDefault="002A1018" w:rsidP="000F1949">
            <w:r>
              <w:rPr>
                <w:color w:val="000000"/>
              </w:rPr>
              <w:t>администрация сельского поселения</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718"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267"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88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56" w:type="dxa"/>
            <w:tcBorders>
              <w:top w:val="single" w:sz="4" w:space="0" w:color="auto"/>
              <w:left w:val="nil"/>
              <w:bottom w:val="single" w:sz="4" w:space="0" w:color="auto"/>
              <w:right w:val="single" w:sz="4" w:space="0" w:color="auto"/>
            </w:tcBorders>
          </w:tcPr>
          <w:p w:rsidR="002A1018" w:rsidRPr="00DC7D5B" w:rsidRDefault="002A1018" w:rsidP="008019AC">
            <w:pPr>
              <w:jc w:val="center"/>
              <w:rPr>
                <w:color w:val="000000"/>
              </w:rPr>
            </w:pPr>
            <w:r>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134"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r>
      <w:tr w:rsidR="002A1018" w:rsidRPr="00FD717E" w:rsidTr="000F1949">
        <w:trPr>
          <w:gridAfter w:val="1"/>
          <w:wAfter w:w="65" w:type="dxa"/>
          <w:trHeight w:val="956"/>
        </w:trPr>
        <w:tc>
          <w:tcPr>
            <w:tcW w:w="1575" w:type="dxa"/>
            <w:tcBorders>
              <w:top w:val="single" w:sz="4" w:space="0" w:color="auto"/>
              <w:left w:val="single" w:sz="4" w:space="0" w:color="auto"/>
              <w:bottom w:val="single" w:sz="4" w:space="0" w:color="auto"/>
              <w:right w:val="single" w:sz="4" w:space="0" w:color="auto"/>
            </w:tcBorders>
          </w:tcPr>
          <w:p w:rsidR="002A1018" w:rsidRPr="00722DA7" w:rsidRDefault="002A1018" w:rsidP="000F1949">
            <w:pPr>
              <w:jc w:val="center"/>
              <w:rPr>
                <w:color w:val="000000"/>
              </w:rPr>
            </w:pPr>
            <w:r w:rsidRPr="00722DA7">
              <w:rPr>
                <w:color w:val="000000"/>
              </w:rPr>
              <w:t>Основное мероприятие 3</w:t>
            </w:r>
          </w:p>
        </w:tc>
        <w:tc>
          <w:tcPr>
            <w:tcW w:w="367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Организация исполнения и подготовка отчетов об исполнении</w:t>
            </w:r>
            <w:proofErr w:type="gramStart"/>
            <w:r w:rsidRPr="00722DA7">
              <w:rPr>
                <w:color w:val="000000"/>
              </w:rPr>
              <w:t xml:space="preserve">  ,</w:t>
            </w:r>
            <w:proofErr w:type="gramEnd"/>
            <w:r w:rsidRPr="00722DA7">
              <w:rPr>
                <w:color w:val="000000"/>
              </w:rPr>
              <w:t xml:space="preserve"> осуществление финансового контроля за использованием бюджетных средств</w:t>
            </w:r>
          </w:p>
        </w:tc>
        <w:tc>
          <w:tcPr>
            <w:tcW w:w="2561" w:type="dxa"/>
            <w:tcBorders>
              <w:top w:val="single" w:sz="4" w:space="0" w:color="auto"/>
              <w:left w:val="nil"/>
              <w:bottom w:val="single" w:sz="4" w:space="0" w:color="auto"/>
              <w:right w:val="single" w:sz="4" w:space="0" w:color="auto"/>
            </w:tcBorders>
          </w:tcPr>
          <w:p w:rsidR="002A1018" w:rsidRPr="00722DA7" w:rsidRDefault="002A1018" w:rsidP="000F1949">
            <w:r>
              <w:rPr>
                <w:color w:val="000000"/>
              </w:rPr>
              <w:t>администрация сельского поселения</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718"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267"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88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5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134"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r>
      <w:tr w:rsidR="002A1018" w:rsidRPr="00FD717E" w:rsidTr="000F1949">
        <w:trPr>
          <w:gridAfter w:val="1"/>
          <w:wAfter w:w="65" w:type="dxa"/>
          <w:trHeight w:val="615"/>
        </w:trPr>
        <w:tc>
          <w:tcPr>
            <w:tcW w:w="1575" w:type="dxa"/>
            <w:tcBorders>
              <w:top w:val="single" w:sz="4" w:space="0" w:color="auto"/>
              <w:left w:val="single" w:sz="4" w:space="0" w:color="auto"/>
              <w:bottom w:val="single" w:sz="4" w:space="0" w:color="auto"/>
              <w:right w:val="single" w:sz="4" w:space="0" w:color="auto"/>
            </w:tcBorders>
          </w:tcPr>
          <w:p w:rsidR="002A1018" w:rsidRPr="00722DA7" w:rsidRDefault="002A1018" w:rsidP="000F1949">
            <w:pPr>
              <w:jc w:val="center"/>
              <w:rPr>
                <w:color w:val="000000"/>
              </w:rPr>
            </w:pPr>
            <w:r w:rsidRPr="00722DA7">
              <w:rPr>
                <w:color w:val="000000"/>
              </w:rPr>
              <w:t xml:space="preserve">Основное мероприятие </w:t>
            </w:r>
            <w:r>
              <w:rPr>
                <w:color w:val="000000"/>
              </w:rPr>
              <w:t>4</w:t>
            </w:r>
          </w:p>
        </w:tc>
        <w:tc>
          <w:tcPr>
            <w:tcW w:w="3676" w:type="dxa"/>
            <w:tcBorders>
              <w:top w:val="single" w:sz="4" w:space="0" w:color="auto"/>
              <w:left w:val="single" w:sz="4" w:space="0" w:color="auto"/>
              <w:bottom w:val="single" w:sz="4" w:space="0" w:color="auto"/>
              <w:right w:val="single" w:sz="4" w:space="0" w:color="auto"/>
            </w:tcBorders>
          </w:tcPr>
          <w:p w:rsidR="002A1018" w:rsidRPr="004D6E9B" w:rsidRDefault="002A1018" w:rsidP="000F1949">
            <w:pPr>
              <w:jc w:val="both"/>
              <w:rPr>
                <w:color w:val="000000"/>
              </w:rPr>
            </w:pPr>
            <w:r w:rsidRPr="004D6E9B">
              <w:rPr>
                <w:color w:val="000000"/>
              </w:rPr>
              <w:t xml:space="preserve">Реализация мер по оптимизации муниципального долга </w:t>
            </w:r>
            <w:r>
              <w:rPr>
                <w:color w:val="000000"/>
              </w:rPr>
              <w:t xml:space="preserve">Большешатьминского сельского поселения </w:t>
            </w:r>
            <w:r w:rsidRPr="004D6E9B">
              <w:rPr>
                <w:color w:val="000000"/>
              </w:rPr>
              <w:t xml:space="preserve"> и своевременному исполнению долговых обязательств.</w:t>
            </w:r>
          </w:p>
          <w:p w:rsidR="002A1018" w:rsidRPr="00722DA7" w:rsidRDefault="002A1018" w:rsidP="000F1949">
            <w:pPr>
              <w:jc w:val="center"/>
              <w:rPr>
                <w:color w:val="000000"/>
              </w:rPr>
            </w:pPr>
          </w:p>
        </w:tc>
        <w:tc>
          <w:tcPr>
            <w:tcW w:w="2561" w:type="dxa"/>
            <w:tcBorders>
              <w:top w:val="single" w:sz="4" w:space="0" w:color="auto"/>
              <w:left w:val="single" w:sz="4" w:space="0" w:color="auto"/>
              <w:bottom w:val="single" w:sz="4" w:space="0" w:color="auto"/>
              <w:right w:val="single" w:sz="4" w:space="0" w:color="auto"/>
            </w:tcBorders>
          </w:tcPr>
          <w:p w:rsidR="002A1018" w:rsidRPr="00722DA7" w:rsidRDefault="002A1018" w:rsidP="000F1949">
            <w:r>
              <w:rPr>
                <w:color w:val="000000"/>
              </w:rPr>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718"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267"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88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56"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992"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c>
          <w:tcPr>
            <w:tcW w:w="1134" w:type="dxa"/>
            <w:tcBorders>
              <w:top w:val="single" w:sz="4" w:space="0" w:color="auto"/>
              <w:left w:val="nil"/>
              <w:bottom w:val="single" w:sz="4" w:space="0" w:color="auto"/>
              <w:right w:val="single" w:sz="4" w:space="0" w:color="auto"/>
            </w:tcBorders>
          </w:tcPr>
          <w:p w:rsidR="002A1018" w:rsidRPr="00722DA7" w:rsidRDefault="002A1018" w:rsidP="000F1949">
            <w:pPr>
              <w:jc w:val="center"/>
              <w:rPr>
                <w:color w:val="000000"/>
              </w:rPr>
            </w:pPr>
            <w:r w:rsidRPr="00722DA7">
              <w:rPr>
                <w:color w:val="000000"/>
              </w:rPr>
              <w:t>х</w:t>
            </w:r>
          </w:p>
        </w:tc>
      </w:tr>
    </w:tbl>
    <w:p w:rsidR="007C4790" w:rsidRDefault="007C4790" w:rsidP="007C4790">
      <w:pPr>
        <w:jc w:val="both"/>
        <w:rPr>
          <w:sz w:val="24"/>
          <w:szCs w:val="24"/>
        </w:rPr>
        <w:sectPr w:rsidR="007C4790" w:rsidSect="000F1949">
          <w:pgSz w:w="16838" w:h="11906" w:orient="landscape" w:code="9"/>
          <w:pgMar w:top="1418" w:right="709" w:bottom="567" w:left="851" w:header="709" w:footer="709" w:gutter="0"/>
          <w:cols w:space="708"/>
          <w:docGrid w:linePitch="360"/>
        </w:sectPr>
      </w:pPr>
    </w:p>
    <w:p w:rsidR="001C5F00" w:rsidRPr="00593FCF" w:rsidRDefault="001C5F00" w:rsidP="00593FCF">
      <w:pPr>
        <w:ind w:left="10632" w:right="-2" w:firstLine="708"/>
        <w:jc w:val="right"/>
        <w:rPr>
          <w:sz w:val="24"/>
          <w:szCs w:val="24"/>
        </w:rPr>
      </w:pPr>
    </w:p>
    <w:sectPr w:rsidR="001C5F00" w:rsidRPr="00593FCF" w:rsidSect="001C5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90" w:rsidRDefault="00B92790">
      <w:r>
        <w:separator/>
      </w:r>
    </w:p>
  </w:endnote>
  <w:endnote w:type="continuationSeparator" w:id="0">
    <w:p w:rsidR="00B92790" w:rsidRDefault="00B9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Chv">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90" w:rsidRDefault="00B92790">
      <w:r>
        <w:separator/>
      </w:r>
    </w:p>
  </w:footnote>
  <w:footnote w:type="continuationSeparator" w:id="0">
    <w:p w:rsidR="00B92790" w:rsidRDefault="00B9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568"/>
        </w:tabs>
        <w:ind w:left="568"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FF7E54"/>
    <w:multiLevelType w:val="multilevel"/>
    <w:tmpl w:val="6BC87834"/>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7">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8">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31">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3">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6">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6"/>
  </w:num>
  <w:num w:numId="2">
    <w:abstractNumId w:val="33"/>
  </w:num>
  <w:num w:numId="3">
    <w:abstractNumId w:val="4"/>
  </w:num>
  <w:num w:numId="4">
    <w:abstractNumId w:val="32"/>
  </w:num>
  <w:num w:numId="5">
    <w:abstractNumId w:val="12"/>
  </w:num>
  <w:num w:numId="6">
    <w:abstractNumId w:val="24"/>
  </w:num>
  <w:num w:numId="7">
    <w:abstractNumId w:val="34"/>
  </w:num>
  <w:num w:numId="8">
    <w:abstractNumId w:val="3"/>
  </w:num>
  <w:num w:numId="9">
    <w:abstractNumId w:val="0"/>
  </w:num>
  <w:num w:numId="10">
    <w:abstractNumId w:val="39"/>
  </w:num>
  <w:num w:numId="11">
    <w:abstractNumId w:val="37"/>
  </w:num>
  <w:num w:numId="12">
    <w:abstractNumId w:val="23"/>
  </w:num>
  <w:num w:numId="13">
    <w:abstractNumId w:val="36"/>
  </w:num>
  <w:num w:numId="14">
    <w:abstractNumId w:val="31"/>
  </w:num>
  <w:num w:numId="15">
    <w:abstractNumId w:val="35"/>
  </w:num>
  <w:num w:numId="16">
    <w:abstractNumId w:val="1"/>
  </w:num>
  <w:num w:numId="17">
    <w:abstractNumId w:val="2"/>
  </w:num>
  <w:num w:numId="18">
    <w:abstractNumId w:val="38"/>
  </w:num>
  <w:num w:numId="19">
    <w:abstractNumId w:val="29"/>
  </w:num>
  <w:num w:numId="20">
    <w:abstractNumId w:val="25"/>
  </w:num>
  <w:num w:numId="21">
    <w:abstractNumId w:val="30"/>
  </w:num>
  <w:num w:numId="22">
    <w:abstractNumId w:val="42"/>
  </w:num>
  <w:num w:numId="23">
    <w:abstractNumId w:val="20"/>
  </w:num>
  <w:num w:numId="24">
    <w:abstractNumId w:val="17"/>
  </w:num>
  <w:num w:numId="25">
    <w:abstractNumId w:val="15"/>
  </w:num>
  <w:num w:numId="26">
    <w:abstractNumId w:val="5"/>
  </w:num>
  <w:num w:numId="27">
    <w:abstractNumId w:val="21"/>
  </w:num>
  <w:num w:numId="28">
    <w:abstractNumId w:val="8"/>
  </w:num>
  <w:num w:numId="29">
    <w:abstractNumId w:val="18"/>
  </w:num>
  <w:num w:numId="30">
    <w:abstractNumId w:val="41"/>
  </w:num>
  <w:num w:numId="31">
    <w:abstractNumId w:val="28"/>
  </w:num>
  <w:num w:numId="32">
    <w:abstractNumId w:val="19"/>
  </w:num>
  <w:num w:numId="33">
    <w:abstractNumId w:val="1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4"/>
  </w:num>
  <w:num w:numId="37">
    <w:abstractNumId w:val="14"/>
  </w:num>
  <w:num w:numId="38">
    <w:abstractNumId w:val="10"/>
  </w:num>
  <w:num w:numId="39">
    <w:abstractNumId w:val="45"/>
  </w:num>
  <w:num w:numId="40">
    <w:abstractNumId w:val="7"/>
  </w:num>
  <w:num w:numId="41">
    <w:abstractNumId w:val="43"/>
  </w:num>
  <w:num w:numId="42">
    <w:abstractNumId w:val="40"/>
  </w:num>
  <w:num w:numId="43">
    <w:abstractNumId w:val="27"/>
  </w:num>
  <w:num w:numId="44">
    <w:abstractNumId w:val="46"/>
  </w:num>
  <w:num w:numId="45">
    <w:abstractNumId w:val="6"/>
  </w:num>
  <w:num w:numId="46">
    <w:abstractNumId w:val="16"/>
  </w:num>
  <w:num w:numId="47">
    <w:abstractNumId w:val="1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D"/>
    <w:rsid w:val="00002546"/>
    <w:rsid w:val="000246D5"/>
    <w:rsid w:val="000435B0"/>
    <w:rsid w:val="00057EE5"/>
    <w:rsid w:val="000A3E31"/>
    <w:rsid w:val="000B2B18"/>
    <w:rsid w:val="000F1949"/>
    <w:rsid w:val="00136355"/>
    <w:rsid w:val="00143F85"/>
    <w:rsid w:val="001522DC"/>
    <w:rsid w:val="001954C7"/>
    <w:rsid w:val="001C081E"/>
    <w:rsid w:val="001C5F00"/>
    <w:rsid w:val="001D4BF9"/>
    <w:rsid w:val="001E45B3"/>
    <w:rsid w:val="001F0CF8"/>
    <w:rsid w:val="00203588"/>
    <w:rsid w:val="00235830"/>
    <w:rsid w:val="00244204"/>
    <w:rsid w:val="00272890"/>
    <w:rsid w:val="002947CB"/>
    <w:rsid w:val="002968E3"/>
    <w:rsid w:val="00296F0B"/>
    <w:rsid w:val="002A1018"/>
    <w:rsid w:val="002A1612"/>
    <w:rsid w:val="002B4ADA"/>
    <w:rsid w:val="002D20F0"/>
    <w:rsid w:val="002F69C9"/>
    <w:rsid w:val="003060EE"/>
    <w:rsid w:val="003357CA"/>
    <w:rsid w:val="0035312A"/>
    <w:rsid w:val="00366156"/>
    <w:rsid w:val="0039121A"/>
    <w:rsid w:val="003A2447"/>
    <w:rsid w:val="003B21F2"/>
    <w:rsid w:val="003B62D6"/>
    <w:rsid w:val="003C7589"/>
    <w:rsid w:val="003D2015"/>
    <w:rsid w:val="003E5B46"/>
    <w:rsid w:val="00416936"/>
    <w:rsid w:val="00451EA1"/>
    <w:rsid w:val="00463E30"/>
    <w:rsid w:val="004B68B1"/>
    <w:rsid w:val="004B7934"/>
    <w:rsid w:val="004D187E"/>
    <w:rsid w:val="004F1B35"/>
    <w:rsid w:val="00555B3A"/>
    <w:rsid w:val="0058623C"/>
    <w:rsid w:val="005938B6"/>
    <w:rsid w:val="00593FCF"/>
    <w:rsid w:val="005A18D3"/>
    <w:rsid w:val="005C11F9"/>
    <w:rsid w:val="005E2309"/>
    <w:rsid w:val="006140CC"/>
    <w:rsid w:val="00653C4E"/>
    <w:rsid w:val="0065562E"/>
    <w:rsid w:val="00694FA8"/>
    <w:rsid w:val="006B01DA"/>
    <w:rsid w:val="006B42AE"/>
    <w:rsid w:val="006E019D"/>
    <w:rsid w:val="007217ED"/>
    <w:rsid w:val="00737E5D"/>
    <w:rsid w:val="0078104E"/>
    <w:rsid w:val="007C4790"/>
    <w:rsid w:val="007E07BB"/>
    <w:rsid w:val="007E6016"/>
    <w:rsid w:val="007E7F13"/>
    <w:rsid w:val="007F09FD"/>
    <w:rsid w:val="008019AC"/>
    <w:rsid w:val="00864D4F"/>
    <w:rsid w:val="00891183"/>
    <w:rsid w:val="008B0A08"/>
    <w:rsid w:val="008B2812"/>
    <w:rsid w:val="008C7FEE"/>
    <w:rsid w:val="008E1448"/>
    <w:rsid w:val="008F7FF7"/>
    <w:rsid w:val="00902C76"/>
    <w:rsid w:val="00904866"/>
    <w:rsid w:val="00907B57"/>
    <w:rsid w:val="00964BE8"/>
    <w:rsid w:val="009D147D"/>
    <w:rsid w:val="009D7FB8"/>
    <w:rsid w:val="00A27116"/>
    <w:rsid w:val="00A539EF"/>
    <w:rsid w:val="00AA73B4"/>
    <w:rsid w:val="00AE0C17"/>
    <w:rsid w:val="00AE1B86"/>
    <w:rsid w:val="00AF5515"/>
    <w:rsid w:val="00B05F6C"/>
    <w:rsid w:val="00B16A82"/>
    <w:rsid w:val="00B37545"/>
    <w:rsid w:val="00B62805"/>
    <w:rsid w:val="00B74BF0"/>
    <w:rsid w:val="00B768CC"/>
    <w:rsid w:val="00B92790"/>
    <w:rsid w:val="00B95974"/>
    <w:rsid w:val="00BE11BF"/>
    <w:rsid w:val="00BF6645"/>
    <w:rsid w:val="00C12840"/>
    <w:rsid w:val="00C356B8"/>
    <w:rsid w:val="00C625D6"/>
    <w:rsid w:val="00C66F6E"/>
    <w:rsid w:val="00C763BD"/>
    <w:rsid w:val="00C800B7"/>
    <w:rsid w:val="00CF2D44"/>
    <w:rsid w:val="00D03A5B"/>
    <w:rsid w:val="00D143D4"/>
    <w:rsid w:val="00D374CC"/>
    <w:rsid w:val="00D451A1"/>
    <w:rsid w:val="00D52B3E"/>
    <w:rsid w:val="00D7442B"/>
    <w:rsid w:val="00D74654"/>
    <w:rsid w:val="00DA1987"/>
    <w:rsid w:val="00DC43F7"/>
    <w:rsid w:val="00DE5046"/>
    <w:rsid w:val="00DF462B"/>
    <w:rsid w:val="00E63DA2"/>
    <w:rsid w:val="00E70A47"/>
    <w:rsid w:val="00EB2EE2"/>
    <w:rsid w:val="00EC5E4A"/>
    <w:rsid w:val="00EC603C"/>
    <w:rsid w:val="00EC69A3"/>
    <w:rsid w:val="00F04011"/>
    <w:rsid w:val="00F16314"/>
    <w:rsid w:val="00F71197"/>
    <w:rsid w:val="00F81D91"/>
    <w:rsid w:val="00F82EF9"/>
    <w:rsid w:val="00FE1F4A"/>
    <w:rsid w:val="00FE253E"/>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lang w:val="x-none" w:eastAsia="x-none"/>
    </w:rPr>
  </w:style>
  <w:style w:type="character" w:customStyle="1" w:styleId="20">
    <w:name w:val="Заголовок 2 Знак"/>
    <w:link w:val="2"/>
    <w:uiPriority w:val="99"/>
    <w:rsid w:val="007C4790"/>
    <w:rPr>
      <w:rFonts w:ascii="Arial" w:eastAsia="Times New Roman" w:hAnsi="Arial"/>
      <w:b/>
      <w:bCs/>
      <w:color w:val="000080"/>
      <w:lang w:val="x-none" w:eastAsia="x-none"/>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val="x-none" w:eastAsia="ru-RU"/>
    </w:rPr>
  </w:style>
  <w:style w:type="character" w:customStyle="1" w:styleId="Heading2Char">
    <w:name w:val="Heading 2 Char"/>
    <w:uiPriority w:val="99"/>
    <w:rsid w:val="007C4790"/>
    <w:rPr>
      <w:rFonts w:ascii="Times New Roman" w:hAnsi="Times New Roman" w:cs="Times New Roman"/>
      <w:b/>
      <w:bCs/>
      <w:caps/>
      <w:sz w:val="26"/>
      <w:szCs w:val="26"/>
      <w:lang w:val="x-none"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lang w:val="x-none" w:eastAsia="x-none"/>
    </w:rPr>
  </w:style>
  <w:style w:type="character" w:customStyle="1" w:styleId="ab">
    <w:name w:val="Верхний колонтитул Знак"/>
    <w:link w:val="aa"/>
    <w:uiPriority w:val="99"/>
    <w:rsid w:val="007C4790"/>
    <w:rPr>
      <w:rFonts w:ascii="Arial" w:eastAsia="Times New Roman" w:hAnsi="Arial"/>
      <w:lang w:val="x-none" w:eastAsia="x-none"/>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7C4790"/>
    <w:rPr>
      <w:rFonts w:ascii="Arial" w:eastAsia="Times New Roman" w:hAnsi="Arial"/>
      <w:vanish/>
      <w:sz w:val="16"/>
      <w:szCs w:val="16"/>
      <w:lang w:val="x-none" w:eastAsia="x-none"/>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7C4790"/>
    <w:rPr>
      <w:rFonts w:ascii="Arial" w:eastAsia="Times New Roman" w:hAnsi="Arial"/>
      <w:vanish/>
      <w:sz w:val="16"/>
      <w:szCs w:val="16"/>
      <w:lang w:val="x-none" w:eastAsia="x-none"/>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val="x-none"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val="x-none"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val="x-none" w:eastAsia="en-US"/>
    </w:rPr>
  </w:style>
  <w:style w:type="character" w:customStyle="1" w:styleId="HTML11">
    <w:name w:val="Стандартный HTML Знак11"/>
    <w:uiPriority w:val="99"/>
    <w:semiHidden/>
    <w:rsid w:val="007C4790"/>
    <w:rPr>
      <w:rFonts w:ascii="Courier New" w:hAnsi="Courier New" w:cs="Courier New"/>
      <w:sz w:val="20"/>
      <w:szCs w:val="20"/>
      <w:lang w:val="x-none" w:eastAsia="en-US"/>
    </w:rPr>
  </w:style>
  <w:style w:type="character" w:customStyle="1" w:styleId="1e">
    <w:name w:val="Основной текст с отступом Знак1"/>
    <w:uiPriority w:val="99"/>
    <w:semiHidden/>
    <w:rsid w:val="007C4790"/>
    <w:rPr>
      <w:rFonts w:ascii="Calibri" w:hAnsi="Calibri" w:cs="Calibri"/>
      <w:lang w:val="x-none" w:eastAsia="en-US"/>
    </w:rPr>
  </w:style>
  <w:style w:type="character" w:customStyle="1" w:styleId="110">
    <w:name w:val="Основной текст с отступом Знак11"/>
    <w:uiPriority w:val="99"/>
    <w:semiHidden/>
    <w:rsid w:val="007C4790"/>
    <w:rPr>
      <w:rFonts w:ascii="Calibri" w:hAnsi="Calibri" w:cs="Calibri"/>
      <w:lang w:val="x-none" w:eastAsia="en-US"/>
    </w:rPr>
  </w:style>
  <w:style w:type="character" w:customStyle="1" w:styleId="1f">
    <w:name w:val="Название Знак1"/>
    <w:uiPriority w:val="99"/>
    <w:rsid w:val="007C4790"/>
    <w:rPr>
      <w:rFonts w:ascii="Calibri Light" w:hAnsi="Calibri Light" w:cs="Calibri Light"/>
      <w:b/>
      <w:bCs/>
      <w:kern w:val="28"/>
      <w:sz w:val="32"/>
      <w:szCs w:val="32"/>
      <w:lang w:val="x-none" w:eastAsia="en-US"/>
    </w:rPr>
  </w:style>
  <w:style w:type="character" w:customStyle="1" w:styleId="111">
    <w:name w:val="Название Знак11"/>
    <w:uiPriority w:val="99"/>
    <w:rsid w:val="007C4790"/>
    <w:rPr>
      <w:rFonts w:ascii="Calibri Light" w:hAnsi="Calibri Light" w:cs="Calibri Light"/>
      <w:b/>
      <w:bCs/>
      <w:kern w:val="28"/>
      <w:sz w:val="32"/>
      <w:szCs w:val="32"/>
      <w:lang w:val="x-none" w:eastAsia="en-US"/>
    </w:rPr>
  </w:style>
  <w:style w:type="character" w:customStyle="1" w:styleId="1f0">
    <w:name w:val="Основной текст Знак1"/>
    <w:uiPriority w:val="99"/>
    <w:semiHidden/>
    <w:rsid w:val="007C4790"/>
    <w:rPr>
      <w:rFonts w:ascii="Calibri" w:hAnsi="Calibri" w:cs="Calibri"/>
      <w:lang w:val="x-none" w:eastAsia="en-US"/>
    </w:rPr>
  </w:style>
  <w:style w:type="character" w:customStyle="1" w:styleId="112">
    <w:name w:val="Основной текст Знак11"/>
    <w:uiPriority w:val="99"/>
    <w:semiHidden/>
    <w:rsid w:val="007C4790"/>
    <w:rPr>
      <w:rFonts w:ascii="Calibri" w:hAnsi="Calibri" w:cs="Calibri"/>
      <w:lang w:val="x-none" w:eastAsia="en-US"/>
    </w:rPr>
  </w:style>
  <w:style w:type="character" w:customStyle="1" w:styleId="211">
    <w:name w:val="Основной текст с отступом 2 Знак1"/>
    <w:uiPriority w:val="99"/>
    <w:semiHidden/>
    <w:rsid w:val="007C4790"/>
    <w:rPr>
      <w:rFonts w:ascii="Calibri" w:hAnsi="Calibri" w:cs="Calibri"/>
      <w:lang w:val="x-none" w:eastAsia="en-US"/>
    </w:rPr>
  </w:style>
  <w:style w:type="character" w:customStyle="1" w:styleId="2110">
    <w:name w:val="Основной текст с отступом 2 Знак11"/>
    <w:uiPriority w:val="99"/>
    <w:semiHidden/>
    <w:rsid w:val="007C4790"/>
    <w:rPr>
      <w:rFonts w:ascii="Calibri" w:hAnsi="Calibri" w:cs="Calibri"/>
      <w:lang w:val="x-none" w:eastAsia="en-US"/>
    </w:rPr>
  </w:style>
  <w:style w:type="character" w:customStyle="1" w:styleId="1f1">
    <w:name w:val="Приветствие Знак1"/>
    <w:uiPriority w:val="99"/>
    <w:semiHidden/>
    <w:rsid w:val="007C4790"/>
    <w:rPr>
      <w:rFonts w:ascii="Calibri" w:hAnsi="Calibri" w:cs="Calibri"/>
      <w:lang w:val="x-none" w:eastAsia="en-US"/>
    </w:rPr>
  </w:style>
  <w:style w:type="character" w:customStyle="1" w:styleId="113">
    <w:name w:val="Приветствие Знак11"/>
    <w:uiPriority w:val="99"/>
    <w:semiHidden/>
    <w:rsid w:val="007C4790"/>
    <w:rPr>
      <w:rFonts w:ascii="Calibri" w:hAnsi="Calibri" w:cs="Calibri"/>
      <w:lang w:val="x-none" w:eastAsia="en-US"/>
    </w:rPr>
  </w:style>
  <w:style w:type="character" w:customStyle="1" w:styleId="1f2">
    <w:name w:val="Подзаголовок Знак1"/>
    <w:uiPriority w:val="99"/>
    <w:rsid w:val="007C4790"/>
    <w:rPr>
      <w:rFonts w:ascii="Calibri Light" w:hAnsi="Calibri Light" w:cs="Calibri Light"/>
      <w:sz w:val="24"/>
      <w:szCs w:val="24"/>
      <w:lang w:val="x-none" w:eastAsia="en-US"/>
    </w:rPr>
  </w:style>
  <w:style w:type="character" w:customStyle="1" w:styleId="114">
    <w:name w:val="Подзаголовок Знак11"/>
    <w:uiPriority w:val="99"/>
    <w:rsid w:val="007C4790"/>
    <w:rPr>
      <w:rFonts w:ascii="Calibri Light" w:hAnsi="Calibri Light" w:cs="Calibri Light"/>
      <w:sz w:val="24"/>
      <w:szCs w:val="24"/>
      <w:lang w:val="x-none"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lang w:val="x-none" w:eastAsia="x-none"/>
    </w:rPr>
  </w:style>
  <w:style w:type="character" w:customStyle="1" w:styleId="20">
    <w:name w:val="Заголовок 2 Знак"/>
    <w:link w:val="2"/>
    <w:uiPriority w:val="99"/>
    <w:rsid w:val="007C4790"/>
    <w:rPr>
      <w:rFonts w:ascii="Arial" w:eastAsia="Times New Roman" w:hAnsi="Arial"/>
      <w:b/>
      <w:bCs/>
      <w:color w:val="000080"/>
      <w:lang w:val="x-none" w:eastAsia="x-none"/>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val="x-none" w:eastAsia="ru-RU"/>
    </w:rPr>
  </w:style>
  <w:style w:type="character" w:customStyle="1" w:styleId="Heading2Char">
    <w:name w:val="Heading 2 Char"/>
    <w:uiPriority w:val="99"/>
    <w:rsid w:val="007C4790"/>
    <w:rPr>
      <w:rFonts w:ascii="Times New Roman" w:hAnsi="Times New Roman" w:cs="Times New Roman"/>
      <w:b/>
      <w:bCs/>
      <w:caps/>
      <w:sz w:val="26"/>
      <w:szCs w:val="26"/>
      <w:lang w:val="x-none"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lang w:val="x-none" w:eastAsia="x-none"/>
    </w:rPr>
  </w:style>
  <w:style w:type="character" w:customStyle="1" w:styleId="ab">
    <w:name w:val="Верхний колонтитул Знак"/>
    <w:link w:val="aa"/>
    <w:uiPriority w:val="99"/>
    <w:rsid w:val="007C4790"/>
    <w:rPr>
      <w:rFonts w:ascii="Arial" w:eastAsia="Times New Roman" w:hAnsi="Arial"/>
      <w:lang w:val="x-none" w:eastAsia="x-none"/>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7C4790"/>
    <w:rPr>
      <w:rFonts w:ascii="Arial" w:eastAsia="Times New Roman" w:hAnsi="Arial"/>
      <w:vanish/>
      <w:sz w:val="16"/>
      <w:szCs w:val="16"/>
      <w:lang w:val="x-none" w:eastAsia="x-none"/>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7C4790"/>
    <w:rPr>
      <w:rFonts w:ascii="Arial" w:eastAsia="Times New Roman" w:hAnsi="Arial"/>
      <w:vanish/>
      <w:sz w:val="16"/>
      <w:szCs w:val="16"/>
      <w:lang w:val="x-none" w:eastAsia="x-none"/>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val="x-none"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val="x-none"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val="x-none" w:eastAsia="en-US"/>
    </w:rPr>
  </w:style>
  <w:style w:type="character" w:customStyle="1" w:styleId="HTML11">
    <w:name w:val="Стандартный HTML Знак11"/>
    <w:uiPriority w:val="99"/>
    <w:semiHidden/>
    <w:rsid w:val="007C4790"/>
    <w:rPr>
      <w:rFonts w:ascii="Courier New" w:hAnsi="Courier New" w:cs="Courier New"/>
      <w:sz w:val="20"/>
      <w:szCs w:val="20"/>
      <w:lang w:val="x-none" w:eastAsia="en-US"/>
    </w:rPr>
  </w:style>
  <w:style w:type="character" w:customStyle="1" w:styleId="1e">
    <w:name w:val="Основной текст с отступом Знак1"/>
    <w:uiPriority w:val="99"/>
    <w:semiHidden/>
    <w:rsid w:val="007C4790"/>
    <w:rPr>
      <w:rFonts w:ascii="Calibri" w:hAnsi="Calibri" w:cs="Calibri"/>
      <w:lang w:val="x-none" w:eastAsia="en-US"/>
    </w:rPr>
  </w:style>
  <w:style w:type="character" w:customStyle="1" w:styleId="110">
    <w:name w:val="Основной текст с отступом Знак11"/>
    <w:uiPriority w:val="99"/>
    <w:semiHidden/>
    <w:rsid w:val="007C4790"/>
    <w:rPr>
      <w:rFonts w:ascii="Calibri" w:hAnsi="Calibri" w:cs="Calibri"/>
      <w:lang w:val="x-none" w:eastAsia="en-US"/>
    </w:rPr>
  </w:style>
  <w:style w:type="character" w:customStyle="1" w:styleId="1f">
    <w:name w:val="Название Знак1"/>
    <w:uiPriority w:val="99"/>
    <w:rsid w:val="007C4790"/>
    <w:rPr>
      <w:rFonts w:ascii="Calibri Light" w:hAnsi="Calibri Light" w:cs="Calibri Light"/>
      <w:b/>
      <w:bCs/>
      <w:kern w:val="28"/>
      <w:sz w:val="32"/>
      <w:szCs w:val="32"/>
      <w:lang w:val="x-none" w:eastAsia="en-US"/>
    </w:rPr>
  </w:style>
  <w:style w:type="character" w:customStyle="1" w:styleId="111">
    <w:name w:val="Название Знак11"/>
    <w:uiPriority w:val="99"/>
    <w:rsid w:val="007C4790"/>
    <w:rPr>
      <w:rFonts w:ascii="Calibri Light" w:hAnsi="Calibri Light" w:cs="Calibri Light"/>
      <w:b/>
      <w:bCs/>
      <w:kern w:val="28"/>
      <w:sz w:val="32"/>
      <w:szCs w:val="32"/>
      <w:lang w:val="x-none" w:eastAsia="en-US"/>
    </w:rPr>
  </w:style>
  <w:style w:type="character" w:customStyle="1" w:styleId="1f0">
    <w:name w:val="Основной текст Знак1"/>
    <w:uiPriority w:val="99"/>
    <w:semiHidden/>
    <w:rsid w:val="007C4790"/>
    <w:rPr>
      <w:rFonts w:ascii="Calibri" w:hAnsi="Calibri" w:cs="Calibri"/>
      <w:lang w:val="x-none" w:eastAsia="en-US"/>
    </w:rPr>
  </w:style>
  <w:style w:type="character" w:customStyle="1" w:styleId="112">
    <w:name w:val="Основной текст Знак11"/>
    <w:uiPriority w:val="99"/>
    <w:semiHidden/>
    <w:rsid w:val="007C4790"/>
    <w:rPr>
      <w:rFonts w:ascii="Calibri" w:hAnsi="Calibri" w:cs="Calibri"/>
      <w:lang w:val="x-none" w:eastAsia="en-US"/>
    </w:rPr>
  </w:style>
  <w:style w:type="character" w:customStyle="1" w:styleId="211">
    <w:name w:val="Основной текст с отступом 2 Знак1"/>
    <w:uiPriority w:val="99"/>
    <w:semiHidden/>
    <w:rsid w:val="007C4790"/>
    <w:rPr>
      <w:rFonts w:ascii="Calibri" w:hAnsi="Calibri" w:cs="Calibri"/>
      <w:lang w:val="x-none" w:eastAsia="en-US"/>
    </w:rPr>
  </w:style>
  <w:style w:type="character" w:customStyle="1" w:styleId="2110">
    <w:name w:val="Основной текст с отступом 2 Знак11"/>
    <w:uiPriority w:val="99"/>
    <w:semiHidden/>
    <w:rsid w:val="007C4790"/>
    <w:rPr>
      <w:rFonts w:ascii="Calibri" w:hAnsi="Calibri" w:cs="Calibri"/>
      <w:lang w:val="x-none" w:eastAsia="en-US"/>
    </w:rPr>
  </w:style>
  <w:style w:type="character" w:customStyle="1" w:styleId="1f1">
    <w:name w:val="Приветствие Знак1"/>
    <w:uiPriority w:val="99"/>
    <w:semiHidden/>
    <w:rsid w:val="007C4790"/>
    <w:rPr>
      <w:rFonts w:ascii="Calibri" w:hAnsi="Calibri" w:cs="Calibri"/>
      <w:lang w:val="x-none" w:eastAsia="en-US"/>
    </w:rPr>
  </w:style>
  <w:style w:type="character" w:customStyle="1" w:styleId="113">
    <w:name w:val="Приветствие Знак11"/>
    <w:uiPriority w:val="99"/>
    <w:semiHidden/>
    <w:rsid w:val="007C4790"/>
    <w:rPr>
      <w:rFonts w:ascii="Calibri" w:hAnsi="Calibri" w:cs="Calibri"/>
      <w:lang w:val="x-none" w:eastAsia="en-US"/>
    </w:rPr>
  </w:style>
  <w:style w:type="character" w:customStyle="1" w:styleId="1f2">
    <w:name w:val="Подзаголовок Знак1"/>
    <w:uiPriority w:val="99"/>
    <w:rsid w:val="007C4790"/>
    <w:rPr>
      <w:rFonts w:ascii="Calibri Light" w:hAnsi="Calibri Light" w:cs="Calibri Light"/>
      <w:sz w:val="24"/>
      <w:szCs w:val="24"/>
      <w:lang w:val="x-none" w:eastAsia="en-US"/>
    </w:rPr>
  </w:style>
  <w:style w:type="character" w:customStyle="1" w:styleId="114">
    <w:name w:val="Подзаголовок Знак11"/>
    <w:uiPriority w:val="99"/>
    <w:rsid w:val="007C4790"/>
    <w:rPr>
      <w:rFonts w:ascii="Calibri Light" w:hAnsi="Calibri Light" w:cs="Calibri Light"/>
      <w:sz w:val="24"/>
      <w:szCs w:val="24"/>
      <w:lang w:val="x-none"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99BB9FD87964F587A6E48D93CE27DE024FB42DE92E588721D94DFD1E665B4AF06AE99EC1D5323L2S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699BB9FD87964F587A6E48D93CE27DE024FB42DE92E588721D94DFD1E665B4AF06AE99EC1D5823L2S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cap.ru/laws.aspx?gov_id=511&amp;id=1900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699BB9FD87964F587A7045CF50BC79E92BAC47D59BEADF251FC58ADFE36DE4E716E0DCE11E5A2A2FD1LDS3N" TargetMode="External"/><Relationship Id="rId5" Type="http://schemas.openxmlformats.org/officeDocument/2006/relationships/settings" Target="settings.xml"/><Relationship Id="rId15" Type="http://schemas.openxmlformats.org/officeDocument/2006/relationships/hyperlink" Target="consultantplus://offline/ref=BE6CF19D19FAEEC7E7D4C872D53D675501DC389583926153E24A51076Dv2q6N" TargetMode="External"/><Relationship Id="rId10" Type="http://schemas.openxmlformats.org/officeDocument/2006/relationships/hyperlink" Target="http://gov.cap.ru/laws.aspx?gov_id=511&amp;id=1900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699BB9FD87964F587A6E48D93CE27DE024FB42DE92E588721D94DFD1E665B4AF06AE9BEE1EL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A42B-23DC-45FE-A357-22A36EE7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80280</CharactersWithSpaces>
  <SharedDoc>false</SharedDoc>
  <HLinks>
    <vt:vector size="48" baseType="variant">
      <vt:variant>
        <vt:i4>2293864</vt:i4>
      </vt:variant>
      <vt:variant>
        <vt:i4>21</vt:i4>
      </vt:variant>
      <vt:variant>
        <vt:i4>0</vt:i4>
      </vt:variant>
      <vt:variant>
        <vt:i4>5</vt:i4>
      </vt:variant>
      <vt:variant>
        <vt:lpwstr>consultantplus://offline/ref=6EA54306950B21609868ABE08C138D2005CE886EE5B16C8D8360CC832B625061l46DM</vt:lpwstr>
      </vt:variant>
      <vt:variant>
        <vt:lpwstr/>
      </vt:variant>
      <vt:variant>
        <vt:i4>2031734</vt:i4>
      </vt:variant>
      <vt:variant>
        <vt:i4>18</vt:i4>
      </vt:variant>
      <vt:variant>
        <vt:i4>0</vt:i4>
      </vt:variant>
      <vt:variant>
        <vt:i4>5</vt:i4>
      </vt:variant>
      <vt:variant>
        <vt:lpwstr>http://gov.cap.ru/laws.aspx?gov_id=511&amp;id=190079</vt:lpwstr>
      </vt:variant>
      <vt:variant>
        <vt:lpwstr>Par1833</vt:lpwstr>
      </vt:variant>
      <vt:variant>
        <vt:i4>4718603</vt:i4>
      </vt:variant>
      <vt:variant>
        <vt:i4>15</vt:i4>
      </vt:variant>
      <vt:variant>
        <vt:i4>0</vt:i4>
      </vt:variant>
      <vt:variant>
        <vt:i4>5</vt:i4>
      </vt:variant>
      <vt:variant>
        <vt:lpwstr>consultantplus://offline/ref=BE6CF19D19FAEEC7E7D4C872D53D675501DC389583926153E24A51076Dv2q6N</vt:lpwstr>
      </vt:variant>
      <vt:variant>
        <vt:lpwstr/>
      </vt:variant>
      <vt:variant>
        <vt:i4>3801186</vt:i4>
      </vt:variant>
      <vt:variant>
        <vt:i4>12</vt:i4>
      </vt:variant>
      <vt:variant>
        <vt:i4>0</vt:i4>
      </vt:variant>
      <vt:variant>
        <vt:i4>5</vt:i4>
      </vt:variant>
      <vt:variant>
        <vt:lpwstr>consultantplus://offline/ref=BE699BB9FD87964F587A6E48D93CE27DE024FB42DE92E588721D94DFD1E665B4AF06AE9BEE1EL5SAN</vt:lpwstr>
      </vt:variant>
      <vt:variant>
        <vt:lpwstr/>
      </vt:variant>
      <vt:variant>
        <vt:i4>3997807</vt:i4>
      </vt:variant>
      <vt:variant>
        <vt:i4>9</vt:i4>
      </vt:variant>
      <vt:variant>
        <vt:i4>0</vt:i4>
      </vt:variant>
      <vt:variant>
        <vt:i4>5</vt:i4>
      </vt:variant>
      <vt:variant>
        <vt:lpwstr>consultantplus://offline/ref=BE699BB9FD87964F587A6E48D93CE27DE024FB42DE92E588721D94DFD1E665B4AF06AE99EC1D5323L2S7N</vt:lpwstr>
      </vt:variant>
      <vt:variant>
        <vt:lpwstr/>
      </vt:variant>
      <vt:variant>
        <vt:i4>3997751</vt:i4>
      </vt:variant>
      <vt:variant>
        <vt:i4>6</vt:i4>
      </vt:variant>
      <vt:variant>
        <vt:i4>0</vt:i4>
      </vt:variant>
      <vt:variant>
        <vt:i4>5</vt:i4>
      </vt:variant>
      <vt:variant>
        <vt:lpwstr>consultantplus://offline/ref=BE699BB9FD87964F587A6E48D93CE27DE024FB42DE92E588721D94DFD1E665B4AF06AE99EC1D5823L2SDN</vt:lpwstr>
      </vt:variant>
      <vt:variant>
        <vt:lpwstr/>
      </vt:variant>
      <vt:variant>
        <vt:i4>7274606</vt:i4>
      </vt:variant>
      <vt:variant>
        <vt:i4>3</vt:i4>
      </vt:variant>
      <vt:variant>
        <vt:i4>0</vt:i4>
      </vt:variant>
      <vt:variant>
        <vt:i4>5</vt:i4>
      </vt:variant>
      <vt:variant>
        <vt:lpwstr>consultantplus://offline/ref=BE699BB9FD87964F587A7045CF50BC79E92BAC47D59BEADF251FC58ADFE36DE4E716E0DCE11E5A2A2FD1LDS3N</vt:lpwstr>
      </vt:variant>
      <vt:variant>
        <vt:lpwstr/>
      </vt:variant>
      <vt:variant>
        <vt:i4>1572984</vt:i4>
      </vt:variant>
      <vt:variant>
        <vt:i4>0</vt:i4>
      </vt:variant>
      <vt:variant>
        <vt:i4>0</vt:i4>
      </vt:variant>
      <vt:variant>
        <vt:i4>5</vt:i4>
      </vt:variant>
      <vt:variant>
        <vt:lpwstr>http://gov.cap.ru/laws.aspx?gov_id=511&amp;id=190079</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2019-03-14T11:18:00Z</cp:lastPrinted>
  <dcterms:created xsi:type="dcterms:W3CDTF">2018-08-21T10:04:00Z</dcterms:created>
  <dcterms:modified xsi:type="dcterms:W3CDTF">2019-03-14T11:22:00Z</dcterms:modified>
</cp:coreProperties>
</file>