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ED" w:rsidRDefault="00E31694" w:rsidP="005534ED">
      <w:pPr>
        <w:spacing w:after="0"/>
      </w:pPr>
      <w:r>
        <w:rPr>
          <w:rFonts w:cs="Times New Roman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17DFB49" wp14:editId="791DF60F">
                <wp:simplePos x="0" y="0"/>
                <wp:positionH relativeFrom="column">
                  <wp:posOffset>40005</wp:posOffset>
                </wp:positionH>
                <wp:positionV relativeFrom="paragraph">
                  <wp:posOffset>-250825</wp:posOffset>
                </wp:positionV>
                <wp:extent cx="6518910" cy="156908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910" cy="1569085"/>
                          <a:chOff x="11064" y="10528"/>
                          <a:chExt cx="651" cy="156"/>
                        </a:xfrm>
                      </wpg:grpSpPr>
                      <wps:wsp>
                        <wps:cNvPr id="8" name="Text Box 3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218" y="10563"/>
                            <a:ext cx="334" cy="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46B8" w:rsidRDefault="00B946B8" w:rsidP="00CC733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rFonts w:ascii="French Script MT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French Script MT"/>
                                  <w:sz w:val="36"/>
                                  <w:szCs w:val="36"/>
                                </w:rPr>
                                <w:t>Муниципальная</w:t>
                              </w:r>
                              <w:r>
                                <w:rPr>
                                  <w:rFonts w:ascii="French Script MT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ench Script MT"/>
                                  <w:sz w:val="36"/>
                                  <w:szCs w:val="36"/>
                                </w:rPr>
                                <w:t>газета</w:t>
                              </w:r>
                            </w:p>
                            <w:p w:rsidR="00B946B8" w:rsidRDefault="00B946B8" w:rsidP="00CC733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proofErr w:type="spellStart"/>
                              <w:r>
                                <w:rPr>
                                  <w:sz w:val="56"/>
                                  <w:szCs w:val="56"/>
                                </w:rPr>
                                <w:t>Алманчинский</w:t>
                              </w:r>
                              <w:proofErr w:type="spellEnd"/>
                              <w:r>
                                <w:rPr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</w:p>
                            <w:p w:rsidR="00B946B8" w:rsidRDefault="00B946B8" w:rsidP="00CC733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ВЕСТНИК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218" y="10538"/>
                            <a:ext cx="334" cy="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46B8" w:rsidRDefault="00B946B8" w:rsidP="00CC733A">
                              <w:pPr>
                                <w:pStyle w:val="msoorganizationname"/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Алманчинское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сельское поселение </w:t>
                              </w:r>
                            </w:p>
                            <w:p w:rsidR="00B946B8" w:rsidRDefault="00B946B8" w:rsidP="00CC733A">
                              <w:pPr>
                                <w:pStyle w:val="msoorganizationname"/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Красноармейского района Чувашской Республики</w:t>
                              </w:r>
                            </w:p>
                          </w:txbxContent>
                        </wps:txbx>
                        <wps:bodyPr rot="0" vert="horz" wrap="square" lIns="36195" tIns="0" rIns="36195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62" y="10538"/>
                            <a:ext cx="153" cy="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46B8" w:rsidRPr="00CC733A" w:rsidRDefault="00B946B8" w:rsidP="00CC733A">
                              <w:pPr>
                                <w:pStyle w:val="msoaccenttext7"/>
                                <w:widowControl w:val="0"/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stellar"/>
                                  <w:sz w:val="24"/>
                                  <w:szCs w:val="24"/>
                                </w:rPr>
                                <w:t>Выпуск</w:t>
                              </w:r>
                              <w:r>
                                <w:rPr>
                                  <w:rFonts w:ascii="Castellar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stellar"/>
                                  <w:sz w:val="24"/>
                                  <w:szCs w:val="24"/>
                                </w:rPr>
                                <w:t>№</w:t>
                              </w:r>
                              <w:r w:rsidR="005D5A2B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 xml:space="preserve"> (14</w:t>
                              </w:r>
                              <w:r w:rsidR="005D5A2B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36195" tIns="36195" rIns="36195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73" y="10576"/>
                            <a:ext cx="142" cy="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46B8" w:rsidRPr="00B97FB9" w:rsidRDefault="005D5A2B" w:rsidP="00754558">
                              <w:pPr>
                                <w:pStyle w:val="msoaccenttext7"/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17</w:t>
                              </w:r>
                              <w:r w:rsidR="00B946B8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января</w:t>
                              </w:r>
                            </w:p>
                            <w:p w:rsidR="00B946B8" w:rsidRDefault="00B946B8" w:rsidP="00754558">
                              <w:pPr>
                                <w:pStyle w:val="msoaccenttext7"/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201</w:t>
                              </w:r>
                              <w:r w:rsidR="005D5A2B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 года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4" y="10528"/>
                            <a:ext cx="13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.15pt;margin-top:-19.75pt;width:513.3pt;height:123.55pt;z-index:251657216" coordorigin="11064,10528" coordsize="651,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218;top:10563;width:334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Xy+cIA&#10;AADaAAAADwAAAGRycy9kb3ducmV2LnhtbERPz2vCMBS+C/4P4Qm7yEx1MLbOKCUoDIaDVT14e2ue&#10;bbF5KU2s3X+/HASPH9/v5Xqwjeip87VjBfNZAoK4cKbmUsFhv31+A+EDssHGMSn4Iw/r1Xi0xNS4&#10;G/9Qn4dSxBD2KSqoQmhTKX1RkUU/cy1x5M6usxgi7EppOrzFcNvIRZK8Sos1x4YKW9IVFZf8ahWc&#10;mut3pn+P+utF6z6fbt6TabZT6mkyZB8gAg3hIb67P42CuDVeiT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5fL5wgAAANoAAAAPAAAAAAAAAAAAAAAAAJgCAABkcnMvZG93&#10;bnJldi54bWxQSwUGAAAAAAQABAD1AAAAhwMAAAAA&#10;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B946B8" w:rsidRDefault="00B946B8" w:rsidP="00CC733A">
                        <w:pPr>
                          <w:pStyle w:val="msotitle3"/>
                          <w:widowControl w:val="0"/>
                          <w:jc w:val="center"/>
                          <w:rPr>
                            <w:rFonts w:ascii="French Script MT"/>
                            <w:sz w:val="36"/>
                            <w:szCs w:val="36"/>
                          </w:rPr>
                        </w:pPr>
                        <w:r>
                          <w:rPr>
                            <w:rFonts w:ascii="French Script MT"/>
                            <w:sz w:val="36"/>
                            <w:szCs w:val="36"/>
                          </w:rPr>
                          <w:t>Муниципальная</w:t>
                        </w:r>
                        <w:r>
                          <w:rPr>
                            <w:rFonts w:ascii="French Script MT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French Script MT"/>
                            <w:sz w:val="36"/>
                            <w:szCs w:val="36"/>
                          </w:rPr>
                          <w:t>газета</w:t>
                        </w:r>
                      </w:p>
                      <w:p w:rsidR="00B946B8" w:rsidRDefault="00B946B8" w:rsidP="00CC733A">
                        <w:pPr>
                          <w:pStyle w:val="msotitle3"/>
                          <w:widowControl w:val="0"/>
                          <w:jc w:val="center"/>
                          <w:rPr>
                            <w:sz w:val="56"/>
                            <w:szCs w:val="56"/>
                          </w:rPr>
                        </w:pPr>
                        <w:proofErr w:type="spellStart"/>
                        <w:r>
                          <w:rPr>
                            <w:sz w:val="56"/>
                            <w:szCs w:val="56"/>
                          </w:rPr>
                          <w:t>Алманчинский</w:t>
                        </w:r>
                        <w:proofErr w:type="spellEnd"/>
                        <w:r>
                          <w:rPr>
                            <w:sz w:val="56"/>
                            <w:szCs w:val="56"/>
                          </w:rPr>
                          <w:t xml:space="preserve"> </w:t>
                        </w:r>
                      </w:p>
                      <w:p w:rsidR="00B946B8" w:rsidRDefault="00B946B8" w:rsidP="00CC733A">
                        <w:pPr>
                          <w:pStyle w:val="msotitle3"/>
                          <w:widowControl w:val="0"/>
                          <w:jc w:val="center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ВЕСТНИК</w:t>
                        </w:r>
                      </w:p>
                    </w:txbxContent>
                  </v:textbox>
                </v:shape>
                <v:shape id="Text Box 4" o:spid="_x0000_s1028" type="#_x0000_t202" style="position:absolute;left:11218;top:10538;width:334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J38MA&#10;AADaAAAADwAAAGRycy9kb3ducmV2LnhtbESPT2sCMRTE7wW/Q3iCt5pYbNHVKFJUWujFPwePj81z&#10;d3XzEjZx3fbTN4WCx2FmfsPMl52tRUtNqBxrGA0VCOLcmYoLDcfD5nkCIkRkg7Vj0vBNAZaL3tMc&#10;M+PuvKN2HwuRIBwy1FDG6DMpQ16SxTB0njh5Z9dYjEk2hTQN3hPc1vJFqTdpseK0UKKn95Ly6/5m&#10;Nbgvb7bjte/UJ57UpH29rG/HH60H/W41AxGpi4/wf/vDaJjC35V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oJ38MAAADaAAAADwAAAAAAAAAAAAAAAACYAgAAZHJzL2Rv&#10;d25yZXYueG1sUEsFBgAAAAAEAAQA9QAAAIgDAAAAAA==&#10;" stroked="f" strokeweight="0" insetpen="t">
                  <v:shadow color="#ccc"/>
                  <o:lock v:ext="edit" shapetype="t"/>
                  <v:textbox inset="2.85pt,0,2.85pt,0">
                    <w:txbxContent>
                      <w:p w:rsidR="00B946B8" w:rsidRDefault="00B946B8" w:rsidP="00CC733A">
                        <w:pPr>
                          <w:pStyle w:val="msoorganizationname"/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Алманчинское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сельское поселение </w:t>
                        </w:r>
                      </w:p>
                      <w:p w:rsidR="00B946B8" w:rsidRDefault="00B946B8" w:rsidP="00CC733A">
                        <w:pPr>
                          <w:pStyle w:val="msoorganizationname"/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Красноармейского района Чувашской Республики</w:t>
                        </w:r>
                      </w:p>
                    </w:txbxContent>
                  </v:textbox>
                </v:shape>
                <v:shape id="Text Box 5" o:spid="_x0000_s1029" type="#_x0000_t202" style="position:absolute;left:11562;top:10538;width:153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MwzsIA&#10;AADbAAAADwAAAGRycy9kb3ducmV2LnhtbESPT4vCQAzF74LfYYiwN50q+K86irgIi5dFd/UcOrGt&#10;djKlM6v125vDgreE9/LeL8t16yp1pyaUng0MBwko4szbknMDvz+7/gxUiMgWK89k4EkB1qtuZ4mp&#10;9Q8+0P0YcyUhHFI0UMRYp1qHrCCHYeBrYtEuvnEYZW1ybRt8SLir9ChJJtphydJQYE3bgrLb8c8Z&#10;sMncXU/Tc7iN89n5ez/lzzBnYz567WYBKlIb3+b/6y8r+EIvv8gAe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zDOwgAAANsAAAAPAAAAAAAAAAAAAAAAAJgCAABkcnMvZG93&#10;bnJldi54bWxQSwUGAAAAAAQABAD1AAAAhwMAAAAA&#10;" stroked="f" strokeweight="0" insetpen="t">
                  <v:shadow color="#ccc"/>
                  <o:lock v:ext="edit" shapetype="t"/>
                  <v:textbox inset="2.85pt,2.85pt,2.85pt,0">
                    <w:txbxContent>
                      <w:p w:rsidR="00B946B8" w:rsidRPr="00CC733A" w:rsidRDefault="00B946B8" w:rsidP="00CC733A">
                        <w:pPr>
                          <w:pStyle w:val="msoaccenttext7"/>
                          <w:widowControl w:val="0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stellar"/>
                            <w:sz w:val="24"/>
                            <w:szCs w:val="24"/>
                          </w:rPr>
                          <w:t>Выпуск</w:t>
                        </w:r>
                        <w:r>
                          <w:rPr>
                            <w:rFonts w:ascii="Castellar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stellar"/>
                            <w:sz w:val="24"/>
                            <w:szCs w:val="24"/>
                          </w:rPr>
                          <w:t>№</w:t>
                        </w:r>
                        <w:r w:rsidR="005D5A2B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 xml:space="preserve"> (14</w:t>
                        </w:r>
                        <w:r w:rsidR="005D5A2B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6" o:spid="_x0000_s1030" type="#_x0000_t202" style="position:absolute;left:11573;top:10576;width:142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zj8QA&#10;AADbAAAADwAAAGRycy9kb3ducmV2LnhtbERPTWvCQBC9F/wPywi9iG5sQWp0lbAoFIqFpvXgbcxO&#10;k9DsbMiuMf33bkHobR7vc9bbwTaip87XjhXMZwkI4sKZmksFX5/76QsIH5ANNo5JwS952G5GD2tM&#10;jbvyB/V5KEUMYZ+igiqENpXSFxVZ9DPXEkfu23UWQ4RdKU2H1xhuG/mUJAtpsebYUGFLuqLiJ79Y&#10;Bafm8p7p81G/PWvd55PdMplkB6Uex0O2AhFoCP/iu/vVxPlz+PslHi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n84/EAAAA2wAAAA8AAAAAAAAAAAAAAAAAmAIAAGRycy9k&#10;b3ducmV2LnhtbFBLBQYAAAAABAAEAPUAAACJAwAAAAA=&#10;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B946B8" w:rsidRPr="00B97FB9" w:rsidRDefault="005D5A2B" w:rsidP="00754558">
                        <w:pPr>
                          <w:pStyle w:val="msoaccenttext7"/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17</w:t>
                        </w:r>
                        <w:r w:rsidR="00B946B8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января</w:t>
                        </w:r>
                      </w:p>
                      <w:p w:rsidR="00B946B8" w:rsidRDefault="00B946B8" w:rsidP="00754558">
                        <w:pPr>
                          <w:pStyle w:val="msoaccenttext7"/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201</w:t>
                        </w:r>
                        <w:r w:rsidR="005D5A2B">
                          <w:rPr>
                            <w:b/>
                            <w:bCs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 года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alt="герб" style="position:absolute;left:11064;top:10528;width:137;height: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Gc0a/AAAA2wAAAA8AAABkcnMvZG93bnJldi54bWxET8uqwjAQ3Qv+Qxjh7jS1gkivUXxcQZfa&#10;u3A5NmNbbCalibX+vREEd3M4z5kvO1OJlhpXWlYwHkUgiDOrS84V/Ke74QyE88gaK8uk4EkOlot+&#10;b46Jtg8+UnvyuQgh7BJUUHhfJ1K6rCCDbmRr4sBdbWPQB9jkUjf4COGmknEUTaXBkkNDgTVtCspu&#10;p7tRMFnbyeHCbRalf+fnZreNp2cZK/Uz6Fa/IDx1/iv+uPc6zI/h/Us4QC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txnNGvwAAANsAAAAPAAAAAAAAAAAAAAAAAJ8CAABk&#10;cnMvZG93bnJldi54bWxQSwUGAAAAAAQABAD3AAAAiwMAAAAA&#10;" insetpen="t">
                  <v:imagedata r:id="rId10" o:title="герб"/>
                </v:shape>
              </v:group>
            </w:pict>
          </mc:Fallback>
        </mc:AlternateContent>
      </w: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337197" w:rsidP="00337197">
      <w:pPr>
        <w:tabs>
          <w:tab w:val="left" w:pos="7780"/>
        </w:tabs>
        <w:spacing w:after="0"/>
      </w:pPr>
      <w:r>
        <w:tab/>
      </w:r>
    </w:p>
    <w:p w:rsidR="00B74409" w:rsidRDefault="00B74409" w:rsidP="00B74409">
      <w:pPr>
        <w:widowControl/>
        <w:overflowPunct/>
        <w:autoSpaceDE/>
        <w:autoSpaceDN/>
        <w:adjustRightInd/>
        <w:spacing w:after="0" w:line="360" w:lineRule="auto"/>
        <w:ind w:right="-6"/>
        <w:jc w:val="center"/>
        <w:rPr>
          <w:rFonts w:ascii="Times New Roman" w:hAnsi="Times New Roman" w:cs="Times New Roman"/>
          <w:color w:val="auto"/>
          <w:kern w:val="0"/>
          <w:sz w:val="26"/>
          <w:szCs w:val="22"/>
        </w:rPr>
      </w:pPr>
    </w:p>
    <w:p w:rsidR="00216B96" w:rsidRDefault="00216B96" w:rsidP="00216B96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sz w:val="22"/>
          <w:szCs w:val="22"/>
        </w:rPr>
      </w:pPr>
    </w:p>
    <w:p w:rsidR="00216B96" w:rsidRDefault="00216B96" w:rsidP="00216B96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sz w:val="22"/>
          <w:szCs w:val="22"/>
        </w:rPr>
      </w:pPr>
    </w:p>
    <w:p w:rsidR="00E14048" w:rsidRPr="005D5A2B" w:rsidRDefault="00E14048" w:rsidP="00E14048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sz w:val="26"/>
          <w:szCs w:val="26"/>
        </w:rPr>
      </w:pPr>
      <w:r w:rsidRPr="005D5A2B">
        <w:rPr>
          <w:rFonts w:asciiTheme="majorHAnsi" w:hAnsiTheme="majorHAnsi" w:cs="Times New Roman"/>
          <w:b/>
          <w:bCs/>
          <w:iCs/>
          <w:sz w:val="26"/>
          <w:szCs w:val="26"/>
        </w:rPr>
        <w:t xml:space="preserve">СОБРАНИЕ ДЕПУТАТОВ АЛМАНЧИНСКОГО СЕЛЬСКОГО ПОСЕЛЕНИЯ </w:t>
      </w:r>
    </w:p>
    <w:p w:rsidR="00E14048" w:rsidRPr="005D5A2B" w:rsidRDefault="00E14048" w:rsidP="00E14048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sz w:val="26"/>
          <w:szCs w:val="26"/>
        </w:rPr>
      </w:pPr>
      <w:r w:rsidRPr="005D5A2B">
        <w:rPr>
          <w:rFonts w:asciiTheme="majorHAnsi" w:hAnsiTheme="majorHAnsi" w:cs="Times New Roman"/>
          <w:b/>
          <w:bCs/>
          <w:iCs/>
          <w:sz w:val="26"/>
          <w:szCs w:val="26"/>
        </w:rPr>
        <w:t xml:space="preserve">КРАСНОАРМЕЙСКОГО РАЙОНА ЧУВАШСКОЙ РЕСПУБЛИКИ ТРЕТЬЕГО СОЗЫВА </w:t>
      </w:r>
    </w:p>
    <w:p w:rsidR="00E14048" w:rsidRPr="005D5A2B" w:rsidRDefault="00E14048" w:rsidP="00E14048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sz w:val="26"/>
          <w:szCs w:val="26"/>
        </w:rPr>
      </w:pPr>
      <w:r w:rsidRPr="005D5A2B">
        <w:rPr>
          <w:rFonts w:asciiTheme="majorHAnsi" w:hAnsiTheme="majorHAnsi" w:cs="Times New Roman"/>
          <w:b/>
          <w:bCs/>
          <w:iCs/>
          <w:sz w:val="26"/>
          <w:szCs w:val="26"/>
        </w:rPr>
        <w:t xml:space="preserve">ОЧЕРЕДНОЕ ЗАСЕДАНИЕ </w:t>
      </w:r>
    </w:p>
    <w:p w:rsidR="00E14048" w:rsidRPr="005D5A2B" w:rsidRDefault="005D5A2B" w:rsidP="00E14048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sz w:val="26"/>
          <w:szCs w:val="26"/>
        </w:rPr>
      </w:pPr>
      <w:r w:rsidRPr="005D5A2B">
        <w:rPr>
          <w:rFonts w:asciiTheme="majorHAnsi" w:hAnsiTheme="majorHAnsi" w:cs="Times New Roman"/>
          <w:b/>
          <w:bCs/>
          <w:iCs/>
          <w:sz w:val="26"/>
          <w:szCs w:val="26"/>
        </w:rPr>
        <w:t>РЕШЕНИЕ № С-42</w:t>
      </w:r>
      <w:r w:rsidR="00E14048" w:rsidRPr="005D5A2B">
        <w:rPr>
          <w:rFonts w:asciiTheme="majorHAnsi" w:hAnsiTheme="majorHAnsi" w:cs="Times New Roman"/>
          <w:b/>
          <w:bCs/>
          <w:iCs/>
          <w:sz w:val="26"/>
          <w:szCs w:val="26"/>
        </w:rPr>
        <w:t>/1</w:t>
      </w:r>
    </w:p>
    <w:p w:rsidR="00E14048" w:rsidRPr="005D5A2B" w:rsidRDefault="00E14048" w:rsidP="00E14048">
      <w:pPr>
        <w:jc w:val="center"/>
        <w:rPr>
          <w:rFonts w:ascii="Times New Roman" w:hAnsi="Times New Roman" w:cs="Times New Roman"/>
          <w:sz w:val="26"/>
          <w:szCs w:val="26"/>
        </w:rPr>
      </w:pPr>
      <w:r w:rsidRPr="005D5A2B">
        <w:rPr>
          <w:rFonts w:ascii="Times New Roman" w:hAnsi="Times New Roman" w:cs="Times New Roman"/>
          <w:sz w:val="26"/>
          <w:szCs w:val="26"/>
        </w:rPr>
        <w:t>1</w:t>
      </w:r>
      <w:r w:rsidR="005D5A2B" w:rsidRPr="005D5A2B">
        <w:rPr>
          <w:rFonts w:ascii="Times New Roman" w:hAnsi="Times New Roman" w:cs="Times New Roman"/>
          <w:sz w:val="26"/>
          <w:szCs w:val="26"/>
        </w:rPr>
        <w:t>7.01</w:t>
      </w:r>
      <w:r w:rsidRPr="005D5A2B">
        <w:rPr>
          <w:rFonts w:ascii="Times New Roman" w:hAnsi="Times New Roman" w:cs="Times New Roman"/>
          <w:sz w:val="26"/>
          <w:szCs w:val="26"/>
        </w:rPr>
        <w:t>.201</w:t>
      </w:r>
      <w:r w:rsidR="009C22E7">
        <w:rPr>
          <w:rFonts w:ascii="Times New Roman" w:hAnsi="Times New Roman" w:cs="Times New Roman"/>
          <w:sz w:val="26"/>
          <w:szCs w:val="26"/>
        </w:rPr>
        <w:t>9</w:t>
      </w:r>
      <w:r w:rsidRPr="005D5A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с. </w:t>
      </w:r>
      <w:proofErr w:type="spellStart"/>
      <w:r w:rsidRPr="005D5A2B">
        <w:rPr>
          <w:rFonts w:ascii="Times New Roman" w:hAnsi="Times New Roman" w:cs="Times New Roman"/>
          <w:sz w:val="26"/>
          <w:szCs w:val="26"/>
        </w:rPr>
        <w:t>Алманчино</w:t>
      </w:r>
      <w:proofErr w:type="spellEnd"/>
    </w:p>
    <w:p w:rsidR="00E14048" w:rsidRPr="005D5A2B" w:rsidRDefault="00E14048" w:rsidP="00401948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sz w:val="26"/>
          <w:szCs w:val="26"/>
        </w:rPr>
      </w:pPr>
    </w:p>
    <w:p w:rsidR="005D5A2B" w:rsidRPr="005D5A2B" w:rsidRDefault="005D5A2B" w:rsidP="005D5A2B">
      <w:pPr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D5A2B">
        <w:rPr>
          <w:rFonts w:ascii="Times New Roman" w:hAnsi="Times New Roman" w:cs="Times New Roman"/>
          <w:b/>
          <w:bCs/>
          <w:iCs/>
          <w:sz w:val="26"/>
          <w:szCs w:val="26"/>
        </w:rPr>
        <w:t>О  проведении  повторного  конкурса   по отбору  кандидатур на должность главы Алманчинского сельского поселения Красноармейского района Чувашской Республики</w:t>
      </w:r>
    </w:p>
    <w:p w:rsidR="00E14048" w:rsidRPr="005D5A2B" w:rsidRDefault="00E14048" w:rsidP="00E14048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r w:rsidRPr="005D5A2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D5A2B">
        <w:rPr>
          <w:rFonts w:ascii="Times New Roman" w:hAnsi="Times New Roman" w:cs="Times New Roman"/>
          <w:bCs/>
          <w:iCs/>
          <w:sz w:val="26"/>
          <w:szCs w:val="26"/>
        </w:rPr>
        <w:tab/>
      </w:r>
    </w:p>
    <w:p w:rsidR="005D5A2B" w:rsidRPr="005D5A2B" w:rsidRDefault="005D5A2B" w:rsidP="005D5A2B">
      <w:pPr>
        <w:spacing w:after="0"/>
        <w:ind w:firstLine="720"/>
        <w:jc w:val="both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 w:rsidRPr="005D5A2B">
        <w:rPr>
          <w:rFonts w:ascii="Times New Roman" w:hAnsi="Times New Roman" w:cs="Times New Roman"/>
          <w:bCs/>
          <w:iCs/>
          <w:sz w:val="26"/>
          <w:szCs w:val="26"/>
        </w:rPr>
        <w:t>В соответствии с частью 2.1. статьи 36 Федерального закона от 06 октября 2003 года № 131-ФЗ «Об общих принципах организации местного самоуправления в Российской Федерации» (далее – Федеральный закон), частью 2.2. ст.31 Закона Чувашской Республики от 18 октября 2004 года № 19 «Об организации местного самоуправления в Чувашской Республике», статьей 21 Устава Алманчинского сельского поселения Красноармейского района Чувашской Республики, Порядком  проведения конкурса</w:t>
      </w:r>
      <w:proofErr w:type="gramEnd"/>
      <w:r w:rsidRPr="005D5A2B">
        <w:rPr>
          <w:rFonts w:ascii="Times New Roman" w:hAnsi="Times New Roman" w:cs="Times New Roman"/>
          <w:bCs/>
          <w:iCs/>
          <w:sz w:val="26"/>
          <w:szCs w:val="26"/>
        </w:rPr>
        <w:t xml:space="preserve"> по отбору кандидатур на должность главы Алманчинского сельского поселения Красноармейского района Чувашской Республики, утвержденным решением Собрания депутатов Алманчинского сельского поселения Красноармейского района Чувашской Республики от 25.08.2015 № С-47/1   </w:t>
      </w:r>
    </w:p>
    <w:p w:rsidR="005D5A2B" w:rsidRPr="005D5A2B" w:rsidRDefault="005D5A2B" w:rsidP="005D5A2B">
      <w:pPr>
        <w:spacing w:after="0"/>
        <w:ind w:firstLine="720"/>
        <w:jc w:val="both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r w:rsidRPr="005D5A2B">
        <w:rPr>
          <w:rFonts w:ascii="Times New Roman" w:hAnsi="Times New Roman" w:cs="Times New Roman"/>
          <w:bCs/>
          <w:iCs/>
          <w:sz w:val="26"/>
          <w:szCs w:val="26"/>
        </w:rPr>
        <w:t xml:space="preserve">Собрание депутатов Алманчинского сельского поселения Красноармейского района Чувашской Республики  </w:t>
      </w:r>
      <w:proofErr w:type="gramStart"/>
      <w:r w:rsidRPr="005D5A2B">
        <w:rPr>
          <w:rFonts w:ascii="Times New Roman" w:hAnsi="Times New Roman" w:cs="Times New Roman"/>
          <w:bCs/>
          <w:iCs/>
          <w:sz w:val="26"/>
          <w:szCs w:val="26"/>
        </w:rPr>
        <w:t>р</w:t>
      </w:r>
      <w:proofErr w:type="gramEnd"/>
      <w:r w:rsidRPr="005D5A2B">
        <w:rPr>
          <w:rFonts w:ascii="Times New Roman" w:hAnsi="Times New Roman" w:cs="Times New Roman"/>
          <w:bCs/>
          <w:iCs/>
          <w:sz w:val="26"/>
          <w:szCs w:val="26"/>
        </w:rPr>
        <w:t xml:space="preserve"> е ш и л о:</w:t>
      </w: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r w:rsidRPr="005D5A2B">
        <w:rPr>
          <w:rFonts w:ascii="Times New Roman" w:hAnsi="Times New Roman" w:cs="Times New Roman"/>
          <w:bCs/>
          <w:iCs/>
          <w:sz w:val="26"/>
          <w:szCs w:val="26"/>
        </w:rPr>
        <w:t>1. Провести повторно в соответствии с Порядком проведения конкурса по отбору кандидатур на должность главы Алманчинского сельского поселения Красноармейского района Чувашской Республики, утверждённым решением Собрания депутатов Алманчинского  сельского поселения  Красноармейского района Чувашской Республики от 25.08.2015 № С-47/1, конкурс по отбору  кандидатур на должность главы Алманчинского   сельского поселения Красноармейского района Чувашской Республики 8 февраля 2019 года в 10. 00 часов в здании администрации Алманчинского сельского поселения.</w:t>
      </w: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r w:rsidRPr="005D5A2B">
        <w:rPr>
          <w:rFonts w:ascii="Times New Roman" w:hAnsi="Times New Roman" w:cs="Times New Roman"/>
          <w:bCs/>
          <w:iCs/>
          <w:sz w:val="26"/>
          <w:szCs w:val="26"/>
        </w:rPr>
        <w:t>2. Опубликовать  извещение о проведении конкурса в периодическом печатном издании «</w:t>
      </w:r>
      <w:proofErr w:type="spellStart"/>
      <w:r w:rsidRPr="005D5A2B">
        <w:rPr>
          <w:rFonts w:ascii="Times New Roman" w:hAnsi="Times New Roman" w:cs="Times New Roman"/>
          <w:bCs/>
          <w:iCs/>
          <w:sz w:val="26"/>
          <w:szCs w:val="26"/>
        </w:rPr>
        <w:t>Алманчинский</w:t>
      </w:r>
      <w:proofErr w:type="spellEnd"/>
      <w:r w:rsidRPr="005D5A2B">
        <w:rPr>
          <w:rFonts w:ascii="Times New Roman" w:hAnsi="Times New Roman" w:cs="Times New Roman"/>
          <w:bCs/>
          <w:iCs/>
          <w:sz w:val="26"/>
          <w:szCs w:val="26"/>
        </w:rPr>
        <w:t xml:space="preserve"> вестник» и на сайте Алманчинского  сельского поселения в сети «Интернет» (прилагается).</w:t>
      </w: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</w:p>
    <w:p w:rsidR="005D5A2B" w:rsidRPr="005D5A2B" w:rsidRDefault="005D5A2B" w:rsidP="005D5A2B">
      <w:pPr>
        <w:spacing w:after="0"/>
        <w:jc w:val="center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r w:rsidRPr="005D5A2B">
        <w:rPr>
          <w:rFonts w:ascii="Times New Roman" w:hAnsi="Times New Roman" w:cs="Times New Roman"/>
          <w:bCs/>
          <w:iCs/>
          <w:sz w:val="26"/>
          <w:szCs w:val="26"/>
        </w:rPr>
        <w:t xml:space="preserve">Председатель Собрания депутатов  </w:t>
      </w:r>
      <w:r w:rsidRPr="005D5A2B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5D5A2B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5D5A2B">
        <w:rPr>
          <w:rFonts w:ascii="Times New Roman" w:hAnsi="Times New Roman" w:cs="Times New Roman"/>
          <w:bCs/>
          <w:iCs/>
          <w:sz w:val="26"/>
          <w:szCs w:val="26"/>
        </w:rPr>
        <w:tab/>
        <w:t xml:space="preserve">                Т.Ю. Григорьева</w:t>
      </w: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</w:t>
      </w:r>
      <w:r w:rsidRPr="005D5A2B">
        <w:rPr>
          <w:rFonts w:ascii="Times New Roman" w:hAnsi="Times New Roman" w:cs="Times New Roman"/>
          <w:bCs/>
          <w:iCs/>
          <w:sz w:val="24"/>
          <w:szCs w:val="24"/>
        </w:rPr>
        <w:t xml:space="preserve"> Алманчинского сельского поселения</w:t>
      </w:r>
    </w:p>
    <w:p w:rsidR="005D5A2B" w:rsidRDefault="005D5A2B" w:rsidP="005D5A2B">
      <w:pPr>
        <w:spacing w:after="0"/>
        <w:jc w:val="center"/>
        <w:outlineLvl w:val="1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                                                            </w:t>
      </w:r>
    </w:p>
    <w:p w:rsidR="005D5A2B" w:rsidRDefault="005D5A2B" w:rsidP="005D5A2B">
      <w:pPr>
        <w:spacing w:after="0"/>
        <w:jc w:val="center"/>
        <w:outlineLvl w:val="1"/>
        <w:rPr>
          <w:rFonts w:ascii="Times New Roman" w:hAnsi="Times New Roman" w:cs="Times New Roman"/>
          <w:bCs/>
          <w:iCs/>
          <w:sz w:val="22"/>
          <w:szCs w:val="22"/>
        </w:rPr>
      </w:pPr>
    </w:p>
    <w:p w:rsidR="005D5A2B" w:rsidRDefault="005D5A2B" w:rsidP="005D5A2B">
      <w:pPr>
        <w:spacing w:after="0"/>
        <w:jc w:val="center"/>
        <w:outlineLvl w:val="1"/>
        <w:rPr>
          <w:rFonts w:ascii="Times New Roman" w:hAnsi="Times New Roman" w:cs="Times New Roman"/>
          <w:bCs/>
          <w:iCs/>
          <w:sz w:val="22"/>
          <w:szCs w:val="22"/>
        </w:rPr>
      </w:pPr>
    </w:p>
    <w:p w:rsidR="005D5A2B" w:rsidRDefault="005D5A2B" w:rsidP="005D5A2B">
      <w:pPr>
        <w:spacing w:after="0"/>
        <w:jc w:val="center"/>
        <w:outlineLvl w:val="1"/>
        <w:rPr>
          <w:rFonts w:ascii="Times New Roman" w:hAnsi="Times New Roman" w:cs="Times New Roman"/>
          <w:bCs/>
          <w:iCs/>
          <w:sz w:val="22"/>
          <w:szCs w:val="22"/>
        </w:rPr>
      </w:pPr>
    </w:p>
    <w:p w:rsidR="005D5A2B" w:rsidRDefault="005D5A2B" w:rsidP="005D5A2B">
      <w:pPr>
        <w:spacing w:after="0"/>
        <w:jc w:val="center"/>
        <w:outlineLvl w:val="1"/>
        <w:rPr>
          <w:rFonts w:ascii="Times New Roman" w:hAnsi="Times New Roman" w:cs="Times New Roman"/>
          <w:bCs/>
          <w:iCs/>
          <w:sz w:val="22"/>
          <w:szCs w:val="22"/>
        </w:rPr>
      </w:pPr>
    </w:p>
    <w:p w:rsidR="005D5A2B" w:rsidRPr="005D5A2B" w:rsidRDefault="005D5A2B" w:rsidP="005D5A2B">
      <w:pPr>
        <w:spacing w:after="0"/>
        <w:jc w:val="center"/>
        <w:outlineLvl w:val="1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5D5A2B">
        <w:rPr>
          <w:rFonts w:ascii="Times New Roman" w:hAnsi="Times New Roman" w:cs="Times New Roman"/>
          <w:bCs/>
          <w:iCs/>
          <w:sz w:val="22"/>
          <w:szCs w:val="22"/>
        </w:rPr>
        <w:t>Приложение</w:t>
      </w:r>
    </w:p>
    <w:p w:rsidR="005D5A2B" w:rsidRPr="005D5A2B" w:rsidRDefault="005D5A2B" w:rsidP="005D5A2B">
      <w:pPr>
        <w:spacing w:after="0"/>
        <w:jc w:val="right"/>
        <w:outlineLvl w:val="1"/>
        <w:rPr>
          <w:rFonts w:ascii="Times New Roman" w:hAnsi="Times New Roman" w:cs="Times New Roman"/>
          <w:bCs/>
          <w:iCs/>
          <w:sz w:val="22"/>
          <w:szCs w:val="22"/>
        </w:rPr>
      </w:pPr>
      <w:r w:rsidRPr="005D5A2B">
        <w:rPr>
          <w:rFonts w:ascii="Times New Roman" w:hAnsi="Times New Roman" w:cs="Times New Roman"/>
          <w:bCs/>
          <w:iCs/>
          <w:sz w:val="22"/>
          <w:szCs w:val="22"/>
        </w:rPr>
        <w:t>к решению Собрания депутатов</w:t>
      </w:r>
    </w:p>
    <w:p w:rsidR="005D5A2B" w:rsidRDefault="005D5A2B" w:rsidP="005D5A2B">
      <w:pPr>
        <w:spacing w:after="0"/>
        <w:jc w:val="right"/>
        <w:outlineLvl w:val="1"/>
        <w:rPr>
          <w:rFonts w:ascii="Times New Roman" w:hAnsi="Times New Roman" w:cs="Times New Roman"/>
          <w:bCs/>
          <w:iCs/>
          <w:sz w:val="22"/>
          <w:szCs w:val="22"/>
        </w:rPr>
      </w:pPr>
      <w:r w:rsidRPr="005D5A2B">
        <w:rPr>
          <w:rFonts w:ascii="Times New Roman" w:hAnsi="Times New Roman" w:cs="Times New Roman"/>
          <w:bCs/>
          <w:iCs/>
          <w:sz w:val="22"/>
          <w:szCs w:val="22"/>
        </w:rPr>
        <w:t xml:space="preserve">            Алманчинского сельского поселения </w:t>
      </w:r>
    </w:p>
    <w:p w:rsidR="005D5A2B" w:rsidRDefault="005D5A2B" w:rsidP="005D5A2B">
      <w:pPr>
        <w:spacing w:after="0"/>
        <w:jc w:val="right"/>
        <w:outlineLvl w:val="1"/>
        <w:rPr>
          <w:rFonts w:ascii="Times New Roman" w:hAnsi="Times New Roman" w:cs="Times New Roman"/>
          <w:bCs/>
          <w:iCs/>
          <w:sz w:val="22"/>
          <w:szCs w:val="22"/>
        </w:rPr>
      </w:pPr>
      <w:r w:rsidRPr="005D5A2B">
        <w:rPr>
          <w:rFonts w:ascii="Times New Roman" w:hAnsi="Times New Roman" w:cs="Times New Roman"/>
          <w:bCs/>
          <w:iCs/>
          <w:sz w:val="22"/>
          <w:szCs w:val="22"/>
        </w:rPr>
        <w:t xml:space="preserve">Красноармейского района </w:t>
      </w:r>
    </w:p>
    <w:p w:rsidR="005D5A2B" w:rsidRPr="005D5A2B" w:rsidRDefault="005D5A2B" w:rsidP="005D5A2B">
      <w:pPr>
        <w:spacing w:after="0"/>
        <w:jc w:val="right"/>
        <w:outlineLvl w:val="1"/>
        <w:rPr>
          <w:rFonts w:ascii="Times New Roman" w:hAnsi="Times New Roman" w:cs="Times New Roman"/>
          <w:bCs/>
          <w:iCs/>
          <w:sz w:val="22"/>
          <w:szCs w:val="22"/>
        </w:rPr>
      </w:pPr>
      <w:r w:rsidRPr="005D5A2B">
        <w:rPr>
          <w:rFonts w:ascii="Times New Roman" w:hAnsi="Times New Roman" w:cs="Times New Roman"/>
          <w:bCs/>
          <w:iCs/>
          <w:sz w:val="22"/>
          <w:szCs w:val="22"/>
        </w:rPr>
        <w:t>Чувашской Республики</w:t>
      </w:r>
    </w:p>
    <w:p w:rsidR="005D5A2B" w:rsidRPr="005D5A2B" w:rsidRDefault="005D5A2B" w:rsidP="005D5A2B">
      <w:pPr>
        <w:spacing w:after="0"/>
        <w:jc w:val="right"/>
        <w:outlineLvl w:val="1"/>
        <w:rPr>
          <w:rFonts w:ascii="Times New Roman" w:hAnsi="Times New Roman" w:cs="Times New Roman"/>
          <w:bCs/>
          <w:iCs/>
          <w:sz w:val="22"/>
          <w:szCs w:val="22"/>
        </w:rPr>
      </w:pPr>
      <w:r w:rsidRPr="005D5A2B">
        <w:rPr>
          <w:rFonts w:ascii="Times New Roman" w:hAnsi="Times New Roman" w:cs="Times New Roman"/>
          <w:bCs/>
          <w:iCs/>
          <w:sz w:val="22"/>
          <w:szCs w:val="22"/>
        </w:rPr>
        <w:t>от  17 января 2019 г. № С-42/1</w:t>
      </w: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2"/>
          <w:szCs w:val="22"/>
        </w:rPr>
      </w:pPr>
    </w:p>
    <w:p w:rsidR="005D5A2B" w:rsidRPr="005D5A2B" w:rsidRDefault="005D5A2B" w:rsidP="005D5A2B">
      <w:pPr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D5A2B">
        <w:rPr>
          <w:rFonts w:ascii="Times New Roman" w:hAnsi="Times New Roman" w:cs="Times New Roman"/>
          <w:b/>
          <w:bCs/>
          <w:iCs/>
          <w:sz w:val="24"/>
          <w:szCs w:val="24"/>
        </w:rPr>
        <w:t>Объявление</w:t>
      </w:r>
    </w:p>
    <w:p w:rsidR="005D5A2B" w:rsidRPr="005D5A2B" w:rsidRDefault="005D5A2B" w:rsidP="005D5A2B">
      <w:pPr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D5A2B">
        <w:rPr>
          <w:rFonts w:ascii="Times New Roman" w:hAnsi="Times New Roman" w:cs="Times New Roman"/>
          <w:b/>
          <w:bCs/>
          <w:iCs/>
          <w:sz w:val="24"/>
          <w:szCs w:val="24"/>
        </w:rPr>
        <w:t>«Конкурс по отбору кандидатур на должность главы Алманчинского сельского поселения Красноармейского района Чувашской Республики»</w:t>
      </w: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D5A2B">
        <w:rPr>
          <w:rFonts w:ascii="Times New Roman" w:hAnsi="Times New Roman" w:cs="Times New Roman"/>
          <w:bCs/>
          <w:iCs/>
          <w:sz w:val="24"/>
          <w:szCs w:val="24"/>
        </w:rPr>
        <w:t>Собрание депутатов Алманчинского сельского поселения Красноармейского района Чувашской Республики  объявляет  повторно конкурс по отбору  кандидатур на должность главы Алманчинского  сельского поселения Красноармейского района Чувашской Республики.</w:t>
      </w: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D5A2B">
        <w:rPr>
          <w:rFonts w:ascii="Times New Roman" w:hAnsi="Times New Roman" w:cs="Times New Roman"/>
          <w:bCs/>
          <w:iCs/>
          <w:sz w:val="24"/>
          <w:szCs w:val="24"/>
        </w:rPr>
        <w:t xml:space="preserve"> Конкурс проводится в соответствии с Порядком проведения конкурса по отбору кандидатур на должность главы Алманчинского сельского поселения Красноармейского района Чувашской Республики, утверждённым решением Собрания депутатов Алманчинского сельского поселения   Красноармейского района от 25.08.2015 № С-47/1 </w:t>
      </w: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D5A2B">
        <w:rPr>
          <w:rFonts w:ascii="Times New Roman" w:hAnsi="Times New Roman" w:cs="Times New Roman"/>
          <w:bCs/>
          <w:iCs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Федерации.</w:t>
      </w: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D5A2B">
        <w:rPr>
          <w:rFonts w:ascii="Times New Roman" w:hAnsi="Times New Roman" w:cs="Times New Roman"/>
          <w:bCs/>
          <w:iCs/>
          <w:sz w:val="24"/>
          <w:szCs w:val="24"/>
        </w:rPr>
        <w:t xml:space="preserve">Граждане, желающие участвовать в конкурсе (далее также – участник конкурса), подают заявление, адресованное в конкурсную комиссию, об участии в конкурсе с указанием фамилии, имени, отчества, даты и места рождения, адреса места жительства, паспортных данных; </w:t>
      </w:r>
      <w:proofErr w:type="gramStart"/>
      <w:r w:rsidRPr="005D5A2B">
        <w:rPr>
          <w:rFonts w:ascii="Times New Roman" w:hAnsi="Times New Roman" w:cs="Times New Roman"/>
          <w:bCs/>
          <w:iCs/>
          <w:sz w:val="24"/>
          <w:szCs w:val="24"/>
        </w:rPr>
        <w:t>сведений о гражданстве, профессиональном образовании (при наличии), основном месте работы или службы, занимаемой должности (в случае отсутствия основного места работы или службы - роде занятий), наличии либо отсутствии судимостей, деятельности, не совместимой со статусом главы Алманчинского сельского поселения  (при наличии такой деятельности на момент представления заявления), и обязательством в случае назначения на должность прекратить указанную деятельность.</w:t>
      </w:r>
      <w:proofErr w:type="gramEnd"/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D5A2B">
        <w:rPr>
          <w:rFonts w:ascii="Times New Roman" w:hAnsi="Times New Roman" w:cs="Times New Roman"/>
          <w:bCs/>
          <w:iCs/>
          <w:sz w:val="24"/>
          <w:szCs w:val="24"/>
        </w:rPr>
        <w:t>С заявлением представляются:</w:t>
      </w: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D5A2B">
        <w:rPr>
          <w:rFonts w:ascii="Times New Roman" w:hAnsi="Times New Roman" w:cs="Times New Roman"/>
          <w:bCs/>
          <w:iCs/>
          <w:sz w:val="24"/>
          <w:szCs w:val="24"/>
        </w:rPr>
        <w:t>1) паспорт гражданина Российской Федерации или иной документ, заменяющий паспорт гражданина, и его копия;</w:t>
      </w: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D5A2B">
        <w:rPr>
          <w:rFonts w:ascii="Times New Roman" w:hAnsi="Times New Roman" w:cs="Times New Roman"/>
          <w:bCs/>
          <w:iCs/>
          <w:sz w:val="24"/>
          <w:szCs w:val="24"/>
        </w:rPr>
        <w:t>2) автобиография;</w:t>
      </w: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D5A2B">
        <w:rPr>
          <w:rFonts w:ascii="Times New Roman" w:hAnsi="Times New Roman" w:cs="Times New Roman"/>
          <w:bCs/>
          <w:iCs/>
          <w:sz w:val="24"/>
          <w:szCs w:val="24"/>
        </w:rPr>
        <w:t>3) анкета по форме, утвержденной распоряжением Правительства Российской Федерации от 26 мая 2005 г. № 667-р;</w:t>
      </w: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D5A2B">
        <w:rPr>
          <w:rFonts w:ascii="Times New Roman" w:hAnsi="Times New Roman" w:cs="Times New Roman"/>
          <w:bCs/>
          <w:iCs/>
          <w:sz w:val="24"/>
          <w:szCs w:val="24"/>
        </w:rPr>
        <w:t>4) медицинская справка (врачебное профессионально-консультативное заключение) по форме 086</w:t>
      </w:r>
      <w:proofErr w:type="gramStart"/>
      <w:r w:rsidRPr="005D5A2B">
        <w:rPr>
          <w:rFonts w:ascii="Times New Roman" w:hAnsi="Times New Roman" w:cs="Times New Roman"/>
          <w:bCs/>
          <w:iCs/>
          <w:sz w:val="24"/>
          <w:szCs w:val="24"/>
        </w:rPr>
        <w:t>/У</w:t>
      </w:r>
      <w:proofErr w:type="gramEnd"/>
      <w:r w:rsidRPr="005D5A2B">
        <w:rPr>
          <w:rFonts w:ascii="Times New Roman" w:hAnsi="Times New Roman" w:cs="Times New Roman"/>
          <w:bCs/>
          <w:iCs/>
          <w:sz w:val="24"/>
          <w:szCs w:val="24"/>
        </w:rPr>
        <w:t>, утвержденной приказом Министерства здравоохранения Российской Федерации от 15 декабря 2014  г. № 834н (зарегистрирован в Министерстве юстиции Российской Федерации 20 февраля 2015г.  № 36160);</w:t>
      </w: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D5A2B">
        <w:rPr>
          <w:rFonts w:ascii="Times New Roman" w:hAnsi="Times New Roman" w:cs="Times New Roman"/>
          <w:bCs/>
          <w:iCs/>
          <w:sz w:val="24"/>
          <w:szCs w:val="24"/>
        </w:rPr>
        <w:t>5) заверенная кадровой службой по месту работы (службы) копия трудовой книжки, или иные документы, подтверждающие трудовую (служебную) деятельность участника конкурса (при наличии);</w:t>
      </w: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D5A2B">
        <w:rPr>
          <w:rFonts w:ascii="Times New Roman" w:hAnsi="Times New Roman" w:cs="Times New Roman"/>
          <w:bCs/>
          <w:iCs/>
          <w:sz w:val="24"/>
          <w:szCs w:val="24"/>
        </w:rPr>
        <w:t>6) документ, подтверждающий сведения о профессиональном образовании (при наличии), и его копия;</w:t>
      </w: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D5A2B">
        <w:rPr>
          <w:rFonts w:ascii="Times New Roman" w:hAnsi="Times New Roman" w:cs="Times New Roman"/>
          <w:bCs/>
          <w:iCs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D5A2B">
        <w:rPr>
          <w:rFonts w:ascii="Times New Roman" w:hAnsi="Times New Roman" w:cs="Times New Roman"/>
          <w:bCs/>
          <w:iCs/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службу, и его копия;</w:t>
      </w: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D5A2B">
        <w:rPr>
          <w:rFonts w:ascii="Times New Roman" w:hAnsi="Times New Roman" w:cs="Times New Roman"/>
          <w:bCs/>
          <w:iCs/>
          <w:sz w:val="24"/>
          <w:szCs w:val="24"/>
        </w:rPr>
        <w:t>9)  согласие на обработку персональных данных в соответствии со статьей 6 Федерального закона «О персональных данных»;</w:t>
      </w: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D5A2B">
        <w:rPr>
          <w:rFonts w:ascii="Times New Roman" w:hAnsi="Times New Roman" w:cs="Times New Roman"/>
          <w:bCs/>
          <w:iCs/>
          <w:sz w:val="24"/>
          <w:szCs w:val="24"/>
        </w:rPr>
        <w:t>10) справку о наличии (отсутствии) судимости и (или) факта уголовного преследования либо о прекращении уголовного преследования,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D5A2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Дополнительно к вышеуказанным документам в конкурсную комиссию могут быть представлены  другие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D5A2B">
        <w:rPr>
          <w:rFonts w:ascii="Times New Roman" w:hAnsi="Times New Roman" w:cs="Times New Roman"/>
          <w:bCs/>
          <w:iCs/>
          <w:sz w:val="24"/>
          <w:szCs w:val="24"/>
        </w:rPr>
        <w:t>Копии документов представляются вместе с подлинниками.</w:t>
      </w: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D5A2B">
        <w:rPr>
          <w:rFonts w:ascii="Times New Roman" w:hAnsi="Times New Roman" w:cs="Times New Roman"/>
          <w:bCs/>
          <w:iCs/>
          <w:sz w:val="24"/>
          <w:szCs w:val="24"/>
        </w:rPr>
        <w:t xml:space="preserve"> Оригиналы документов, указанные в подпунктах 1, 6 - 8 после их сверки с копиями возвращаются участнику конкурса.</w:t>
      </w: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D5A2B">
        <w:rPr>
          <w:rFonts w:ascii="Times New Roman" w:hAnsi="Times New Roman" w:cs="Times New Roman"/>
          <w:bCs/>
          <w:iCs/>
          <w:sz w:val="24"/>
          <w:szCs w:val="24"/>
        </w:rPr>
        <w:t>Заявление об участии в конкурсе гражданин, желающий участвовать в конкурсе, подает лично.</w:t>
      </w: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D5A2B">
        <w:rPr>
          <w:rFonts w:ascii="Times New Roman" w:hAnsi="Times New Roman" w:cs="Times New Roman"/>
          <w:bCs/>
          <w:iCs/>
          <w:sz w:val="24"/>
          <w:szCs w:val="24"/>
        </w:rPr>
        <w:t xml:space="preserve">Документы от </w:t>
      </w:r>
      <w:proofErr w:type="gramStart"/>
      <w:r w:rsidRPr="005D5A2B">
        <w:rPr>
          <w:rFonts w:ascii="Times New Roman" w:hAnsi="Times New Roman" w:cs="Times New Roman"/>
          <w:bCs/>
          <w:iCs/>
          <w:sz w:val="24"/>
          <w:szCs w:val="24"/>
        </w:rPr>
        <w:t>граждан, желающих участвовать в конкурсе принимаются</w:t>
      </w:r>
      <w:proofErr w:type="gramEnd"/>
      <w:r w:rsidRPr="005D5A2B">
        <w:rPr>
          <w:rFonts w:ascii="Times New Roman" w:hAnsi="Times New Roman" w:cs="Times New Roman"/>
          <w:bCs/>
          <w:iCs/>
          <w:sz w:val="24"/>
          <w:szCs w:val="24"/>
        </w:rPr>
        <w:t xml:space="preserve"> по рабочим дням с 8.00 до 17.00 часов в  администрации Алманчинского сельского поселения Красноармейского района Чувашской Республики по адресу: Чувашская Республика, Красноармейский район, с. </w:t>
      </w:r>
      <w:proofErr w:type="spellStart"/>
      <w:r w:rsidRPr="005D5A2B">
        <w:rPr>
          <w:rFonts w:ascii="Times New Roman" w:hAnsi="Times New Roman" w:cs="Times New Roman"/>
          <w:bCs/>
          <w:iCs/>
          <w:sz w:val="24"/>
          <w:szCs w:val="24"/>
        </w:rPr>
        <w:t>Алманчино</w:t>
      </w:r>
      <w:proofErr w:type="spellEnd"/>
      <w:r w:rsidRPr="005D5A2B">
        <w:rPr>
          <w:rFonts w:ascii="Times New Roman" w:hAnsi="Times New Roman" w:cs="Times New Roman"/>
          <w:bCs/>
          <w:iCs/>
          <w:sz w:val="24"/>
          <w:szCs w:val="24"/>
        </w:rPr>
        <w:t xml:space="preserve">, ул. Школьная, дом 30.  </w:t>
      </w: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D5A2B">
        <w:rPr>
          <w:rFonts w:ascii="Times New Roman" w:hAnsi="Times New Roman" w:cs="Times New Roman"/>
          <w:bCs/>
          <w:iCs/>
          <w:sz w:val="24"/>
          <w:szCs w:val="24"/>
        </w:rPr>
        <w:t>Уполномоченное лицо по приему документов – Хрусталева Н.В., специалист-эксперт администрации Алманчинского сельского поселения.</w:t>
      </w: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D5A2B">
        <w:rPr>
          <w:rFonts w:ascii="Times New Roman" w:hAnsi="Times New Roman" w:cs="Times New Roman"/>
          <w:bCs/>
          <w:iCs/>
          <w:sz w:val="24"/>
          <w:szCs w:val="24"/>
        </w:rPr>
        <w:t>Начало приема документов 18 января 2019 года.</w:t>
      </w: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D5A2B">
        <w:rPr>
          <w:rFonts w:ascii="Times New Roman" w:hAnsi="Times New Roman" w:cs="Times New Roman"/>
          <w:bCs/>
          <w:iCs/>
          <w:sz w:val="24"/>
          <w:szCs w:val="24"/>
        </w:rPr>
        <w:t>Завершение приема документов 1 февраля 2019 года в 16.00 часов.</w:t>
      </w: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D5A2B">
        <w:rPr>
          <w:rFonts w:ascii="Times New Roman" w:hAnsi="Times New Roman" w:cs="Times New Roman"/>
          <w:bCs/>
          <w:iCs/>
          <w:sz w:val="24"/>
          <w:szCs w:val="24"/>
        </w:rPr>
        <w:t>Конкурс проводится 8 февраля 2019 года в 10.00 часов в здании администрации Алманчинского сельского поселения Красноармейского района Чувашской Республики.</w:t>
      </w:r>
    </w:p>
    <w:p w:rsidR="005D5A2B" w:rsidRPr="005D5A2B" w:rsidRDefault="005D5A2B" w:rsidP="005D5A2B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5D5A2B">
        <w:rPr>
          <w:rFonts w:ascii="Times New Roman" w:hAnsi="Times New Roman" w:cs="Times New Roman"/>
          <w:bCs/>
          <w:iCs/>
          <w:sz w:val="24"/>
          <w:szCs w:val="24"/>
        </w:rPr>
        <w:t>С Порядком проведения конкурса по отбору кандидатур на должность главы Алманчинского сельского поселения Красноармейского района Чувашской Республики, можно ознакомиться на официальном сайте Алманчинского сельского поселения в сети «Интернет».</w:t>
      </w:r>
    </w:p>
    <w:p w:rsidR="00E14048" w:rsidRPr="005D5A2B" w:rsidRDefault="00E14048" w:rsidP="00401948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sz w:val="24"/>
          <w:szCs w:val="24"/>
        </w:rPr>
      </w:pPr>
    </w:p>
    <w:p w:rsidR="00596C9D" w:rsidRPr="00061A2C" w:rsidRDefault="00061A2C" w:rsidP="000B14F1">
      <w:pPr>
        <w:widowControl/>
        <w:overflowPunct/>
        <w:autoSpaceDE/>
        <w:autoSpaceDN/>
        <w:adjustRightInd/>
        <w:spacing w:after="0"/>
        <w:ind w:right="-6"/>
        <w:jc w:val="center"/>
        <w:rPr>
          <w:rFonts w:ascii="Times New Roman" w:hAnsi="Times New Roman" w:cs="Times New Roman"/>
          <w:b/>
          <w:color w:val="auto"/>
          <w:kern w:val="0"/>
          <w:sz w:val="24"/>
          <w:szCs w:val="24"/>
        </w:rPr>
      </w:pPr>
      <w:r w:rsidRPr="00061A2C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>ПРОКУРАТУРА КРАСНОАРМЕЙСКОГО РАЙОНА</w:t>
      </w:r>
    </w:p>
    <w:p w:rsidR="00061A2C" w:rsidRPr="00061A2C" w:rsidRDefault="00061A2C" w:rsidP="000B14F1">
      <w:pPr>
        <w:widowControl/>
        <w:overflowPunct/>
        <w:autoSpaceDE/>
        <w:autoSpaceDN/>
        <w:adjustRightInd/>
        <w:spacing w:after="0"/>
        <w:ind w:right="-6"/>
        <w:jc w:val="center"/>
        <w:rPr>
          <w:rFonts w:ascii="Times New Roman" w:hAnsi="Times New Roman" w:cs="Times New Roman"/>
          <w:b/>
          <w:color w:val="auto"/>
          <w:kern w:val="0"/>
          <w:sz w:val="24"/>
          <w:szCs w:val="24"/>
        </w:rPr>
      </w:pPr>
    </w:p>
    <w:p w:rsidR="00061A2C" w:rsidRDefault="00061A2C" w:rsidP="000B14F1">
      <w:pPr>
        <w:widowControl/>
        <w:overflowPunct/>
        <w:autoSpaceDE/>
        <w:autoSpaceDN/>
        <w:adjustRightInd/>
        <w:spacing w:after="0"/>
        <w:ind w:right="-6"/>
        <w:jc w:val="center"/>
        <w:rPr>
          <w:rFonts w:ascii="Times New Roman" w:hAnsi="Times New Roman" w:cs="Times New Roman"/>
          <w:b/>
          <w:color w:val="auto"/>
          <w:kern w:val="0"/>
          <w:sz w:val="24"/>
          <w:szCs w:val="24"/>
        </w:rPr>
      </w:pPr>
      <w:r w:rsidRPr="00061A2C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>Ко Дню работника прокуратуры Российской Федерации</w:t>
      </w:r>
    </w:p>
    <w:p w:rsidR="00581F5D" w:rsidRDefault="00581F5D" w:rsidP="000B14F1">
      <w:pPr>
        <w:widowControl/>
        <w:overflowPunct/>
        <w:autoSpaceDE/>
        <w:autoSpaceDN/>
        <w:adjustRightInd/>
        <w:spacing w:after="0"/>
        <w:ind w:right="-6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bookmarkStart w:id="0" w:name="_GoBack"/>
      <w:bookmarkEnd w:id="0"/>
    </w:p>
    <w:p w:rsidR="00596C9D" w:rsidRPr="00596C9D" w:rsidRDefault="00596C9D" w:rsidP="00590B53">
      <w:pPr>
        <w:widowControl/>
        <w:overflowPunct/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>Отечественная прокуратура создавалась в бурные годы петровских преобразований. Указ Петра I от 12 января 1722 года устанавливал: «быть при сенате генерал-прокурору и обер-прокурору, а также во всякой коллегии по прокурору...». Суть же стоящих перед прокурорами задач царь Петр выразил предельно ясно: «Сей чин яко око наше и стряпчий о делах государственных». 12 января 2019 года прокуратуре России исполняется 297 лет.</w:t>
      </w:r>
    </w:p>
    <w:p w:rsidR="00596C9D" w:rsidRPr="00596C9D" w:rsidRDefault="00596C9D" w:rsidP="00590B53">
      <w:pPr>
        <w:widowControl/>
        <w:overflowPunct/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>Почти три столетия этот правовой институт является важной опорой государства, охраняя граждан и общество от несправедливости и беззакония, отстаивая единство и целостность страны.</w:t>
      </w:r>
    </w:p>
    <w:p w:rsidR="00596C9D" w:rsidRPr="00596C9D" w:rsidRDefault="00596C9D" w:rsidP="00590B53">
      <w:pPr>
        <w:widowControl/>
        <w:overflowPunct/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>У прокуратуры как у государственного института всегда было особое место. Видный русский юрист А.Ф. Кони говорил: «Прокурор - лицо особое. Он должен быть чистым морально и на руку. Во всем должен быть чище снега альпийских вершин».</w:t>
      </w:r>
    </w:p>
    <w:p w:rsidR="00596C9D" w:rsidRPr="00596C9D" w:rsidRDefault="00596C9D" w:rsidP="00590B53">
      <w:pPr>
        <w:widowControl/>
        <w:overflowPunct/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>В нынешнее время прокуратура остается едва ли не единственным государственным органом, обладающим самым мощным правозащитным потенциалом, способным эффективно и в кратчайшие сроки защитить любого человека, обратившегося к нам с любыми своими бедами и проблемами. Бескомпромиссная борьба с преступностью и коррупцией, защита прав граждан, обеспечение единства экономического пространства - это лишь малая часть нашей повседневной работы. Именно по ее результатам люди во многом судят о способности государства навести порядок и обеспечить законность.</w:t>
      </w:r>
    </w:p>
    <w:p w:rsidR="00596C9D" w:rsidRPr="00596C9D" w:rsidRDefault="00596C9D" w:rsidP="00590B53">
      <w:pPr>
        <w:widowControl/>
        <w:overflowPunct/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>В ушедшем году под пристальным вниманием прокуратуры находились многие вопросы жизни жителей района.</w:t>
      </w:r>
    </w:p>
    <w:p w:rsidR="00596C9D" w:rsidRPr="00596C9D" w:rsidRDefault="00596C9D" w:rsidP="00590B53">
      <w:pPr>
        <w:widowControl/>
        <w:overflowPunct/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>Усилия прокуратуры Красноармейского района были сосредоточены на защите конституционных прав и свобод человека и гражданина, государственных и общественных интересов, повышении эффективности противодействия преступности и решении других приоритетных задач, определенных Генеральным прокурором РФ, прокурором РТ и руководителями государства, республики. По-прежнему приоритетами в нашей работе остаются борьба с организованной преступностью, коррупцией, экстремизмом и терроризмом.</w:t>
      </w:r>
    </w:p>
    <w:p w:rsidR="00596C9D" w:rsidRPr="00596C9D" w:rsidRDefault="00596C9D" w:rsidP="00590B53">
      <w:pPr>
        <w:widowControl/>
        <w:overflowPunct/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lastRenderedPageBreak/>
        <w:t>Важнейшим направлением оставалось и остается рассмотрение обращений, поскольку именно они позволяют нам выявлять «болевые точки», требующие приоритетного внимания.</w:t>
      </w:r>
    </w:p>
    <w:p w:rsidR="00596C9D" w:rsidRPr="00596C9D" w:rsidRDefault="00596C9D" w:rsidP="00590B53">
      <w:pPr>
        <w:widowControl/>
        <w:overflowPunct/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>Неуклонно растет степень доверия граждан к органам прокуратуры. В ушедшем году прокуратурой района рассмотрено 203 обращения. Оперативные работники прокуратуры района нацелены на восстановление нарушенных прав граждан и реальное устранение нарушений законов, о которых сообщают заявители. Прокурором района осуществляется личный прием граждан.</w:t>
      </w:r>
    </w:p>
    <w:p w:rsidR="00596C9D" w:rsidRPr="00596C9D" w:rsidRDefault="00596C9D" w:rsidP="00590B53">
      <w:pPr>
        <w:widowControl/>
        <w:overflowPunct/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>Приоритетными направлениями деятельности прокуратуры района в сфере надзора за исполнением федерального законодательства в ушедшем году стали защита социальных прав граждан, субъектов предпринимательской деятельности, надзор за исполнением финансового законодательства. Особое внимание уделялось сферам жилищно-коммунального хозяйства, строительства, землепользования.</w:t>
      </w:r>
    </w:p>
    <w:p w:rsidR="00596C9D" w:rsidRPr="00596C9D" w:rsidRDefault="00596C9D" w:rsidP="00590B53">
      <w:pPr>
        <w:widowControl/>
        <w:overflowPunct/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Были проверены все предприятия, имеющие перед работниками задолженность по заработной плате. </w:t>
      </w:r>
      <w:proofErr w:type="gramStart"/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>Прокуратурой к административной ответственности привлечены 6 руководителей предприятий и организаций.</w:t>
      </w:r>
      <w:proofErr w:type="gramEnd"/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Благодаря вмешательству прокуратуры восстановлены трудовые права работников предприятий, которым выплачена задолженность по заработной плате на сумму более 1 млн. рублей.</w:t>
      </w:r>
    </w:p>
    <w:p w:rsidR="00596C9D" w:rsidRPr="00596C9D" w:rsidRDefault="00596C9D" w:rsidP="00590B53">
      <w:pPr>
        <w:widowControl/>
        <w:overflowPunct/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>Прокуратурой района активизирован надзор за соблюдением прав несовершеннолетних, усилено взаимодействие с органами государственной власти, контроля, другими уполномоченными ведомствами.</w:t>
      </w:r>
    </w:p>
    <w:p w:rsidR="00596C9D" w:rsidRPr="00596C9D" w:rsidRDefault="00596C9D" w:rsidP="00590B53">
      <w:pPr>
        <w:widowControl/>
        <w:overflowPunct/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>Обеспечен комплексный подход в организации надзора и координации действий правоохранительных органов, органов государственной власти и местного самоуправления в сфере противодействия экстремизму и терроризму. Серьезная работа сегодня ведется в сфере сохранения межнационального и межконфессионального мира и согласия в районе и республике. Во многом благодаря слаженным действиям всех правоохранительных органов в прошедшем году не было допущено экстремистских проявлений и террористических актов, а также массовых нарушений общественного порядка, в том числе в период проведения избирательной кампании, общественных мероприятий.</w:t>
      </w:r>
    </w:p>
    <w:p w:rsidR="00596C9D" w:rsidRPr="00596C9D" w:rsidRDefault="00596C9D" w:rsidP="00590B53">
      <w:pPr>
        <w:widowControl/>
        <w:overflowPunct/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>Одной из важнейших задач, которую удалось достичь за последние четыре года, - это укрепление межведомственного взаимодействия по вопросам борьбы с преступлениями и правонарушениями в сфере пенсионного и налогового законодательства. С этой целью было налажено эффективное функционирование межведомственной рабочей группы при прокуратуре района.</w:t>
      </w:r>
    </w:p>
    <w:p w:rsidR="00596C9D" w:rsidRPr="00596C9D" w:rsidRDefault="00596C9D" w:rsidP="00590B53">
      <w:pPr>
        <w:widowControl/>
        <w:overflowPunct/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>В 2018 году проводились проверки соблюдения законодательства в сфере образования, о готовности образовательных учреждений к осуществлению образовательного процесса, о профилактике безнадзорности и правонарушений среди несовершеннолетних и другие.</w:t>
      </w:r>
    </w:p>
    <w:p w:rsidR="00596C9D" w:rsidRPr="00596C9D" w:rsidRDefault="00596C9D" w:rsidP="00590B53">
      <w:pPr>
        <w:widowControl/>
        <w:overflowPunct/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>За минувший год прокуратурой Красноармейского района выявлено 166 незаконных правовых актов, которые были опротестованы.</w:t>
      </w:r>
    </w:p>
    <w:p w:rsidR="00596C9D" w:rsidRPr="00596C9D" w:rsidRDefault="00596C9D" w:rsidP="00590B53">
      <w:pPr>
        <w:widowControl/>
        <w:overflowPunct/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>Проведены тотальные проверки законности и эффективности действий всех властных органов, по защите экономических интересов района. Выявлены случаи бездействия органов местного самоуправления района на местах, грубые нарушения законодательства в части использования земельных участков по целевому назначению, нарушения законодательства о порядке рассмотрения обращений граждан.</w:t>
      </w:r>
    </w:p>
    <w:p w:rsidR="00596C9D" w:rsidRPr="00596C9D" w:rsidRDefault="00596C9D" w:rsidP="00590B53">
      <w:pPr>
        <w:widowControl/>
        <w:overflowPunct/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Всего по результатам проверок в районе за минувший год прокуратурой выявлено 943 нарушения закона. По ним внесено 389 представлений, по </w:t>
      </w:r>
      <w:proofErr w:type="gramStart"/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>итогам</w:t>
      </w:r>
      <w:proofErr w:type="gramEnd"/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рассмотрения которых 334 должностных лиц привлечены к дисциплинарной ответственности; по постановлениям прокуратуры района 57 лица привлечено к административной ответственности; 19 лиц было предостережено о недопустимости нарушения закона; в суды предъявлено 157 исковых заявлений на сумму 2145 тыс. рублей; выявлено 4 нарушения уголовного законодательства, материалы проверки по которым направлены в следственные органы, где возбуждены уголовные дела.</w:t>
      </w:r>
    </w:p>
    <w:p w:rsidR="00596C9D" w:rsidRPr="00596C9D" w:rsidRDefault="00596C9D" w:rsidP="00590B53">
      <w:pPr>
        <w:widowControl/>
        <w:overflowPunct/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>По-прежнему актуальными оставались вопросы совершенствования прокурорского надзора за процессуальной деятельностью органов предварительного расследования, в том числе исполнением законов при приеме, регистрации и разрешении сообщений о преступлениях и требований закона о соблюдении разумного срока на досудебных стадиях уголовного судопроизводства, соблюдением конституционных прав граждан в уголовном судопроизводстве.</w:t>
      </w:r>
    </w:p>
    <w:p w:rsidR="00596C9D" w:rsidRPr="00596C9D" w:rsidRDefault="00596C9D" w:rsidP="00590B53">
      <w:pPr>
        <w:widowControl/>
        <w:overflowPunct/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Важнейшей прокурорской функцией является поддержание государственного обвинения в судах по уголовным делам. Участие прокуроров в судебных процессах в значительной степени способствовало вынесению справедливых судебных приговоров. В истекшем году сотрудниками прокуратуры района </w:t>
      </w: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lastRenderedPageBreak/>
        <w:t>поддержано государственное обвинение при рассмотрении 75 уголовных дел, принято участие при рассмотрении судом 48 гражданских дел.</w:t>
      </w:r>
    </w:p>
    <w:p w:rsidR="00596C9D" w:rsidRPr="00596C9D" w:rsidRDefault="00596C9D" w:rsidP="00590B53">
      <w:pPr>
        <w:widowControl/>
        <w:overflowPunct/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>Прокуратура Красноармейского района была и всегда остается открытой для общественности. Все значимые результаты прокурорской деятельности широко освещаются в средствах массовой информации. Налажена и успешно реализуется практика постоянного мониторинга СМИ на предмет выявления нарушений законов, требующих прокурорского вмешательства.</w:t>
      </w:r>
    </w:p>
    <w:p w:rsidR="00596C9D" w:rsidRPr="00596C9D" w:rsidRDefault="00596C9D" w:rsidP="00590B53">
      <w:pPr>
        <w:widowControl/>
        <w:overflowPunct/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>Прокуратура района активно проводит работу по правовому просвещению населения и разъяснению законодательства. Стало доброй традицией участие прокурорских работников в приемах граждан, организуемых органами власти и общественными объединениями.</w:t>
      </w:r>
    </w:p>
    <w:p w:rsidR="00596C9D" w:rsidRPr="00596C9D" w:rsidRDefault="00596C9D" w:rsidP="00590B53">
      <w:pPr>
        <w:widowControl/>
        <w:overflowPunct/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>         О достигнутых результатах можно рассказывать долго, но только раз в году - в профессиональный праздник. Все остальное время - это нелегкие трудовые будни коллектива прокуратуры района, где трудятся квалифицированные, трудолюбивые работники, которые посвятили себя служению Закону, честно и ревностно выполняют свой профессиональный долг, свято приумножают и берегут лучшие традиции Российской прокуратуры.</w:t>
      </w:r>
    </w:p>
    <w:p w:rsidR="00596C9D" w:rsidRPr="00596C9D" w:rsidRDefault="00596C9D" w:rsidP="00590B53">
      <w:pPr>
        <w:widowControl/>
        <w:overflowPunct/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>Выражаю особую признательность и уважение ветеранам органов прокуратуры, внесшим достойный вклад в развитие прокуратуры Красноармейского района, посвятившим нашему общему делу многие годы своей жизни. Благодаря заложенным вами традициям и участию в воспитании молодого поколения прокурорских работников, преданное служение закону и честь мундира всегда отличали настоящих профессионалов. Крепкого вам здоровья, долголетия, неиссякаемой энергии, сил и бодрости духа!</w:t>
      </w:r>
    </w:p>
    <w:p w:rsidR="00596C9D" w:rsidRPr="00596C9D" w:rsidRDefault="00596C9D" w:rsidP="00590B53">
      <w:pPr>
        <w:widowControl/>
        <w:overflowPunct/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>Ощущает и высоко ценит прокуратура поддержку со стороны органов местного самоуправления</w:t>
      </w:r>
    </w:p>
    <w:p w:rsidR="00596C9D" w:rsidRPr="00596C9D" w:rsidRDefault="00596C9D" w:rsidP="00590B53">
      <w:pPr>
        <w:widowControl/>
        <w:overflowPunct/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>Мы также благодарим коллег из судебных и правоохранительных органов за сотрудничество, благодаря которому все мы с честью и достоинством справились с возложенными на органы прокуратуры задачами, продолжая и приумножая лучшие традиции своих предшественников.</w:t>
      </w:r>
    </w:p>
    <w:p w:rsidR="00596C9D" w:rsidRPr="00596C9D" w:rsidRDefault="00596C9D" w:rsidP="00590B53">
      <w:pPr>
        <w:widowControl/>
        <w:overflowPunct/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>Уважаемые коллеги, благодарю вас за успешную работу, высокий профессионализм и преданность служения делу. Желаю вам доброго здоровья, счастья, благополучия, оптимизма, выдержки, сил и успехов во благо нашего Отечества и его народа!</w:t>
      </w:r>
    </w:p>
    <w:p w:rsidR="00596C9D" w:rsidRPr="00596C9D" w:rsidRDefault="00596C9D" w:rsidP="00590B53">
      <w:pPr>
        <w:widowControl/>
        <w:overflowPunct/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> </w:t>
      </w:r>
    </w:p>
    <w:p w:rsidR="00596C9D" w:rsidRPr="00596C9D" w:rsidRDefault="00596C9D" w:rsidP="00590B53">
      <w:pPr>
        <w:widowControl/>
        <w:overflowPunct/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> </w:t>
      </w:r>
      <w:r w:rsidR="00590B53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     </w:t>
      </w: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>Прокурор Красноармейского района</w:t>
      </w:r>
      <w:r w:rsidR="00590B53" w:rsidRPr="00590B53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старший советник юстиции                    Н.А. </w:t>
      </w:r>
      <w:proofErr w:type="spellStart"/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>Муллин</w:t>
      </w:r>
      <w:proofErr w:type="spellEnd"/>
      <w:r w:rsidRPr="00596C9D">
        <w:rPr>
          <w:rFonts w:ascii="Times New Roman" w:hAnsi="Times New Roman" w:cs="Times New Roman"/>
          <w:color w:val="auto"/>
          <w:kern w:val="0"/>
          <w:sz w:val="24"/>
          <w:szCs w:val="24"/>
        </w:rPr>
        <w:t>  </w:t>
      </w:r>
    </w:p>
    <w:p w:rsidR="00596C9D" w:rsidRPr="000B14F1" w:rsidRDefault="00596C9D" w:rsidP="000B14F1">
      <w:pPr>
        <w:widowControl/>
        <w:overflowPunct/>
        <w:autoSpaceDE/>
        <w:autoSpaceDN/>
        <w:adjustRightInd/>
        <w:spacing w:after="0"/>
        <w:ind w:right="-6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</w:p>
    <w:tbl>
      <w:tblPr>
        <w:tblpPr w:leftFromText="180" w:rightFromText="180" w:vertAnchor="text" w:horzAnchor="margin" w:tblpY="193"/>
        <w:tblW w:w="0" w:type="auto"/>
        <w:tblLayout w:type="fixed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A11943" w:rsidRPr="009D422C" w:rsidTr="00A11943">
        <w:trPr>
          <w:cantSplit/>
          <w:trHeight w:val="438"/>
        </w:trPr>
        <w:tc>
          <w:tcPr>
            <w:tcW w:w="4195" w:type="dxa"/>
          </w:tcPr>
          <w:p w:rsidR="00A11943" w:rsidRPr="009D422C" w:rsidRDefault="00A11943" w:rsidP="00A11943">
            <w:pPr>
              <w:widowControl/>
              <w:overflowPunct/>
              <w:autoSpaceDE/>
              <w:autoSpaceDN/>
              <w:adjustRightInd/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34148DA" wp14:editId="5A94C9A8">
                      <wp:simplePos x="0" y="0"/>
                      <wp:positionH relativeFrom="column">
                        <wp:posOffset>-3717</wp:posOffset>
                      </wp:positionH>
                      <wp:positionV relativeFrom="paragraph">
                        <wp:posOffset>158580</wp:posOffset>
                      </wp:positionV>
                      <wp:extent cx="7003701" cy="1788606"/>
                      <wp:effectExtent l="0" t="0" r="6985" b="2540"/>
                      <wp:wrapNone/>
                      <wp:docPr id="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03701" cy="1788606"/>
                                <a:chOff x="10686" y="11343"/>
                                <a:chExt cx="664" cy="149"/>
                              </a:xfrm>
                            </wpg:grpSpPr>
                            <wps:wsp>
                              <wps:cNvPr id="2" name="Text Box 34"/>
                              <wps:cNvSpPr txBox="1">
                                <a:spLocks noChangeArrowheads="1" noChangeShapeType="1"/>
                              </wps:cNvSpPr>
                              <wps:spPr bwMode="auto">
                                <a:xfrm>
                                  <a:off x="11158" y="11352"/>
                                  <a:ext cx="192" cy="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B946B8" w:rsidRDefault="00B946B8" w:rsidP="00A11943">
                                    <w:pPr>
                                      <w:pStyle w:val="msoaddress"/>
                                      <w:widowControl w:val="0"/>
                                    </w:pPr>
                                    <w:r>
                                      <w:t>Телефон: (83530) 31-2-16</w:t>
                                    </w:r>
                                  </w:p>
                                  <w:p w:rsidR="00B946B8" w:rsidRDefault="00B946B8" w:rsidP="00A11943">
                                    <w:pPr>
                                      <w:pStyle w:val="msoaddress"/>
                                      <w:widowControl w:val="0"/>
                                    </w:pPr>
                                    <w:r>
                                      <w:t>Факс: (83530) 31-2-16</w:t>
                                    </w:r>
                                  </w:p>
                                  <w:p w:rsidR="00B946B8" w:rsidRPr="00511067" w:rsidRDefault="00B946B8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t>Эл</w:t>
                                    </w:r>
                                    <w:proofErr w:type="gramStart"/>
                                    <w:r>
                                      <w:t>.</w:t>
                                    </w:r>
                                    <w:proofErr w:type="gramEnd"/>
                                    <w:r>
                                      <w:t xml:space="preserve"> </w:t>
                                    </w:r>
                                    <w:proofErr w:type="gramStart"/>
                                    <w:r>
                                      <w:t>п</w:t>
                                    </w:r>
                                    <w:proofErr w:type="gramEnd"/>
                                    <w:r>
                                      <w:t xml:space="preserve">очта: </w:t>
                                    </w:r>
                                  </w:p>
                                  <w:p w:rsidR="00B946B8" w:rsidRDefault="00B946B8" w:rsidP="00A11943">
                                    <w:pPr>
                                      <w:pStyle w:val="msoaddress"/>
                                      <w:widowControl w:val="0"/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lang w:val="en-US"/>
                                      </w:rPr>
                                      <w:t>sao</w:t>
                                    </w:r>
                                    <w:proofErr w:type="spellEnd"/>
                                    <w:r w:rsidRPr="00511067">
                                      <w:rPr>
                                        <w:rFonts w:ascii="Times New Roman" w:hAnsi="Times New Roman"/>
                                      </w:rPr>
                                      <w:t>-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lang w:val="en-US"/>
                                      </w:rPr>
                                      <w:t>almanch</w:t>
                                    </w:r>
                                    <w:proofErr w:type="spellEnd"/>
                                    <w:r w:rsidRPr="00511067">
                                      <w:rPr>
                                        <w:rFonts w:ascii="Times New Roman" w:hAnsi="Times New Roman"/>
                                      </w:rPr>
                                      <w:t>@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lang w:val="en-US"/>
                                      </w:rPr>
                                      <w:t>cap</w:t>
                                    </w:r>
                                    <w:r w:rsidRPr="00511067">
                                      <w:rPr>
                                        <w:rFonts w:ascii="Times New Roman" w:hAnsi="Times New Roman"/>
                                      </w:rPr>
                                      <w:t>.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lang w:val="en-US"/>
                                      </w:rPr>
                                      <w:t>ru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36195" tIns="36195" rIns="36195" bIns="36195" anchor="t" anchorCtr="0" upright="1">
                                <a:noAutofit/>
                              </wps:bodyPr>
                            </wps:wsp>
                            <wps:wsp>
                              <wps:cNvPr id="3" name="Text Box 35"/>
                              <wps:cNvSpPr txBox="1">
                                <a:spLocks noChangeArrowheads="1" noChangeShapeType="1"/>
                              </wps:cNvSpPr>
                              <wps:spPr bwMode="auto">
                                <a:xfrm>
                                  <a:off x="10686" y="11343"/>
                                  <a:ext cx="257" cy="1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B946B8" w:rsidRDefault="00B946B8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B946B8" w:rsidRDefault="00B946B8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Муниципальное</w:t>
                                    </w:r>
                                  </w:p>
                                  <w:p w:rsidR="00B946B8" w:rsidRDefault="00B946B8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периодическое</w:t>
                                    </w:r>
                                  </w:p>
                                  <w:p w:rsidR="00B946B8" w:rsidRDefault="00B946B8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печатное издание</w:t>
                                    </w:r>
                                  </w:p>
                                  <w:p w:rsidR="00B946B8" w:rsidRDefault="00B946B8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Алманчинский</w:t>
                                    </w:r>
                                    <w:proofErr w:type="spellEnd"/>
                                  </w:p>
                                  <w:p w:rsidR="00B946B8" w:rsidRDefault="00B946B8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     вестник</w:t>
                                    </w:r>
                                  </w:p>
                                  <w:p w:rsidR="00B946B8" w:rsidRDefault="00B946B8" w:rsidP="00A11943">
                                    <w:pPr>
                                      <w:pStyle w:val="msotagline"/>
                                      <w:widowControl w:val="0"/>
                                    </w:pPr>
                                  </w:p>
                                  <w:p w:rsidR="00B946B8" w:rsidRDefault="00B946B8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Учредитель—</w:t>
                                    </w:r>
                                  </w:p>
                                  <w:p w:rsidR="00B946B8" w:rsidRDefault="00B946B8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Собрание депутатов Алманчинского сельского поселения Красноармейского района Чувашской Республики</w:t>
                                    </w:r>
                                  </w:p>
                                </w:txbxContent>
                              </wps:txbx>
                              <wps:bodyPr rot="0" vert="horz" wrap="square" lIns="36195" tIns="36195" rIns="36195" bIns="36195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36" descr="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86" y="11347"/>
                                  <a:ext cx="69" cy="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5" name="Text Box 37"/>
                              <wps:cNvSpPr txBox="1">
                                <a:spLocks noChangeArrowheads="1" noChangeShapeType="1"/>
                              </wps:cNvSpPr>
                              <wps:spPr bwMode="auto">
                                <a:xfrm>
                                  <a:off x="10943" y="11347"/>
                                  <a:ext cx="215" cy="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B946B8" w:rsidRDefault="00B946B8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Ответственный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за издание –</w:t>
                                    </w:r>
                                  </w:p>
                                  <w:p w:rsidR="00B946B8" w:rsidRDefault="00B946B8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Григорьева А.В.</w:t>
                                    </w:r>
                                  </w:p>
                                  <w:p w:rsidR="00B946B8" w:rsidRDefault="00B946B8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Адрес редакции:</w:t>
                                    </w:r>
                                  </w:p>
                                  <w:p w:rsidR="00B946B8" w:rsidRDefault="00B946B8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429627</w:t>
                                    </w:r>
                                  </w:p>
                                  <w:p w:rsidR="00B946B8" w:rsidRDefault="00B946B8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Чувашская Республика, </w:t>
                                    </w:r>
                                  </w:p>
                                  <w:p w:rsidR="00B946B8" w:rsidRDefault="00B946B8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Красноармейский район,    </w:t>
                                    </w:r>
                                  </w:p>
                                  <w:p w:rsidR="00B946B8" w:rsidRDefault="00B946B8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с.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Алманчино</w:t>
                                    </w:r>
                                    <w:proofErr w:type="spellEnd"/>
                                  </w:p>
                                  <w:p w:rsidR="00B946B8" w:rsidRDefault="00B946B8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ул.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Школьная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дом 30</w:t>
                                    </w:r>
                                  </w:p>
                                  <w:p w:rsidR="00B946B8" w:rsidRPr="00765CA1" w:rsidRDefault="00B946B8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http</w:t>
                                    </w:r>
                                    <w:proofErr w:type="gramEnd"/>
                                    <w:r w:rsidRPr="00765CA1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: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gov</w:t>
                                    </w:r>
                                    <w:proofErr w:type="spellEnd"/>
                                    <w:r w:rsidRPr="00765CA1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cap</w:t>
                                    </w:r>
                                    <w:r w:rsidRPr="00765CA1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ru</w:t>
                                    </w:r>
                                    <w:proofErr w:type="spellEnd"/>
                                    <w:r w:rsidRPr="00765CA1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main</w:t>
                                    </w:r>
                                    <w:r w:rsidRPr="00765CA1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asp</w:t>
                                    </w:r>
                                    <w:r w:rsidRPr="00765CA1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govid</w:t>
                                    </w:r>
                                    <w:proofErr w:type="spellEnd"/>
                                    <w:r w:rsidRPr="00765CA1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=388</w:t>
                                    </w:r>
                                  </w:p>
                                  <w:p w:rsidR="00B946B8" w:rsidRPr="00765CA1" w:rsidRDefault="00B946B8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FB3236">
                                      <w:rPr>
                                        <w:rFonts w:ascii="Times New Roman" w:hAnsi="Times New Roman"/>
                                        <w:lang w:val="en-US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195" tIns="36195" rIns="36195" bIns="36195" anchor="t" anchorCtr="0" upright="1">
                                <a:noAutofit/>
                              </wps:bodyPr>
                            </wps:wsp>
                            <wps:wsp>
                              <wps:cNvPr id="6" name="Text Box 38"/>
                              <wps:cNvSpPr txBox="1">
                                <a:spLocks noChangeArrowheads="1" noChangeShapeType="1"/>
                              </wps:cNvSpPr>
                              <wps:spPr bwMode="auto">
                                <a:xfrm>
                                  <a:off x="11151" y="11420"/>
                                  <a:ext cx="199" cy="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B946B8" w:rsidRDefault="00B946B8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</w:rPr>
                                      <w:t>Газета выходит по мере необходимости и предназначена для опубликования муниципальных правовых актов.</w:t>
                                    </w:r>
                                  </w:p>
                                  <w:p w:rsidR="00B946B8" w:rsidRDefault="00B946B8" w:rsidP="00A11943">
                                    <w:pPr>
                                      <w:pStyle w:val="msoaddress"/>
                                      <w:widowControl w:val="0"/>
                                    </w:pPr>
                                    <w:r>
                                      <w:t xml:space="preserve">Тираж –15 экз. </w:t>
                                    </w:r>
                                  </w:p>
                                  <w:p w:rsidR="00B946B8" w:rsidRPr="00A36FB5" w:rsidRDefault="00B946B8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color w:val="auto"/>
                                      </w:rPr>
                                    </w:pPr>
                                    <w:r w:rsidRPr="00A36FB5">
                                      <w:rPr>
                                        <w:color w:val="auto"/>
                                      </w:rPr>
                                      <w:t>Объем –</w:t>
                                    </w:r>
                                    <w:r w:rsidR="00F213B7">
                                      <w:rPr>
                                        <w:color w:val="auto"/>
                                      </w:rPr>
                                      <w:t xml:space="preserve"> </w:t>
                                    </w:r>
                                    <w:r w:rsidR="00581F5D">
                                      <w:rPr>
                                        <w:color w:val="auto"/>
                                      </w:rPr>
                                      <w:t>5</w:t>
                                    </w:r>
                                    <w:r w:rsidRPr="00A36FB5">
                                      <w:rPr>
                                        <w:color w:val="auto"/>
                                      </w:rPr>
                                      <w:t>п. лист</w:t>
                                    </w:r>
                                    <w:r>
                                      <w:rPr>
                                        <w:color w:val="auto"/>
                                      </w:rPr>
                                      <w:t>а</w:t>
                                    </w:r>
                                    <w:r w:rsidRPr="00A36FB5">
                                      <w:rPr>
                                        <w:color w:val="auto"/>
                                      </w:rPr>
                                      <w:t xml:space="preserve"> А</w:t>
                                    </w:r>
                                    <w:proofErr w:type="gramStart"/>
                                    <w:r w:rsidRPr="00A36FB5">
                                      <w:rPr>
                                        <w:color w:val="auto"/>
                                      </w:rPr>
                                      <w:t>4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36195" tIns="36195" rIns="36195" bIns="36195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32" style="position:absolute;left:0;text-align:left;margin-left:-.3pt;margin-top:12.5pt;width:551.45pt;height:140.85pt;z-index:251658240" coordorigin="10686,11343" coordsize="664,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4" o:spid="_x0000_s1033" type="#_x0000_t202" style="position:absolute;left:11158;top:11352;width:192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3FE8UA&#10;AADaAAAADwAAAGRycy9kb3ducmV2LnhtbESPQWvCQBSE7wX/w/IEL6IbLZQaXSUsCoVioWk9eHtm&#10;X5PQ7NuQXWP6791CocdhZr5hNrvBNqKnzteOFSzmCQjiwpmaSwWfH4fZMwgfkA02jknBD3nYbUcP&#10;G0yNu/E79XkoRYSwT1FBFUKbSumLiiz6uWuJo/flOoshyq6UpsNbhNtGLpPkSVqsOS5U2JKuqPjO&#10;r1bBubm+Zfpy0q+PWvf5dL9KptlRqcl4yNYgAg3hP/zXfjEKlvB7Jd4A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DcUTxQAAANoAAAAPAAAAAAAAAAAAAAAAAJgCAABkcnMv&#10;ZG93bnJldi54bWxQSwUGAAAAAAQABAD1AAAAigMAAAAA&#10;" stroked="f" strokeweight="0" insetpen="t">
                        <v:shadow color="#ccc"/>
                        <o:lock v:ext="edit" shapetype="t"/>
                        <v:textbox inset="2.85pt,2.85pt,2.85pt,2.85pt">
                          <w:txbxContent>
                            <w:p w:rsidR="00B946B8" w:rsidRDefault="00B946B8" w:rsidP="00A11943">
                              <w:pPr>
                                <w:pStyle w:val="msoaddress"/>
                                <w:widowControl w:val="0"/>
                              </w:pPr>
                              <w:r>
                                <w:t>Телефон: (83530) 31-2-16</w:t>
                              </w:r>
                            </w:p>
                            <w:p w:rsidR="00B946B8" w:rsidRDefault="00B946B8" w:rsidP="00A11943">
                              <w:pPr>
                                <w:pStyle w:val="msoaddress"/>
                                <w:widowControl w:val="0"/>
                              </w:pPr>
                              <w:r>
                                <w:t>Факс: (83530) 31-2-16</w:t>
                              </w:r>
                            </w:p>
                            <w:p w:rsidR="00B946B8" w:rsidRPr="00511067" w:rsidRDefault="00B946B8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t>Эл</w:t>
                              </w:r>
                              <w:proofErr w:type="gramStart"/>
                              <w:r>
                                <w:t>.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gramStart"/>
                              <w:r>
                                <w:t>п</w:t>
                              </w:r>
                              <w:proofErr w:type="gramEnd"/>
                              <w:r>
                                <w:t xml:space="preserve">очта: </w:t>
                              </w:r>
                            </w:p>
                            <w:p w:rsidR="00B946B8" w:rsidRDefault="00B946B8" w:rsidP="00A11943">
                              <w:pPr>
                                <w:pStyle w:val="msoaddress"/>
                                <w:widowControl w:val="0"/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sao</w:t>
                              </w:r>
                              <w:proofErr w:type="spellEnd"/>
                              <w:r w:rsidRPr="00511067">
                                <w:rPr>
                                  <w:rFonts w:ascii="Times New Roman" w:hAnsi="Times New Roman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almanch</w:t>
                              </w:r>
                              <w:proofErr w:type="spellEnd"/>
                              <w:r w:rsidRPr="00511067">
                                <w:rPr>
                                  <w:rFonts w:ascii="Times New Roman" w:hAnsi="Times New Roman"/>
                                </w:rPr>
                                <w:t>@</w:t>
                              </w:r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cap</w:t>
                              </w:r>
                              <w:r w:rsidRPr="00511067">
                                <w:rPr>
                                  <w:rFonts w:ascii="Times New Roman" w:hAnsi="Times New Roman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35" o:spid="_x0000_s1034" type="#_x0000_t202" style="position:absolute;left:10686;top:11343;width:257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FgiMUA&#10;AADaAAAADwAAAGRycy9kb3ducmV2LnhtbESPQWvCQBSE7wX/w/IEL6IbFUqNrhIWBaG00LQevD2z&#10;r0lo9m3IrjH9991CocdhZr5htvvBNqKnzteOFSzmCQjiwpmaSwUf78fZEwgfkA02jknBN3nY70YP&#10;W0yNu/Mb9XkoRYSwT1FBFUKbSumLiiz6uWuJo/fpOoshyq6UpsN7hNtGLpPkUVqsOS5U2JKuqPjK&#10;b1bBpbm9Zvp61s8rrft8elgn0+xFqcl4yDYgAg3hP/zXPhkFK/i9Em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WCIxQAAANoAAAAPAAAAAAAAAAAAAAAAAJgCAABkcnMv&#10;ZG93bnJldi54bWxQSwUGAAAAAAQABAD1AAAAigMAAAAA&#10;" stroked="f" strokeweight="0" insetpen="t">
                        <v:shadow color="#ccc"/>
                        <o:lock v:ext="edit" shapetype="t"/>
                        <v:textbox inset="2.85pt,2.85pt,2.85pt,2.85pt">
                          <w:txbxContent>
                            <w:p w:rsidR="00B946B8" w:rsidRDefault="00B946B8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B946B8" w:rsidRDefault="00B946B8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Муниципальное</w:t>
                              </w:r>
                            </w:p>
                            <w:p w:rsidR="00B946B8" w:rsidRDefault="00B946B8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периодическое</w:t>
                              </w:r>
                            </w:p>
                            <w:p w:rsidR="00B946B8" w:rsidRDefault="00B946B8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печатное издание</w:t>
                              </w:r>
                            </w:p>
                            <w:p w:rsidR="00B946B8" w:rsidRDefault="00B946B8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Алманчинский</w:t>
                              </w:r>
                              <w:proofErr w:type="spellEnd"/>
                            </w:p>
                            <w:p w:rsidR="00B946B8" w:rsidRDefault="00B946B8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     вестник</w:t>
                              </w:r>
                            </w:p>
                            <w:p w:rsidR="00B946B8" w:rsidRDefault="00B946B8" w:rsidP="00A11943">
                              <w:pPr>
                                <w:pStyle w:val="msotagline"/>
                                <w:widowControl w:val="0"/>
                              </w:pPr>
                            </w:p>
                            <w:p w:rsidR="00B946B8" w:rsidRDefault="00B946B8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Учредитель—</w:t>
                              </w:r>
                            </w:p>
                            <w:p w:rsidR="00B946B8" w:rsidRDefault="00B946B8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Собрание депутатов Алманчинского сельского поселения Красноармейского района Чувашской Республики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6" o:spid="_x0000_s1035" type="#_x0000_t75" alt="герб" style="position:absolute;left:10686;top:11347;width:69;height: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o2+nCAAAA2gAAAA8AAABkcnMvZG93bnJldi54bWxEj09rwkAUxO9Cv8PyhN50Y1JEoqtY20A9&#10;Vj14fGafSTD7NmS3+fPtuwWhx2FmfsNsdoOpRUetqywrWMwjEMS51RUXCi7nbLYC4TyyxtoyKRjJ&#10;wW77Mtlgqm3P39SdfCEChF2KCkrvm1RKl5dk0M1tQxy8u20N+iDbQuoW+wA3tYyjaCkNVhwWSmzo&#10;UFL+OP0YBcm7TY437vLo/HkdD9lHvLzKWKnX6bBfg/A0+P/ws/2lFbzB35VwA+T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KNvpwgAAANoAAAAPAAAAAAAAAAAAAAAAAJ8C&#10;AABkcnMvZG93bnJldi54bWxQSwUGAAAAAAQABAD3AAAAjgMAAAAA&#10;" insetpen="t">
                        <v:imagedata r:id="rId11" o:title="герб"/>
                      </v:shape>
                      <v:shape id="Text Box 37" o:spid="_x0000_s1036" type="#_x0000_t202" style="position:absolute;left:10943;top:11347;width:21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dZ8YA&#10;AADaAAAADwAAAGRycy9kb3ducmV2LnhtbESPQWvCQBSE7wX/w/IKvYhubGn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RdZ8YAAADaAAAADwAAAAAAAAAAAAAAAACYAgAAZHJz&#10;L2Rvd25yZXYueG1sUEsFBgAAAAAEAAQA9QAAAIsDAAAAAA==&#10;" stroked="f" strokeweight="0" insetpen="t">
                        <v:shadow color="#ccc"/>
                        <o:lock v:ext="edit" shapetype="t"/>
                        <v:textbox inset="2.85pt,2.85pt,2.85pt,2.85pt">
                          <w:txbxContent>
                            <w:p w:rsidR="00B946B8" w:rsidRDefault="00B946B8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Ответственный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за издание –</w:t>
                              </w:r>
                            </w:p>
                            <w:p w:rsidR="00B946B8" w:rsidRDefault="00B946B8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Григорьева А.В.</w:t>
                              </w:r>
                            </w:p>
                            <w:p w:rsidR="00B946B8" w:rsidRDefault="00B946B8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Адрес редакции:</w:t>
                              </w:r>
                            </w:p>
                            <w:p w:rsidR="00B946B8" w:rsidRDefault="00B946B8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429627</w:t>
                              </w:r>
                            </w:p>
                            <w:p w:rsidR="00B946B8" w:rsidRDefault="00B946B8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Чувашская Республика, </w:t>
                              </w:r>
                            </w:p>
                            <w:p w:rsidR="00B946B8" w:rsidRDefault="00B946B8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Красноармейский район,    </w:t>
                              </w:r>
                            </w:p>
                            <w:p w:rsidR="00B946B8" w:rsidRDefault="00B946B8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с.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Алманчино</w:t>
                              </w:r>
                              <w:proofErr w:type="spellEnd"/>
                            </w:p>
                            <w:p w:rsidR="00B946B8" w:rsidRDefault="00B946B8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ул.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Школьная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дом 30</w:t>
                              </w:r>
                            </w:p>
                            <w:p w:rsidR="00B946B8" w:rsidRPr="00765CA1" w:rsidRDefault="00B946B8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http</w:t>
                              </w:r>
                              <w:proofErr w:type="gramEnd"/>
                              <w:r w:rsidRPr="00765CA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gov</w:t>
                              </w:r>
                              <w:proofErr w:type="spellEnd"/>
                              <w:r w:rsidRPr="00765CA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cap</w:t>
                              </w:r>
                              <w:r w:rsidRPr="00765CA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  <w:proofErr w:type="spellEnd"/>
                              <w:r w:rsidRPr="00765CA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main</w:t>
                              </w:r>
                              <w:r w:rsidRPr="00765CA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asp</w:t>
                              </w:r>
                              <w:r w:rsidRPr="00765CA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?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govid</w:t>
                              </w:r>
                              <w:proofErr w:type="spellEnd"/>
                              <w:r w:rsidRPr="00765CA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=388</w:t>
                              </w:r>
                            </w:p>
                            <w:p w:rsidR="00B946B8" w:rsidRPr="00765CA1" w:rsidRDefault="00B946B8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</w:rPr>
                              </w:pPr>
                              <w:r w:rsidRPr="00FB3236">
                                <w:rPr>
                                  <w:rFonts w:ascii="Times New Roman" w:hAnsi="Times New Roman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Text Box 38" o:spid="_x0000_s1037" type="#_x0000_t202" style="position:absolute;left:11151;top:11420;width:19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DEMUA&#10;AADaAAAADwAAAGRycy9kb3ducmV2LnhtbESPQWvCQBSE7wX/w/IEL6IbLUiNrhIWBaG00LQevD2z&#10;r0lo9m3IrjH9991CocdhZr5htvvBNqKnzteOFSzmCQjiwpmaSwUf78fZEwgfkA02jknBN3nY70YP&#10;W0yNu/Mb9XkoRYSwT1FBFUKbSumLiiz6uWuJo/fpOoshyq6UpsN7hNtGLpNkJS3WHBcqbElXVHzl&#10;N6vg0txeM3096+dHrft8elgn0+xFqcl4yDYgAg3hP/zXPhkFK/i9Em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sMQxQAAANoAAAAPAAAAAAAAAAAAAAAAAJgCAABkcnMv&#10;ZG93bnJldi54bWxQSwUGAAAAAAQABAD1AAAAigMAAAAA&#10;" stroked="f" strokeweight="0" insetpen="t">
                        <v:shadow color="#ccc"/>
                        <o:lock v:ext="edit" shapetype="t"/>
                        <v:textbox inset="2.85pt,2.85pt,2.85pt,2.85pt">
                          <w:txbxContent>
                            <w:p w:rsidR="00B946B8" w:rsidRDefault="00B946B8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Газета выходит по мере необходимости и предназначена для опубликования муниципальных правовых актов.</w:t>
                              </w:r>
                            </w:p>
                            <w:p w:rsidR="00B946B8" w:rsidRDefault="00B946B8" w:rsidP="00A11943">
                              <w:pPr>
                                <w:pStyle w:val="msoaddress"/>
                                <w:widowControl w:val="0"/>
                              </w:pPr>
                              <w:r>
                                <w:t xml:space="preserve">Тираж –15 экз. </w:t>
                              </w:r>
                            </w:p>
                            <w:p w:rsidR="00B946B8" w:rsidRPr="00A36FB5" w:rsidRDefault="00B946B8" w:rsidP="00A11943">
                              <w:pPr>
                                <w:pStyle w:val="msoaddress"/>
                                <w:widowControl w:val="0"/>
                                <w:rPr>
                                  <w:color w:val="auto"/>
                                </w:rPr>
                              </w:pPr>
                              <w:r w:rsidRPr="00A36FB5">
                                <w:rPr>
                                  <w:color w:val="auto"/>
                                </w:rPr>
                                <w:t>Объем –</w:t>
                              </w:r>
                              <w:r w:rsidR="00F213B7">
                                <w:rPr>
                                  <w:color w:val="auto"/>
                                </w:rPr>
                                <w:t xml:space="preserve"> </w:t>
                              </w:r>
                              <w:r w:rsidR="00581F5D">
                                <w:rPr>
                                  <w:color w:val="auto"/>
                                </w:rPr>
                                <w:t>5</w:t>
                              </w:r>
                              <w:r w:rsidRPr="00A36FB5">
                                <w:rPr>
                                  <w:color w:val="auto"/>
                                </w:rPr>
                                <w:t>п. лист</w:t>
                              </w:r>
                              <w:r>
                                <w:rPr>
                                  <w:color w:val="auto"/>
                                </w:rPr>
                                <w:t>а</w:t>
                              </w:r>
                              <w:r w:rsidRPr="00A36FB5">
                                <w:rPr>
                                  <w:color w:val="auto"/>
                                </w:rPr>
                                <w:t xml:space="preserve"> А</w:t>
                              </w:r>
                              <w:proofErr w:type="gramStart"/>
                              <w:r w:rsidRPr="00A36FB5">
                                <w:rPr>
                                  <w:color w:val="auto"/>
                                </w:rPr>
                                <w:t>4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73" w:type="dxa"/>
          </w:tcPr>
          <w:p w:rsidR="00A11943" w:rsidRPr="009D422C" w:rsidRDefault="00A11943" w:rsidP="00A11943">
            <w:pPr>
              <w:widowControl/>
              <w:overflowPunct/>
              <w:autoSpaceDE/>
              <w:autoSpaceDN/>
              <w:adjustRightInd/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color w:val="auto"/>
                <w:kern w:val="0"/>
                <w:sz w:val="26"/>
                <w:szCs w:val="20"/>
                <w:lang w:eastAsia="en-US"/>
              </w:rPr>
            </w:pPr>
          </w:p>
        </w:tc>
        <w:tc>
          <w:tcPr>
            <w:tcW w:w="4202" w:type="dxa"/>
          </w:tcPr>
          <w:p w:rsidR="00A11943" w:rsidRDefault="00A11943" w:rsidP="00A11943">
            <w:pPr>
              <w:widowControl/>
              <w:overflowPunct/>
              <w:autoSpaceDE/>
              <w:autoSpaceDN/>
              <w:adjustRightInd/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A11943" w:rsidRPr="009D422C" w:rsidRDefault="00A11943" w:rsidP="00A11943">
            <w:pPr>
              <w:widowControl/>
              <w:overflowPunct/>
              <w:autoSpaceDE/>
              <w:autoSpaceDN/>
              <w:adjustRightInd/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A11943" w:rsidRDefault="00A11943" w:rsidP="00A119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14F1" w:rsidRDefault="000B14F1" w:rsidP="00A119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14F1" w:rsidRDefault="000B14F1" w:rsidP="00A119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14F1" w:rsidRPr="00A11943" w:rsidRDefault="000B14F1" w:rsidP="00A119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7F72" w:rsidRPr="005F7C0A" w:rsidRDefault="00757F72" w:rsidP="00A11943">
      <w:pPr>
        <w:pStyle w:val="af5"/>
        <w:spacing w:after="0"/>
        <w:ind w:left="0"/>
        <w:jc w:val="center"/>
        <w:rPr>
          <w:b/>
          <w:sz w:val="20"/>
          <w:szCs w:val="20"/>
        </w:rPr>
      </w:pPr>
      <w:bookmarkStart w:id="1" w:name="P962"/>
      <w:bookmarkEnd w:id="1"/>
    </w:p>
    <w:sectPr w:rsidR="00757F72" w:rsidRPr="005F7C0A" w:rsidSect="00953CDF">
      <w:headerReference w:type="even" r:id="rId12"/>
      <w:pgSz w:w="12240" w:h="15840"/>
      <w:pgMar w:top="993" w:right="474" w:bottom="720" w:left="720" w:header="278" w:footer="215" w:gutter="0"/>
      <w:cols w:space="720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F3" w:rsidRDefault="00E52AF3" w:rsidP="00CC733A">
      <w:pPr>
        <w:spacing w:after="0"/>
      </w:pPr>
      <w:r>
        <w:separator/>
      </w:r>
    </w:p>
  </w:endnote>
  <w:endnote w:type="continuationSeparator" w:id="0">
    <w:p w:rsidR="00E52AF3" w:rsidRDefault="00E52AF3" w:rsidP="00CC73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F3" w:rsidRDefault="00E52AF3" w:rsidP="00CC733A">
      <w:pPr>
        <w:spacing w:after="0"/>
      </w:pPr>
      <w:r>
        <w:separator/>
      </w:r>
    </w:p>
  </w:footnote>
  <w:footnote w:type="continuationSeparator" w:id="0">
    <w:p w:rsidR="00E52AF3" w:rsidRDefault="00E52AF3" w:rsidP="00CC73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6B8" w:rsidRDefault="00B946B8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946B8" w:rsidRDefault="00B946B8">
    <w:pPr>
      <w:pStyle w:val="a8"/>
    </w:pPr>
  </w:p>
  <w:p w:rsidR="00B946B8" w:rsidRDefault="00B946B8"/>
  <w:p w:rsidR="00B946B8" w:rsidRDefault="00B946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88FBDA"/>
    <w:lvl w:ilvl="0">
      <w:numFmt w:val="bullet"/>
      <w:lvlText w:val="*"/>
      <w:lvlJc w:val="left"/>
    </w:lvl>
  </w:abstractNum>
  <w:abstractNum w:abstractNumId="1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2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5E116F"/>
    <w:multiLevelType w:val="multilevel"/>
    <w:tmpl w:val="D68096E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2756E6E"/>
    <w:multiLevelType w:val="hybridMultilevel"/>
    <w:tmpl w:val="B7B87D94"/>
    <w:lvl w:ilvl="0" w:tplc="26C80A02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8C365E"/>
    <w:multiLevelType w:val="multilevel"/>
    <w:tmpl w:val="663A453A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861"/>
        </w:tabs>
        <w:ind w:left="1861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7"/>
        </w:tabs>
        <w:ind w:left="2567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6"/>
        </w:tabs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82"/>
        </w:tabs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8"/>
        </w:tabs>
        <w:ind w:left="7448" w:hanging="1800"/>
      </w:pPr>
      <w:rPr>
        <w:rFonts w:hint="default"/>
      </w:rPr>
    </w:lvl>
  </w:abstractNum>
  <w:abstractNum w:abstractNumId="6">
    <w:nsid w:val="1B4D1A9F"/>
    <w:multiLevelType w:val="singleLevel"/>
    <w:tmpl w:val="FB0CC22A"/>
    <w:lvl w:ilvl="0">
      <w:start w:val="4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>
    <w:nsid w:val="1E944163"/>
    <w:multiLevelType w:val="singleLevel"/>
    <w:tmpl w:val="657848A8"/>
    <w:lvl w:ilvl="0">
      <w:start w:val="1"/>
      <w:numFmt w:val="decimal"/>
      <w:lvlText w:val="5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8">
    <w:nsid w:val="213C3D89"/>
    <w:multiLevelType w:val="multilevel"/>
    <w:tmpl w:val="D98C540A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61"/>
        </w:tabs>
        <w:ind w:left="1861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7"/>
        </w:tabs>
        <w:ind w:left="2567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6"/>
        </w:tabs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82"/>
        </w:tabs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8"/>
        </w:tabs>
        <w:ind w:left="7448" w:hanging="1800"/>
      </w:pPr>
      <w:rPr>
        <w:rFonts w:hint="default"/>
      </w:rPr>
    </w:lvl>
  </w:abstractNum>
  <w:abstractNum w:abstractNumId="9">
    <w:nsid w:val="259E5BA1"/>
    <w:multiLevelType w:val="hybridMultilevel"/>
    <w:tmpl w:val="D2E084B0"/>
    <w:lvl w:ilvl="0" w:tplc="CD2E181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D94AAF"/>
    <w:multiLevelType w:val="hybridMultilevel"/>
    <w:tmpl w:val="3202F9FE"/>
    <w:lvl w:ilvl="0" w:tplc="53289F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E8E30C1"/>
    <w:multiLevelType w:val="singleLevel"/>
    <w:tmpl w:val="17EAE5C8"/>
    <w:lvl w:ilvl="0">
      <w:start w:val="2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2">
    <w:nsid w:val="357D377C"/>
    <w:multiLevelType w:val="hybridMultilevel"/>
    <w:tmpl w:val="5C2C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827CCC"/>
    <w:multiLevelType w:val="hybridMultilevel"/>
    <w:tmpl w:val="7D940264"/>
    <w:lvl w:ilvl="0" w:tplc="8A52FF2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D45C2D"/>
    <w:multiLevelType w:val="singleLevel"/>
    <w:tmpl w:val="D4FC6E48"/>
    <w:lvl w:ilvl="0">
      <w:start w:val="6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5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DF6F92"/>
    <w:multiLevelType w:val="hybridMultilevel"/>
    <w:tmpl w:val="355C9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DA691F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112055"/>
    <w:multiLevelType w:val="hybridMultilevel"/>
    <w:tmpl w:val="234EE08E"/>
    <w:lvl w:ilvl="0" w:tplc="837480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2270EFC"/>
    <w:multiLevelType w:val="multilevel"/>
    <w:tmpl w:val="9AAA03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0">
    <w:nsid w:val="44D740DA"/>
    <w:multiLevelType w:val="multilevel"/>
    <w:tmpl w:val="6124FF2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pStyle w:val="11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pStyle w:val="111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pStyle w:val="11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499941EB"/>
    <w:multiLevelType w:val="hybridMultilevel"/>
    <w:tmpl w:val="97D675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1A399B"/>
    <w:multiLevelType w:val="hybridMultilevel"/>
    <w:tmpl w:val="E7148628"/>
    <w:lvl w:ilvl="0" w:tplc="04190011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928D4"/>
    <w:multiLevelType w:val="singleLevel"/>
    <w:tmpl w:val="0868F59C"/>
    <w:lvl w:ilvl="0">
      <w:start w:val="3"/>
      <w:numFmt w:val="decimal"/>
      <w:lvlText w:val="5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4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B32B50"/>
    <w:multiLevelType w:val="hybridMultilevel"/>
    <w:tmpl w:val="678CEA5E"/>
    <w:lvl w:ilvl="0" w:tplc="41223A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A5DF9"/>
    <w:multiLevelType w:val="hybridMultilevel"/>
    <w:tmpl w:val="AD1EF3D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040228"/>
    <w:multiLevelType w:val="hybridMultilevel"/>
    <w:tmpl w:val="432A17E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C40606"/>
    <w:multiLevelType w:val="hybridMultilevel"/>
    <w:tmpl w:val="26CCA59C"/>
    <w:lvl w:ilvl="0" w:tplc="EEDE3AAC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6805E4"/>
    <w:multiLevelType w:val="hybridMultilevel"/>
    <w:tmpl w:val="274E49C2"/>
    <w:lvl w:ilvl="0" w:tplc="87A67E1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65DD1EF6"/>
    <w:multiLevelType w:val="singleLevel"/>
    <w:tmpl w:val="EBBC1D60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2">
    <w:nsid w:val="6EC60288"/>
    <w:multiLevelType w:val="hybridMultilevel"/>
    <w:tmpl w:val="F1A0082C"/>
    <w:lvl w:ilvl="0" w:tplc="3EC692AA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02E6407"/>
    <w:multiLevelType w:val="hybridMultilevel"/>
    <w:tmpl w:val="F1A0082C"/>
    <w:lvl w:ilvl="0" w:tplc="3EC692AA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0413B56"/>
    <w:multiLevelType w:val="hybridMultilevel"/>
    <w:tmpl w:val="0834EFA8"/>
    <w:lvl w:ilvl="0" w:tplc="0A26B85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67C70"/>
    <w:multiLevelType w:val="singleLevel"/>
    <w:tmpl w:val="3CDC22F4"/>
    <w:lvl w:ilvl="0">
      <w:start w:val="1"/>
      <w:numFmt w:val="decimal"/>
      <w:lvlText w:val="4.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36">
    <w:nsid w:val="72FE4627"/>
    <w:multiLevelType w:val="hybridMultilevel"/>
    <w:tmpl w:val="314A3AD2"/>
    <w:lvl w:ilvl="0" w:tplc="4B903F6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8757B8"/>
    <w:multiLevelType w:val="hybridMultilevel"/>
    <w:tmpl w:val="78DCFAD2"/>
    <w:lvl w:ilvl="0" w:tplc="029A2F9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31"/>
  </w:num>
  <w:num w:numId="3">
    <w:abstractNumId w:val="6"/>
  </w:num>
  <w:num w:numId="4">
    <w:abstractNumId w:val="1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35"/>
  </w:num>
  <w:num w:numId="8">
    <w:abstractNumId w:val="7"/>
  </w:num>
  <w:num w:numId="9">
    <w:abstractNumId w:val="23"/>
  </w:num>
  <w:num w:numId="10">
    <w:abstractNumId w:val="8"/>
  </w:num>
  <w:num w:numId="11">
    <w:abstractNumId w:val="5"/>
  </w:num>
  <w:num w:numId="12">
    <w:abstractNumId w:val="3"/>
  </w:num>
  <w:num w:numId="13">
    <w:abstractNumId w:val="28"/>
  </w:num>
  <w:num w:numId="14">
    <w:abstractNumId w:val="17"/>
  </w:num>
  <w:num w:numId="15">
    <w:abstractNumId w:val="12"/>
  </w:num>
  <w:num w:numId="16">
    <w:abstractNumId w:val="2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2"/>
  </w:num>
  <w:num w:numId="24">
    <w:abstractNumId w:val="33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7"/>
  </w:num>
  <w:num w:numId="28">
    <w:abstractNumId w:val="30"/>
  </w:num>
  <w:num w:numId="29">
    <w:abstractNumId w:val="18"/>
  </w:num>
  <w:num w:numId="30">
    <w:abstractNumId w:val="16"/>
  </w:num>
  <w:num w:numId="31">
    <w:abstractNumId w:val="27"/>
  </w:num>
  <w:num w:numId="32">
    <w:abstractNumId w:val="13"/>
  </w:num>
  <w:num w:numId="33">
    <w:abstractNumId w:val="22"/>
  </w:num>
  <w:num w:numId="34">
    <w:abstractNumId w:val="1"/>
  </w:num>
  <w:num w:numId="35">
    <w:abstractNumId w:val="25"/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26"/>
  </w:num>
  <w:num w:numId="39">
    <w:abstractNumId w:val="4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720"/>
  <w:drawingGridHorizontalSpacing w:val="9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ЃЏђў’"/>
  <w:noLineBreaksBefore w:lang="ja-JP" w:val="!%),.:;?@ABCDEFGHIJKRSTUX[]bfhjlnprtvxz}¤§©«¬­®°ЁЃЄЇЈЊЋЌЎБЮЯбгемсѓџҐ–‘‚“‡•…‹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EB"/>
    <w:rsid w:val="0000318B"/>
    <w:rsid w:val="0000588B"/>
    <w:rsid w:val="00006559"/>
    <w:rsid w:val="00015F85"/>
    <w:rsid w:val="00021E77"/>
    <w:rsid w:val="000260B3"/>
    <w:rsid w:val="00032957"/>
    <w:rsid w:val="000376C3"/>
    <w:rsid w:val="00041508"/>
    <w:rsid w:val="00043553"/>
    <w:rsid w:val="00043A50"/>
    <w:rsid w:val="00044AD3"/>
    <w:rsid w:val="00060780"/>
    <w:rsid w:val="00061A2C"/>
    <w:rsid w:val="00065751"/>
    <w:rsid w:val="00074460"/>
    <w:rsid w:val="00080802"/>
    <w:rsid w:val="00081A8B"/>
    <w:rsid w:val="0008234F"/>
    <w:rsid w:val="00083326"/>
    <w:rsid w:val="00086136"/>
    <w:rsid w:val="000970A9"/>
    <w:rsid w:val="000A40E7"/>
    <w:rsid w:val="000A67CC"/>
    <w:rsid w:val="000B0FCF"/>
    <w:rsid w:val="000B14F1"/>
    <w:rsid w:val="000B298F"/>
    <w:rsid w:val="000B2DF7"/>
    <w:rsid w:val="000B30BC"/>
    <w:rsid w:val="000B4120"/>
    <w:rsid w:val="000D11C6"/>
    <w:rsid w:val="000E03F2"/>
    <w:rsid w:val="000E37EA"/>
    <w:rsid w:val="000E3CBA"/>
    <w:rsid w:val="000E6E5E"/>
    <w:rsid w:val="000F0D24"/>
    <w:rsid w:val="000F3556"/>
    <w:rsid w:val="000F6831"/>
    <w:rsid w:val="001038BA"/>
    <w:rsid w:val="00106D10"/>
    <w:rsid w:val="00111FC6"/>
    <w:rsid w:val="00114DCE"/>
    <w:rsid w:val="00116A4F"/>
    <w:rsid w:val="001204F7"/>
    <w:rsid w:val="00123598"/>
    <w:rsid w:val="00125A2A"/>
    <w:rsid w:val="0012640A"/>
    <w:rsid w:val="00131EEB"/>
    <w:rsid w:val="00132943"/>
    <w:rsid w:val="00132F9A"/>
    <w:rsid w:val="0014122F"/>
    <w:rsid w:val="00152129"/>
    <w:rsid w:val="00153B4C"/>
    <w:rsid w:val="00163263"/>
    <w:rsid w:val="00172EED"/>
    <w:rsid w:val="001825C9"/>
    <w:rsid w:val="00184153"/>
    <w:rsid w:val="00187B79"/>
    <w:rsid w:val="001A6406"/>
    <w:rsid w:val="001B082A"/>
    <w:rsid w:val="001B2C63"/>
    <w:rsid w:val="001B4AC3"/>
    <w:rsid w:val="001B6D1E"/>
    <w:rsid w:val="001B6F97"/>
    <w:rsid w:val="001D6DFE"/>
    <w:rsid w:val="001D7772"/>
    <w:rsid w:val="001E0ECE"/>
    <w:rsid w:val="001E648B"/>
    <w:rsid w:val="001E64EA"/>
    <w:rsid w:val="001F2F5A"/>
    <w:rsid w:val="001F790A"/>
    <w:rsid w:val="0020103D"/>
    <w:rsid w:val="002030CD"/>
    <w:rsid w:val="00203896"/>
    <w:rsid w:val="00204170"/>
    <w:rsid w:val="00205338"/>
    <w:rsid w:val="00206238"/>
    <w:rsid w:val="00216B96"/>
    <w:rsid w:val="00227300"/>
    <w:rsid w:val="00231372"/>
    <w:rsid w:val="00242720"/>
    <w:rsid w:val="00247425"/>
    <w:rsid w:val="00250549"/>
    <w:rsid w:val="002516B4"/>
    <w:rsid w:val="00254134"/>
    <w:rsid w:val="00256576"/>
    <w:rsid w:val="00256938"/>
    <w:rsid w:val="0026251E"/>
    <w:rsid w:val="00272540"/>
    <w:rsid w:val="002800DC"/>
    <w:rsid w:val="0029165C"/>
    <w:rsid w:val="002942F0"/>
    <w:rsid w:val="00294C86"/>
    <w:rsid w:val="00296455"/>
    <w:rsid w:val="002A0226"/>
    <w:rsid w:val="002A03D1"/>
    <w:rsid w:val="002A1E02"/>
    <w:rsid w:val="002B37AB"/>
    <w:rsid w:val="002B508D"/>
    <w:rsid w:val="002B5C2B"/>
    <w:rsid w:val="002B7399"/>
    <w:rsid w:val="002B7E3C"/>
    <w:rsid w:val="002C3B61"/>
    <w:rsid w:val="002C4EB7"/>
    <w:rsid w:val="002C6064"/>
    <w:rsid w:val="002D3D77"/>
    <w:rsid w:val="002D427E"/>
    <w:rsid w:val="002D73A3"/>
    <w:rsid w:val="002E158D"/>
    <w:rsid w:val="002E2AEC"/>
    <w:rsid w:val="002F5A6D"/>
    <w:rsid w:val="00307AAE"/>
    <w:rsid w:val="003139D1"/>
    <w:rsid w:val="003142C1"/>
    <w:rsid w:val="003248B4"/>
    <w:rsid w:val="003337E4"/>
    <w:rsid w:val="00337197"/>
    <w:rsid w:val="003429FE"/>
    <w:rsid w:val="0034398A"/>
    <w:rsid w:val="00345943"/>
    <w:rsid w:val="00355EB3"/>
    <w:rsid w:val="003668AB"/>
    <w:rsid w:val="00366DBE"/>
    <w:rsid w:val="0036704D"/>
    <w:rsid w:val="00370113"/>
    <w:rsid w:val="00373FB8"/>
    <w:rsid w:val="00374191"/>
    <w:rsid w:val="00375215"/>
    <w:rsid w:val="00380679"/>
    <w:rsid w:val="00384451"/>
    <w:rsid w:val="00384789"/>
    <w:rsid w:val="00397F99"/>
    <w:rsid w:val="003A0023"/>
    <w:rsid w:val="003B0450"/>
    <w:rsid w:val="003B2167"/>
    <w:rsid w:val="003B4C28"/>
    <w:rsid w:val="003D46EE"/>
    <w:rsid w:val="003D56E5"/>
    <w:rsid w:val="003F57A5"/>
    <w:rsid w:val="00400B05"/>
    <w:rsid w:val="00401948"/>
    <w:rsid w:val="00401B22"/>
    <w:rsid w:val="00403BF6"/>
    <w:rsid w:val="004046BD"/>
    <w:rsid w:val="004125B0"/>
    <w:rsid w:val="004202E1"/>
    <w:rsid w:val="004204DE"/>
    <w:rsid w:val="00421A39"/>
    <w:rsid w:val="004232BC"/>
    <w:rsid w:val="004236E0"/>
    <w:rsid w:val="00424794"/>
    <w:rsid w:val="00424EDA"/>
    <w:rsid w:val="004258AD"/>
    <w:rsid w:val="00426104"/>
    <w:rsid w:val="00430DB3"/>
    <w:rsid w:val="00433FE8"/>
    <w:rsid w:val="00435154"/>
    <w:rsid w:val="004417F9"/>
    <w:rsid w:val="00442B67"/>
    <w:rsid w:val="004447C8"/>
    <w:rsid w:val="004554F8"/>
    <w:rsid w:val="00460953"/>
    <w:rsid w:val="00463FDA"/>
    <w:rsid w:val="0046668F"/>
    <w:rsid w:val="00467F8C"/>
    <w:rsid w:val="00472737"/>
    <w:rsid w:val="004769D3"/>
    <w:rsid w:val="00477969"/>
    <w:rsid w:val="00483991"/>
    <w:rsid w:val="00483C7C"/>
    <w:rsid w:val="00491B9A"/>
    <w:rsid w:val="00491C82"/>
    <w:rsid w:val="0049746D"/>
    <w:rsid w:val="004A2815"/>
    <w:rsid w:val="004B3B27"/>
    <w:rsid w:val="004B4F1F"/>
    <w:rsid w:val="004B5C69"/>
    <w:rsid w:val="004B719E"/>
    <w:rsid w:val="004C257A"/>
    <w:rsid w:val="004D3416"/>
    <w:rsid w:val="004D7327"/>
    <w:rsid w:val="004E62B8"/>
    <w:rsid w:val="004F266D"/>
    <w:rsid w:val="004F6E23"/>
    <w:rsid w:val="00500DF8"/>
    <w:rsid w:val="005038D6"/>
    <w:rsid w:val="0050580C"/>
    <w:rsid w:val="00507AD8"/>
    <w:rsid w:val="00511067"/>
    <w:rsid w:val="00514F78"/>
    <w:rsid w:val="005160FD"/>
    <w:rsid w:val="005179BE"/>
    <w:rsid w:val="00520BDF"/>
    <w:rsid w:val="005240C6"/>
    <w:rsid w:val="005275F6"/>
    <w:rsid w:val="00540FCD"/>
    <w:rsid w:val="0054117C"/>
    <w:rsid w:val="0054361B"/>
    <w:rsid w:val="0054584B"/>
    <w:rsid w:val="005534ED"/>
    <w:rsid w:val="00553C2D"/>
    <w:rsid w:val="0055749A"/>
    <w:rsid w:val="00562614"/>
    <w:rsid w:val="005741F1"/>
    <w:rsid w:val="00574742"/>
    <w:rsid w:val="00577254"/>
    <w:rsid w:val="00581F5D"/>
    <w:rsid w:val="0058352F"/>
    <w:rsid w:val="00585C88"/>
    <w:rsid w:val="00590B53"/>
    <w:rsid w:val="00590E25"/>
    <w:rsid w:val="005915C1"/>
    <w:rsid w:val="00596C9D"/>
    <w:rsid w:val="005A2E7A"/>
    <w:rsid w:val="005A5B8B"/>
    <w:rsid w:val="005A6AA8"/>
    <w:rsid w:val="005B2A54"/>
    <w:rsid w:val="005B7036"/>
    <w:rsid w:val="005C0537"/>
    <w:rsid w:val="005C1980"/>
    <w:rsid w:val="005C3EFB"/>
    <w:rsid w:val="005D11EC"/>
    <w:rsid w:val="005D1AEB"/>
    <w:rsid w:val="005D55FD"/>
    <w:rsid w:val="005D5A2B"/>
    <w:rsid w:val="005D7937"/>
    <w:rsid w:val="005E2977"/>
    <w:rsid w:val="005E3DC6"/>
    <w:rsid w:val="005F3990"/>
    <w:rsid w:val="005F7C0A"/>
    <w:rsid w:val="006000F3"/>
    <w:rsid w:val="00600812"/>
    <w:rsid w:val="0060484A"/>
    <w:rsid w:val="00605882"/>
    <w:rsid w:val="006065C4"/>
    <w:rsid w:val="00613E24"/>
    <w:rsid w:val="00622557"/>
    <w:rsid w:val="00625B93"/>
    <w:rsid w:val="006335DF"/>
    <w:rsid w:val="00635A9E"/>
    <w:rsid w:val="0064047D"/>
    <w:rsid w:val="006427F0"/>
    <w:rsid w:val="0064546B"/>
    <w:rsid w:val="00652021"/>
    <w:rsid w:val="0065262E"/>
    <w:rsid w:val="006536FC"/>
    <w:rsid w:val="006542A9"/>
    <w:rsid w:val="00655063"/>
    <w:rsid w:val="006620D8"/>
    <w:rsid w:val="00662CB5"/>
    <w:rsid w:val="0067215A"/>
    <w:rsid w:val="006747C8"/>
    <w:rsid w:val="00676295"/>
    <w:rsid w:val="00683064"/>
    <w:rsid w:val="00690A6A"/>
    <w:rsid w:val="006913F1"/>
    <w:rsid w:val="00694F4B"/>
    <w:rsid w:val="006A5407"/>
    <w:rsid w:val="006B10EF"/>
    <w:rsid w:val="006B24FD"/>
    <w:rsid w:val="006B7849"/>
    <w:rsid w:val="006B7A80"/>
    <w:rsid w:val="006C4589"/>
    <w:rsid w:val="006C484B"/>
    <w:rsid w:val="006D3753"/>
    <w:rsid w:val="006D5A5A"/>
    <w:rsid w:val="006E0195"/>
    <w:rsid w:val="006E0E73"/>
    <w:rsid w:val="006E258B"/>
    <w:rsid w:val="006E443A"/>
    <w:rsid w:val="006E4752"/>
    <w:rsid w:val="006E4B59"/>
    <w:rsid w:val="006E6916"/>
    <w:rsid w:val="006F200B"/>
    <w:rsid w:val="006F4BAB"/>
    <w:rsid w:val="006F4EFC"/>
    <w:rsid w:val="00700AA0"/>
    <w:rsid w:val="007065FD"/>
    <w:rsid w:val="00711E2C"/>
    <w:rsid w:val="00715BD1"/>
    <w:rsid w:val="007161EB"/>
    <w:rsid w:val="00720232"/>
    <w:rsid w:val="007226D0"/>
    <w:rsid w:val="00722822"/>
    <w:rsid w:val="007236C8"/>
    <w:rsid w:val="00730CDC"/>
    <w:rsid w:val="00733BF3"/>
    <w:rsid w:val="00745AB5"/>
    <w:rsid w:val="00750707"/>
    <w:rsid w:val="00753BB6"/>
    <w:rsid w:val="00754558"/>
    <w:rsid w:val="0075550E"/>
    <w:rsid w:val="007567C6"/>
    <w:rsid w:val="007579EF"/>
    <w:rsid w:val="00757F72"/>
    <w:rsid w:val="007601AC"/>
    <w:rsid w:val="00764405"/>
    <w:rsid w:val="00765CA1"/>
    <w:rsid w:val="007721D4"/>
    <w:rsid w:val="007730F3"/>
    <w:rsid w:val="00783D3E"/>
    <w:rsid w:val="00785B3E"/>
    <w:rsid w:val="00790BB9"/>
    <w:rsid w:val="0079241B"/>
    <w:rsid w:val="007932FD"/>
    <w:rsid w:val="007959DA"/>
    <w:rsid w:val="00795CB2"/>
    <w:rsid w:val="007A0503"/>
    <w:rsid w:val="007A2409"/>
    <w:rsid w:val="007A596B"/>
    <w:rsid w:val="007A69BD"/>
    <w:rsid w:val="007A7507"/>
    <w:rsid w:val="007B1243"/>
    <w:rsid w:val="007B1A0A"/>
    <w:rsid w:val="007B450D"/>
    <w:rsid w:val="007C2B47"/>
    <w:rsid w:val="007C3AB5"/>
    <w:rsid w:val="007C52BF"/>
    <w:rsid w:val="007D4675"/>
    <w:rsid w:val="007F0E1A"/>
    <w:rsid w:val="007F1F32"/>
    <w:rsid w:val="007F4750"/>
    <w:rsid w:val="00815FEA"/>
    <w:rsid w:val="00823CCC"/>
    <w:rsid w:val="00824EA6"/>
    <w:rsid w:val="00827952"/>
    <w:rsid w:val="00827E93"/>
    <w:rsid w:val="00834257"/>
    <w:rsid w:val="00836C78"/>
    <w:rsid w:val="00840ABC"/>
    <w:rsid w:val="008434D7"/>
    <w:rsid w:val="008462A5"/>
    <w:rsid w:val="00847BD9"/>
    <w:rsid w:val="008551D4"/>
    <w:rsid w:val="00867019"/>
    <w:rsid w:val="00867938"/>
    <w:rsid w:val="00872A13"/>
    <w:rsid w:val="008766CA"/>
    <w:rsid w:val="00880202"/>
    <w:rsid w:val="0088412C"/>
    <w:rsid w:val="00884235"/>
    <w:rsid w:val="00885716"/>
    <w:rsid w:val="00887C2B"/>
    <w:rsid w:val="00887FD1"/>
    <w:rsid w:val="008955D7"/>
    <w:rsid w:val="0089568C"/>
    <w:rsid w:val="008958F2"/>
    <w:rsid w:val="008A0516"/>
    <w:rsid w:val="008A1DC1"/>
    <w:rsid w:val="008A5E2F"/>
    <w:rsid w:val="008A68F4"/>
    <w:rsid w:val="008B177B"/>
    <w:rsid w:val="008C140C"/>
    <w:rsid w:val="008C59C5"/>
    <w:rsid w:val="008C63C1"/>
    <w:rsid w:val="008D4581"/>
    <w:rsid w:val="008D4AF9"/>
    <w:rsid w:val="008D737C"/>
    <w:rsid w:val="008E0B73"/>
    <w:rsid w:val="008E0EF2"/>
    <w:rsid w:val="008E51A0"/>
    <w:rsid w:val="008E69C3"/>
    <w:rsid w:val="008F0B46"/>
    <w:rsid w:val="008F44A6"/>
    <w:rsid w:val="008F568E"/>
    <w:rsid w:val="00900859"/>
    <w:rsid w:val="00902C9B"/>
    <w:rsid w:val="00912A6E"/>
    <w:rsid w:val="00916BBC"/>
    <w:rsid w:val="00927636"/>
    <w:rsid w:val="009302A4"/>
    <w:rsid w:val="00930C30"/>
    <w:rsid w:val="00932709"/>
    <w:rsid w:val="00937783"/>
    <w:rsid w:val="00937B8C"/>
    <w:rsid w:val="009418A4"/>
    <w:rsid w:val="009439FC"/>
    <w:rsid w:val="00951CD6"/>
    <w:rsid w:val="00953CDF"/>
    <w:rsid w:val="0095666A"/>
    <w:rsid w:val="009566CC"/>
    <w:rsid w:val="00963DA9"/>
    <w:rsid w:val="00964C33"/>
    <w:rsid w:val="00965F9B"/>
    <w:rsid w:val="00971CEF"/>
    <w:rsid w:val="00972A0C"/>
    <w:rsid w:val="00974215"/>
    <w:rsid w:val="00976367"/>
    <w:rsid w:val="0098139A"/>
    <w:rsid w:val="00982094"/>
    <w:rsid w:val="00982378"/>
    <w:rsid w:val="009862CA"/>
    <w:rsid w:val="009902D8"/>
    <w:rsid w:val="00991E61"/>
    <w:rsid w:val="00995914"/>
    <w:rsid w:val="00995E7E"/>
    <w:rsid w:val="00996F40"/>
    <w:rsid w:val="009A02A1"/>
    <w:rsid w:val="009A5753"/>
    <w:rsid w:val="009B6AAF"/>
    <w:rsid w:val="009B6C28"/>
    <w:rsid w:val="009B7CDD"/>
    <w:rsid w:val="009C22E7"/>
    <w:rsid w:val="009C45E1"/>
    <w:rsid w:val="009C6B15"/>
    <w:rsid w:val="009D2DEC"/>
    <w:rsid w:val="009D422C"/>
    <w:rsid w:val="009E642C"/>
    <w:rsid w:val="009F0C01"/>
    <w:rsid w:val="009F1257"/>
    <w:rsid w:val="009F2A7E"/>
    <w:rsid w:val="00A02797"/>
    <w:rsid w:val="00A03487"/>
    <w:rsid w:val="00A052F2"/>
    <w:rsid w:val="00A05336"/>
    <w:rsid w:val="00A070A9"/>
    <w:rsid w:val="00A10070"/>
    <w:rsid w:val="00A11943"/>
    <w:rsid w:val="00A11FA9"/>
    <w:rsid w:val="00A12272"/>
    <w:rsid w:val="00A163A4"/>
    <w:rsid w:val="00A17C0C"/>
    <w:rsid w:val="00A245A9"/>
    <w:rsid w:val="00A24B39"/>
    <w:rsid w:val="00A3034C"/>
    <w:rsid w:val="00A36FB5"/>
    <w:rsid w:val="00A3718F"/>
    <w:rsid w:val="00A4494C"/>
    <w:rsid w:val="00A509E8"/>
    <w:rsid w:val="00A51E25"/>
    <w:rsid w:val="00A52CD3"/>
    <w:rsid w:val="00A602AA"/>
    <w:rsid w:val="00A6074A"/>
    <w:rsid w:val="00A6250F"/>
    <w:rsid w:val="00A63C71"/>
    <w:rsid w:val="00A65A63"/>
    <w:rsid w:val="00A65A81"/>
    <w:rsid w:val="00A670B0"/>
    <w:rsid w:val="00A6756D"/>
    <w:rsid w:val="00A72377"/>
    <w:rsid w:val="00A74D44"/>
    <w:rsid w:val="00A75831"/>
    <w:rsid w:val="00A76487"/>
    <w:rsid w:val="00A84EEF"/>
    <w:rsid w:val="00A90739"/>
    <w:rsid w:val="00AA2F5C"/>
    <w:rsid w:val="00AA3A55"/>
    <w:rsid w:val="00AA5C67"/>
    <w:rsid w:val="00AB1827"/>
    <w:rsid w:val="00AC0E8C"/>
    <w:rsid w:val="00AC4544"/>
    <w:rsid w:val="00AD0C19"/>
    <w:rsid w:val="00AD3D95"/>
    <w:rsid w:val="00AE7C82"/>
    <w:rsid w:val="00AF32DA"/>
    <w:rsid w:val="00AF5792"/>
    <w:rsid w:val="00AF5A31"/>
    <w:rsid w:val="00B04AD2"/>
    <w:rsid w:val="00B06FA1"/>
    <w:rsid w:val="00B07CED"/>
    <w:rsid w:val="00B12D00"/>
    <w:rsid w:val="00B13001"/>
    <w:rsid w:val="00B14742"/>
    <w:rsid w:val="00B16A0B"/>
    <w:rsid w:val="00B202EC"/>
    <w:rsid w:val="00B35B90"/>
    <w:rsid w:val="00B411FA"/>
    <w:rsid w:val="00B42725"/>
    <w:rsid w:val="00B46404"/>
    <w:rsid w:val="00B46B08"/>
    <w:rsid w:val="00B540C4"/>
    <w:rsid w:val="00B55C9A"/>
    <w:rsid w:val="00B55EEA"/>
    <w:rsid w:val="00B574BE"/>
    <w:rsid w:val="00B65033"/>
    <w:rsid w:val="00B723A7"/>
    <w:rsid w:val="00B74409"/>
    <w:rsid w:val="00B862FE"/>
    <w:rsid w:val="00B86BC0"/>
    <w:rsid w:val="00B946B8"/>
    <w:rsid w:val="00B9726A"/>
    <w:rsid w:val="00B97FB9"/>
    <w:rsid w:val="00BA1E42"/>
    <w:rsid w:val="00BA5560"/>
    <w:rsid w:val="00BA55D0"/>
    <w:rsid w:val="00BA77D1"/>
    <w:rsid w:val="00BB00B0"/>
    <w:rsid w:val="00BB070D"/>
    <w:rsid w:val="00BB19C1"/>
    <w:rsid w:val="00BB5B61"/>
    <w:rsid w:val="00BC0C00"/>
    <w:rsid w:val="00BC38E4"/>
    <w:rsid w:val="00BD29F3"/>
    <w:rsid w:val="00BD5887"/>
    <w:rsid w:val="00BE123B"/>
    <w:rsid w:val="00BF0F6D"/>
    <w:rsid w:val="00BF2F15"/>
    <w:rsid w:val="00BF4724"/>
    <w:rsid w:val="00BF48D8"/>
    <w:rsid w:val="00BF5D21"/>
    <w:rsid w:val="00BF782A"/>
    <w:rsid w:val="00C047AD"/>
    <w:rsid w:val="00C065D6"/>
    <w:rsid w:val="00C0681C"/>
    <w:rsid w:val="00C068C9"/>
    <w:rsid w:val="00C11C64"/>
    <w:rsid w:val="00C16083"/>
    <w:rsid w:val="00C16B8C"/>
    <w:rsid w:val="00C2196D"/>
    <w:rsid w:val="00C30679"/>
    <w:rsid w:val="00C323D2"/>
    <w:rsid w:val="00C34757"/>
    <w:rsid w:val="00C357EA"/>
    <w:rsid w:val="00C45A40"/>
    <w:rsid w:val="00C460CD"/>
    <w:rsid w:val="00C52973"/>
    <w:rsid w:val="00C53438"/>
    <w:rsid w:val="00C55606"/>
    <w:rsid w:val="00C60BAA"/>
    <w:rsid w:val="00C6216D"/>
    <w:rsid w:val="00C634FA"/>
    <w:rsid w:val="00C7231C"/>
    <w:rsid w:val="00C8102D"/>
    <w:rsid w:val="00C8139A"/>
    <w:rsid w:val="00C84801"/>
    <w:rsid w:val="00C85C3B"/>
    <w:rsid w:val="00C93818"/>
    <w:rsid w:val="00C9557C"/>
    <w:rsid w:val="00C964C1"/>
    <w:rsid w:val="00CA06B1"/>
    <w:rsid w:val="00CA2359"/>
    <w:rsid w:val="00CB0C23"/>
    <w:rsid w:val="00CB21AD"/>
    <w:rsid w:val="00CB6D5B"/>
    <w:rsid w:val="00CC08C7"/>
    <w:rsid w:val="00CC1AE3"/>
    <w:rsid w:val="00CC2B82"/>
    <w:rsid w:val="00CC6DD4"/>
    <w:rsid w:val="00CC733A"/>
    <w:rsid w:val="00CD61CD"/>
    <w:rsid w:val="00CE36AD"/>
    <w:rsid w:val="00CF4AB8"/>
    <w:rsid w:val="00CF4CE4"/>
    <w:rsid w:val="00CF774B"/>
    <w:rsid w:val="00D01386"/>
    <w:rsid w:val="00D1176C"/>
    <w:rsid w:val="00D12C79"/>
    <w:rsid w:val="00D1568B"/>
    <w:rsid w:val="00D16777"/>
    <w:rsid w:val="00D23133"/>
    <w:rsid w:val="00D232A2"/>
    <w:rsid w:val="00D23577"/>
    <w:rsid w:val="00D260B9"/>
    <w:rsid w:val="00D27C39"/>
    <w:rsid w:val="00D34BB5"/>
    <w:rsid w:val="00D43490"/>
    <w:rsid w:val="00D50C24"/>
    <w:rsid w:val="00D621E9"/>
    <w:rsid w:val="00D62ECF"/>
    <w:rsid w:val="00D63881"/>
    <w:rsid w:val="00D645D5"/>
    <w:rsid w:val="00D64B46"/>
    <w:rsid w:val="00D655D2"/>
    <w:rsid w:val="00D714E1"/>
    <w:rsid w:val="00D73EBC"/>
    <w:rsid w:val="00D81923"/>
    <w:rsid w:val="00D83488"/>
    <w:rsid w:val="00D9203A"/>
    <w:rsid w:val="00D94848"/>
    <w:rsid w:val="00D9546B"/>
    <w:rsid w:val="00D96E0A"/>
    <w:rsid w:val="00DA31E2"/>
    <w:rsid w:val="00DA55D1"/>
    <w:rsid w:val="00DB1EDF"/>
    <w:rsid w:val="00DB5947"/>
    <w:rsid w:val="00DB7B17"/>
    <w:rsid w:val="00DB7E11"/>
    <w:rsid w:val="00DC18E2"/>
    <w:rsid w:val="00DC2892"/>
    <w:rsid w:val="00DC34CF"/>
    <w:rsid w:val="00DC5DDE"/>
    <w:rsid w:val="00DC5EBB"/>
    <w:rsid w:val="00DC679E"/>
    <w:rsid w:val="00DD1A47"/>
    <w:rsid w:val="00DD1C14"/>
    <w:rsid w:val="00DD4B3C"/>
    <w:rsid w:val="00DE46F7"/>
    <w:rsid w:val="00DE61E7"/>
    <w:rsid w:val="00DE6BC7"/>
    <w:rsid w:val="00DF42B6"/>
    <w:rsid w:val="00DF7225"/>
    <w:rsid w:val="00E022AB"/>
    <w:rsid w:val="00E026B7"/>
    <w:rsid w:val="00E0355D"/>
    <w:rsid w:val="00E0615C"/>
    <w:rsid w:val="00E14048"/>
    <w:rsid w:val="00E1627A"/>
    <w:rsid w:val="00E177A1"/>
    <w:rsid w:val="00E21759"/>
    <w:rsid w:val="00E26C2A"/>
    <w:rsid w:val="00E30626"/>
    <w:rsid w:val="00E30F74"/>
    <w:rsid w:val="00E3166F"/>
    <w:rsid w:val="00E31694"/>
    <w:rsid w:val="00E36941"/>
    <w:rsid w:val="00E41525"/>
    <w:rsid w:val="00E4698C"/>
    <w:rsid w:val="00E470D0"/>
    <w:rsid w:val="00E478AB"/>
    <w:rsid w:val="00E47E8F"/>
    <w:rsid w:val="00E52AF3"/>
    <w:rsid w:val="00E55EF0"/>
    <w:rsid w:val="00E6430E"/>
    <w:rsid w:val="00E64FA2"/>
    <w:rsid w:val="00E65BDB"/>
    <w:rsid w:val="00E771BD"/>
    <w:rsid w:val="00E813FA"/>
    <w:rsid w:val="00E85AF5"/>
    <w:rsid w:val="00E95701"/>
    <w:rsid w:val="00E95F35"/>
    <w:rsid w:val="00E96846"/>
    <w:rsid w:val="00E97BDB"/>
    <w:rsid w:val="00EA3782"/>
    <w:rsid w:val="00EA51C8"/>
    <w:rsid w:val="00EA545C"/>
    <w:rsid w:val="00EA6863"/>
    <w:rsid w:val="00EB3B89"/>
    <w:rsid w:val="00EB3C64"/>
    <w:rsid w:val="00EC0790"/>
    <w:rsid w:val="00EC21AC"/>
    <w:rsid w:val="00EC3291"/>
    <w:rsid w:val="00EC3FAE"/>
    <w:rsid w:val="00EC4BD7"/>
    <w:rsid w:val="00EC7264"/>
    <w:rsid w:val="00ED6A56"/>
    <w:rsid w:val="00ED6E47"/>
    <w:rsid w:val="00EE548D"/>
    <w:rsid w:val="00EE5BB7"/>
    <w:rsid w:val="00EF0A96"/>
    <w:rsid w:val="00EF3DE3"/>
    <w:rsid w:val="00EF4361"/>
    <w:rsid w:val="00F04FCE"/>
    <w:rsid w:val="00F061F9"/>
    <w:rsid w:val="00F06FD3"/>
    <w:rsid w:val="00F1289A"/>
    <w:rsid w:val="00F15C1D"/>
    <w:rsid w:val="00F207E8"/>
    <w:rsid w:val="00F213B7"/>
    <w:rsid w:val="00F24824"/>
    <w:rsid w:val="00F33467"/>
    <w:rsid w:val="00F3487F"/>
    <w:rsid w:val="00F350B0"/>
    <w:rsid w:val="00F35124"/>
    <w:rsid w:val="00F369AA"/>
    <w:rsid w:val="00F40844"/>
    <w:rsid w:val="00F51ADF"/>
    <w:rsid w:val="00F51B81"/>
    <w:rsid w:val="00F66016"/>
    <w:rsid w:val="00F801DD"/>
    <w:rsid w:val="00F829E6"/>
    <w:rsid w:val="00F83FA9"/>
    <w:rsid w:val="00F84D71"/>
    <w:rsid w:val="00F85609"/>
    <w:rsid w:val="00F86079"/>
    <w:rsid w:val="00F91B68"/>
    <w:rsid w:val="00F9555B"/>
    <w:rsid w:val="00FA205F"/>
    <w:rsid w:val="00FA235B"/>
    <w:rsid w:val="00FA58CF"/>
    <w:rsid w:val="00FB1C2D"/>
    <w:rsid w:val="00FB3236"/>
    <w:rsid w:val="00FC4B75"/>
    <w:rsid w:val="00FD2EFD"/>
    <w:rsid w:val="00FD523C"/>
    <w:rsid w:val="00FD71F3"/>
    <w:rsid w:val="00FE4BEE"/>
    <w:rsid w:val="00FE6176"/>
    <w:rsid w:val="00FE75EB"/>
    <w:rsid w:val="00FF026F"/>
    <w:rsid w:val="00FF09DD"/>
    <w:rsid w:val="00FF0BCF"/>
    <w:rsid w:val="00FF474D"/>
    <w:rsid w:val="00FF4B79"/>
    <w:rsid w:val="00FF5A87"/>
    <w:rsid w:val="00FF6347"/>
    <w:rsid w:val="00FF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 w:unhideWhenUsed="0"/>
    <w:lsdException w:name="Body Text Indent" w:uiPriority="0" w:unhideWhenUsed="0"/>
    <w:lsdException w:name="Subtitle" w:semiHidden="0" w:uiPriority="0" w:unhideWhenUsed="0" w:qFormat="1"/>
    <w:lsdException w:name="Body Text 2" w:uiPriority="0" w:unhideWhenUsed="0"/>
    <w:lsdException w:name="Body Text 3" w:uiPriority="0" w:unhideWhenUsed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Acronym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CA"/>
    <w:pPr>
      <w:widowControl w:val="0"/>
      <w:overflowPunct w:val="0"/>
      <w:autoSpaceDE w:val="0"/>
      <w:autoSpaceDN w:val="0"/>
      <w:adjustRightInd w:val="0"/>
      <w:spacing w:after="96"/>
    </w:pPr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1">
    <w:name w:val="heading 1"/>
    <w:basedOn w:val="a"/>
    <w:next w:val="a"/>
    <w:link w:val="10"/>
    <w:qFormat/>
    <w:rsid w:val="003F57A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766CA"/>
    <w:pPr>
      <w:spacing w:after="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766CA"/>
    <w:pPr>
      <w:spacing w:after="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6250F"/>
    <w:pPr>
      <w:keepNext/>
      <w:widowControl/>
      <w:overflowPunct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745AB5"/>
    <w:pPr>
      <w:keepNext/>
      <w:widowControl/>
      <w:overflowPunct/>
      <w:autoSpaceDE/>
      <w:autoSpaceDN/>
      <w:adjustRightInd/>
      <w:spacing w:after="0"/>
      <w:outlineLvl w:val="4"/>
    </w:pPr>
    <w:rPr>
      <w:rFonts w:ascii="TimesET" w:hAnsi="TimesET" w:cs="Times New Roman"/>
      <w:snapToGrid w:val="0"/>
      <w:color w:val="auto"/>
      <w:kern w:val="0"/>
      <w:sz w:val="26"/>
      <w:szCs w:val="20"/>
    </w:rPr>
  </w:style>
  <w:style w:type="paragraph" w:styleId="6">
    <w:name w:val="heading 6"/>
    <w:basedOn w:val="a"/>
    <w:next w:val="a"/>
    <w:link w:val="60"/>
    <w:qFormat/>
    <w:rsid w:val="00745AB5"/>
    <w:pPr>
      <w:widowControl/>
      <w:overflowPunct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6"/>
    </w:pPr>
    <w:rPr>
      <w:rFonts w:ascii="Times New Roman" w:hAnsi="Times New Roman" w:cs="Times New Roman"/>
      <w:b/>
      <w:bCs/>
      <w:snapToGrid w:val="0"/>
      <w:kern w:val="0"/>
      <w:sz w:val="26"/>
      <w:szCs w:val="20"/>
    </w:rPr>
  </w:style>
  <w:style w:type="paragraph" w:styleId="8">
    <w:name w:val="heading 8"/>
    <w:basedOn w:val="a"/>
    <w:next w:val="a"/>
    <w:link w:val="80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7"/>
    </w:pPr>
    <w:rPr>
      <w:rFonts w:ascii="Times New Roman" w:hAnsi="Times New Roman" w:cs="Times New Roman"/>
      <w:kern w:val="0"/>
      <w:sz w:val="26"/>
      <w:szCs w:val="20"/>
    </w:rPr>
  </w:style>
  <w:style w:type="paragraph" w:styleId="9">
    <w:name w:val="heading 9"/>
    <w:basedOn w:val="a"/>
    <w:next w:val="a"/>
    <w:link w:val="90"/>
    <w:unhideWhenUsed/>
    <w:qFormat/>
    <w:rsid w:val="007A7507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57A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rsid w:val="005D1AEB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30">
    <w:name w:val="Заголовок 3 Знак"/>
    <w:link w:val="3"/>
    <w:rsid w:val="005D1AEB"/>
    <w:rPr>
      <w:rFonts w:ascii="Cambria" w:eastAsia="Times New Roman" w:hAnsi="Cambria" w:cs="Times New Roman"/>
      <w:b/>
      <w:bCs/>
      <w:color w:val="000000"/>
      <w:kern w:val="28"/>
      <w:sz w:val="26"/>
      <w:szCs w:val="26"/>
    </w:rPr>
  </w:style>
  <w:style w:type="character" w:customStyle="1" w:styleId="40">
    <w:name w:val="Заголовок 4 Знак"/>
    <w:link w:val="4"/>
    <w:uiPriority w:val="99"/>
    <w:rsid w:val="00A6250F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45AB5"/>
    <w:rPr>
      <w:rFonts w:ascii="TimesET" w:hAnsi="TimesET"/>
      <w:snapToGrid/>
      <w:sz w:val="26"/>
    </w:rPr>
  </w:style>
  <w:style w:type="character" w:customStyle="1" w:styleId="60">
    <w:name w:val="Заголовок 6 Знак"/>
    <w:link w:val="6"/>
    <w:rsid w:val="00745AB5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745AB5"/>
    <w:rPr>
      <w:rFonts w:ascii="Times New Roman" w:hAnsi="Times New Roman"/>
      <w:b/>
      <w:bCs/>
      <w:snapToGrid/>
      <w:color w:val="000000"/>
      <w:sz w:val="26"/>
    </w:rPr>
  </w:style>
  <w:style w:type="character" w:customStyle="1" w:styleId="80">
    <w:name w:val="Заголовок 8 Знак"/>
    <w:link w:val="8"/>
    <w:rsid w:val="00745AB5"/>
    <w:rPr>
      <w:rFonts w:ascii="Times New Roman" w:hAnsi="Times New Roman"/>
      <w:color w:val="000000"/>
      <w:sz w:val="26"/>
    </w:rPr>
  </w:style>
  <w:style w:type="character" w:customStyle="1" w:styleId="90">
    <w:name w:val="Заголовок 9 Знак"/>
    <w:link w:val="9"/>
    <w:rsid w:val="007A7507"/>
    <w:rPr>
      <w:rFonts w:ascii="Cambria" w:eastAsia="Times New Roman" w:hAnsi="Cambria" w:cs="Times New Roman"/>
      <w:color w:val="000000"/>
      <w:kern w:val="28"/>
      <w:sz w:val="22"/>
      <w:szCs w:val="22"/>
    </w:rPr>
  </w:style>
  <w:style w:type="paragraph" w:customStyle="1" w:styleId="unknownstyle">
    <w:name w:val="unknown style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b/>
      <w:bCs/>
      <w:color w:val="FF0000"/>
      <w:kern w:val="28"/>
      <w:sz w:val="66"/>
      <w:szCs w:val="66"/>
    </w:rPr>
  </w:style>
  <w:style w:type="paragraph" w:customStyle="1" w:styleId="unknownstyle6">
    <w:name w:val="unknown style6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i/>
      <w:iCs/>
      <w:color w:val="FF0000"/>
      <w:kern w:val="28"/>
      <w:sz w:val="25"/>
      <w:szCs w:val="25"/>
    </w:rPr>
  </w:style>
  <w:style w:type="paragraph" w:customStyle="1" w:styleId="unknownstyle5">
    <w:name w:val="unknown style5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i/>
      <w:iCs/>
      <w:color w:val="000000"/>
      <w:kern w:val="28"/>
      <w:sz w:val="18"/>
      <w:szCs w:val="18"/>
    </w:rPr>
  </w:style>
  <w:style w:type="paragraph" w:styleId="31">
    <w:name w:val="Body Text 3"/>
    <w:basedOn w:val="a"/>
    <w:link w:val="32"/>
    <w:rsid w:val="008766CA"/>
    <w:pPr>
      <w:tabs>
        <w:tab w:val="left" w:pos="720"/>
      </w:tabs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5D1AEB"/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styleId="21">
    <w:name w:val="Body Text 2"/>
    <w:basedOn w:val="a"/>
    <w:link w:val="22"/>
    <w:rsid w:val="008766CA"/>
    <w:pPr>
      <w:spacing w:after="0"/>
      <w:jc w:val="both"/>
    </w:pPr>
    <w:rPr>
      <w:rFonts w:cs="Times New Roman"/>
    </w:rPr>
  </w:style>
  <w:style w:type="character" w:customStyle="1" w:styleId="22">
    <w:name w:val="Основной текст 2 Знак"/>
    <w:link w:val="21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3">
    <w:name w:val="Body Text"/>
    <w:basedOn w:val="a"/>
    <w:link w:val="a4"/>
    <w:rsid w:val="008766CA"/>
    <w:pPr>
      <w:spacing w:after="0" w:line="264" w:lineRule="auto"/>
    </w:pPr>
    <w:rPr>
      <w:rFonts w:cs="Times New Roman"/>
    </w:rPr>
  </w:style>
  <w:style w:type="character" w:customStyle="1" w:styleId="a4">
    <w:name w:val="Основной текст Знак"/>
    <w:link w:val="a3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5">
    <w:name w:val="Body Text Indent"/>
    <w:basedOn w:val="a"/>
    <w:link w:val="a6"/>
    <w:rsid w:val="008766CA"/>
    <w:pPr>
      <w:spacing w:after="0"/>
      <w:ind w:firstLine="1080"/>
      <w:jc w:val="both"/>
    </w:pPr>
    <w:rPr>
      <w:rFonts w:cs="Times New Roman"/>
    </w:rPr>
  </w:style>
  <w:style w:type="character" w:customStyle="1" w:styleId="a6">
    <w:name w:val="Основной текст с отступом Знак"/>
    <w:link w:val="a5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unknownstyle4">
    <w:name w:val="unknown style4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3">
    <w:name w:val="unknown style3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2">
    <w:name w:val="unknown style2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color w:val="000000"/>
      <w:kern w:val="28"/>
      <w:sz w:val="18"/>
      <w:szCs w:val="18"/>
    </w:rPr>
  </w:style>
  <w:style w:type="paragraph" w:customStyle="1" w:styleId="unknownstyle1">
    <w:name w:val="unknown style1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Arial Black" w:hAnsi="Arial Black" w:cs="Arial Black"/>
      <w:color w:val="000000"/>
      <w:kern w:val="28"/>
      <w:sz w:val="18"/>
      <w:szCs w:val="18"/>
    </w:rPr>
  </w:style>
  <w:style w:type="paragraph" w:customStyle="1" w:styleId="ConsPlusTitle">
    <w:name w:val="ConsPlusTitle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b/>
      <w:bCs/>
      <w:color w:val="000000"/>
      <w:kern w:val="28"/>
      <w:sz w:val="24"/>
      <w:szCs w:val="24"/>
    </w:rPr>
  </w:style>
  <w:style w:type="paragraph" w:customStyle="1" w:styleId="msotitle3">
    <w:name w:val="msotitle3"/>
    <w:rsid w:val="00CC733A"/>
    <w:rPr>
      <w:rFonts w:ascii="Bookman Old Style" w:hAnsi="Bookman Old Style"/>
      <w:b/>
      <w:bCs/>
      <w:color w:val="FF0000"/>
      <w:kern w:val="28"/>
      <w:sz w:val="66"/>
      <w:szCs w:val="66"/>
    </w:rPr>
  </w:style>
  <w:style w:type="paragraph" w:customStyle="1" w:styleId="msoorganizationname">
    <w:name w:val="msoorganizationname"/>
    <w:rsid w:val="00CC733A"/>
    <w:rPr>
      <w:rFonts w:ascii="Bookman Old Style" w:hAnsi="Bookman Old Style"/>
      <w:i/>
      <w:iCs/>
      <w:color w:val="FF0000"/>
      <w:kern w:val="28"/>
      <w:sz w:val="25"/>
      <w:szCs w:val="25"/>
    </w:rPr>
  </w:style>
  <w:style w:type="paragraph" w:customStyle="1" w:styleId="msoaccenttext7">
    <w:name w:val="msoaccenttext7"/>
    <w:rsid w:val="00CC733A"/>
    <w:pPr>
      <w:jc w:val="center"/>
    </w:pPr>
    <w:rPr>
      <w:rFonts w:ascii="Bookman Old Style" w:hAnsi="Bookman Old Style"/>
      <w:i/>
      <w:iCs/>
      <w:color w:val="000000"/>
      <w:kern w:val="28"/>
      <w:sz w:val="18"/>
      <w:szCs w:val="18"/>
    </w:rPr>
  </w:style>
  <w:style w:type="table" w:styleId="a7">
    <w:name w:val="Table Grid"/>
    <w:basedOn w:val="a1"/>
    <w:rsid w:val="00CC7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a">
    <w:name w:val="footer"/>
    <w:basedOn w:val="a"/>
    <w:link w:val="ab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msoaddress">
    <w:name w:val="msoaddress"/>
    <w:rsid w:val="00511067"/>
    <w:pPr>
      <w:jc w:val="center"/>
    </w:pPr>
    <w:rPr>
      <w:rFonts w:ascii="Bookman Old Style" w:hAnsi="Bookman Old Style"/>
      <w:color w:val="000000"/>
      <w:kern w:val="28"/>
      <w:sz w:val="18"/>
      <w:szCs w:val="18"/>
    </w:rPr>
  </w:style>
  <w:style w:type="paragraph" w:customStyle="1" w:styleId="msotagline">
    <w:name w:val="msotagline"/>
    <w:rsid w:val="00511067"/>
    <w:pPr>
      <w:jc w:val="center"/>
    </w:pPr>
    <w:rPr>
      <w:rFonts w:ascii="Arial Black" w:hAnsi="Arial Black"/>
      <w:color w:val="000000"/>
      <w:kern w:val="28"/>
      <w:sz w:val="18"/>
      <w:szCs w:val="18"/>
    </w:rPr>
  </w:style>
  <w:style w:type="paragraph" w:customStyle="1" w:styleId="ac">
    <w:name w:val="Таблицы (моноширинный)"/>
    <w:basedOn w:val="a"/>
    <w:next w:val="a"/>
    <w:rsid w:val="000970A9"/>
    <w:pPr>
      <w:widowControl/>
      <w:overflowPunct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d">
    <w:name w:val="Цветовое выделение"/>
    <w:uiPriority w:val="99"/>
    <w:rsid w:val="000970A9"/>
    <w:rPr>
      <w:b/>
      <w:bCs/>
      <w:color w:val="000080"/>
    </w:rPr>
  </w:style>
  <w:style w:type="paragraph" w:styleId="23">
    <w:name w:val="Body Text Indent 2"/>
    <w:aliases w:val=" Знак1,Знак1"/>
    <w:basedOn w:val="a"/>
    <w:link w:val="24"/>
    <w:unhideWhenUsed/>
    <w:rsid w:val="007A7507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aliases w:val=" Знак1 Знак1,Знак1 Знак1"/>
    <w:link w:val="23"/>
    <w:rsid w:val="007A7507"/>
    <w:rPr>
      <w:rFonts w:ascii="Bookman Old Style" w:hAnsi="Bookman Old Style" w:cs="Bookman Old Style"/>
      <w:color w:val="000000"/>
      <w:kern w:val="28"/>
      <w:sz w:val="19"/>
      <w:szCs w:val="19"/>
    </w:rPr>
  </w:style>
  <w:style w:type="character" w:styleId="ae">
    <w:name w:val="page number"/>
    <w:rsid w:val="007A7507"/>
  </w:style>
  <w:style w:type="paragraph" w:customStyle="1" w:styleId="ConsPlusNormal">
    <w:name w:val="ConsPlusNormal"/>
    <w:rsid w:val="007A750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3">
    <w:name w:val="Основной текст + 13 пт"/>
    <w:aliases w:val="Первая строка:  1,5 см"/>
    <w:basedOn w:val="a3"/>
    <w:rsid w:val="003F57A5"/>
    <w:pPr>
      <w:widowControl/>
      <w:overflowPunct/>
      <w:autoSpaceDE/>
      <w:autoSpaceDN/>
      <w:adjustRightInd/>
      <w:spacing w:line="240" w:lineRule="auto"/>
      <w:ind w:firstLine="540"/>
      <w:jc w:val="both"/>
    </w:pPr>
    <w:rPr>
      <w:rFonts w:ascii="Times New Roman" w:hAnsi="Times New Roman"/>
      <w:bCs/>
      <w:i/>
      <w:iCs/>
      <w:color w:val="auto"/>
      <w:kern w:val="0"/>
      <w:sz w:val="26"/>
      <w:szCs w:val="24"/>
    </w:rPr>
  </w:style>
  <w:style w:type="paragraph" w:customStyle="1" w:styleId="ConsNormal">
    <w:name w:val="ConsNormal"/>
    <w:link w:val="ConsNormal0"/>
    <w:rsid w:val="003F5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aliases w:val=" Знак"/>
    <w:basedOn w:val="a"/>
    <w:link w:val="af0"/>
    <w:uiPriority w:val="99"/>
    <w:rsid w:val="00A670B0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4A82CF"/>
      <w:kern w:val="0"/>
      <w:sz w:val="17"/>
      <w:szCs w:val="17"/>
    </w:rPr>
  </w:style>
  <w:style w:type="character" w:customStyle="1" w:styleId="af0">
    <w:name w:val="Обычный (веб) Знак"/>
    <w:aliases w:val=" Знак Знак"/>
    <w:basedOn w:val="a0"/>
    <w:link w:val="af"/>
    <w:uiPriority w:val="99"/>
    <w:locked/>
    <w:rsid w:val="00A75831"/>
    <w:rPr>
      <w:rFonts w:ascii="Tahoma" w:hAnsi="Tahoma" w:cs="Tahoma"/>
      <w:color w:val="4A82CF"/>
      <w:sz w:val="17"/>
      <w:szCs w:val="17"/>
    </w:rPr>
  </w:style>
  <w:style w:type="character" w:styleId="af1">
    <w:name w:val="Strong"/>
    <w:qFormat/>
    <w:rsid w:val="00A670B0"/>
    <w:rPr>
      <w:b/>
      <w:bCs/>
    </w:rPr>
  </w:style>
  <w:style w:type="paragraph" w:styleId="af2">
    <w:name w:val="No Spacing"/>
    <w:uiPriority w:val="1"/>
    <w:qFormat/>
    <w:rsid w:val="00655063"/>
    <w:rPr>
      <w:rFonts w:eastAsia="Calibri"/>
      <w:sz w:val="22"/>
      <w:szCs w:val="22"/>
      <w:lang w:eastAsia="en-US"/>
    </w:rPr>
  </w:style>
  <w:style w:type="character" w:styleId="af3">
    <w:name w:val="Hyperlink"/>
    <w:uiPriority w:val="99"/>
    <w:rsid w:val="0089568C"/>
    <w:rPr>
      <w:color w:val="000080"/>
      <w:u w:val="single"/>
    </w:rPr>
  </w:style>
  <w:style w:type="paragraph" w:customStyle="1" w:styleId="Standard">
    <w:name w:val="Standard"/>
    <w:rsid w:val="0089568C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paragraph" w:customStyle="1" w:styleId="11">
    <w:name w:val="1.1 Пункты отчета"/>
    <w:basedOn w:val="a"/>
    <w:qFormat/>
    <w:rsid w:val="0089568C"/>
    <w:pPr>
      <w:widowControl/>
      <w:numPr>
        <w:ilvl w:val="1"/>
        <w:numId w:val="1"/>
      </w:numPr>
      <w:overflowPunct/>
      <w:spacing w:after="0"/>
      <w:ind w:left="0" w:firstLine="0"/>
      <w:jc w:val="both"/>
    </w:pPr>
    <w:rPr>
      <w:rFonts w:ascii="Times New Roman" w:eastAsia="Calibri" w:hAnsi="Times New Roman" w:cs="Times New Roman"/>
      <w:color w:val="auto"/>
      <w:kern w:val="0"/>
      <w:sz w:val="24"/>
      <w:szCs w:val="24"/>
      <w:lang w:eastAsia="en-US"/>
    </w:rPr>
  </w:style>
  <w:style w:type="paragraph" w:customStyle="1" w:styleId="1111">
    <w:name w:val="1.1.1.1 Пункт"/>
    <w:basedOn w:val="11"/>
    <w:link w:val="11110"/>
    <w:qFormat/>
    <w:rsid w:val="0089568C"/>
    <w:pPr>
      <w:numPr>
        <w:ilvl w:val="3"/>
      </w:numPr>
      <w:spacing w:line="360" w:lineRule="auto"/>
      <w:ind w:left="0" w:firstLine="454"/>
    </w:pPr>
  </w:style>
  <w:style w:type="character" w:customStyle="1" w:styleId="11110">
    <w:name w:val="1.1.1.1 Пункт Знак"/>
    <w:link w:val="1111"/>
    <w:rsid w:val="0089568C"/>
    <w:rPr>
      <w:rFonts w:ascii="Times New Roman" w:eastAsia="Calibri" w:hAnsi="Times New Roman"/>
      <w:sz w:val="24"/>
      <w:szCs w:val="24"/>
      <w:lang w:eastAsia="en-US"/>
    </w:rPr>
  </w:style>
  <w:style w:type="paragraph" w:customStyle="1" w:styleId="111">
    <w:name w:val="1.1.1. Пункты"/>
    <w:basedOn w:val="11"/>
    <w:qFormat/>
    <w:rsid w:val="0089568C"/>
    <w:pPr>
      <w:numPr>
        <w:ilvl w:val="2"/>
      </w:numPr>
      <w:spacing w:line="360" w:lineRule="auto"/>
      <w:ind w:left="0" w:firstLine="0"/>
    </w:pPr>
  </w:style>
  <w:style w:type="paragraph" w:customStyle="1" w:styleId="Default">
    <w:name w:val="Default"/>
    <w:rsid w:val="00153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0">
    <w:name w:val="consplusnormal"/>
    <w:basedOn w:val="a"/>
    <w:rsid w:val="00D16777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HPrilog">
    <w:name w:val="HHPrilog"/>
    <w:basedOn w:val="a"/>
    <w:rsid w:val="00745AB5"/>
    <w:pPr>
      <w:keepNext/>
      <w:keepLines/>
      <w:widowControl/>
      <w:suppressAutoHyphens/>
      <w:overflowPunct/>
      <w:autoSpaceDE/>
      <w:autoSpaceDN/>
      <w:adjustRightInd/>
      <w:spacing w:before="320" w:after="600" w:line="360" w:lineRule="auto"/>
      <w:jc w:val="center"/>
    </w:pPr>
    <w:rPr>
      <w:rFonts w:ascii="Arial" w:hAnsi="Arial" w:cs="Times New Roman"/>
      <w:color w:val="auto"/>
      <w:kern w:val="16"/>
      <w:sz w:val="24"/>
      <w:szCs w:val="24"/>
      <w:lang w:eastAsia="en-US"/>
    </w:rPr>
  </w:style>
  <w:style w:type="paragraph" w:customStyle="1" w:styleId="ConsPlusNonformat">
    <w:name w:val="ConsPlusNonformat"/>
    <w:rsid w:val="00745AB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Прижатый влево"/>
    <w:basedOn w:val="a"/>
    <w:next w:val="a"/>
    <w:rsid w:val="00745AB5"/>
    <w:pPr>
      <w:widowControl/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styleId="af5">
    <w:name w:val="List Paragraph"/>
    <w:basedOn w:val="a"/>
    <w:uiPriority w:val="34"/>
    <w:qFormat/>
    <w:rsid w:val="00745AB5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styleId="af6">
    <w:name w:val="Title"/>
    <w:basedOn w:val="a"/>
    <w:next w:val="af7"/>
    <w:link w:val="af8"/>
    <w:uiPriority w:val="99"/>
    <w:qFormat/>
    <w:rsid w:val="00745AB5"/>
    <w:pPr>
      <w:widowControl/>
      <w:suppressAutoHyphens/>
      <w:overflowPunct/>
      <w:autoSpaceDE/>
      <w:autoSpaceDN/>
      <w:adjustRightInd/>
      <w:spacing w:after="0"/>
      <w:ind w:left="434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styleId="af7">
    <w:name w:val="Subtitle"/>
    <w:basedOn w:val="a"/>
    <w:link w:val="af9"/>
    <w:qFormat/>
    <w:rsid w:val="00745AB5"/>
    <w:pPr>
      <w:widowControl/>
      <w:overflowPunct/>
      <w:autoSpaceDE/>
      <w:autoSpaceDN/>
      <w:adjustRightInd/>
      <w:spacing w:after="60"/>
      <w:jc w:val="center"/>
      <w:outlineLvl w:val="1"/>
    </w:pPr>
    <w:rPr>
      <w:rFonts w:ascii="Arial" w:hAnsi="Arial" w:cs="Times New Roman"/>
      <w:color w:val="auto"/>
      <w:kern w:val="0"/>
      <w:sz w:val="24"/>
      <w:szCs w:val="24"/>
    </w:rPr>
  </w:style>
  <w:style w:type="character" w:customStyle="1" w:styleId="af9">
    <w:name w:val="Подзаголовок Знак"/>
    <w:link w:val="af7"/>
    <w:rsid w:val="00745AB5"/>
    <w:rPr>
      <w:rFonts w:ascii="Arial" w:hAnsi="Arial" w:cs="Arial"/>
      <w:sz w:val="24"/>
      <w:szCs w:val="24"/>
    </w:rPr>
  </w:style>
  <w:style w:type="character" w:customStyle="1" w:styleId="af8">
    <w:name w:val="Название Знак"/>
    <w:link w:val="af6"/>
    <w:uiPriority w:val="99"/>
    <w:rsid w:val="00745AB5"/>
    <w:rPr>
      <w:rFonts w:ascii="Times New Roman" w:hAnsi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745AB5"/>
    <w:pPr>
      <w:widowControl/>
      <w:suppressAutoHyphens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8"/>
      <w:lang w:eastAsia="ar-SA"/>
    </w:rPr>
  </w:style>
  <w:style w:type="paragraph" w:customStyle="1" w:styleId="ConsPlusCell">
    <w:name w:val="ConsPlusCell"/>
    <w:rsid w:val="00745A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Indent 3"/>
    <w:basedOn w:val="a"/>
    <w:link w:val="34"/>
    <w:rsid w:val="00745AB5"/>
    <w:pPr>
      <w:widowControl/>
      <w:overflowPunct/>
      <w:autoSpaceDE/>
      <w:autoSpaceDN/>
      <w:adjustRightInd/>
      <w:spacing w:after="120"/>
      <w:ind w:left="283"/>
    </w:pPr>
    <w:rPr>
      <w:rFonts w:ascii="Times New Roman" w:hAnsi="Times New Roman" w:cs="Times New Roman"/>
      <w:color w:val="auto"/>
      <w:kern w:val="0"/>
      <w:sz w:val="16"/>
      <w:szCs w:val="16"/>
    </w:rPr>
  </w:style>
  <w:style w:type="character" w:customStyle="1" w:styleId="34">
    <w:name w:val="Основной текст с отступом 3 Знак"/>
    <w:link w:val="33"/>
    <w:rsid w:val="00745AB5"/>
    <w:rPr>
      <w:rFonts w:ascii="Times New Roman" w:hAnsi="Times New Roman"/>
      <w:sz w:val="16"/>
      <w:szCs w:val="16"/>
    </w:rPr>
  </w:style>
  <w:style w:type="paragraph" w:styleId="afa">
    <w:name w:val="caption"/>
    <w:basedOn w:val="a"/>
    <w:next w:val="a"/>
    <w:qFormat/>
    <w:rsid w:val="00745AB5"/>
    <w:pPr>
      <w:framePr w:w="3777" w:h="2157" w:hSpace="180" w:wrap="around" w:vAnchor="text" w:hAnchor="page" w:x="1873" w:y="-139"/>
      <w:widowControl/>
      <w:overflowPunct/>
      <w:autoSpaceDE/>
      <w:autoSpaceDN/>
      <w:adjustRightInd/>
      <w:spacing w:after="0"/>
      <w:jc w:val="center"/>
    </w:pPr>
    <w:rPr>
      <w:rFonts w:ascii="TimesET" w:hAnsi="TimesET" w:cs="Times New Roman"/>
      <w:b/>
      <w:color w:val="auto"/>
      <w:kern w:val="0"/>
      <w:sz w:val="24"/>
      <w:szCs w:val="24"/>
    </w:rPr>
  </w:style>
  <w:style w:type="paragraph" w:styleId="afb">
    <w:name w:val="Balloon Text"/>
    <w:basedOn w:val="a"/>
    <w:link w:val="afc"/>
    <w:rsid w:val="00745AB5"/>
    <w:pPr>
      <w:widowControl/>
      <w:overflowPunct/>
      <w:adjustRightInd/>
      <w:spacing w:after="0"/>
    </w:pPr>
    <w:rPr>
      <w:rFonts w:ascii="Tahoma" w:hAnsi="Tahoma" w:cs="Times New Roman"/>
      <w:color w:val="auto"/>
      <w:kern w:val="0"/>
      <w:sz w:val="16"/>
      <w:szCs w:val="16"/>
    </w:rPr>
  </w:style>
  <w:style w:type="character" w:customStyle="1" w:styleId="afc">
    <w:name w:val="Текст выноски Знак"/>
    <w:link w:val="afb"/>
    <w:rsid w:val="00745AB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745A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</w:pPr>
    <w:rPr>
      <w:rFonts w:ascii="Courier New" w:hAnsi="Courier New" w:cs="Times New Roman"/>
      <w:color w:val="auto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745AB5"/>
    <w:rPr>
      <w:rFonts w:ascii="Courier New" w:hAnsi="Courier New" w:cs="Courier New"/>
    </w:rPr>
  </w:style>
  <w:style w:type="character" w:customStyle="1" w:styleId="WW8Num2z1">
    <w:name w:val="WW8Num2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51">
    <w:name w:val="Основной шрифт абзаца5"/>
    <w:rsid w:val="00745AB5"/>
  </w:style>
  <w:style w:type="character" w:customStyle="1" w:styleId="Absatz-Standardschriftart">
    <w:name w:val="Absatz-Standardschriftart"/>
    <w:rsid w:val="00745AB5"/>
  </w:style>
  <w:style w:type="character" w:customStyle="1" w:styleId="WW8Num3z0">
    <w:name w:val="WW8Num3z0"/>
    <w:rsid w:val="00745AB5"/>
    <w:rPr>
      <w:rFonts w:ascii="Symbol" w:hAnsi="Symbol" w:cs="Symbol"/>
    </w:rPr>
  </w:style>
  <w:style w:type="character" w:customStyle="1" w:styleId="WW8Num3z1">
    <w:name w:val="WW8Num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745AB5"/>
    <w:rPr>
      <w:rFonts w:ascii="Symbol" w:hAnsi="Symbol" w:cs="Symbol"/>
    </w:rPr>
  </w:style>
  <w:style w:type="character" w:customStyle="1" w:styleId="WW8Num5z0">
    <w:name w:val="WW8Num5z0"/>
    <w:rsid w:val="00745AB5"/>
    <w:rPr>
      <w:rFonts w:ascii="Symbol" w:hAnsi="Symbol" w:cs="OpenSymbol"/>
    </w:rPr>
  </w:style>
  <w:style w:type="character" w:customStyle="1" w:styleId="WW8Num7z0">
    <w:name w:val="WW8Num7z0"/>
    <w:rsid w:val="00745AB5"/>
    <w:rPr>
      <w:rFonts w:ascii="Symbol" w:hAnsi="Symbol" w:cs="OpenSymbol"/>
    </w:rPr>
  </w:style>
  <w:style w:type="character" w:customStyle="1" w:styleId="WW8Num8z0">
    <w:name w:val="WW8Num8z0"/>
    <w:rsid w:val="00745AB5"/>
    <w:rPr>
      <w:rFonts w:ascii="Symbol" w:hAnsi="Symbol" w:cs="OpenSymbol"/>
    </w:rPr>
  </w:style>
  <w:style w:type="character" w:customStyle="1" w:styleId="WW8Num9z0">
    <w:name w:val="WW8Num9z0"/>
    <w:rsid w:val="00745AB5"/>
    <w:rPr>
      <w:rFonts w:ascii="Symbol" w:hAnsi="Symbol" w:cs="OpenSymbol"/>
    </w:rPr>
  </w:style>
  <w:style w:type="character" w:customStyle="1" w:styleId="WW8Num10z0">
    <w:name w:val="WW8Num10z0"/>
    <w:rsid w:val="00745AB5"/>
    <w:rPr>
      <w:b/>
      <w:i w:val="0"/>
    </w:rPr>
  </w:style>
  <w:style w:type="character" w:customStyle="1" w:styleId="41">
    <w:name w:val="Основной шрифт абзаца4"/>
    <w:rsid w:val="00745AB5"/>
  </w:style>
  <w:style w:type="character" w:customStyle="1" w:styleId="WW-Absatz-Standardschriftart11">
    <w:name w:val="WW-Absatz-Standardschriftart11"/>
    <w:rsid w:val="00745AB5"/>
  </w:style>
  <w:style w:type="character" w:customStyle="1" w:styleId="WW8Num11z0">
    <w:name w:val="WW8Num11z0"/>
    <w:rsid w:val="00745AB5"/>
    <w:rPr>
      <w:rFonts w:ascii="Symbol" w:hAnsi="Symbol" w:cs="OpenSymbol"/>
    </w:rPr>
  </w:style>
  <w:style w:type="character" w:customStyle="1" w:styleId="WW-Absatz-Standardschriftart">
    <w:name w:val="WW-Absatz-Standardschriftart"/>
    <w:rsid w:val="00745AB5"/>
  </w:style>
  <w:style w:type="character" w:customStyle="1" w:styleId="WW-Absatz-Standardschriftart1">
    <w:name w:val="WW-Absatz-Standardschriftart1"/>
    <w:rsid w:val="00745AB5"/>
  </w:style>
  <w:style w:type="character" w:customStyle="1" w:styleId="WW-Absatz-Standardschriftart112">
    <w:name w:val="WW-Absatz-Standardschriftart112"/>
    <w:rsid w:val="00745AB5"/>
  </w:style>
  <w:style w:type="character" w:customStyle="1" w:styleId="35">
    <w:name w:val="Основной шрифт абзаца3"/>
    <w:rsid w:val="00745AB5"/>
  </w:style>
  <w:style w:type="character" w:customStyle="1" w:styleId="WW-Absatz-Standardschriftart111">
    <w:name w:val="WW-Absatz-Standardschriftart111"/>
    <w:rsid w:val="00745AB5"/>
  </w:style>
  <w:style w:type="character" w:customStyle="1" w:styleId="25">
    <w:name w:val="Основной шрифт абзаца2"/>
    <w:rsid w:val="00745AB5"/>
  </w:style>
  <w:style w:type="character" w:customStyle="1" w:styleId="WW-Absatz-Standardschriftart1111">
    <w:name w:val="WW-Absatz-Standardschriftart1111"/>
    <w:rsid w:val="00745AB5"/>
  </w:style>
  <w:style w:type="character" w:customStyle="1" w:styleId="WW-Absatz-Standardschriftart11111">
    <w:name w:val="WW-Absatz-Standardschriftart11111"/>
    <w:rsid w:val="00745AB5"/>
  </w:style>
  <w:style w:type="character" w:customStyle="1" w:styleId="WW-Absatz-Standardschriftart111111">
    <w:name w:val="WW-Absatz-Standardschriftart111111"/>
    <w:rsid w:val="00745AB5"/>
  </w:style>
  <w:style w:type="character" w:customStyle="1" w:styleId="WW-Absatz-Standardschriftart1111111">
    <w:name w:val="WW-Absatz-Standardschriftart1111111"/>
    <w:rsid w:val="00745AB5"/>
  </w:style>
  <w:style w:type="character" w:customStyle="1" w:styleId="WW-Absatz-Standardschriftart11111111">
    <w:name w:val="WW-Absatz-Standardschriftart11111111"/>
    <w:rsid w:val="00745AB5"/>
  </w:style>
  <w:style w:type="character" w:customStyle="1" w:styleId="WW-Absatz-Standardschriftart111111111">
    <w:name w:val="WW-Absatz-Standardschriftart111111111"/>
    <w:rsid w:val="00745AB5"/>
  </w:style>
  <w:style w:type="character" w:customStyle="1" w:styleId="WW-Absatz-Standardschriftart1111111111">
    <w:name w:val="WW-Absatz-Standardschriftart1111111111"/>
    <w:rsid w:val="00745AB5"/>
  </w:style>
  <w:style w:type="character" w:customStyle="1" w:styleId="WW-Absatz-Standardschriftart11111111111">
    <w:name w:val="WW-Absatz-Standardschriftart11111111111"/>
    <w:rsid w:val="00745AB5"/>
  </w:style>
  <w:style w:type="character" w:customStyle="1" w:styleId="WW-Absatz-Standardschriftart111111111111">
    <w:name w:val="WW-Absatz-Standardschriftart111111111111"/>
    <w:rsid w:val="00745AB5"/>
  </w:style>
  <w:style w:type="character" w:customStyle="1" w:styleId="WW-Absatz-Standardschriftart1111111111111">
    <w:name w:val="WW-Absatz-Standardschriftart1111111111111"/>
    <w:rsid w:val="00745AB5"/>
  </w:style>
  <w:style w:type="character" w:customStyle="1" w:styleId="WW-Absatz-Standardschriftart11111111111111">
    <w:name w:val="WW-Absatz-Standardschriftart11111111111111"/>
    <w:rsid w:val="00745AB5"/>
  </w:style>
  <w:style w:type="character" w:customStyle="1" w:styleId="WW8Num4z1">
    <w:name w:val="WW8Num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745AB5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745AB5"/>
  </w:style>
  <w:style w:type="character" w:customStyle="1" w:styleId="WW-Absatz-Standardschriftart1111111111111111">
    <w:name w:val="WW-Absatz-Standardschriftart1111111111111111"/>
    <w:rsid w:val="00745AB5"/>
  </w:style>
  <w:style w:type="character" w:customStyle="1" w:styleId="WW-Absatz-Standardschriftart11111111111111111">
    <w:name w:val="WW-Absatz-Standardschriftart11111111111111111"/>
    <w:rsid w:val="00745AB5"/>
  </w:style>
  <w:style w:type="character" w:customStyle="1" w:styleId="WW-Absatz-Standardschriftart111111111111111111">
    <w:name w:val="WW-Absatz-Standardschriftart111111111111111111"/>
    <w:rsid w:val="00745AB5"/>
  </w:style>
  <w:style w:type="character" w:customStyle="1" w:styleId="WW8Num4z2">
    <w:name w:val="WW8Num4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745AB5"/>
  </w:style>
  <w:style w:type="character" w:customStyle="1" w:styleId="WW8Num6z1">
    <w:name w:val="WW8Num6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745AB5"/>
  </w:style>
  <w:style w:type="character" w:customStyle="1" w:styleId="WW8Num1z1">
    <w:name w:val="WW8Num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745AB5"/>
    <w:rPr>
      <w:rFonts w:ascii="Symbol" w:hAnsi="Symbol" w:cs="Symbol"/>
    </w:rPr>
  </w:style>
  <w:style w:type="character" w:customStyle="1" w:styleId="WW8Num14z1">
    <w:name w:val="WW8Num1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745AB5"/>
    <w:rPr>
      <w:rFonts w:ascii="Wingdings" w:hAnsi="Wingdings" w:cs="Wingdings"/>
    </w:rPr>
  </w:style>
  <w:style w:type="character" w:customStyle="1" w:styleId="WW8Num21z1">
    <w:name w:val="WW8Num2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745AB5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745AB5"/>
    <w:rPr>
      <w:b/>
      <w:i w:val="0"/>
    </w:rPr>
  </w:style>
  <w:style w:type="character" w:customStyle="1" w:styleId="WW8Num27z1">
    <w:name w:val="WW8Num2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2">
    <w:name w:val="Основной шрифт абзаца1"/>
    <w:rsid w:val="00745AB5"/>
  </w:style>
  <w:style w:type="character" w:customStyle="1" w:styleId="14">
    <w:name w:val="Знак примечания1"/>
    <w:rsid w:val="00745AB5"/>
    <w:rPr>
      <w:sz w:val="16"/>
      <w:szCs w:val="16"/>
    </w:rPr>
  </w:style>
  <w:style w:type="character" w:customStyle="1" w:styleId="afd">
    <w:name w:val="Знак Знак"/>
    <w:rsid w:val="00745AB5"/>
  </w:style>
  <w:style w:type="character" w:customStyle="1" w:styleId="afe">
    <w:name w:val="Центр Знак"/>
    <w:rsid w:val="00745AB5"/>
    <w:rPr>
      <w:sz w:val="28"/>
      <w:szCs w:val="24"/>
      <w:lang w:val="ru-RU" w:eastAsia="ar-SA" w:bidi="ar-SA"/>
    </w:rPr>
  </w:style>
  <w:style w:type="character" w:customStyle="1" w:styleId="aff">
    <w:name w:val="Маркеры списка"/>
    <w:rsid w:val="00745AB5"/>
    <w:rPr>
      <w:rFonts w:ascii="OpenSymbol" w:eastAsia="OpenSymbol" w:hAnsi="OpenSymbol" w:cs="OpenSymbol"/>
    </w:rPr>
  </w:style>
  <w:style w:type="character" w:customStyle="1" w:styleId="aff0">
    <w:name w:val="Символ нумерации"/>
    <w:rsid w:val="00745AB5"/>
  </w:style>
  <w:style w:type="character" w:customStyle="1" w:styleId="FontStyle17">
    <w:name w:val="Font Style17"/>
    <w:rsid w:val="00745AB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745A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745AB5"/>
    <w:rPr>
      <w:rFonts w:ascii="Times New Roman" w:hAnsi="Times New Roman" w:cs="Times New Roman"/>
      <w:i/>
      <w:iCs/>
      <w:sz w:val="26"/>
      <w:szCs w:val="26"/>
    </w:rPr>
  </w:style>
  <w:style w:type="paragraph" w:customStyle="1" w:styleId="15">
    <w:name w:val="Заголовок1"/>
    <w:basedOn w:val="a"/>
    <w:next w:val="a3"/>
    <w:rsid w:val="00745AB5"/>
    <w:pPr>
      <w:keepNext/>
      <w:suppressAutoHyphens/>
      <w:overflowPunct/>
      <w:autoSpaceDN/>
      <w:adjustRightInd/>
      <w:spacing w:before="240" w:after="120"/>
    </w:pPr>
    <w:rPr>
      <w:rFonts w:ascii="Arial" w:eastAsia="SimSun" w:hAnsi="Arial" w:cs="Tahoma"/>
      <w:color w:val="auto"/>
      <w:kern w:val="0"/>
      <w:sz w:val="28"/>
      <w:szCs w:val="28"/>
      <w:lang w:eastAsia="ar-SA"/>
    </w:rPr>
  </w:style>
  <w:style w:type="paragraph" w:styleId="aff1">
    <w:name w:val="List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Tahoma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52">
    <w:name w:val="Название5"/>
    <w:basedOn w:val="a"/>
    <w:rsid w:val="00745AB5"/>
    <w:pPr>
      <w:widowControl/>
      <w:suppressLineNumbers/>
      <w:overflowPunct/>
      <w:autoSpaceDE/>
      <w:autoSpaceDN/>
      <w:adjustRightInd/>
      <w:spacing w:before="120" w:after="120"/>
    </w:pPr>
    <w:rPr>
      <w:rFonts w:ascii="Times New Roman" w:hAnsi="Times New Roman" w:cs="Mangal"/>
      <w:i/>
      <w:iCs/>
      <w:color w:val="auto"/>
      <w:kern w:val="0"/>
      <w:sz w:val="24"/>
      <w:szCs w:val="24"/>
      <w:lang w:eastAsia="ar-SA"/>
    </w:rPr>
  </w:style>
  <w:style w:type="paragraph" w:customStyle="1" w:styleId="53">
    <w:name w:val="Указатель5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42">
    <w:name w:val="Название4"/>
    <w:basedOn w:val="15"/>
    <w:next w:val="af7"/>
    <w:rsid w:val="00745AB5"/>
  </w:style>
  <w:style w:type="paragraph" w:customStyle="1" w:styleId="43">
    <w:name w:val="Указатель4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aff2">
    <w:name w:val="Содержимое таблицы"/>
    <w:basedOn w:val="a"/>
    <w:rsid w:val="00745AB5"/>
    <w:pPr>
      <w:widowControl/>
      <w:suppressLineNumbers/>
      <w:suppressAutoHyphens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36">
    <w:name w:val="Название3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37">
    <w:name w:val="Указатель3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26">
    <w:name w:val="Название2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27">
    <w:name w:val="Указатель2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16">
    <w:name w:val="Название1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17">
    <w:name w:val="Указатель1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aff3">
    <w:name w:val="Знак Знак Знак Знак Знак Знак Знак"/>
    <w:basedOn w:val="a"/>
    <w:rsid w:val="00745AB5"/>
    <w:pPr>
      <w:widowControl/>
      <w:suppressAutoHyphens/>
      <w:overflowPunct/>
      <w:autoSpaceDE/>
      <w:autoSpaceDN/>
      <w:adjustRightInd/>
      <w:spacing w:before="280" w:after="280"/>
      <w:jc w:val="both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18">
    <w:name w:val="Текст примечания1"/>
    <w:basedOn w:val="a"/>
    <w:rsid w:val="00745AB5"/>
    <w:pPr>
      <w:suppressAutoHyphens/>
      <w:overflowPunct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28">
    <w:name w:val="Текст примечания2"/>
    <w:basedOn w:val="a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styleId="aff4">
    <w:name w:val="annotation text"/>
    <w:basedOn w:val="a"/>
    <w:link w:val="aff5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5">
    <w:name w:val="Текст примечания Знак"/>
    <w:link w:val="aff4"/>
    <w:rsid w:val="00745AB5"/>
    <w:rPr>
      <w:rFonts w:ascii="Times New Roman" w:hAnsi="Times New Roman"/>
    </w:rPr>
  </w:style>
  <w:style w:type="paragraph" w:styleId="aff6">
    <w:name w:val="annotation subject"/>
    <w:basedOn w:val="18"/>
    <w:next w:val="18"/>
    <w:link w:val="aff7"/>
    <w:rsid w:val="00745AB5"/>
    <w:rPr>
      <w:b/>
      <w:bCs/>
    </w:rPr>
  </w:style>
  <w:style w:type="character" w:customStyle="1" w:styleId="aff7">
    <w:name w:val="Тема примечания Знак"/>
    <w:link w:val="aff6"/>
    <w:rsid w:val="00745AB5"/>
    <w:rPr>
      <w:rFonts w:ascii="Times New Roman" w:hAnsi="Times New Roman"/>
      <w:b/>
      <w:bCs/>
      <w:lang w:eastAsia="ar-SA"/>
    </w:rPr>
  </w:style>
  <w:style w:type="paragraph" w:styleId="aff8">
    <w:name w:val="Revision"/>
    <w:rsid w:val="00745AB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TimesNewRoman">
    <w:name w:val="Стиль Заголовок 2 + Times New Roman По ширине"/>
    <w:basedOn w:val="2"/>
    <w:rsid w:val="00745AB5"/>
    <w:pPr>
      <w:keepNext/>
      <w:widowControl/>
      <w:tabs>
        <w:tab w:val="left" w:pos="1800"/>
      </w:tabs>
      <w:suppressAutoHyphens/>
      <w:overflowPunct/>
      <w:autoSpaceDE/>
      <w:autoSpaceDN/>
      <w:adjustRightInd/>
      <w:spacing w:before="240" w:after="240"/>
      <w:jc w:val="both"/>
    </w:pPr>
    <w:rPr>
      <w:rFonts w:ascii="Times New Roman" w:hAnsi="Times New Roman"/>
      <w:i w:val="0"/>
      <w:iCs w:val="0"/>
      <w:kern w:val="1"/>
      <w:szCs w:val="20"/>
      <w:lang w:eastAsia="ar-SA"/>
    </w:rPr>
  </w:style>
  <w:style w:type="paragraph" w:customStyle="1" w:styleId="311">
    <w:name w:val="Основной текст 31"/>
    <w:basedOn w:val="a"/>
    <w:rsid w:val="00745AB5"/>
    <w:pPr>
      <w:suppressAutoHyphens/>
      <w:overflowPunct/>
      <w:autoSpaceDN/>
      <w:adjustRightInd/>
      <w:spacing w:after="120"/>
    </w:pPr>
    <w:rPr>
      <w:rFonts w:ascii="Times New Roman" w:hAnsi="Times New Roman" w:cs="Times New Roman"/>
      <w:color w:val="auto"/>
      <w:kern w:val="0"/>
      <w:sz w:val="16"/>
      <w:szCs w:val="16"/>
      <w:lang w:eastAsia="ar-SA"/>
    </w:rPr>
  </w:style>
  <w:style w:type="paragraph" w:customStyle="1" w:styleId="aff9">
    <w:name w:val="Центр"/>
    <w:basedOn w:val="a"/>
    <w:rsid w:val="00745AB5"/>
    <w:pPr>
      <w:widowControl/>
      <w:suppressAutoHyphens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customStyle="1" w:styleId="affa">
    <w:name w:val="Заголовок таблицы"/>
    <w:basedOn w:val="aff2"/>
    <w:rsid w:val="00745AB5"/>
    <w:pPr>
      <w:widowControl w:val="0"/>
      <w:autoSpaceDE w:val="0"/>
      <w:jc w:val="center"/>
    </w:pPr>
    <w:rPr>
      <w:b/>
      <w:bCs/>
      <w:sz w:val="20"/>
      <w:szCs w:val="20"/>
    </w:rPr>
  </w:style>
  <w:style w:type="paragraph" w:customStyle="1" w:styleId="affb">
    <w:name w:val="Содержимое врезки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Arial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312">
    <w:name w:val="Заголовок 31"/>
    <w:basedOn w:val="a"/>
    <w:next w:val="a"/>
    <w:rsid w:val="00745AB5"/>
    <w:pPr>
      <w:keepNext/>
      <w:suppressAutoHyphens/>
      <w:overflowPunct/>
      <w:autoSpaceDN/>
      <w:adjustRightInd/>
      <w:spacing w:before="240" w:after="60"/>
    </w:pPr>
    <w:rPr>
      <w:rFonts w:ascii="Arial" w:eastAsia="Arial" w:hAnsi="Arial" w:cs="Arial"/>
      <w:color w:val="auto"/>
      <w:kern w:val="0"/>
      <w:sz w:val="24"/>
      <w:szCs w:val="24"/>
      <w:lang w:eastAsia="ar-SA"/>
    </w:rPr>
  </w:style>
  <w:style w:type="paragraph" w:customStyle="1" w:styleId="Style3">
    <w:name w:val="Style3"/>
    <w:basedOn w:val="a"/>
    <w:rsid w:val="00745AB5"/>
    <w:pPr>
      <w:suppressAutoHyphens/>
      <w:overflowPunct/>
      <w:autoSpaceDN/>
      <w:adjustRightInd/>
      <w:spacing w:after="0" w:line="310" w:lineRule="exact"/>
      <w:ind w:firstLine="682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8">
    <w:name w:val="Style8"/>
    <w:basedOn w:val="a"/>
    <w:rsid w:val="00745AB5"/>
    <w:pPr>
      <w:suppressAutoHyphens/>
      <w:overflowPunct/>
      <w:autoSpaceDN/>
      <w:adjustRightInd/>
      <w:spacing w:after="0" w:line="322" w:lineRule="exact"/>
      <w:ind w:firstLine="528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7">
    <w:name w:val="Style7"/>
    <w:basedOn w:val="a"/>
    <w:rsid w:val="00745AB5"/>
    <w:pPr>
      <w:suppressAutoHyphens/>
      <w:overflowPunct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5">
    <w:name w:val="Style5"/>
    <w:basedOn w:val="a"/>
    <w:rsid w:val="00745AB5"/>
    <w:pPr>
      <w:suppressAutoHyphens/>
      <w:overflowPunct/>
      <w:autoSpaceDN/>
      <w:adjustRightInd/>
      <w:spacing w:after="0" w:line="317" w:lineRule="exact"/>
      <w:ind w:firstLine="547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5">
    <w:name w:val="Style15"/>
    <w:basedOn w:val="a"/>
    <w:rsid w:val="00745AB5"/>
    <w:pPr>
      <w:suppressAutoHyphens/>
      <w:overflowPunct/>
      <w:autoSpaceDN/>
      <w:adjustRightInd/>
      <w:spacing w:after="0" w:line="312" w:lineRule="exact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0">
    <w:name w:val="Style10"/>
    <w:basedOn w:val="a"/>
    <w:rsid w:val="00745AB5"/>
    <w:pPr>
      <w:suppressAutoHyphens/>
      <w:overflowPunct/>
      <w:autoSpaceDN/>
      <w:adjustRightInd/>
      <w:spacing w:after="0" w:line="307" w:lineRule="exact"/>
      <w:ind w:hanging="1042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affc">
    <w:name w:val="Знак Знак Знак Знак Знак Знак Знак Знак Знак Знак Знак Знак Знак Знак Знак"/>
    <w:basedOn w:val="a"/>
    <w:rsid w:val="00745AB5"/>
    <w:pPr>
      <w:widowControl/>
      <w:overflowPunct/>
      <w:autoSpaceDE/>
      <w:autoSpaceDN/>
      <w:adjustRightInd/>
      <w:spacing w:before="280" w:after="280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affd">
    <w:name w:val="Знак"/>
    <w:basedOn w:val="a"/>
    <w:rsid w:val="00745AB5"/>
    <w:pPr>
      <w:overflowPunct/>
      <w:autoSpaceDE/>
      <w:autoSpaceDN/>
      <w:spacing w:after="0" w:line="360" w:lineRule="atLeast"/>
      <w:jc w:val="both"/>
      <w:textAlignment w:val="baseline"/>
    </w:pPr>
    <w:rPr>
      <w:rFonts w:ascii="Verdana" w:hAnsi="Verdana" w:cs="Verdana"/>
      <w:color w:val="auto"/>
      <w:kern w:val="0"/>
      <w:sz w:val="20"/>
      <w:szCs w:val="20"/>
      <w:lang w:val="en-US" w:eastAsia="en-US"/>
    </w:rPr>
  </w:style>
  <w:style w:type="paragraph" w:customStyle="1" w:styleId="affe">
    <w:name w:val="Заголовок статьи"/>
    <w:basedOn w:val="a"/>
    <w:next w:val="a"/>
    <w:rsid w:val="00021E77"/>
    <w:pPr>
      <w:widowControl/>
      <w:overflowPunct/>
      <w:spacing w:after="0"/>
      <w:ind w:left="1612" w:hanging="892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19">
    <w:name w:val="Основной текст с отступом1"/>
    <w:basedOn w:val="a"/>
    <w:rsid w:val="00021E77"/>
    <w:pPr>
      <w:widowControl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1a">
    <w:name w:val="Абзац списка1"/>
    <w:basedOn w:val="a"/>
    <w:rsid w:val="00021E77"/>
    <w:pPr>
      <w:widowControl/>
      <w:overflowPunct/>
      <w:autoSpaceDE/>
      <w:autoSpaceDN/>
      <w:adjustRightInd/>
      <w:spacing w:after="0"/>
      <w:ind w:left="72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2">
    <w:name w:val="Font Style22"/>
    <w:rsid w:val="004A281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4A281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3">
    <w:name w:val="Style13"/>
    <w:basedOn w:val="a"/>
    <w:rsid w:val="004A2815"/>
    <w:pPr>
      <w:overflowPunct/>
      <w:spacing w:after="0" w:line="325" w:lineRule="exact"/>
      <w:ind w:firstLine="739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4">
    <w:name w:val="Style14"/>
    <w:basedOn w:val="a"/>
    <w:rsid w:val="004A2815"/>
    <w:pPr>
      <w:overflowPunct/>
      <w:spacing w:after="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7">
    <w:name w:val="Style17"/>
    <w:basedOn w:val="a"/>
    <w:rsid w:val="004A2815"/>
    <w:pPr>
      <w:overflowPunct/>
      <w:spacing w:after="0" w:line="319" w:lineRule="exact"/>
      <w:ind w:hanging="194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7">
    <w:name w:val="Font Style27"/>
    <w:rsid w:val="004A281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9">
    <w:name w:val="Style9"/>
    <w:basedOn w:val="a"/>
    <w:rsid w:val="004A2815"/>
    <w:pPr>
      <w:overflowPunct/>
      <w:spacing w:after="0" w:line="323" w:lineRule="exact"/>
      <w:ind w:firstLine="2832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fff">
    <w:name w:val="Block Text"/>
    <w:basedOn w:val="a"/>
    <w:rsid w:val="00FB3236"/>
    <w:pPr>
      <w:widowControl/>
      <w:overflowPunct/>
      <w:autoSpaceDE/>
      <w:autoSpaceDN/>
      <w:adjustRightInd/>
      <w:spacing w:after="0"/>
      <w:ind w:left="1134" w:right="1134"/>
      <w:jc w:val="center"/>
    </w:pPr>
    <w:rPr>
      <w:rFonts w:ascii="Times New Roman" w:hAnsi="Times New Roman" w:cs="Times New Roman"/>
      <w:color w:val="auto"/>
      <w:kern w:val="0"/>
      <w:sz w:val="26"/>
      <w:szCs w:val="20"/>
    </w:rPr>
  </w:style>
  <w:style w:type="character" w:styleId="HTML1">
    <w:name w:val="HTML Acronym"/>
    <w:basedOn w:val="a0"/>
    <w:rsid w:val="00C85C3B"/>
  </w:style>
  <w:style w:type="character" w:customStyle="1" w:styleId="afff0">
    <w:name w:val="Гипертекстовая ссылка"/>
    <w:rsid w:val="005C1980"/>
    <w:rPr>
      <w:b w:val="0"/>
      <w:bCs w:val="0"/>
      <w:color w:val="008000"/>
    </w:rPr>
  </w:style>
  <w:style w:type="paragraph" w:customStyle="1" w:styleId="afff1">
    <w:name w:val="Текст (лев. подпись)"/>
    <w:basedOn w:val="a"/>
    <w:next w:val="a"/>
    <w:rsid w:val="00FE6176"/>
    <w:pPr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2">
    <w:name w:val="Текст (прав. подпись)"/>
    <w:basedOn w:val="a"/>
    <w:next w:val="a"/>
    <w:rsid w:val="00FE6176"/>
    <w:pPr>
      <w:overflowPunct/>
      <w:spacing w:after="0"/>
      <w:jc w:val="right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3">
    <w:name w:val="Комментарий"/>
    <w:basedOn w:val="a"/>
    <w:next w:val="a"/>
    <w:uiPriority w:val="99"/>
    <w:rsid w:val="00FE6176"/>
    <w:pPr>
      <w:overflowPunct/>
      <w:spacing w:after="0"/>
      <w:ind w:left="170"/>
      <w:jc w:val="both"/>
    </w:pPr>
    <w:rPr>
      <w:rFonts w:ascii="Arial" w:hAnsi="Arial" w:cs="Times New Roman"/>
      <w:i/>
      <w:iCs/>
      <w:color w:val="800080"/>
      <w:kern w:val="0"/>
      <w:sz w:val="20"/>
      <w:szCs w:val="20"/>
    </w:rPr>
  </w:style>
  <w:style w:type="paragraph" w:customStyle="1" w:styleId="210">
    <w:name w:val="Основной текст с отступом 21"/>
    <w:basedOn w:val="a"/>
    <w:rsid w:val="00FE6176"/>
    <w:pPr>
      <w:widowControl/>
      <w:suppressAutoHyphens/>
      <w:overflowPunct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stylet1">
    <w:name w:val="stylet1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3">
    <w:name w:val="stylet3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2">
    <w:name w:val="stylet2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Web">
    <w:name w:val="Обычный (Web)"/>
    <w:basedOn w:val="a"/>
    <w:rsid w:val="00FE6176"/>
    <w:pPr>
      <w:widowControl/>
      <w:overflowPunct/>
      <w:autoSpaceDE/>
      <w:autoSpaceDN/>
      <w:adjustRightInd/>
      <w:spacing w:before="100" w:after="10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afff4">
    <w:name w:val="раздилитель сноски"/>
    <w:basedOn w:val="a"/>
    <w:next w:val="afff5"/>
    <w:rsid w:val="00FE6176"/>
    <w:pPr>
      <w:widowControl/>
      <w:overflowPunct/>
      <w:autoSpaceDE/>
      <w:autoSpaceDN/>
      <w:adjustRightInd/>
      <w:spacing w:after="120"/>
      <w:jc w:val="both"/>
    </w:pPr>
    <w:rPr>
      <w:rFonts w:ascii="Times New Roman" w:hAnsi="Times New Roman" w:cs="Times New Roman"/>
      <w:color w:val="auto"/>
      <w:kern w:val="0"/>
      <w:sz w:val="24"/>
      <w:szCs w:val="20"/>
      <w:lang w:val="en-US"/>
    </w:rPr>
  </w:style>
  <w:style w:type="paragraph" w:styleId="afff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6"/>
    <w:rsid w:val="00FE6176"/>
    <w:pPr>
      <w:overflowPunct/>
      <w:autoSpaceDE/>
      <w:autoSpaceDN/>
      <w:adjustRightInd/>
      <w:spacing w:before="60" w:after="0" w:line="300" w:lineRule="auto"/>
      <w:ind w:firstLine="1140"/>
      <w:jc w:val="both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f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fff5"/>
    <w:rsid w:val="00FE6176"/>
    <w:rPr>
      <w:rFonts w:ascii="Times New Roman" w:hAnsi="Times New Roman"/>
    </w:rPr>
  </w:style>
  <w:style w:type="paragraph" w:customStyle="1" w:styleId="CharChar4">
    <w:name w:val="Char Char4 Знак Знак Знак"/>
    <w:basedOn w:val="a"/>
    <w:rsid w:val="001F790A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character" w:customStyle="1" w:styleId="BodyTextChar">
    <w:name w:val="Body Tex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character" w:customStyle="1" w:styleId="ts21">
    <w:name w:val="ts21"/>
    <w:basedOn w:val="a0"/>
    <w:rsid w:val="001F790A"/>
    <w:rPr>
      <w:rFonts w:ascii="Times New Roman" w:hAnsi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paragraph" w:styleId="afff7">
    <w:name w:val="Plain Text"/>
    <w:basedOn w:val="a"/>
    <w:link w:val="afff8"/>
    <w:rsid w:val="001F790A"/>
    <w:pPr>
      <w:widowControl/>
      <w:overflowPunct/>
      <w:adjustRightInd/>
      <w:spacing w:after="0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f8">
    <w:name w:val="Текст Знак"/>
    <w:basedOn w:val="a0"/>
    <w:link w:val="afff7"/>
    <w:rsid w:val="001F790A"/>
    <w:rPr>
      <w:rFonts w:ascii="Courier New" w:hAnsi="Courier New" w:cs="Courier New"/>
    </w:rPr>
  </w:style>
  <w:style w:type="paragraph" w:customStyle="1" w:styleId="1b">
    <w:name w:val="Знак Знак1 Знак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0"/>
      <w:szCs w:val="20"/>
      <w:lang w:val="en-GB" w:eastAsia="en-US"/>
    </w:rPr>
  </w:style>
  <w:style w:type="paragraph" w:customStyle="1" w:styleId="1c">
    <w:name w:val="Стиль1"/>
    <w:basedOn w:val="a"/>
    <w:rsid w:val="001F790A"/>
    <w:pPr>
      <w:shd w:val="clear" w:color="auto" w:fill="FFFFFF"/>
      <w:overflowPunct/>
      <w:spacing w:after="0"/>
      <w:ind w:firstLine="702"/>
      <w:jc w:val="both"/>
    </w:pPr>
    <w:rPr>
      <w:rFonts w:ascii="Times New Roman" w:hAnsi="Times New Roman" w:cs="Times New Roman"/>
      <w:color w:val="008000"/>
      <w:kern w:val="0"/>
      <w:sz w:val="26"/>
      <w:szCs w:val="26"/>
    </w:rPr>
  </w:style>
  <w:style w:type="paragraph" w:customStyle="1" w:styleId="afff9">
    <w:name w:val="Нормальный (таблица)"/>
    <w:basedOn w:val="a"/>
    <w:next w:val="a"/>
    <w:rsid w:val="001F790A"/>
    <w:pPr>
      <w:overflowPunct/>
      <w:spacing w:after="0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blk">
    <w:name w:val="blk"/>
    <w:basedOn w:val="a0"/>
    <w:rsid w:val="001F790A"/>
  </w:style>
  <w:style w:type="paragraph" w:customStyle="1" w:styleId="CharChar2">
    <w:name w:val="Char Char2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4"/>
      <w:szCs w:val="24"/>
      <w:lang w:val="en-GB" w:eastAsia="en-US"/>
    </w:rPr>
  </w:style>
  <w:style w:type="paragraph" w:customStyle="1" w:styleId="afffa">
    <w:name w:val="Информация об изменениях документа"/>
    <w:basedOn w:val="afff3"/>
    <w:next w:val="a"/>
    <w:rsid w:val="001F790A"/>
    <w:pPr>
      <w:ind w:left="0"/>
    </w:pPr>
    <w:rPr>
      <w:rFonts w:cs="Arial"/>
      <w:color w:val="353842"/>
      <w:sz w:val="24"/>
      <w:szCs w:val="24"/>
      <w:shd w:val="clear" w:color="auto" w:fill="F0F0F0"/>
    </w:rPr>
  </w:style>
  <w:style w:type="paragraph" w:customStyle="1" w:styleId="61">
    <w:name w:val="Основной текст (6)"/>
    <w:basedOn w:val="a"/>
    <w:rsid w:val="001F790A"/>
    <w:pPr>
      <w:widowControl/>
      <w:shd w:val="clear" w:color="auto" w:fill="FFFFFF"/>
      <w:overflowPunct/>
      <w:autoSpaceDE/>
      <w:autoSpaceDN/>
      <w:adjustRightInd/>
      <w:spacing w:after="300" w:line="322" w:lineRule="exact"/>
      <w:ind w:hanging="360"/>
      <w:jc w:val="center"/>
    </w:pPr>
    <w:rPr>
      <w:rFonts w:ascii="Times New Roman" w:hAnsi="Times New Roman" w:cs="Times New Roman"/>
      <w:color w:val="auto"/>
      <w:kern w:val="0"/>
      <w:sz w:val="28"/>
      <w:szCs w:val="28"/>
      <w:shd w:val="clear" w:color="auto" w:fill="FFFFFF"/>
    </w:rPr>
  </w:style>
  <w:style w:type="character" w:customStyle="1" w:styleId="71">
    <w:name w:val="Знак Знак7"/>
    <w:locked/>
    <w:rsid w:val="001F790A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62">
    <w:name w:val="Знак Знак6"/>
    <w:basedOn w:val="a0"/>
    <w:locked/>
    <w:rsid w:val="001F790A"/>
    <w:rPr>
      <w:sz w:val="24"/>
      <w:szCs w:val="24"/>
      <w:lang w:val="ru-RU" w:eastAsia="ru-RU" w:bidi="ar-SA"/>
    </w:rPr>
  </w:style>
  <w:style w:type="character" w:customStyle="1" w:styleId="1d">
    <w:name w:val="Основной текст с отступом Знак1"/>
    <w:uiPriority w:val="99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Обычный1"/>
    <w:rsid w:val="00916BBC"/>
    <w:pPr>
      <w:snapToGrid w:val="0"/>
    </w:pPr>
    <w:rPr>
      <w:rFonts w:ascii="Times New Roman" w:hAnsi="Times New Roman"/>
      <w:sz w:val="28"/>
    </w:rPr>
  </w:style>
  <w:style w:type="character" w:customStyle="1" w:styleId="313">
    <w:name w:val="Основной текст с отступом 3 Знак1"/>
    <w:rsid w:val="00916B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aliases w:val=" Знак1 Знак,Знак1 Знак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867938"/>
    <w:pPr>
      <w:widowControl w:val="0"/>
      <w:autoSpaceDE w:val="0"/>
      <w:autoSpaceDN w:val="0"/>
    </w:pPr>
    <w:rPr>
      <w:rFonts w:ascii="Arial" w:eastAsia="Calibri" w:hAnsi="Arial" w:cs="Arial"/>
    </w:rPr>
  </w:style>
  <w:style w:type="paragraph" w:customStyle="1" w:styleId="afffb">
    <w:name w:val="Объект"/>
    <w:basedOn w:val="a"/>
    <w:next w:val="a"/>
    <w:uiPriority w:val="99"/>
    <w:rsid w:val="00F66016"/>
    <w:pPr>
      <w:overflowPunct/>
      <w:spacing w:after="0"/>
      <w:ind w:firstLine="720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63">
    <w:name w:val="Название6"/>
    <w:basedOn w:val="a"/>
    <w:rsid w:val="00CF774B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numbering" w:customStyle="1" w:styleId="1f">
    <w:name w:val="Нет списка1"/>
    <w:next w:val="a2"/>
    <w:semiHidden/>
    <w:unhideWhenUsed/>
    <w:rsid w:val="008462A5"/>
  </w:style>
  <w:style w:type="paragraph" w:customStyle="1" w:styleId="a00">
    <w:name w:val="a0"/>
    <w:basedOn w:val="a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table" w:customStyle="1" w:styleId="1f0">
    <w:name w:val="Сетка таблицы1"/>
    <w:basedOn w:val="a1"/>
    <w:next w:val="a7"/>
    <w:rsid w:val="008462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orHeading">
    <w:name w:val="Minor Heading"/>
    <w:next w:val="a"/>
    <w:uiPriority w:val="99"/>
    <w:rsid w:val="008462A5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xl24">
    <w:name w:val="xl2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5">
    <w:name w:val="xl2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6">
    <w:name w:val="xl2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7">
    <w:name w:val="xl2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8">
    <w:name w:val="xl2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9">
    <w:name w:val="xl2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0">
    <w:name w:val="xl3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1">
    <w:name w:val="xl3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2">
    <w:name w:val="xl3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3">
    <w:name w:val="xl3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4">
    <w:name w:val="xl3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5">
    <w:name w:val="xl3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6">
    <w:name w:val="xl3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7">
    <w:name w:val="xl37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9">
    <w:name w:val="xl3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0">
    <w:name w:val="xl4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1">
    <w:name w:val="xl4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42">
    <w:name w:val="xl4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3">
    <w:name w:val="xl4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4">
    <w:name w:val="xl4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5">
    <w:name w:val="xl4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6">
    <w:name w:val="xl4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7">
    <w:name w:val="xl4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8">
    <w:name w:val="xl4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9">
    <w:name w:val="xl4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0">
    <w:name w:val="xl5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1">
    <w:name w:val="xl5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2">
    <w:name w:val="xl5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3">
    <w:name w:val="xl5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54">
    <w:name w:val="xl5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5">
    <w:name w:val="xl5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6">
    <w:name w:val="xl5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7">
    <w:name w:val="xl5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8">
    <w:name w:val="xl5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9">
    <w:name w:val="xl5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0">
    <w:name w:val="xl6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1">
    <w:name w:val="xl6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2">
    <w:name w:val="xl6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64">
    <w:name w:val="xl6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5">
    <w:name w:val="xl6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kern w:val="0"/>
      <w:sz w:val="24"/>
      <w:szCs w:val="24"/>
    </w:rPr>
  </w:style>
  <w:style w:type="paragraph" w:customStyle="1" w:styleId="xl68">
    <w:name w:val="xl6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1">
    <w:name w:val="xl7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72">
    <w:name w:val="xl7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73">
    <w:name w:val="xl7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4">
    <w:name w:val="xl7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5">
    <w:name w:val="xl7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6">
    <w:name w:val="xl7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7">
    <w:name w:val="xl7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8">
    <w:name w:val="xl7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9">
    <w:name w:val="xl7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0">
    <w:name w:val="xl8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81">
    <w:name w:val="xl8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2">
    <w:name w:val="xl8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3">
    <w:name w:val="xl8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4">
    <w:name w:val="xl8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85">
    <w:name w:val="xl8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8">
    <w:name w:val="xl8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9">
    <w:name w:val="xl89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0">
    <w:name w:val="xl90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1">
    <w:name w:val="xl9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92">
    <w:name w:val="xl92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3">
    <w:name w:val="xl9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94">
    <w:name w:val="xl94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5">
    <w:name w:val="xl9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6">
    <w:name w:val="xl96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7">
    <w:name w:val="xl9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98">
    <w:name w:val="xl9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99">
    <w:name w:val="xl9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0">
    <w:name w:val="xl10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101">
    <w:name w:val="xl10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2">
    <w:name w:val="xl10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3">
    <w:name w:val="xl10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4">
    <w:name w:val="xl10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5">
    <w:name w:val="xl10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6">
    <w:name w:val="xl106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7">
    <w:name w:val="xl10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108">
    <w:name w:val="xl10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109">
    <w:name w:val="xl10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0">
    <w:name w:val="xl110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12">
    <w:name w:val="xl112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44">
    <w:name w:val="Стиль4"/>
    <w:basedOn w:val="a"/>
    <w:autoRedefine/>
    <w:uiPriority w:val="99"/>
    <w:rsid w:val="008462A5"/>
    <w:pPr>
      <w:widowControl/>
      <w:overflowPunct/>
      <w:autoSpaceDE/>
      <w:autoSpaceDN/>
      <w:adjustRightInd/>
      <w:spacing w:after="0" w:line="228" w:lineRule="auto"/>
      <w:ind w:firstLine="402"/>
      <w:jc w:val="both"/>
    </w:pPr>
    <w:rPr>
      <w:rFonts w:ascii="Times New Roman" w:hAnsi="Times New Roman" w:cs="Times New Roman"/>
      <w:color w:val="auto"/>
      <w:kern w:val="0"/>
      <w:sz w:val="26"/>
      <w:szCs w:val="26"/>
    </w:rPr>
  </w:style>
  <w:style w:type="paragraph" w:customStyle="1" w:styleId="oaenoniinee">
    <w:name w:val="oaeno niinee"/>
    <w:basedOn w:val="a"/>
    <w:uiPriority w:val="99"/>
    <w:rsid w:val="008462A5"/>
    <w:pPr>
      <w:widowControl/>
      <w:overflowPunct/>
      <w:autoSpaceDE/>
      <w:autoSpaceDN/>
      <w:adjustRightInd/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eading">
    <w:name w:val="Heading"/>
    <w:uiPriority w:val="99"/>
    <w:rsid w:val="008462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ffc">
    <w:name w:val="Не вступил в силу"/>
    <w:uiPriority w:val="99"/>
    <w:rsid w:val="008462A5"/>
    <w:rPr>
      <w:rFonts w:ascii="Times New Roman" w:hAnsi="Times New Roman" w:cs="Times New Roman"/>
      <w:color w:val="008080"/>
      <w:sz w:val="20"/>
      <w:szCs w:val="20"/>
    </w:rPr>
  </w:style>
  <w:style w:type="character" w:styleId="afffd">
    <w:name w:val="FollowedHyperlink"/>
    <w:uiPriority w:val="99"/>
    <w:rsid w:val="008462A5"/>
    <w:rPr>
      <w:color w:val="800080"/>
      <w:u w:val="single"/>
    </w:rPr>
  </w:style>
  <w:style w:type="character" w:customStyle="1" w:styleId="afffe">
    <w:name w:val="Основной текст_"/>
    <w:link w:val="45"/>
    <w:rsid w:val="008462A5"/>
    <w:rPr>
      <w:sz w:val="28"/>
      <w:szCs w:val="28"/>
      <w:shd w:val="clear" w:color="auto" w:fill="FFFFFF"/>
    </w:rPr>
  </w:style>
  <w:style w:type="paragraph" w:customStyle="1" w:styleId="45">
    <w:name w:val="Основной текст4"/>
    <w:basedOn w:val="a"/>
    <w:link w:val="afffe"/>
    <w:rsid w:val="008462A5"/>
    <w:pPr>
      <w:shd w:val="clear" w:color="auto" w:fill="FFFFFF"/>
      <w:overflowPunct/>
      <w:autoSpaceDE/>
      <w:autoSpaceDN/>
      <w:adjustRightInd/>
      <w:spacing w:after="0" w:line="277" w:lineRule="exact"/>
      <w:jc w:val="both"/>
    </w:pPr>
    <w:rPr>
      <w:rFonts w:ascii="Calibri" w:hAnsi="Calibri" w:cs="Times New Roman"/>
      <w:color w:val="auto"/>
      <w:kern w:val="0"/>
      <w:sz w:val="28"/>
      <w:szCs w:val="28"/>
    </w:rPr>
  </w:style>
  <w:style w:type="character" w:customStyle="1" w:styleId="1f1">
    <w:name w:val="Основной текст1"/>
    <w:rsid w:val="00846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FontStyle12">
    <w:name w:val="Font Style12"/>
    <w:uiPriority w:val="99"/>
    <w:rsid w:val="00963DA9"/>
    <w:rPr>
      <w:rFonts w:ascii="Times New Roman" w:hAnsi="Times New Roman" w:cs="Times New Roman"/>
      <w:sz w:val="22"/>
      <w:szCs w:val="22"/>
    </w:rPr>
  </w:style>
  <w:style w:type="numbering" w:customStyle="1" w:styleId="29">
    <w:name w:val="Нет списка2"/>
    <w:next w:val="a2"/>
    <w:semiHidden/>
    <w:rsid w:val="00B07CED"/>
  </w:style>
  <w:style w:type="paragraph" w:customStyle="1" w:styleId="320">
    <w:name w:val="Основной текст с отступом 32"/>
    <w:basedOn w:val="a"/>
    <w:rsid w:val="00B07CED"/>
    <w:pPr>
      <w:widowControl/>
      <w:tabs>
        <w:tab w:val="left" w:pos="709"/>
      </w:tabs>
      <w:overflowPunct/>
      <w:autoSpaceDE/>
      <w:autoSpaceDN/>
      <w:adjustRightInd/>
      <w:spacing w:after="0"/>
      <w:ind w:firstLine="709"/>
      <w:jc w:val="both"/>
    </w:pPr>
    <w:rPr>
      <w:rFonts w:ascii="TimesET" w:eastAsia="TimesET" w:hAnsi="TimesET" w:cs="Times New Roman"/>
      <w:color w:val="auto"/>
      <w:kern w:val="0"/>
      <w:sz w:val="24"/>
      <w:szCs w:val="20"/>
    </w:rPr>
  </w:style>
  <w:style w:type="paragraph" w:customStyle="1" w:styleId="affff">
    <w:name w:val="Готовый"/>
    <w:basedOn w:val="a"/>
    <w:rsid w:val="00B07CE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after="0"/>
      <w:ind w:firstLine="709"/>
      <w:jc w:val="both"/>
    </w:pPr>
    <w:rPr>
      <w:rFonts w:ascii="Courier New" w:hAnsi="Courier New" w:cs="Times New Roman"/>
      <w:snapToGrid w:val="0"/>
      <w:color w:val="auto"/>
      <w:kern w:val="0"/>
      <w:sz w:val="20"/>
      <w:szCs w:val="20"/>
    </w:rPr>
  </w:style>
  <w:style w:type="character" w:styleId="affff0">
    <w:name w:val="footnote reference"/>
    <w:rsid w:val="00B07CED"/>
    <w:rPr>
      <w:vertAlign w:val="superscript"/>
    </w:rPr>
  </w:style>
  <w:style w:type="paragraph" w:customStyle="1" w:styleId="ConsTitle">
    <w:name w:val="ConsTitle"/>
    <w:rsid w:val="00B07C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2a">
    <w:name w:val="Основной текст2"/>
    <w:basedOn w:val="a"/>
    <w:rsid w:val="00B07CED"/>
    <w:pPr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0">
    <w:name w:val="Заголовок 0"/>
    <w:basedOn w:val="1"/>
    <w:rsid w:val="00B07CED"/>
    <w:pPr>
      <w:widowControl/>
      <w:overflowPunct/>
      <w:autoSpaceDE/>
      <w:autoSpaceDN/>
      <w:adjustRightInd/>
      <w:spacing w:before="0" w:after="0"/>
      <w:jc w:val="center"/>
    </w:pPr>
    <w:rPr>
      <w:rFonts w:ascii="Times New Roman" w:hAnsi="Times New Roman"/>
      <w:b w:val="0"/>
      <w:bCs w:val="0"/>
      <w:caps/>
      <w:color w:val="auto"/>
      <w:kern w:val="0"/>
      <w:sz w:val="24"/>
      <w:szCs w:val="24"/>
    </w:rPr>
  </w:style>
  <w:style w:type="paragraph" w:customStyle="1" w:styleId="Iauiue2">
    <w:name w:val="Iau?iue2"/>
    <w:rsid w:val="00B07CED"/>
    <w:pPr>
      <w:widowControl w:val="0"/>
    </w:pPr>
    <w:rPr>
      <w:rFonts w:ascii="Times New Roman" w:hAnsi="Times New Roman"/>
      <w:lang w:val="en-US"/>
    </w:rPr>
  </w:style>
  <w:style w:type="paragraph" w:customStyle="1" w:styleId="affff1">
    <w:name w:val="Ñòèëü"/>
    <w:rsid w:val="00B07CED"/>
    <w:pPr>
      <w:widowControl w:val="0"/>
    </w:pPr>
    <w:rPr>
      <w:rFonts w:ascii="Times New Roman" w:hAnsi="Times New Roman"/>
      <w:spacing w:val="-1"/>
      <w:kern w:val="65535"/>
      <w:position w:val="-1"/>
      <w:sz w:val="24"/>
      <w:lang w:val="en-US"/>
    </w:rPr>
  </w:style>
  <w:style w:type="paragraph" w:customStyle="1" w:styleId="affff2">
    <w:name w:val="Îáû÷íûé"/>
    <w:rsid w:val="00B07CED"/>
    <w:pPr>
      <w:widowControl w:val="0"/>
    </w:pPr>
    <w:rPr>
      <w:rFonts w:ascii="Times New Roman" w:hAnsi="Times New Roman"/>
      <w:sz w:val="28"/>
    </w:rPr>
  </w:style>
  <w:style w:type="paragraph" w:customStyle="1" w:styleId="Iauiue">
    <w:name w:val="Iau?iue"/>
    <w:rsid w:val="00B07CED"/>
    <w:pPr>
      <w:widowControl w:val="0"/>
    </w:pPr>
    <w:rPr>
      <w:rFonts w:ascii="Times New Roman" w:hAnsi="Times New Roman"/>
    </w:rPr>
  </w:style>
  <w:style w:type="paragraph" w:customStyle="1" w:styleId="2b">
    <w:name w:val="Îñíîâíîé òåêñò 2"/>
    <w:basedOn w:val="affff2"/>
    <w:rsid w:val="00B07CED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c">
    <w:name w:val="Îñíîâíîé òåêñò ñ îòñòóïîì 2"/>
    <w:basedOn w:val="affff2"/>
    <w:rsid w:val="00B07CED"/>
    <w:pPr>
      <w:ind w:left="720"/>
      <w:jc w:val="both"/>
    </w:pPr>
    <w:rPr>
      <w:color w:val="000000"/>
      <w:sz w:val="24"/>
      <w:lang w:val="en-US"/>
    </w:rPr>
  </w:style>
  <w:style w:type="paragraph" w:customStyle="1" w:styleId="1f2">
    <w:name w:val="çàãîëîâîê 1"/>
    <w:basedOn w:val="affff2"/>
    <w:next w:val="affff2"/>
    <w:rsid w:val="00B07CED"/>
    <w:pPr>
      <w:keepNext/>
    </w:pPr>
  </w:style>
  <w:style w:type="paragraph" w:customStyle="1" w:styleId="38">
    <w:name w:val="Îñíîâíîé òåêñò ñ îòñòóïîì 3"/>
    <w:basedOn w:val="affff2"/>
    <w:rsid w:val="00B07CED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B07CED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07CED"/>
    <w:pPr>
      <w:widowControl/>
      <w:ind w:firstLine="284"/>
      <w:jc w:val="both"/>
    </w:pPr>
    <w:rPr>
      <w:rFonts w:ascii="Peterburg" w:hAnsi="Peterburg"/>
    </w:rPr>
  </w:style>
  <w:style w:type="paragraph" w:customStyle="1" w:styleId="affff3">
    <w:name w:val="основной"/>
    <w:basedOn w:val="a"/>
    <w:rsid w:val="00B07CED"/>
    <w:pPr>
      <w:keepNext/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nienie">
    <w:name w:val="nienie"/>
    <w:basedOn w:val="Iauiue"/>
    <w:rsid w:val="00B07CED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rsid w:val="00B07CED"/>
    <w:pPr>
      <w:overflowPunct/>
      <w:autoSpaceDE/>
      <w:autoSpaceDN/>
      <w:adjustRightInd/>
      <w:spacing w:after="0"/>
      <w:ind w:firstLine="567"/>
      <w:jc w:val="both"/>
    </w:pPr>
    <w:rPr>
      <w:rFonts w:ascii="Times New Roman" w:hAnsi="Times New Roman" w:cs="Times New Roman"/>
      <w:b/>
      <w:kern w:val="0"/>
      <w:sz w:val="24"/>
      <w:szCs w:val="20"/>
    </w:rPr>
  </w:style>
  <w:style w:type="paragraph" w:customStyle="1" w:styleId="affff4">
    <w:name w:val="Îñíîâíîé òåêñò"/>
    <w:basedOn w:val="affff2"/>
    <w:rsid w:val="00B07CED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B07CED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table" w:customStyle="1" w:styleId="2d">
    <w:name w:val="Сетка таблицы2"/>
    <w:basedOn w:val="a1"/>
    <w:next w:val="a7"/>
    <w:rsid w:val="00B07CED"/>
    <w:pPr>
      <w:ind w:firstLine="709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5">
    <w:name w:val="Document Map"/>
    <w:basedOn w:val="a"/>
    <w:link w:val="affff6"/>
    <w:semiHidden/>
    <w:rsid w:val="00B07CED"/>
    <w:pPr>
      <w:widowControl/>
      <w:shd w:val="clear" w:color="auto" w:fill="000080"/>
      <w:overflowPunct/>
      <w:autoSpaceDE/>
      <w:autoSpaceDN/>
      <w:adjustRightInd/>
      <w:spacing w:after="0"/>
      <w:ind w:firstLine="709"/>
      <w:jc w:val="both"/>
    </w:pPr>
    <w:rPr>
      <w:rFonts w:ascii="Tahoma" w:hAnsi="Tahoma" w:cs="Tahoma"/>
      <w:color w:val="auto"/>
      <w:kern w:val="0"/>
      <w:sz w:val="20"/>
      <w:szCs w:val="20"/>
    </w:rPr>
  </w:style>
  <w:style w:type="character" w:customStyle="1" w:styleId="affff6">
    <w:name w:val="Схема документа Знак"/>
    <w:basedOn w:val="a0"/>
    <w:link w:val="affff5"/>
    <w:semiHidden/>
    <w:rsid w:val="00B07CED"/>
    <w:rPr>
      <w:rFonts w:ascii="Tahoma" w:hAnsi="Tahoma" w:cs="Tahoma"/>
      <w:shd w:val="clear" w:color="auto" w:fill="000080"/>
    </w:rPr>
  </w:style>
  <w:style w:type="character" w:styleId="affff7">
    <w:name w:val="annotation reference"/>
    <w:rsid w:val="00B07CED"/>
    <w:rPr>
      <w:sz w:val="16"/>
      <w:szCs w:val="16"/>
    </w:rPr>
  </w:style>
  <w:style w:type="paragraph" w:customStyle="1" w:styleId="xl63">
    <w:name w:val="xl63"/>
    <w:basedOn w:val="a"/>
    <w:rsid w:val="007F1F3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9">
    <w:name w:val="Основной текст (3)_"/>
    <w:link w:val="3a"/>
    <w:uiPriority w:val="99"/>
    <w:locked/>
    <w:rsid w:val="00B97FB9"/>
    <w:rPr>
      <w:rFonts w:ascii="Arial" w:hAnsi="Arial"/>
      <w:sz w:val="16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B97FB9"/>
    <w:pPr>
      <w:widowControl/>
      <w:shd w:val="clear" w:color="auto" w:fill="FFFFFF"/>
      <w:overflowPunct/>
      <w:autoSpaceDE/>
      <w:autoSpaceDN/>
      <w:adjustRightInd/>
      <w:spacing w:before="240" w:after="600" w:line="206" w:lineRule="exact"/>
    </w:pPr>
    <w:rPr>
      <w:rFonts w:ascii="Arial" w:hAnsi="Arial" w:cs="Times New Roman"/>
      <w:color w:val="auto"/>
      <w:kern w:val="0"/>
      <w:sz w:val="16"/>
      <w:szCs w:val="20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B97FB9"/>
    <w:pPr>
      <w:widowControl/>
      <w:overflowPunct/>
      <w:autoSpaceDE/>
      <w:autoSpaceDN/>
      <w:adjustRightInd/>
      <w:spacing w:after="0"/>
      <w:ind w:left="720"/>
      <w:contextualSpacing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ConsNonformat">
    <w:name w:val="ConsNonformat"/>
    <w:rsid w:val="00B97FB9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character" w:customStyle="1" w:styleId="ConsNormal0">
    <w:name w:val="ConsNormal Знак"/>
    <w:link w:val="ConsNormal"/>
    <w:uiPriority w:val="99"/>
    <w:locked/>
    <w:rsid w:val="00B97FB9"/>
    <w:rPr>
      <w:rFonts w:ascii="Arial" w:hAnsi="Arial" w:cs="Arial"/>
    </w:rPr>
  </w:style>
  <w:style w:type="paragraph" w:customStyle="1" w:styleId="headertext">
    <w:name w:val="headertext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B97FB9"/>
  </w:style>
  <w:style w:type="paragraph" w:customStyle="1" w:styleId="formattext">
    <w:name w:val="formattext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1KGK9">
    <w:name w:val="1KG=K9"/>
    <w:uiPriority w:val="99"/>
    <w:rsid w:val="00B97FB9"/>
    <w:pPr>
      <w:suppressAutoHyphens/>
      <w:textAlignment w:val="baseline"/>
    </w:pPr>
    <w:rPr>
      <w:rFonts w:ascii="MS Sans Serif" w:hAnsi="MS Sans Serif"/>
      <w:kern w:val="1"/>
      <w:sz w:val="24"/>
      <w:lang w:eastAsia="zh-CN"/>
    </w:rPr>
  </w:style>
  <w:style w:type="paragraph" w:customStyle="1" w:styleId="affff8">
    <w:name w:val="текст_реф_ау"/>
    <w:basedOn w:val="a"/>
    <w:uiPriority w:val="99"/>
    <w:rsid w:val="00B97FB9"/>
    <w:pPr>
      <w:widowControl/>
      <w:overflowPunct/>
      <w:autoSpaceDE/>
      <w:autoSpaceDN/>
      <w:adjustRightInd/>
      <w:spacing w:after="0" w:line="312" w:lineRule="auto"/>
      <w:ind w:firstLine="720"/>
      <w:jc w:val="both"/>
    </w:pPr>
    <w:rPr>
      <w:rFonts w:ascii="Times New Roman" w:eastAsia="Calibri" w:hAnsi="Times New Roman" w:cs="Times New Roman"/>
      <w:color w:val="auto"/>
      <w:spacing w:val="-2"/>
      <w:kern w:val="0"/>
      <w:sz w:val="28"/>
      <w:szCs w:val="20"/>
    </w:rPr>
  </w:style>
  <w:style w:type="paragraph" w:styleId="1f3">
    <w:name w:val="toc 1"/>
    <w:basedOn w:val="a"/>
    <w:next w:val="a"/>
    <w:autoRedefine/>
    <w:uiPriority w:val="99"/>
    <w:rsid w:val="00B97FB9"/>
    <w:pPr>
      <w:widowControl/>
      <w:tabs>
        <w:tab w:val="left" w:pos="1200"/>
        <w:tab w:val="right" w:leader="dot" w:pos="9628"/>
      </w:tabs>
      <w:overflowPunct/>
      <w:autoSpaceDE/>
      <w:autoSpaceDN/>
      <w:adjustRightInd/>
      <w:spacing w:before="120" w:after="120"/>
      <w:ind w:right="420"/>
      <w:jc w:val="center"/>
    </w:pPr>
    <w:rPr>
      <w:rFonts w:ascii="Times New Roman" w:eastAsia="Calibri" w:hAnsi="Times New Roman" w:cs="Times New Roman"/>
      <w:b/>
      <w:bCs/>
      <w:caps/>
      <w:color w:val="auto"/>
      <w:kern w:val="0"/>
      <w:sz w:val="20"/>
      <w:szCs w:val="20"/>
    </w:rPr>
  </w:style>
  <w:style w:type="paragraph" w:styleId="2e">
    <w:name w:val="toc 2"/>
    <w:basedOn w:val="a"/>
    <w:next w:val="a"/>
    <w:autoRedefine/>
    <w:uiPriority w:val="99"/>
    <w:rsid w:val="00B97FB9"/>
    <w:pPr>
      <w:widowControl/>
      <w:tabs>
        <w:tab w:val="left" w:pos="1260"/>
        <w:tab w:val="right" w:leader="dot" w:pos="9639"/>
      </w:tabs>
      <w:overflowPunct/>
      <w:autoSpaceDE/>
      <w:autoSpaceDN/>
      <w:adjustRightInd/>
      <w:spacing w:after="0" w:line="288" w:lineRule="auto"/>
      <w:ind w:left="238"/>
    </w:pPr>
    <w:rPr>
      <w:rFonts w:ascii="Times New Roman" w:eastAsia="Calibri" w:hAnsi="Times New Roman" w:cs="Times New Roman"/>
      <w:smallCaps/>
      <w:color w:val="auto"/>
      <w:kern w:val="0"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B97FB9"/>
    <w:pPr>
      <w:widowControl/>
      <w:overflowPunct/>
      <w:autoSpaceDE/>
      <w:autoSpaceDN/>
      <w:adjustRightInd/>
      <w:spacing w:after="0" w:line="360" w:lineRule="auto"/>
      <w:ind w:left="3060"/>
      <w:jc w:val="right"/>
    </w:pPr>
    <w:rPr>
      <w:rFonts w:ascii="Times New Roman" w:eastAsia="Calibri" w:hAnsi="Times New Roman" w:cs="Times New Roman"/>
      <w:b/>
      <w:caps/>
      <w:color w:val="auto"/>
      <w:kern w:val="0"/>
      <w:sz w:val="24"/>
      <w:szCs w:val="24"/>
    </w:rPr>
  </w:style>
  <w:style w:type="paragraph" w:customStyle="1" w:styleId="HeadDoc">
    <w:name w:val="HeadDoc"/>
    <w:uiPriority w:val="99"/>
    <w:rsid w:val="00B97FB9"/>
    <w:pPr>
      <w:keepLines/>
      <w:overflowPunct w:val="0"/>
      <w:autoSpaceDE w:val="0"/>
      <w:autoSpaceDN w:val="0"/>
      <w:adjustRightInd w:val="0"/>
      <w:jc w:val="both"/>
    </w:pPr>
    <w:rPr>
      <w:rFonts w:ascii="Times New Roman" w:eastAsia="Calibri" w:hAnsi="Times New Roman"/>
      <w:sz w:val="28"/>
    </w:rPr>
  </w:style>
  <w:style w:type="character" w:styleId="affff9">
    <w:name w:val="Emphasis"/>
    <w:uiPriority w:val="99"/>
    <w:qFormat/>
    <w:rsid w:val="00B97FB9"/>
    <w:rPr>
      <w:rFonts w:cs="Times New Roman"/>
      <w:i/>
    </w:rPr>
  </w:style>
  <w:style w:type="paragraph" w:customStyle="1" w:styleId="NoSpacing1">
    <w:name w:val="No Spacing1"/>
    <w:uiPriority w:val="99"/>
    <w:rsid w:val="00B97FB9"/>
    <w:rPr>
      <w:rFonts w:eastAsia="Calibri"/>
      <w:sz w:val="22"/>
      <w:szCs w:val="22"/>
    </w:rPr>
  </w:style>
  <w:style w:type="paragraph" w:customStyle="1" w:styleId="Iauiue1">
    <w:name w:val="Iau?iue1"/>
    <w:uiPriority w:val="99"/>
    <w:rsid w:val="00B97FB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" w:hAnsi="Arial"/>
      <w:sz w:val="24"/>
      <w:lang w:val="en-US"/>
    </w:rPr>
  </w:style>
  <w:style w:type="paragraph" w:customStyle="1" w:styleId="affffa">
    <w:name w:val="Стиль"/>
    <w:uiPriority w:val="99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B97FB9"/>
    <w:pPr>
      <w:widowControl/>
      <w:overflowPunct/>
      <w:autoSpaceDE/>
      <w:autoSpaceDN/>
      <w:adjustRightInd/>
      <w:spacing w:after="160" w:line="240" w:lineRule="exact"/>
    </w:pPr>
    <w:rPr>
      <w:rFonts w:ascii="Tahoma" w:eastAsia="Calibri" w:hAnsi="Tahoma" w:cs="Times New Roman"/>
      <w:color w:val="auto"/>
      <w:kern w:val="0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B97FB9"/>
    <w:pPr>
      <w:overflowPunct/>
      <w:spacing w:after="0"/>
      <w:ind w:firstLine="720"/>
      <w:jc w:val="distribute"/>
    </w:pPr>
    <w:rPr>
      <w:rFonts w:ascii="Arial" w:hAnsi="Arial" w:cs="Tahoma"/>
      <w:color w:val="auto"/>
      <w:kern w:val="0"/>
      <w:sz w:val="20"/>
      <w:szCs w:val="20"/>
    </w:rPr>
  </w:style>
  <w:style w:type="paragraph" w:customStyle="1" w:styleId="Caaieaao">
    <w:name w:val="Caaiea?ao"/>
    <w:basedOn w:val="3"/>
    <w:uiPriority w:val="99"/>
    <w:rsid w:val="00B97FB9"/>
    <w:pPr>
      <w:keepNext/>
      <w:overflowPunct/>
      <w:autoSpaceDE/>
      <w:autoSpaceDN/>
      <w:adjustRightInd/>
      <w:spacing w:before="120" w:after="240"/>
      <w:outlineLvl w:val="9"/>
    </w:pPr>
    <w:rPr>
      <w:rFonts w:ascii="Arial" w:hAnsi="Arial"/>
      <w:bCs w:val="0"/>
      <w:color w:val="auto"/>
      <w:kern w:val="0"/>
      <w:sz w:val="22"/>
      <w:szCs w:val="20"/>
    </w:rPr>
  </w:style>
  <w:style w:type="paragraph" w:customStyle="1" w:styleId="Oaaeeoa">
    <w:name w:val="Oaaeeoa"/>
    <w:basedOn w:val="affffb"/>
    <w:uiPriority w:val="99"/>
    <w:rsid w:val="00B97F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ffb">
    <w:name w:val="Message Header"/>
    <w:basedOn w:val="a"/>
    <w:link w:val="affffc"/>
    <w:uiPriority w:val="99"/>
    <w:semiHidden/>
    <w:rsid w:val="00B97FB9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0"/>
      <w:ind w:left="1134" w:hanging="1134"/>
    </w:pPr>
    <w:rPr>
      <w:rFonts w:ascii="Cambria" w:hAnsi="Cambria" w:cs="Times New Roman"/>
      <w:color w:val="auto"/>
      <w:kern w:val="0"/>
      <w:sz w:val="24"/>
      <w:szCs w:val="24"/>
    </w:rPr>
  </w:style>
  <w:style w:type="character" w:customStyle="1" w:styleId="affffc">
    <w:name w:val="Шапка Знак"/>
    <w:basedOn w:val="a0"/>
    <w:link w:val="affffb"/>
    <w:uiPriority w:val="99"/>
    <w:semiHidden/>
    <w:rsid w:val="00B97FB9"/>
    <w:rPr>
      <w:rFonts w:ascii="Cambria" w:hAnsi="Cambria"/>
      <w:sz w:val="24"/>
      <w:szCs w:val="24"/>
      <w:shd w:val="pct20" w:color="auto" w:fill="auto"/>
    </w:rPr>
  </w:style>
  <w:style w:type="paragraph" w:customStyle="1" w:styleId="1f4">
    <w:name w:val="заголовок 1"/>
    <w:basedOn w:val="a"/>
    <w:next w:val="a"/>
    <w:uiPriority w:val="99"/>
    <w:rsid w:val="00B97FB9"/>
    <w:pPr>
      <w:keepNext/>
      <w:widowControl/>
      <w:tabs>
        <w:tab w:val="left" w:pos="709"/>
      </w:tabs>
      <w:spacing w:after="0"/>
      <w:jc w:val="center"/>
      <w:textAlignment w:val="baseline"/>
    </w:pPr>
    <w:rPr>
      <w:rFonts w:ascii="Times New Roman" w:eastAsia="Calibri" w:hAnsi="Times New Roman" w:cs="Times New Roman"/>
      <w:b/>
      <w:color w:val="auto"/>
      <w:kern w:val="0"/>
      <w:sz w:val="22"/>
      <w:szCs w:val="20"/>
    </w:rPr>
  </w:style>
  <w:style w:type="paragraph" w:styleId="3b">
    <w:name w:val="toc 3"/>
    <w:basedOn w:val="a"/>
    <w:next w:val="a"/>
    <w:autoRedefine/>
    <w:uiPriority w:val="99"/>
    <w:rsid w:val="00B97FB9"/>
    <w:pPr>
      <w:widowControl/>
      <w:overflowPunct/>
      <w:autoSpaceDE/>
      <w:autoSpaceDN/>
      <w:adjustRightInd/>
      <w:spacing w:after="100"/>
      <w:ind w:left="480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affffd">
    <w:name w:val="в) Подраздел"/>
    <w:basedOn w:val="2"/>
    <w:next w:val="a"/>
    <w:link w:val="affffe"/>
    <w:uiPriority w:val="99"/>
    <w:rsid w:val="00B97FB9"/>
    <w:pPr>
      <w:keepNext/>
      <w:keepLines/>
      <w:widowControl/>
      <w:overflowPunct/>
      <w:autoSpaceDE/>
      <w:autoSpaceDN/>
      <w:adjustRightInd/>
      <w:spacing w:before="200" w:after="120" w:line="276" w:lineRule="auto"/>
      <w:ind w:firstLine="709"/>
      <w:jc w:val="both"/>
    </w:pPr>
    <w:rPr>
      <w:rFonts w:ascii="Times New Roman" w:hAnsi="Times New Roman"/>
      <w:i w:val="0"/>
      <w:iCs w:val="0"/>
      <w:color w:val="00519A"/>
      <w:kern w:val="0"/>
      <w:sz w:val="26"/>
      <w:szCs w:val="26"/>
    </w:rPr>
  </w:style>
  <w:style w:type="character" w:customStyle="1" w:styleId="affffe">
    <w:name w:val="в) Подраздел Знак"/>
    <w:link w:val="affffd"/>
    <w:uiPriority w:val="99"/>
    <w:locked/>
    <w:rsid w:val="00B97FB9"/>
    <w:rPr>
      <w:rFonts w:ascii="Times New Roman" w:hAnsi="Times New Roman"/>
      <w:b/>
      <w:bCs/>
      <w:color w:val="00519A"/>
      <w:sz w:val="26"/>
      <w:szCs w:val="26"/>
    </w:rPr>
  </w:style>
  <w:style w:type="paragraph" w:customStyle="1" w:styleId="afffff">
    <w:name w:val="г) Заголовок"/>
    <w:basedOn w:val="a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contextualSpacing/>
      <w:jc w:val="both"/>
      <w:outlineLvl w:val="2"/>
    </w:pPr>
    <w:rPr>
      <w:rFonts w:ascii="Times New Roman" w:eastAsia="Calibri" w:hAnsi="Times New Roman" w:cs="Times New Roman"/>
      <w:b/>
      <w:bCs/>
      <w:color w:val="00519A"/>
      <w:kern w:val="0"/>
      <w:sz w:val="24"/>
      <w:szCs w:val="24"/>
    </w:rPr>
  </w:style>
  <w:style w:type="paragraph" w:customStyle="1" w:styleId="afffff0">
    <w:name w:val="д) Позаголовок"/>
    <w:basedOn w:val="afffff"/>
    <w:next w:val="a"/>
    <w:uiPriority w:val="99"/>
    <w:rsid w:val="00B97FB9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08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B97FB9"/>
    <w:rPr>
      <w:rFonts w:ascii="Times New Roman" w:hAnsi="Times New Roman"/>
      <w:sz w:val="24"/>
    </w:rPr>
  </w:style>
  <w:style w:type="paragraph" w:customStyle="1" w:styleId="-2">
    <w:name w:val="и) Список - буллиты 2"/>
    <w:basedOn w:val="a"/>
    <w:link w:val="-20"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44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-20">
    <w:name w:val="и) Список - буллиты 2 Знак"/>
    <w:link w:val="-2"/>
    <w:uiPriority w:val="99"/>
    <w:locked/>
    <w:rsid w:val="00B97FB9"/>
    <w:rPr>
      <w:rFonts w:ascii="Times New Roman" w:hAnsi="Times New Roman"/>
      <w:sz w:val="24"/>
      <w:szCs w:val="24"/>
    </w:rPr>
  </w:style>
  <w:style w:type="paragraph" w:customStyle="1" w:styleId="afffff1">
    <w:name w:val="к) Ненумерованный заголовок"/>
    <w:basedOn w:val="a"/>
    <w:next w:val="a"/>
    <w:link w:val="afffff2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jc w:val="both"/>
    </w:pPr>
    <w:rPr>
      <w:rFonts w:ascii="Times New Roman" w:hAnsi="Times New Roman" w:cs="Times New Roman"/>
      <w:b/>
      <w:color w:val="auto"/>
      <w:kern w:val="0"/>
      <w:sz w:val="24"/>
      <w:szCs w:val="24"/>
    </w:rPr>
  </w:style>
  <w:style w:type="character" w:customStyle="1" w:styleId="afffff2">
    <w:name w:val="к) Ненумерованный заголовок Знак"/>
    <w:link w:val="afffff1"/>
    <w:uiPriority w:val="99"/>
    <w:locked/>
    <w:rsid w:val="00B97FB9"/>
    <w:rPr>
      <w:rFonts w:ascii="Times New Roman" w:hAnsi="Times New Roman"/>
      <w:b/>
      <w:sz w:val="24"/>
      <w:szCs w:val="24"/>
    </w:rPr>
  </w:style>
  <w:style w:type="paragraph" w:customStyle="1" w:styleId="2f">
    <w:name w:val="?????? 2"/>
    <w:basedOn w:val="a"/>
    <w:uiPriority w:val="99"/>
    <w:rsid w:val="00B97FB9"/>
    <w:pPr>
      <w:suppressAutoHyphens/>
      <w:overflowPunct/>
      <w:autoSpaceDN/>
      <w:adjustRightInd/>
      <w:spacing w:after="0"/>
      <w:ind w:left="566" w:hanging="283"/>
    </w:pPr>
    <w:rPr>
      <w:rFonts w:ascii="Times New Roman" w:eastAsia="Calibri" w:hAnsi="Times New Roman" w:cs="Times New Roman"/>
      <w:color w:val="auto"/>
      <w:kern w:val="1"/>
      <w:sz w:val="24"/>
      <w:szCs w:val="24"/>
      <w:lang w:eastAsia="hi-IN" w:bidi="hi-IN"/>
    </w:rPr>
  </w:style>
  <w:style w:type="paragraph" w:customStyle="1" w:styleId="p6">
    <w:name w:val="p6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P2">
    <w:name w:val="P2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color w:val="auto"/>
      <w:kern w:val="0"/>
      <w:sz w:val="24"/>
      <w:szCs w:val="20"/>
    </w:rPr>
  </w:style>
  <w:style w:type="character" w:customStyle="1" w:styleId="T6">
    <w:name w:val="T6"/>
    <w:hidden/>
    <w:uiPriority w:val="99"/>
    <w:rsid w:val="00B97FB9"/>
    <w:rPr>
      <w:b/>
    </w:rPr>
  </w:style>
  <w:style w:type="paragraph" w:customStyle="1" w:styleId="P60">
    <w:name w:val="P6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3">
    <w:name w:val="P3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5">
    <w:name w:val="P5"/>
    <w:basedOn w:val="Standard"/>
    <w:hidden/>
    <w:uiPriority w:val="99"/>
    <w:rsid w:val="00B97FB9"/>
    <w:pPr>
      <w:suppressAutoHyphens w:val="0"/>
      <w:autoSpaceDN/>
      <w:adjustRightInd w:val="0"/>
    </w:pPr>
    <w:rPr>
      <w:rFonts w:eastAsia="Calibri"/>
      <w:kern w:val="0"/>
      <w:szCs w:val="20"/>
    </w:rPr>
  </w:style>
  <w:style w:type="paragraph" w:customStyle="1" w:styleId="rtecenter">
    <w:name w:val="rtecenter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HEADERTEXT0">
    <w:name w:val=".HEADERTEXT"/>
    <w:uiPriority w:val="99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color w:val="2B4279"/>
      <w:sz w:val="24"/>
      <w:szCs w:val="24"/>
    </w:rPr>
  </w:style>
  <w:style w:type="paragraph" w:customStyle="1" w:styleId="212">
    <w:name w:val="Основной текст 21"/>
    <w:basedOn w:val="a"/>
    <w:uiPriority w:val="99"/>
    <w:rsid w:val="00B97FB9"/>
    <w:pPr>
      <w:widowControl/>
      <w:suppressAutoHyphens/>
      <w:overflowPunct/>
      <w:autoSpaceDE/>
      <w:autoSpaceDN/>
      <w:adjustRightInd/>
      <w:spacing w:after="0"/>
    </w:pPr>
    <w:rPr>
      <w:rFonts w:ascii="Arial" w:eastAsia="Calibri" w:hAnsi="Arial" w:cs="Times New Roman"/>
      <w:b/>
      <w:color w:val="auto"/>
      <w:kern w:val="0"/>
      <w:sz w:val="18"/>
      <w:szCs w:val="20"/>
      <w:lang w:eastAsia="ar-SA"/>
    </w:rPr>
  </w:style>
  <w:style w:type="character" w:customStyle="1" w:styleId="w">
    <w:name w:val="w"/>
    <w:uiPriority w:val="99"/>
    <w:rsid w:val="00B97FB9"/>
  </w:style>
  <w:style w:type="table" w:customStyle="1" w:styleId="TableNormal1">
    <w:name w:val="Table Normal1"/>
    <w:uiPriority w:val="99"/>
    <w:semiHidden/>
    <w:rsid w:val="00B97FB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97FB9"/>
    <w:pPr>
      <w:overflowPunct/>
      <w:autoSpaceDE/>
      <w:autoSpaceDN/>
      <w:adjustRightInd/>
      <w:spacing w:before="94" w:after="0"/>
      <w:ind w:right="106"/>
      <w:jc w:val="center"/>
    </w:pPr>
    <w:rPr>
      <w:rFonts w:ascii="Calibri" w:hAnsi="Calibri" w:cs="Calibri"/>
      <w:color w:val="auto"/>
      <w:kern w:val="0"/>
      <w:sz w:val="22"/>
      <w:szCs w:val="22"/>
      <w:lang w:val="en-US" w:eastAsia="en-US"/>
    </w:rPr>
  </w:style>
  <w:style w:type="paragraph" w:customStyle="1" w:styleId="2f0">
    <w:name w:val="Абзац списка2"/>
    <w:basedOn w:val="a"/>
    <w:rsid w:val="00BA55D0"/>
    <w:pPr>
      <w:widowControl/>
      <w:overflowPunct/>
      <w:autoSpaceDE/>
      <w:autoSpaceDN/>
      <w:adjustRightInd/>
      <w:spacing w:after="200" w:line="276" w:lineRule="auto"/>
      <w:ind w:left="720"/>
    </w:pPr>
    <w:rPr>
      <w:rFonts w:ascii="Calibri" w:hAnsi="Calibri" w:cs="Times New Roman"/>
      <w:color w:val="auto"/>
      <w:kern w:val="0"/>
      <w:sz w:val="22"/>
      <w:szCs w:val="22"/>
      <w:lang w:eastAsia="en-US"/>
    </w:rPr>
  </w:style>
  <w:style w:type="character" w:customStyle="1" w:styleId="afffff3">
    <w:name w:val="Символ сноски"/>
    <w:rsid w:val="00F801DD"/>
    <w:rPr>
      <w:vertAlign w:val="superscript"/>
    </w:rPr>
  </w:style>
  <w:style w:type="character" w:customStyle="1" w:styleId="610">
    <w:name w:val="Знак Знак61"/>
    <w:semiHidden/>
    <w:rsid w:val="00F801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54">
    <w:name w:val="Знак Знак5"/>
    <w:semiHidden/>
    <w:rsid w:val="00F801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4-1">
    <w:name w:val="Текст 14-1"/>
    <w:aliases w:val="5,Стиль12-1"/>
    <w:basedOn w:val="a"/>
    <w:rsid w:val="00F801DD"/>
    <w:pPr>
      <w:widowControl/>
      <w:overflowPunct/>
      <w:autoSpaceDE/>
      <w:autoSpaceDN/>
      <w:adjustRightInd/>
      <w:spacing w:after="0" w:line="360" w:lineRule="auto"/>
      <w:ind w:firstLine="709"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140">
    <w:name w:val="Загл.14"/>
    <w:basedOn w:val="a"/>
    <w:rsid w:val="00F801DD"/>
    <w:pPr>
      <w:widowControl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b/>
      <w:color w:val="auto"/>
      <w:kern w:val="0"/>
      <w:sz w:val="28"/>
      <w:szCs w:val="20"/>
    </w:rPr>
  </w:style>
  <w:style w:type="paragraph" w:customStyle="1" w:styleId="2f1">
    <w:name w:val="Обычный2"/>
    <w:rsid w:val="00F801DD"/>
    <w:pPr>
      <w:ind w:firstLine="567"/>
      <w:jc w:val="both"/>
    </w:pPr>
    <w:rPr>
      <w:rFonts w:ascii="Times New Roman" w:hAnsi="Times New Roman"/>
      <w:sz w:val="24"/>
    </w:rPr>
  </w:style>
  <w:style w:type="paragraph" w:customStyle="1" w:styleId="220">
    <w:name w:val="Основной текст 22"/>
    <w:basedOn w:val="2f1"/>
    <w:rsid w:val="00F801DD"/>
  </w:style>
  <w:style w:type="paragraph" w:customStyle="1" w:styleId="Style4">
    <w:name w:val="Style4"/>
    <w:basedOn w:val="a"/>
    <w:rsid w:val="00F801DD"/>
    <w:pPr>
      <w:overflowPunct/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8">
    <w:name w:val="Style18"/>
    <w:basedOn w:val="a"/>
    <w:rsid w:val="00F801DD"/>
    <w:pPr>
      <w:overflowPunct/>
      <w:spacing w:after="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">
    <w:name w:val="Style1"/>
    <w:basedOn w:val="a"/>
    <w:rsid w:val="00F801DD"/>
    <w:pPr>
      <w:overflowPunct/>
      <w:spacing w:after="0" w:line="359" w:lineRule="exact"/>
      <w:ind w:firstLine="734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1">
    <w:name w:val="Style11"/>
    <w:basedOn w:val="a"/>
    <w:rsid w:val="00F801DD"/>
    <w:pPr>
      <w:overflowPunct/>
      <w:spacing w:after="0" w:line="343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2">
    <w:name w:val="Style12"/>
    <w:basedOn w:val="a"/>
    <w:rsid w:val="00F801DD"/>
    <w:pPr>
      <w:overflowPunct/>
      <w:spacing w:after="0" w:line="350" w:lineRule="exact"/>
      <w:ind w:firstLine="745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6">
    <w:name w:val="Style16"/>
    <w:basedOn w:val="a"/>
    <w:rsid w:val="00F801DD"/>
    <w:pPr>
      <w:overflowPunct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9">
    <w:name w:val="Style19"/>
    <w:basedOn w:val="a"/>
    <w:rsid w:val="00F801DD"/>
    <w:pPr>
      <w:overflowPunct/>
      <w:spacing w:after="0" w:line="350" w:lineRule="exact"/>
      <w:ind w:hanging="1314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1">
    <w:name w:val="Style21"/>
    <w:basedOn w:val="a"/>
    <w:rsid w:val="00F801DD"/>
    <w:pPr>
      <w:overflowPunct/>
      <w:spacing w:after="0" w:line="354" w:lineRule="exact"/>
      <w:ind w:firstLine="799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2">
    <w:name w:val="Style22"/>
    <w:basedOn w:val="a"/>
    <w:rsid w:val="00F801DD"/>
    <w:pPr>
      <w:overflowPunct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F801DD"/>
    <w:pPr>
      <w:overflowPunct/>
      <w:spacing w:after="0" w:line="364" w:lineRule="exact"/>
      <w:ind w:firstLine="761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fffff4">
    <w:name w:val="Знак Знак Знак Знак"/>
    <w:basedOn w:val="a"/>
    <w:rsid w:val="00F801DD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0"/>
      <w:szCs w:val="20"/>
      <w:lang w:val="en-GB" w:eastAsia="en-US"/>
    </w:rPr>
  </w:style>
  <w:style w:type="paragraph" w:customStyle="1" w:styleId="FR3">
    <w:name w:val="FR3"/>
    <w:rsid w:val="00F801DD"/>
    <w:pPr>
      <w:widowControl w:val="0"/>
      <w:ind w:left="120"/>
    </w:pPr>
    <w:rPr>
      <w:rFonts w:ascii="Times New Roman" w:hAnsi="Times New Roman"/>
    </w:rPr>
  </w:style>
  <w:style w:type="paragraph" w:customStyle="1" w:styleId="2f2">
    <w:name w:val="Основной текст с отступом2"/>
    <w:aliases w:val="Основной текст 1"/>
    <w:basedOn w:val="a"/>
    <w:rsid w:val="00F801DD"/>
    <w:pPr>
      <w:widowControl/>
      <w:overflowPunct/>
      <w:autoSpaceDE/>
      <w:autoSpaceDN/>
      <w:adjustRightInd/>
      <w:spacing w:after="0"/>
      <w:ind w:firstLine="720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lidesc">
    <w:name w:val="li_desc"/>
    <w:basedOn w:val="a"/>
    <w:rsid w:val="00F801D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424242"/>
      <w:kern w:val="0"/>
      <w:sz w:val="17"/>
      <w:szCs w:val="17"/>
    </w:rPr>
  </w:style>
  <w:style w:type="character" w:customStyle="1" w:styleId="FontStyle31">
    <w:name w:val="Font Style31"/>
    <w:rsid w:val="00F801D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8">
    <w:name w:val="Font Style28"/>
    <w:rsid w:val="00F801D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F801DD"/>
    <w:rPr>
      <w:rFonts w:ascii="Times New Roman" w:hAnsi="Times New Roman" w:cs="Times New Roman" w:hint="default"/>
      <w:b/>
      <w:bCs/>
      <w:spacing w:val="90"/>
      <w:sz w:val="38"/>
      <w:szCs w:val="38"/>
    </w:rPr>
  </w:style>
  <w:style w:type="character" w:customStyle="1" w:styleId="FontStyle30">
    <w:name w:val="Font Style30"/>
    <w:rsid w:val="00F801DD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rsid w:val="00F801DD"/>
    <w:rPr>
      <w:rFonts w:ascii="Arial Narrow" w:hAnsi="Arial Narrow" w:cs="Arial Narrow" w:hint="default"/>
      <w:b/>
      <w:bCs/>
      <w:smallCaps/>
      <w:spacing w:val="-10"/>
      <w:sz w:val="20"/>
      <w:szCs w:val="20"/>
    </w:rPr>
  </w:style>
  <w:style w:type="character" w:customStyle="1" w:styleId="FontStyle33">
    <w:name w:val="Font Style33"/>
    <w:rsid w:val="00F801DD"/>
    <w:rPr>
      <w:rFonts w:ascii="Sylfaen" w:hAnsi="Sylfaen" w:cs="Sylfaen" w:hint="default"/>
      <w:b/>
      <w:bCs/>
      <w:spacing w:val="30"/>
      <w:sz w:val="22"/>
      <w:szCs w:val="22"/>
    </w:rPr>
  </w:style>
  <w:style w:type="character" w:customStyle="1" w:styleId="FontStyle34">
    <w:name w:val="Font Style34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5">
    <w:name w:val="Font Style35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6">
    <w:name w:val="Font Style36"/>
    <w:rsid w:val="00F801DD"/>
    <w:rPr>
      <w:rFonts w:ascii="Times New Roman" w:hAnsi="Times New Roman" w:cs="Times New Roman" w:hint="default"/>
      <w:i/>
      <w:iCs/>
      <w:spacing w:val="-10"/>
      <w:sz w:val="28"/>
      <w:szCs w:val="28"/>
    </w:rPr>
  </w:style>
  <w:style w:type="character" w:customStyle="1" w:styleId="FontStyle37">
    <w:name w:val="Font Style37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F801DD"/>
    <w:rPr>
      <w:rFonts w:ascii="Times New Roman" w:hAnsi="Times New Roman" w:cs="Times New Roman" w:hint="default"/>
      <w:i/>
      <w:iCs/>
      <w:spacing w:val="-20"/>
      <w:sz w:val="30"/>
      <w:szCs w:val="30"/>
    </w:rPr>
  </w:style>
  <w:style w:type="character" w:customStyle="1" w:styleId="FontStyle39">
    <w:name w:val="Font Style39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40">
    <w:name w:val="Font Style40"/>
    <w:rsid w:val="00F801DD"/>
    <w:rPr>
      <w:rFonts w:ascii="Times New Roman" w:hAnsi="Times New Roman" w:cs="Times New Roman" w:hint="default"/>
      <w:sz w:val="28"/>
      <w:szCs w:val="28"/>
    </w:rPr>
  </w:style>
  <w:style w:type="paragraph" w:customStyle="1" w:styleId="CharChar0">
    <w:name w:val="Char Char"/>
    <w:basedOn w:val="a"/>
    <w:rsid w:val="00F801DD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3c">
    <w:name w:val="Абзац списка3"/>
    <w:basedOn w:val="a"/>
    <w:qFormat/>
    <w:rsid w:val="00380679"/>
    <w:pPr>
      <w:widowControl/>
      <w:overflowPunct/>
      <w:autoSpaceDE/>
      <w:autoSpaceDN/>
      <w:adjustRightInd/>
      <w:spacing w:after="0"/>
      <w:ind w:left="720"/>
    </w:pPr>
    <w:rPr>
      <w:rFonts w:ascii="Calibri" w:eastAsia="Malgun Gothic" w:hAnsi="Calibri" w:cs="Calibri"/>
      <w:color w:val="auto"/>
      <w:kern w:val="0"/>
      <w:sz w:val="24"/>
      <w:szCs w:val="24"/>
      <w:lang w:val="en-US" w:eastAsia="en-US"/>
    </w:rPr>
  </w:style>
  <w:style w:type="paragraph" w:customStyle="1" w:styleId="46">
    <w:name w:val="Абзац списка4"/>
    <w:basedOn w:val="a"/>
    <w:qFormat/>
    <w:rsid w:val="00CC08C7"/>
    <w:pPr>
      <w:widowControl/>
      <w:overflowPunct/>
      <w:autoSpaceDE/>
      <w:autoSpaceDN/>
      <w:adjustRightInd/>
      <w:spacing w:after="0"/>
      <w:ind w:left="720"/>
    </w:pPr>
    <w:rPr>
      <w:rFonts w:ascii="Calibri" w:eastAsia="Malgun Gothic" w:hAnsi="Calibri" w:cs="Calibri"/>
      <w:color w:val="auto"/>
      <w:kern w:val="0"/>
      <w:sz w:val="24"/>
      <w:szCs w:val="24"/>
      <w:lang w:val="en-US" w:eastAsia="en-US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D9203A"/>
    <w:pPr>
      <w:keepNext/>
      <w:keepLines/>
      <w:widowControl/>
      <w:overflowPunct/>
      <w:autoSpaceDE/>
      <w:autoSpaceDN/>
      <w:adjustRightInd/>
      <w:spacing w:before="200" w:after="0"/>
      <w:outlineLvl w:val="8"/>
    </w:pPr>
    <w:rPr>
      <w:rFonts w:ascii="Cambria" w:hAnsi="Cambria" w:cs="Times New Roman"/>
      <w:i/>
      <w:iCs/>
      <w:color w:val="404040"/>
      <w:kern w:val="0"/>
      <w:sz w:val="20"/>
      <w:szCs w:val="20"/>
    </w:rPr>
  </w:style>
  <w:style w:type="paragraph" w:customStyle="1" w:styleId="paragraph">
    <w:name w:val="paragraph"/>
    <w:basedOn w:val="a"/>
    <w:rsid w:val="008551D4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normaltextrun">
    <w:name w:val="normaltextrun"/>
    <w:rsid w:val="008551D4"/>
  </w:style>
  <w:style w:type="character" w:customStyle="1" w:styleId="eop">
    <w:name w:val="eop"/>
    <w:rsid w:val="008551D4"/>
  </w:style>
  <w:style w:type="paragraph" w:customStyle="1" w:styleId="1f5">
    <w:name w:val="нум список 1"/>
    <w:basedOn w:val="a"/>
    <w:semiHidden/>
    <w:rsid w:val="007932FD"/>
    <w:pPr>
      <w:widowControl/>
      <w:tabs>
        <w:tab w:val="left" w:pos="360"/>
      </w:tabs>
      <w:overflowPunct/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color w:val="auto"/>
      <w:kern w:val="0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 w:unhideWhenUsed="0"/>
    <w:lsdException w:name="Body Text Indent" w:uiPriority="0" w:unhideWhenUsed="0"/>
    <w:lsdException w:name="Subtitle" w:semiHidden="0" w:uiPriority="0" w:unhideWhenUsed="0" w:qFormat="1"/>
    <w:lsdException w:name="Body Text 2" w:uiPriority="0" w:unhideWhenUsed="0"/>
    <w:lsdException w:name="Body Text 3" w:uiPriority="0" w:unhideWhenUsed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Acronym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CA"/>
    <w:pPr>
      <w:widowControl w:val="0"/>
      <w:overflowPunct w:val="0"/>
      <w:autoSpaceDE w:val="0"/>
      <w:autoSpaceDN w:val="0"/>
      <w:adjustRightInd w:val="0"/>
      <w:spacing w:after="96"/>
    </w:pPr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1">
    <w:name w:val="heading 1"/>
    <w:basedOn w:val="a"/>
    <w:next w:val="a"/>
    <w:link w:val="10"/>
    <w:qFormat/>
    <w:rsid w:val="003F57A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766CA"/>
    <w:pPr>
      <w:spacing w:after="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766CA"/>
    <w:pPr>
      <w:spacing w:after="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6250F"/>
    <w:pPr>
      <w:keepNext/>
      <w:widowControl/>
      <w:overflowPunct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745AB5"/>
    <w:pPr>
      <w:keepNext/>
      <w:widowControl/>
      <w:overflowPunct/>
      <w:autoSpaceDE/>
      <w:autoSpaceDN/>
      <w:adjustRightInd/>
      <w:spacing w:after="0"/>
      <w:outlineLvl w:val="4"/>
    </w:pPr>
    <w:rPr>
      <w:rFonts w:ascii="TimesET" w:hAnsi="TimesET" w:cs="Times New Roman"/>
      <w:snapToGrid w:val="0"/>
      <w:color w:val="auto"/>
      <w:kern w:val="0"/>
      <w:sz w:val="26"/>
      <w:szCs w:val="20"/>
    </w:rPr>
  </w:style>
  <w:style w:type="paragraph" w:styleId="6">
    <w:name w:val="heading 6"/>
    <w:basedOn w:val="a"/>
    <w:next w:val="a"/>
    <w:link w:val="60"/>
    <w:qFormat/>
    <w:rsid w:val="00745AB5"/>
    <w:pPr>
      <w:widowControl/>
      <w:overflowPunct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6"/>
    </w:pPr>
    <w:rPr>
      <w:rFonts w:ascii="Times New Roman" w:hAnsi="Times New Roman" w:cs="Times New Roman"/>
      <w:b/>
      <w:bCs/>
      <w:snapToGrid w:val="0"/>
      <w:kern w:val="0"/>
      <w:sz w:val="26"/>
      <w:szCs w:val="20"/>
    </w:rPr>
  </w:style>
  <w:style w:type="paragraph" w:styleId="8">
    <w:name w:val="heading 8"/>
    <w:basedOn w:val="a"/>
    <w:next w:val="a"/>
    <w:link w:val="80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7"/>
    </w:pPr>
    <w:rPr>
      <w:rFonts w:ascii="Times New Roman" w:hAnsi="Times New Roman" w:cs="Times New Roman"/>
      <w:kern w:val="0"/>
      <w:sz w:val="26"/>
      <w:szCs w:val="20"/>
    </w:rPr>
  </w:style>
  <w:style w:type="paragraph" w:styleId="9">
    <w:name w:val="heading 9"/>
    <w:basedOn w:val="a"/>
    <w:next w:val="a"/>
    <w:link w:val="90"/>
    <w:unhideWhenUsed/>
    <w:qFormat/>
    <w:rsid w:val="007A7507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57A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rsid w:val="005D1AEB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30">
    <w:name w:val="Заголовок 3 Знак"/>
    <w:link w:val="3"/>
    <w:rsid w:val="005D1AEB"/>
    <w:rPr>
      <w:rFonts w:ascii="Cambria" w:eastAsia="Times New Roman" w:hAnsi="Cambria" w:cs="Times New Roman"/>
      <w:b/>
      <w:bCs/>
      <w:color w:val="000000"/>
      <w:kern w:val="28"/>
      <w:sz w:val="26"/>
      <w:szCs w:val="26"/>
    </w:rPr>
  </w:style>
  <w:style w:type="character" w:customStyle="1" w:styleId="40">
    <w:name w:val="Заголовок 4 Знак"/>
    <w:link w:val="4"/>
    <w:uiPriority w:val="99"/>
    <w:rsid w:val="00A6250F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45AB5"/>
    <w:rPr>
      <w:rFonts w:ascii="TimesET" w:hAnsi="TimesET"/>
      <w:snapToGrid/>
      <w:sz w:val="26"/>
    </w:rPr>
  </w:style>
  <w:style w:type="character" w:customStyle="1" w:styleId="60">
    <w:name w:val="Заголовок 6 Знак"/>
    <w:link w:val="6"/>
    <w:rsid w:val="00745AB5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745AB5"/>
    <w:rPr>
      <w:rFonts w:ascii="Times New Roman" w:hAnsi="Times New Roman"/>
      <w:b/>
      <w:bCs/>
      <w:snapToGrid/>
      <w:color w:val="000000"/>
      <w:sz w:val="26"/>
    </w:rPr>
  </w:style>
  <w:style w:type="character" w:customStyle="1" w:styleId="80">
    <w:name w:val="Заголовок 8 Знак"/>
    <w:link w:val="8"/>
    <w:rsid w:val="00745AB5"/>
    <w:rPr>
      <w:rFonts w:ascii="Times New Roman" w:hAnsi="Times New Roman"/>
      <w:color w:val="000000"/>
      <w:sz w:val="26"/>
    </w:rPr>
  </w:style>
  <w:style w:type="character" w:customStyle="1" w:styleId="90">
    <w:name w:val="Заголовок 9 Знак"/>
    <w:link w:val="9"/>
    <w:rsid w:val="007A7507"/>
    <w:rPr>
      <w:rFonts w:ascii="Cambria" w:eastAsia="Times New Roman" w:hAnsi="Cambria" w:cs="Times New Roman"/>
      <w:color w:val="000000"/>
      <w:kern w:val="28"/>
      <w:sz w:val="22"/>
      <w:szCs w:val="22"/>
    </w:rPr>
  </w:style>
  <w:style w:type="paragraph" w:customStyle="1" w:styleId="unknownstyle">
    <w:name w:val="unknown style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b/>
      <w:bCs/>
      <w:color w:val="FF0000"/>
      <w:kern w:val="28"/>
      <w:sz w:val="66"/>
      <w:szCs w:val="66"/>
    </w:rPr>
  </w:style>
  <w:style w:type="paragraph" w:customStyle="1" w:styleId="unknownstyle6">
    <w:name w:val="unknown style6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i/>
      <w:iCs/>
      <w:color w:val="FF0000"/>
      <w:kern w:val="28"/>
      <w:sz w:val="25"/>
      <w:szCs w:val="25"/>
    </w:rPr>
  </w:style>
  <w:style w:type="paragraph" w:customStyle="1" w:styleId="unknownstyle5">
    <w:name w:val="unknown style5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i/>
      <w:iCs/>
      <w:color w:val="000000"/>
      <w:kern w:val="28"/>
      <w:sz w:val="18"/>
      <w:szCs w:val="18"/>
    </w:rPr>
  </w:style>
  <w:style w:type="paragraph" w:styleId="31">
    <w:name w:val="Body Text 3"/>
    <w:basedOn w:val="a"/>
    <w:link w:val="32"/>
    <w:rsid w:val="008766CA"/>
    <w:pPr>
      <w:tabs>
        <w:tab w:val="left" w:pos="720"/>
      </w:tabs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5D1AEB"/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styleId="21">
    <w:name w:val="Body Text 2"/>
    <w:basedOn w:val="a"/>
    <w:link w:val="22"/>
    <w:rsid w:val="008766CA"/>
    <w:pPr>
      <w:spacing w:after="0"/>
      <w:jc w:val="both"/>
    </w:pPr>
    <w:rPr>
      <w:rFonts w:cs="Times New Roman"/>
    </w:rPr>
  </w:style>
  <w:style w:type="character" w:customStyle="1" w:styleId="22">
    <w:name w:val="Основной текст 2 Знак"/>
    <w:link w:val="21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3">
    <w:name w:val="Body Text"/>
    <w:basedOn w:val="a"/>
    <w:link w:val="a4"/>
    <w:rsid w:val="008766CA"/>
    <w:pPr>
      <w:spacing w:after="0" w:line="264" w:lineRule="auto"/>
    </w:pPr>
    <w:rPr>
      <w:rFonts w:cs="Times New Roman"/>
    </w:rPr>
  </w:style>
  <w:style w:type="character" w:customStyle="1" w:styleId="a4">
    <w:name w:val="Основной текст Знак"/>
    <w:link w:val="a3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5">
    <w:name w:val="Body Text Indent"/>
    <w:basedOn w:val="a"/>
    <w:link w:val="a6"/>
    <w:rsid w:val="008766CA"/>
    <w:pPr>
      <w:spacing w:after="0"/>
      <w:ind w:firstLine="1080"/>
      <w:jc w:val="both"/>
    </w:pPr>
    <w:rPr>
      <w:rFonts w:cs="Times New Roman"/>
    </w:rPr>
  </w:style>
  <w:style w:type="character" w:customStyle="1" w:styleId="a6">
    <w:name w:val="Основной текст с отступом Знак"/>
    <w:link w:val="a5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unknownstyle4">
    <w:name w:val="unknown style4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3">
    <w:name w:val="unknown style3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2">
    <w:name w:val="unknown style2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color w:val="000000"/>
      <w:kern w:val="28"/>
      <w:sz w:val="18"/>
      <w:szCs w:val="18"/>
    </w:rPr>
  </w:style>
  <w:style w:type="paragraph" w:customStyle="1" w:styleId="unknownstyle1">
    <w:name w:val="unknown style1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Arial Black" w:hAnsi="Arial Black" w:cs="Arial Black"/>
      <w:color w:val="000000"/>
      <w:kern w:val="28"/>
      <w:sz w:val="18"/>
      <w:szCs w:val="18"/>
    </w:rPr>
  </w:style>
  <w:style w:type="paragraph" w:customStyle="1" w:styleId="ConsPlusTitle">
    <w:name w:val="ConsPlusTitle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b/>
      <w:bCs/>
      <w:color w:val="000000"/>
      <w:kern w:val="28"/>
      <w:sz w:val="24"/>
      <w:szCs w:val="24"/>
    </w:rPr>
  </w:style>
  <w:style w:type="paragraph" w:customStyle="1" w:styleId="msotitle3">
    <w:name w:val="msotitle3"/>
    <w:rsid w:val="00CC733A"/>
    <w:rPr>
      <w:rFonts w:ascii="Bookman Old Style" w:hAnsi="Bookman Old Style"/>
      <w:b/>
      <w:bCs/>
      <w:color w:val="FF0000"/>
      <w:kern w:val="28"/>
      <w:sz w:val="66"/>
      <w:szCs w:val="66"/>
    </w:rPr>
  </w:style>
  <w:style w:type="paragraph" w:customStyle="1" w:styleId="msoorganizationname">
    <w:name w:val="msoorganizationname"/>
    <w:rsid w:val="00CC733A"/>
    <w:rPr>
      <w:rFonts w:ascii="Bookman Old Style" w:hAnsi="Bookman Old Style"/>
      <w:i/>
      <w:iCs/>
      <w:color w:val="FF0000"/>
      <w:kern w:val="28"/>
      <w:sz w:val="25"/>
      <w:szCs w:val="25"/>
    </w:rPr>
  </w:style>
  <w:style w:type="paragraph" w:customStyle="1" w:styleId="msoaccenttext7">
    <w:name w:val="msoaccenttext7"/>
    <w:rsid w:val="00CC733A"/>
    <w:pPr>
      <w:jc w:val="center"/>
    </w:pPr>
    <w:rPr>
      <w:rFonts w:ascii="Bookman Old Style" w:hAnsi="Bookman Old Style"/>
      <w:i/>
      <w:iCs/>
      <w:color w:val="000000"/>
      <w:kern w:val="28"/>
      <w:sz w:val="18"/>
      <w:szCs w:val="18"/>
    </w:rPr>
  </w:style>
  <w:style w:type="table" w:styleId="a7">
    <w:name w:val="Table Grid"/>
    <w:basedOn w:val="a1"/>
    <w:rsid w:val="00CC7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a">
    <w:name w:val="footer"/>
    <w:basedOn w:val="a"/>
    <w:link w:val="ab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msoaddress">
    <w:name w:val="msoaddress"/>
    <w:rsid w:val="00511067"/>
    <w:pPr>
      <w:jc w:val="center"/>
    </w:pPr>
    <w:rPr>
      <w:rFonts w:ascii="Bookman Old Style" w:hAnsi="Bookman Old Style"/>
      <w:color w:val="000000"/>
      <w:kern w:val="28"/>
      <w:sz w:val="18"/>
      <w:szCs w:val="18"/>
    </w:rPr>
  </w:style>
  <w:style w:type="paragraph" w:customStyle="1" w:styleId="msotagline">
    <w:name w:val="msotagline"/>
    <w:rsid w:val="00511067"/>
    <w:pPr>
      <w:jc w:val="center"/>
    </w:pPr>
    <w:rPr>
      <w:rFonts w:ascii="Arial Black" w:hAnsi="Arial Black"/>
      <w:color w:val="000000"/>
      <w:kern w:val="28"/>
      <w:sz w:val="18"/>
      <w:szCs w:val="18"/>
    </w:rPr>
  </w:style>
  <w:style w:type="paragraph" w:customStyle="1" w:styleId="ac">
    <w:name w:val="Таблицы (моноширинный)"/>
    <w:basedOn w:val="a"/>
    <w:next w:val="a"/>
    <w:rsid w:val="000970A9"/>
    <w:pPr>
      <w:widowControl/>
      <w:overflowPunct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d">
    <w:name w:val="Цветовое выделение"/>
    <w:uiPriority w:val="99"/>
    <w:rsid w:val="000970A9"/>
    <w:rPr>
      <w:b/>
      <w:bCs/>
      <w:color w:val="000080"/>
    </w:rPr>
  </w:style>
  <w:style w:type="paragraph" w:styleId="23">
    <w:name w:val="Body Text Indent 2"/>
    <w:aliases w:val=" Знак1,Знак1"/>
    <w:basedOn w:val="a"/>
    <w:link w:val="24"/>
    <w:unhideWhenUsed/>
    <w:rsid w:val="007A7507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aliases w:val=" Знак1 Знак1,Знак1 Знак1"/>
    <w:link w:val="23"/>
    <w:rsid w:val="007A7507"/>
    <w:rPr>
      <w:rFonts w:ascii="Bookman Old Style" w:hAnsi="Bookman Old Style" w:cs="Bookman Old Style"/>
      <w:color w:val="000000"/>
      <w:kern w:val="28"/>
      <w:sz w:val="19"/>
      <w:szCs w:val="19"/>
    </w:rPr>
  </w:style>
  <w:style w:type="character" w:styleId="ae">
    <w:name w:val="page number"/>
    <w:rsid w:val="007A7507"/>
  </w:style>
  <w:style w:type="paragraph" w:customStyle="1" w:styleId="ConsPlusNormal">
    <w:name w:val="ConsPlusNormal"/>
    <w:rsid w:val="007A750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3">
    <w:name w:val="Основной текст + 13 пт"/>
    <w:aliases w:val="Первая строка:  1,5 см"/>
    <w:basedOn w:val="a3"/>
    <w:rsid w:val="003F57A5"/>
    <w:pPr>
      <w:widowControl/>
      <w:overflowPunct/>
      <w:autoSpaceDE/>
      <w:autoSpaceDN/>
      <w:adjustRightInd/>
      <w:spacing w:line="240" w:lineRule="auto"/>
      <w:ind w:firstLine="540"/>
      <w:jc w:val="both"/>
    </w:pPr>
    <w:rPr>
      <w:rFonts w:ascii="Times New Roman" w:hAnsi="Times New Roman"/>
      <w:bCs/>
      <w:i/>
      <w:iCs/>
      <w:color w:val="auto"/>
      <w:kern w:val="0"/>
      <w:sz w:val="26"/>
      <w:szCs w:val="24"/>
    </w:rPr>
  </w:style>
  <w:style w:type="paragraph" w:customStyle="1" w:styleId="ConsNormal">
    <w:name w:val="ConsNormal"/>
    <w:link w:val="ConsNormal0"/>
    <w:rsid w:val="003F5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aliases w:val=" Знак"/>
    <w:basedOn w:val="a"/>
    <w:link w:val="af0"/>
    <w:uiPriority w:val="99"/>
    <w:rsid w:val="00A670B0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4A82CF"/>
      <w:kern w:val="0"/>
      <w:sz w:val="17"/>
      <w:szCs w:val="17"/>
    </w:rPr>
  </w:style>
  <w:style w:type="character" w:customStyle="1" w:styleId="af0">
    <w:name w:val="Обычный (веб) Знак"/>
    <w:aliases w:val=" Знак Знак"/>
    <w:basedOn w:val="a0"/>
    <w:link w:val="af"/>
    <w:uiPriority w:val="99"/>
    <w:locked/>
    <w:rsid w:val="00A75831"/>
    <w:rPr>
      <w:rFonts w:ascii="Tahoma" w:hAnsi="Tahoma" w:cs="Tahoma"/>
      <w:color w:val="4A82CF"/>
      <w:sz w:val="17"/>
      <w:szCs w:val="17"/>
    </w:rPr>
  </w:style>
  <w:style w:type="character" w:styleId="af1">
    <w:name w:val="Strong"/>
    <w:qFormat/>
    <w:rsid w:val="00A670B0"/>
    <w:rPr>
      <w:b/>
      <w:bCs/>
    </w:rPr>
  </w:style>
  <w:style w:type="paragraph" w:styleId="af2">
    <w:name w:val="No Spacing"/>
    <w:uiPriority w:val="1"/>
    <w:qFormat/>
    <w:rsid w:val="00655063"/>
    <w:rPr>
      <w:rFonts w:eastAsia="Calibri"/>
      <w:sz w:val="22"/>
      <w:szCs w:val="22"/>
      <w:lang w:eastAsia="en-US"/>
    </w:rPr>
  </w:style>
  <w:style w:type="character" w:styleId="af3">
    <w:name w:val="Hyperlink"/>
    <w:uiPriority w:val="99"/>
    <w:rsid w:val="0089568C"/>
    <w:rPr>
      <w:color w:val="000080"/>
      <w:u w:val="single"/>
    </w:rPr>
  </w:style>
  <w:style w:type="paragraph" w:customStyle="1" w:styleId="Standard">
    <w:name w:val="Standard"/>
    <w:rsid w:val="0089568C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paragraph" w:customStyle="1" w:styleId="11">
    <w:name w:val="1.1 Пункты отчета"/>
    <w:basedOn w:val="a"/>
    <w:qFormat/>
    <w:rsid w:val="0089568C"/>
    <w:pPr>
      <w:widowControl/>
      <w:numPr>
        <w:ilvl w:val="1"/>
        <w:numId w:val="1"/>
      </w:numPr>
      <w:overflowPunct/>
      <w:spacing w:after="0"/>
      <w:ind w:left="0" w:firstLine="0"/>
      <w:jc w:val="both"/>
    </w:pPr>
    <w:rPr>
      <w:rFonts w:ascii="Times New Roman" w:eastAsia="Calibri" w:hAnsi="Times New Roman" w:cs="Times New Roman"/>
      <w:color w:val="auto"/>
      <w:kern w:val="0"/>
      <w:sz w:val="24"/>
      <w:szCs w:val="24"/>
      <w:lang w:eastAsia="en-US"/>
    </w:rPr>
  </w:style>
  <w:style w:type="paragraph" w:customStyle="1" w:styleId="1111">
    <w:name w:val="1.1.1.1 Пункт"/>
    <w:basedOn w:val="11"/>
    <w:link w:val="11110"/>
    <w:qFormat/>
    <w:rsid w:val="0089568C"/>
    <w:pPr>
      <w:numPr>
        <w:ilvl w:val="3"/>
      </w:numPr>
      <w:spacing w:line="360" w:lineRule="auto"/>
      <w:ind w:left="0" w:firstLine="454"/>
    </w:pPr>
  </w:style>
  <w:style w:type="character" w:customStyle="1" w:styleId="11110">
    <w:name w:val="1.1.1.1 Пункт Знак"/>
    <w:link w:val="1111"/>
    <w:rsid w:val="0089568C"/>
    <w:rPr>
      <w:rFonts w:ascii="Times New Roman" w:eastAsia="Calibri" w:hAnsi="Times New Roman"/>
      <w:sz w:val="24"/>
      <w:szCs w:val="24"/>
      <w:lang w:eastAsia="en-US"/>
    </w:rPr>
  </w:style>
  <w:style w:type="paragraph" w:customStyle="1" w:styleId="111">
    <w:name w:val="1.1.1. Пункты"/>
    <w:basedOn w:val="11"/>
    <w:qFormat/>
    <w:rsid w:val="0089568C"/>
    <w:pPr>
      <w:numPr>
        <w:ilvl w:val="2"/>
      </w:numPr>
      <w:spacing w:line="360" w:lineRule="auto"/>
      <w:ind w:left="0" w:firstLine="0"/>
    </w:pPr>
  </w:style>
  <w:style w:type="paragraph" w:customStyle="1" w:styleId="Default">
    <w:name w:val="Default"/>
    <w:rsid w:val="00153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0">
    <w:name w:val="consplusnormal"/>
    <w:basedOn w:val="a"/>
    <w:rsid w:val="00D16777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HPrilog">
    <w:name w:val="HHPrilog"/>
    <w:basedOn w:val="a"/>
    <w:rsid w:val="00745AB5"/>
    <w:pPr>
      <w:keepNext/>
      <w:keepLines/>
      <w:widowControl/>
      <w:suppressAutoHyphens/>
      <w:overflowPunct/>
      <w:autoSpaceDE/>
      <w:autoSpaceDN/>
      <w:adjustRightInd/>
      <w:spacing w:before="320" w:after="600" w:line="360" w:lineRule="auto"/>
      <w:jc w:val="center"/>
    </w:pPr>
    <w:rPr>
      <w:rFonts w:ascii="Arial" w:hAnsi="Arial" w:cs="Times New Roman"/>
      <w:color w:val="auto"/>
      <w:kern w:val="16"/>
      <w:sz w:val="24"/>
      <w:szCs w:val="24"/>
      <w:lang w:eastAsia="en-US"/>
    </w:rPr>
  </w:style>
  <w:style w:type="paragraph" w:customStyle="1" w:styleId="ConsPlusNonformat">
    <w:name w:val="ConsPlusNonformat"/>
    <w:rsid w:val="00745AB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Прижатый влево"/>
    <w:basedOn w:val="a"/>
    <w:next w:val="a"/>
    <w:rsid w:val="00745AB5"/>
    <w:pPr>
      <w:widowControl/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styleId="af5">
    <w:name w:val="List Paragraph"/>
    <w:basedOn w:val="a"/>
    <w:uiPriority w:val="34"/>
    <w:qFormat/>
    <w:rsid w:val="00745AB5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styleId="af6">
    <w:name w:val="Title"/>
    <w:basedOn w:val="a"/>
    <w:next w:val="af7"/>
    <w:link w:val="af8"/>
    <w:uiPriority w:val="99"/>
    <w:qFormat/>
    <w:rsid w:val="00745AB5"/>
    <w:pPr>
      <w:widowControl/>
      <w:suppressAutoHyphens/>
      <w:overflowPunct/>
      <w:autoSpaceDE/>
      <w:autoSpaceDN/>
      <w:adjustRightInd/>
      <w:spacing w:after="0"/>
      <w:ind w:left="434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styleId="af7">
    <w:name w:val="Subtitle"/>
    <w:basedOn w:val="a"/>
    <w:link w:val="af9"/>
    <w:qFormat/>
    <w:rsid w:val="00745AB5"/>
    <w:pPr>
      <w:widowControl/>
      <w:overflowPunct/>
      <w:autoSpaceDE/>
      <w:autoSpaceDN/>
      <w:adjustRightInd/>
      <w:spacing w:after="60"/>
      <w:jc w:val="center"/>
      <w:outlineLvl w:val="1"/>
    </w:pPr>
    <w:rPr>
      <w:rFonts w:ascii="Arial" w:hAnsi="Arial" w:cs="Times New Roman"/>
      <w:color w:val="auto"/>
      <w:kern w:val="0"/>
      <w:sz w:val="24"/>
      <w:szCs w:val="24"/>
    </w:rPr>
  </w:style>
  <w:style w:type="character" w:customStyle="1" w:styleId="af9">
    <w:name w:val="Подзаголовок Знак"/>
    <w:link w:val="af7"/>
    <w:rsid w:val="00745AB5"/>
    <w:rPr>
      <w:rFonts w:ascii="Arial" w:hAnsi="Arial" w:cs="Arial"/>
      <w:sz w:val="24"/>
      <w:szCs w:val="24"/>
    </w:rPr>
  </w:style>
  <w:style w:type="character" w:customStyle="1" w:styleId="af8">
    <w:name w:val="Название Знак"/>
    <w:link w:val="af6"/>
    <w:uiPriority w:val="99"/>
    <w:rsid w:val="00745AB5"/>
    <w:rPr>
      <w:rFonts w:ascii="Times New Roman" w:hAnsi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745AB5"/>
    <w:pPr>
      <w:widowControl/>
      <w:suppressAutoHyphens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8"/>
      <w:lang w:eastAsia="ar-SA"/>
    </w:rPr>
  </w:style>
  <w:style w:type="paragraph" w:customStyle="1" w:styleId="ConsPlusCell">
    <w:name w:val="ConsPlusCell"/>
    <w:rsid w:val="00745A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Indent 3"/>
    <w:basedOn w:val="a"/>
    <w:link w:val="34"/>
    <w:rsid w:val="00745AB5"/>
    <w:pPr>
      <w:widowControl/>
      <w:overflowPunct/>
      <w:autoSpaceDE/>
      <w:autoSpaceDN/>
      <w:adjustRightInd/>
      <w:spacing w:after="120"/>
      <w:ind w:left="283"/>
    </w:pPr>
    <w:rPr>
      <w:rFonts w:ascii="Times New Roman" w:hAnsi="Times New Roman" w:cs="Times New Roman"/>
      <w:color w:val="auto"/>
      <w:kern w:val="0"/>
      <w:sz w:val="16"/>
      <w:szCs w:val="16"/>
    </w:rPr>
  </w:style>
  <w:style w:type="character" w:customStyle="1" w:styleId="34">
    <w:name w:val="Основной текст с отступом 3 Знак"/>
    <w:link w:val="33"/>
    <w:rsid w:val="00745AB5"/>
    <w:rPr>
      <w:rFonts w:ascii="Times New Roman" w:hAnsi="Times New Roman"/>
      <w:sz w:val="16"/>
      <w:szCs w:val="16"/>
    </w:rPr>
  </w:style>
  <w:style w:type="paragraph" w:styleId="afa">
    <w:name w:val="caption"/>
    <w:basedOn w:val="a"/>
    <w:next w:val="a"/>
    <w:qFormat/>
    <w:rsid w:val="00745AB5"/>
    <w:pPr>
      <w:framePr w:w="3777" w:h="2157" w:hSpace="180" w:wrap="around" w:vAnchor="text" w:hAnchor="page" w:x="1873" w:y="-139"/>
      <w:widowControl/>
      <w:overflowPunct/>
      <w:autoSpaceDE/>
      <w:autoSpaceDN/>
      <w:adjustRightInd/>
      <w:spacing w:after="0"/>
      <w:jc w:val="center"/>
    </w:pPr>
    <w:rPr>
      <w:rFonts w:ascii="TimesET" w:hAnsi="TimesET" w:cs="Times New Roman"/>
      <w:b/>
      <w:color w:val="auto"/>
      <w:kern w:val="0"/>
      <w:sz w:val="24"/>
      <w:szCs w:val="24"/>
    </w:rPr>
  </w:style>
  <w:style w:type="paragraph" w:styleId="afb">
    <w:name w:val="Balloon Text"/>
    <w:basedOn w:val="a"/>
    <w:link w:val="afc"/>
    <w:rsid w:val="00745AB5"/>
    <w:pPr>
      <w:widowControl/>
      <w:overflowPunct/>
      <w:adjustRightInd/>
      <w:spacing w:after="0"/>
    </w:pPr>
    <w:rPr>
      <w:rFonts w:ascii="Tahoma" w:hAnsi="Tahoma" w:cs="Times New Roman"/>
      <w:color w:val="auto"/>
      <w:kern w:val="0"/>
      <w:sz w:val="16"/>
      <w:szCs w:val="16"/>
    </w:rPr>
  </w:style>
  <w:style w:type="character" w:customStyle="1" w:styleId="afc">
    <w:name w:val="Текст выноски Знак"/>
    <w:link w:val="afb"/>
    <w:rsid w:val="00745AB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745A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</w:pPr>
    <w:rPr>
      <w:rFonts w:ascii="Courier New" w:hAnsi="Courier New" w:cs="Times New Roman"/>
      <w:color w:val="auto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745AB5"/>
    <w:rPr>
      <w:rFonts w:ascii="Courier New" w:hAnsi="Courier New" w:cs="Courier New"/>
    </w:rPr>
  </w:style>
  <w:style w:type="character" w:customStyle="1" w:styleId="WW8Num2z1">
    <w:name w:val="WW8Num2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51">
    <w:name w:val="Основной шрифт абзаца5"/>
    <w:rsid w:val="00745AB5"/>
  </w:style>
  <w:style w:type="character" w:customStyle="1" w:styleId="Absatz-Standardschriftart">
    <w:name w:val="Absatz-Standardschriftart"/>
    <w:rsid w:val="00745AB5"/>
  </w:style>
  <w:style w:type="character" w:customStyle="1" w:styleId="WW8Num3z0">
    <w:name w:val="WW8Num3z0"/>
    <w:rsid w:val="00745AB5"/>
    <w:rPr>
      <w:rFonts w:ascii="Symbol" w:hAnsi="Symbol" w:cs="Symbol"/>
    </w:rPr>
  </w:style>
  <w:style w:type="character" w:customStyle="1" w:styleId="WW8Num3z1">
    <w:name w:val="WW8Num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745AB5"/>
    <w:rPr>
      <w:rFonts w:ascii="Symbol" w:hAnsi="Symbol" w:cs="Symbol"/>
    </w:rPr>
  </w:style>
  <w:style w:type="character" w:customStyle="1" w:styleId="WW8Num5z0">
    <w:name w:val="WW8Num5z0"/>
    <w:rsid w:val="00745AB5"/>
    <w:rPr>
      <w:rFonts w:ascii="Symbol" w:hAnsi="Symbol" w:cs="OpenSymbol"/>
    </w:rPr>
  </w:style>
  <w:style w:type="character" w:customStyle="1" w:styleId="WW8Num7z0">
    <w:name w:val="WW8Num7z0"/>
    <w:rsid w:val="00745AB5"/>
    <w:rPr>
      <w:rFonts w:ascii="Symbol" w:hAnsi="Symbol" w:cs="OpenSymbol"/>
    </w:rPr>
  </w:style>
  <w:style w:type="character" w:customStyle="1" w:styleId="WW8Num8z0">
    <w:name w:val="WW8Num8z0"/>
    <w:rsid w:val="00745AB5"/>
    <w:rPr>
      <w:rFonts w:ascii="Symbol" w:hAnsi="Symbol" w:cs="OpenSymbol"/>
    </w:rPr>
  </w:style>
  <w:style w:type="character" w:customStyle="1" w:styleId="WW8Num9z0">
    <w:name w:val="WW8Num9z0"/>
    <w:rsid w:val="00745AB5"/>
    <w:rPr>
      <w:rFonts w:ascii="Symbol" w:hAnsi="Symbol" w:cs="OpenSymbol"/>
    </w:rPr>
  </w:style>
  <w:style w:type="character" w:customStyle="1" w:styleId="WW8Num10z0">
    <w:name w:val="WW8Num10z0"/>
    <w:rsid w:val="00745AB5"/>
    <w:rPr>
      <w:b/>
      <w:i w:val="0"/>
    </w:rPr>
  </w:style>
  <w:style w:type="character" w:customStyle="1" w:styleId="41">
    <w:name w:val="Основной шрифт абзаца4"/>
    <w:rsid w:val="00745AB5"/>
  </w:style>
  <w:style w:type="character" w:customStyle="1" w:styleId="WW-Absatz-Standardschriftart11">
    <w:name w:val="WW-Absatz-Standardschriftart11"/>
    <w:rsid w:val="00745AB5"/>
  </w:style>
  <w:style w:type="character" w:customStyle="1" w:styleId="WW8Num11z0">
    <w:name w:val="WW8Num11z0"/>
    <w:rsid w:val="00745AB5"/>
    <w:rPr>
      <w:rFonts w:ascii="Symbol" w:hAnsi="Symbol" w:cs="OpenSymbol"/>
    </w:rPr>
  </w:style>
  <w:style w:type="character" w:customStyle="1" w:styleId="WW-Absatz-Standardschriftart">
    <w:name w:val="WW-Absatz-Standardschriftart"/>
    <w:rsid w:val="00745AB5"/>
  </w:style>
  <w:style w:type="character" w:customStyle="1" w:styleId="WW-Absatz-Standardschriftart1">
    <w:name w:val="WW-Absatz-Standardschriftart1"/>
    <w:rsid w:val="00745AB5"/>
  </w:style>
  <w:style w:type="character" w:customStyle="1" w:styleId="WW-Absatz-Standardschriftart112">
    <w:name w:val="WW-Absatz-Standardschriftart112"/>
    <w:rsid w:val="00745AB5"/>
  </w:style>
  <w:style w:type="character" w:customStyle="1" w:styleId="35">
    <w:name w:val="Основной шрифт абзаца3"/>
    <w:rsid w:val="00745AB5"/>
  </w:style>
  <w:style w:type="character" w:customStyle="1" w:styleId="WW-Absatz-Standardschriftart111">
    <w:name w:val="WW-Absatz-Standardschriftart111"/>
    <w:rsid w:val="00745AB5"/>
  </w:style>
  <w:style w:type="character" w:customStyle="1" w:styleId="25">
    <w:name w:val="Основной шрифт абзаца2"/>
    <w:rsid w:val="00745AB5"/>
  </w:style>
  <w:style w:type="character" w:customStyle="1" w:styleId="WW-Absatz-Standardschriftart1111">
    <w:name w:val="WW-Absatz-Standardschriftart1111"/>
    <w:rsid w:val="00745AB5"/>
  </w:style>
  <w:style w:type="character" w:customStyle="1" w:styleId="WW-Absatz-Standardschriftart11111">
    <w:name w:val="WW-Absatz-Standardschriftart11111"/>
    <w:rsid w:val="00745AB5"/>
  </w:style>
  <w:style w:type="character" w:customStyle="1" w:styleId="WW-Absatz-Standardschriftart111111">
    <w:name w:val="WW-Absatz-Standardschriftart111111"/>
    <w:rsid w:val="00745AB5"/>
  </w:style>
  <w:style w:type="character" w:customStyle="1" w:styleId="WW-Absatz-Standardschriftart1111111">
    <w:name w:val="WW-Absatz-Standardschriftart1111111"/>
    <w:rsid w:val="00745AB5"/>
  </w:style>
  <w:style w:type="character" w:customStyle="1" w:styleId="WW-Absatz-Standardschriftart11111111">
    <w:name w:val="WW-Absatz-Standardschriftart11111111"/>
    <w:rsid w:val="00745AB5"/>
  </w:style>
  <w:style w:type="character" w:customStyle="1" w:styleId="WW-Absatz-Standardschriftart111111111">
    <w:name w:val="WW-Absatz-Standardschriftart111111111"/>
    <w:rsid w:val="00745AB5"/>
  </w:style>
  <w:style w:type="character" w:customStyle="1" w:styleId="WW-Absatz-Standardschriftart1111111111">
    <w:name w:val="WW-Absatz-Standardschriftart1111111111"/>
    <w:rsid w:val="00745AB5"/>
  </w:style>
  <w:style w:type="character" w:customStyle="1" w:styleId="WW-Absatz-Standardschriftart11111111111">
    <w:name w:val="WW-Absatz-Standardschriftart11111111111"/>
    <w:rsid w:val="00745AB5"/>
  </w:style>
  <w:style w:type="character" w:customStyle="1" w:styleId="WW-Absatz-Standardschriftart111111111111">
    <w:name w:val="WW-Absatz-Standardschriftart111111111111"/>
    <w:rsid w:val="00745AB5"/>
  </w:style>
  <w:style w:type="character" w:customStyle="1" w:styleId="WW-Absatz-Standardschriftart1111111111111">
    <w:name w:val="WW-Absatz-Standardschriftart1111111111111"/>
    <w:rsid w:val="00745AB5"/>
  </w:style>
  <w:style w:type="character" w:customStyle="1" w:styleId="WW-Absatz-Standardschriftart11111111111111">
    <w:name w:val="WW-Absatz-Standardschriftart11111111111111"/>
    <w:rsid w:val="00745AB5"/>
  </w:style>
  <w:style w:type="character" w:customStyle="1" w:styleId="WW8Num4z1">
    <w:name w:val="WW8Num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745AB5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745AB5"/>
  </w:style>
  <w:style w:type="character" w:customStyle="1" w:styleId="WW-Absatz-Standardschriftart1111111111111111">
    <w:name w:val="WW-Absatz-Standardschriftart1111111111111111"/>
    <w:rsid w:val="00745AB5"/>
  </w:style>
  <w:style w:type="character" w:customStyle="1" w:styleId="WW-Absatz-Standardschriftart11111111111111111">
    <w:name w:val="WW-Absatz-Standardschriftart11111111111111111"/>
    <w:rsid w:val="00745AB5"/>
  </w:style>
  <w:style w:type="character" w:customStyle="1" w:styleId="WW-Absatz-Standardschriftart111111111111111111">
    <w:name w:val="WW-Absatz-Standardschriftart111111111111111111"/>
    <w:rsid w:val="00745AB5"/>
  </w:style>
  <w:style w:type="character" w:customStyle="1" w:styleId="WW8Num4z2">
    <w:name w:val="WW8Num4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745AB5"/>
  </w:style>
  <w:style w:type="character" w:customStyle="1" w:styleId="WW8Num6z1">
    <w:name w:val="WW8Num6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745AB5"/>
  </w:style>
  <w:style w:type="character" w:customStyle="1" w:styleId="WW8Num1z1">
    <w:name w:val="WW8Num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745AB5"/>
    <w:rPr>
      <w:rFonts w:ascii="Symbol" w:hAnsi="Symbol" w:cs="Symbol"/>
    </w:rPr>
  </w:style>
  <w:style w:type="character" w:customStyle="1" w:styleId="WW8Num14z1">
    <w:name w:val="WW8Num1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745AB5"/>
    <w:rPr>
      <w:rFonts w:ascii="Wingdings" w:hAnsi="Wingdings" w:cs="Wingdings"/>
    </w:rPr>
  </w:style>
  <w:style w:type="character" w:customStyle="1" w:styleId="WW8Num21z1">
    <w:name w:val="WW8Num2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745AB5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745AB5"/>
    <w:rPr>
      <w:b/>
      <w:i w:val="0"/>
    </w:rPr>
  </w:style>
  <w:style w:type="character" w:customStyle="1" w:styleId="WW8Num27z1">
    <w:name w:val="WW8Num2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2">
    <w:name w:val="Основной шрифт абзаца1"/>
    <w:rsid w:val="00745AB5"/>
  </w:style>
  <w:style w:type="character" w:customStyle="1" w:styleId="14">
    <w:name w:val="Знак примечания1"/>
    <w:rsid w:val="00745AB5"/>
    <w:rPr>
      <w:sz w:val="16"/>
      <w:szCs w:val="16"/>
    </w:rPr>
  </w:style>
  <w:style w:type="character" w:customStyle="1" w:styleId="afd">
    <w:name w:val="Знак Знак"/>
    <w:rsid w:val="00745AB5"/>
  </w:style>
  <w:style w:type="character" w:customStyle="1" w:styleId="afe">
    <w:name w:val="Центр Знак"/>
    <w:rsid w:val="00745AB5"/>
    <w:rPr>
      <w:sz w:val="28"/>
      <w:szCs w:val="24"/>
      <w:lang w:val="ru-RU" w:eastAsia="ar-SA" w:bidi="ar-SA"/>
    </w:rPr>
  </w:style>
  <w:style w:type="character" w:customStyle="1" w:styleId="aff">
    <w:name w:val="Маркеры списка"/>
    <w:rsid w:val="00745AB5"/>
    <w:rPr>
      <w:rFonts w:ascii="OpenSymbol" w:eastAsia="OpenSymbol" w:hAnsi="OpenSymbol" w:cs="OpenSymbol"/>
    </w:rPr>
  </w:style>
  <w:style w:type="character" w:customStyle="1" w:styleId="aff0">
    <w:name w:val="Символ нумерации"/>
    <w:rsid w:val="00745AB5"/>
  </w:style>
  <w:style w:type="character" w:customStyle="1" w:styleId="FontStyle17">
    <w:name w:val="Font Style17"/>
    <w:rsid w:val="00745AB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745A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745AB5"/>
    <w:rPr>
      <w:rFonts w:ascii="Times New Roman" w:hAnsi="Times New Roman" w:cs="Times New Roman"/>
      <w:i/>
      <w:iCs/>
      <w:sz w:val="26"/>
      <w:szCs w:val="26"/>
    </w:rPr>
  </w:style>
  <w:style w:type="paragraph" w:customStyle="1" w:styleId="15">
    <w:name w:val="Заголовок1"/>
    <w:basedOn w:val="a"/>
    <w:next w:val="a3"/>
    <w:rsid w:val="00745AB5"/>
    <w:pPr>
      <w:keepNext/>
      <w:suppressAutoHyphens/>
      <w:overflowPunct/>
      <w:autoSpaceDN/>
      <w:adjustRightInd/>
      <w:spacing w:before="240" w:after="120"/>
    </w:pPr>
    <w:rPr>
      <w:rFonts w:ascii="Arial" w:eastAsia="SimSun" w:hAnsi="Arial" w:cs="Tahoma"/>
      <w:color w:val="auto"/>
      <w:kern w:val="0"/>
      <w:sz w:val="28"/>
      <w:szCs w:val="28"/>
      <w:lang w:eastAsia="ar-SA"/>
    </w:rPr>
  </w:style>
  <w:style w:type="paragraph" w:styleId="aff1">
    <w:name w:val="List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Tahoma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52">
    <w:name w:val="Название5"/>
    <w:basedOn w:val="a"/>
    <w:rsid w:val="00745AB5"/>
    <w:pPr>
      <w:widowControl/>
      <w:suppressLineNumbers/>
      <w:overflowPunct/>
      <w:autoSpaceDE/>
      <w:autoSpaceDN/>
      <w:adjustRightInd/>
      <w:spacing w:before="120" w:after="120"/>
    </w:pPr>
    <w:rPr>
      <w:rFonts w:ascii="Times New Roman" w:hAnsi="Times New Roman" w:cs="Mangal"/>
      <w:i/>
      <w:iCs/>
      <w:color w:val="auto"/>
      <w:kern w:val="0"/>
      <w:sz w:val="24"/>
      <w:szCs w:val="24"/>
      <w:lang w:eastAsia="ar-SA"/>
    </w:rPr>
  </w:style>
  <w:style w:type="paragraph" w:customStyle="1" w:styleId="53">
    <w:name w:val="Указатель5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42">
    <w:name w:val="Название4"/>
    <w:basedOn w:val="15"/>
    <w:next w:val="af7"/>
    <w:rsid w:val="00745AB5"/>
  </w:style>
  <w:style w:type="paragraph" w:customStyle="1" w:styleId="43">
    <w:name w:val="Указатель4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aff2">
    <w:name w:val="Содержимое таблицы"/>
    <w:basedOn w:val="a"/>
    <w:rsid w:val="00745AB5"/>
    <w:pPr>
      <w:widowControl/>
      <w:suppressLineNumbers/>
      <w:suppressAutoHyphens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36">
    <w:name w:val="Название3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37">
    <w:name w:val="Указатель3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26">
    <w:name w:val="Название2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27">
    <w:name w:val="Указатель2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16">
    <w:name w:val="Название1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17">
    <w:name w:val="Указатель1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aff3">
    <w:name w:val="Знак Знак Знак Знак Знак Знак Знак"/>
    <w:basedOn w:val="a"/>
    <w:rsid w:val="00745AB5"/>
    <w:pPr>
      <w:widowControl/>
      <w:suppressAutoHyphens/>
      <w:overflowPunct/>
      <w:autoSpaceDE/>
      <w:autoSpaceDN/>
      <w:adjustRightInd/>
      <w:spacing w:before="280" w:after="280"/>
      <w:jc w:val="both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18">
    <w:name w:val="Текст примечания1"/>
    <w:basedOn w:val="a"/>
    <w:rsid w:val="00745AB5"/>
    <w:pPr>
      <w:suppressAutoHyphens/>
      <w:overflowPunct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28">
    <w:name w:val="Текст примечания2"/>
    <w:basedOn w:val="a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styleId="aff4">
    <w:name w:val="annotation text"/>
    <w:basedOn w:val="a"/>
    <w:link w:val="aff5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5">
    <w:name w:val="Текст примечания Знак"/>
    <w:link w:val="aff4"/>
    <w:rsid w:val="00745AB5"/>
    <w:rPr>
      <w:rFonts w:ascii="Times New Roman" w:hAnsi="Times New Roman"/>
    </w:rPr>
  </w:style>
  <w:style w:type="paragraph" w:styleId="aff6">
    <w:name w:val="annotation subject"/>
    <w:basedOn w:val="18"/>
    <w:next w:val="18"/>
    <w:link w:val="aff7"/>
    <w:rsid w:val="00745AB5"/>
    <w:rPr>
      <w:b/>
      <w:bCs/>
    </w:rPr>
  </w:style>
  <w:style w:type="character" w:customStyle="1" w:styleId="aff7">
    <w:name w:val="Тема примечания Знак"/>
    <w:link w:val="aff6"/>
    <w:rsid w:val="00745AB5"/>
    <w:rPr>
      <w:rFonts w:ascii="Times New Roman" w:hAnsi="Times New Roman"/>
      <w:b/>
      <w:bCs/>
      <w:lang w:eastAsia="ar-SA"/>
    </w:rPr>
  </w:style>
  <w:style w:type="paragraph" w:styleId="aff8">
    <w:name w:val="Revision"/>
    <w:rsid w:val="00745AB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TimesNewRoman">
    <w:name w:val="Стиль Заголовок 2 + Times New Roman По ширине"/>
    <w:basedOn w:val="2"/>
    <w:rsid w:val="00745AB5"/>
    <w:pPr>
      <w:keepNext/>
      <w:widowControl/>
      <w:tabs>
        <w:tab w:val="left" w:pos="1800"/>
      </w:tabs>
      <w:suppressAutoHyphens/>
      <w:overflowPunct/>
      <w:autoSpaceDE/>
      <w:autoSpaceDN/>
      <w:adjustRightInd/>
      <w:spacing w:before="240" w:after="240"/>
      <w:jc w:val="both"/>
    </w:pPr>
    <w:rPr>
      <w:rFonts w:ascii="Times New Roman" w:hAnsi="Times New Roman"/>
      <w:i w:val="0"/>
      <w:iCs w:val="0"/>
      <w:kern w:val="1"/>
      <w:szCs w:val="20"/>
      <w:lang w:eastAsia="ar-SA"/>
    </w:rPr>
  </w:style>
  <w:style w:type="paragraph" w:customStyle="1" w:styleId="311">
    <w:name w:val="Основной текст 31"/>
    <w:basedOn w:val="a"/>
    <w:rsid w:val="00745AB5"/>
    <w:pPr>
      <w:suppressAutoHyphens/>
      <w:overflowPunct/>
      <w:autoSpaceDN/>
      <w:adjustRightInd/>
      <w:spacing w:after="120"/>
    </w:pPr>
    <w:rPr>
      <w:rFonts w:ascii="Times New Roman" w:hAnsi="Times New Roman" w:cs="Times New Roman"/>
      <w:color w:val="auto"/>
      <w:kern w:val="0"/>
      <w:sz w:val="16"/>
      <w:szCs w:val="16"/>
      <w:lang w:eastAsia="ar-SA"/>
    </w:rPr>
  </w:style>
  <w:style w:type="paragraph" w:customStyle="1" w:styleId="aff9">
    <w:name w:val="Центр"/>
    <w:basedOn w:val="a"/>
    <w:rsid w:val="00745AB5"/>
    <w:pPr>
      <w:widowControl/>
      <w:suppressAutoHyphens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customStyle="1" w:styleId="affa">
    <w:name w:val="Заголовок таблицы"/>
    <w:basedOn w:val="aff2"/>
    <w:rsid w:val="00745AB5"/>
    <w:pPr>
      <w:widowControl w:val="0"/>
      <w:autoSpaceDE w:val="0"/>
      <w:jc w:val="center"/>
    </w:pPr>
    <w:rPr>
      <w:b/>
      <w:bCs/>
      <w:sz w:val="20"/>
      <w:szCs w:val="20"/>
    </w:rPr>
  </w:style>
  <w:style w:type="paragraph" w:customStyle="1" w:styleId="affb">
    <w:name w:val="Содержимое врезки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Arial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312">
    <w:name w:val="Заголовок 31"/>
    <w:basedOn w:val="a"/>
    <w:next w:val="a"/>
    <w:rsid w:val="00745AB5"/>
    <w:pPr>
      <w:keepNext/>
      <w:suppressAutoHyphens/>
      <w:overflowPunct/>
      <w:autoSpaceDN/>
      <w:adjustRightInd/>
      <w:spacing w:before="240" w:after="60"/>
    </w:pPr>
    <w:rPr>
      <w:rFonts w:ascii="Arial" w:eastAsia="Arial" w:hAnsi="Arial" w:cs="Arial"/>
      <w:color w:val="auto"/>
      <w:kern w:val="0"/>
      <w:sz w:val="24"/>
      <w:szCs w:val="24"/>
      <w:lang w:eastAsia="ar-SA"/>
    </w:rPr>
  </w:style>
  <w:style w:type="paragraph" w:customStyle="1" w:styleId="Style3">
    <w:name w:val="Style3"/>
    <w:basedOn w:val="a"/>
    <w:rsid w:val="00745AB5"/>
    <w:pPr>
      <w:suppressAutoHyphens/>
      <w:overflowPunct/>
      <w:autoSpaceDN/>
      <w:adjustRightInd/>
      <w:spacing w:after="0" w:line="310" w:lineRule="exact"/>
      <w:ind w:firstLine="682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8">
    <w:name w:val="Style8"/>
    <w:basedOn w:val="a"/>
    <w:rsid w:val="00745AB5"/>
    <w:pPr>
      <w:suppressAutoHyphens/>
      <w:overflowPunct/>
      <w:autoSpaceDN/>
      <w:adjustRightInd/>
      <w:spacing w:after="0" w:line="322" w:lineRule="exact"/>
      <w:ind w:firstLine="528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7">
    <w:name w:val="Style7"/>
    <w:basedOn w:val="a"/>
    <w:rsid w:val="00745AB5"/>
    <w:pPr>
      <w:suppressAutoHyphens/>
      <w:overflowPunct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5">
    <w:name w:val="Style5"/>
    <w:basedOn w:val="a"/>
    <w:rsid w:val="00745AB5"/>
    <w:pPr>
      <w:suppressAutoHyphens/>
      <w:overflowPunct/>
      <w:autoSpaceDN/>
      <w:adjustRightInd/>
      <w:spacing w:after="0" w:line="317" w:lineRule="exact"/>
      <w:ind w:firstLine="547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5">
    <w:name w:val="Style15"/>
    <w:basedOn w:val="a"/>
    <w:rsid w:val="00745AB5"/>
    <w:pPr>
      <w:suppressAutoHyphens/>
      <w:overflowPunct/>
      <w:autoSpaceDN/>
      <w:adjustRightInd/>
      <w:spacing w:after="0" w:line="312" w:lineRule="exact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0">
    <w:name w:val="Style10"/>
    <w:basedOn w:val="a"/>
    <w:rsid w:val="00745AB5"/>
    <w:pPr>
      <w:suppressAutoHyphens/>
      <w:overflowPunct/>
      <w:autoSpaceDN/>
      <w:adjustRightInd/>
      <w:spacing w:after="0" w:line="307" w:lineRule="exact"/>
      <w:ind w:hanging="1042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affc">
    <w:name w:val="Знак Знак Знак Знак Знак Знак Знак Знак Знак Знак Знак Знак Знак Знак Знак"/>
    <w:basedOn w:val="a"/>
    <w:rsid w:val="00745AB5"/>
    <w:pPr>
      <w:widowControl/>
      <w:overflowPunct/>
      <w:autoSpaceDE/>
      <w:autoSpaceDN/>
      <w:adjustRightInd/>
      <w:spacing w:before="280" w:after="280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affd">
    <w:name w:val="Знак"/>
    <w:basedOn w:val="a"/>
    <w:rsid w:val="00745AB5"/>
    <w:pPr>
      <w:overflowPunct/>
      <w:autoSpaceDE/>
      <w:autoSpaceDN/>
      <w:spacing w:after="0" w:line="360" w:lineRule="atLeast"/>
      <w:jc w:val="both"/>
      <w:textAlignment w:val="baseline"/>
    </w:pPr>
    <w:rPr>
      <w:rFonts w:ascii="Verdana" w:hAnsi="Verdana" w:cs="Verdana"/>
      <w:color w:val="auto"/>
      <w:kern w:val="0"/>
      <w:sz w:val="20"/>
      <w:szCs w:val="20"/>
      <w:lang w:val="en-US" w:eastAsia="en-US"/>
    </w:rPr>
  </w:style>
  <w:style w:type="paragraph" w:customStyle="1" w:styleId="affe">
    <w:name w:val="Заголовок статьи"/>
    <w:basedOn w:val="a"/>
    <w:next w:val="a"/>
    <w:rsid w:val="00021E77"/>
    <w:pPr>
      <w:widowControl/>
      <w:overflowPunct/>
      <w:spacing w:after="0"/>
      <w:ind w:left="1612" w:hanging="892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19">
    <w:name w:val="Основной текст с отступом1"/>
    <w:basedOn w:val="a"/>
    <w:rsid w:val="00021E77"/>
    <w:pPr>
      <w:widowControl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1a">
    <w:name w:val="Абзац списка1"/>
    <w:basedOn w:val="a"/>
    <w:rsid w:val="00021E77"/>
    <w:pPr>
      <w:widowControl/>
      <w:overflowPunct/>
      <w:autoSpaceDE/>
      <w:autoSpaceDN/>
      <w:adjustRightInd/>
      <w:spacing w:after="0"/>
      <w:ind w:left="72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2">
    <w:name w:val="Font Style22"/>
    <w:rsid w:val="004A281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4A281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3">
    <w:name w:val="Style13"/>
    <w:basedOn w:val="a"/>
    <w:rsid w:val="004A2815"/>
    <w:pPr>
      <w:overflowPunct/>
      <w:spacing w:after="0" w:line="325" w:lineRule="exact"/>
      <w:ind w:firstLine="739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4">
    <w:name w:val="Style14"/>
    <w:basedOn w:val="a"/>
    <w:rsid w:val="004A2815"/>
    <w:pPr>
      <w:overflowPunct/>
      <w:spacing w:after="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7">
    <w:name w:val="Style17"/>
    <w:basedOn w:val="a"/>
    <w:rsid w:val="004A2815"/>
    <w:pPr>
      <w:overflowPunct/>
      <w:spacing w:after="0" w:line="319" w:lineRule="exact"/>
      <w:ind w:hanging="194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7">
    <w:name w:val="Font Style27"/>
    <w:rsid w:val="004A281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9">
    <w:name w:val="Style9"/>
    <w:basedOn w:val="a"/>
    <w:rsid w:val="004A2815"/>
    <w:pPr>
      <w:overflowPunct/>
      <w:spacing w:after="0" w:line="323" w:lineRule="exact"/>
      <w:ind w:firstLine="2832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fff">
    <w:name w:val="Block Text"/>
    <w:basedOn w:val="a"/>
    <w:rsid w:val="00FB3236"/>
    <w:pPr>
      <w:widowControl/>
      <w:overflowPunct/>
      <w:autoSpaceDE/>
      <w:autoSpaceDN/>
      <w:adjustRightInd/>
      <w:spacing w:after="0"/>
      <w:ind w:left="1134" w:right="1134"/>
      <w:jc w:val="center"/>
    </w:pPr>
    <w:rPr>
      <w:rFonts w:ascii="Times New Roman" w:hAnsi="Times New Roman" w:cs="Times New Roman"/>
      <w:color w:val="auto"/>
      <w:kern w:val="0"/>
      <w:sz w:val="26"/>
      <w:szCs w:val="20"/>
    </w:rPr>
  </w:style>
  <w:style w:type="character" w:styleId="HTML1">
    <w:name w:val="HTML Acronym"/>
    <w:basedOn w:val="a0"/>
    <w:rsid w:val="00C85C3B"/>
  </w:style>
  <w:style w:type="character" w:customStyle="1" w:styleId="afff0">
    <w:name w:val="Гипертекстовая ссылка"/>
    <w:rsid w:val="005C1980"/>
    <w:rPr>
      <w:b w:val="0"/>
      <w:bCs w:val="0"/>
      <w:color w:val="008000"/>
    </w:rPr>
  </w:style>
  <w:style w:type="paragraph" w:customStyle="1" w:styleId="afff1">
    <w:name w:val="Текст (лев. подпись)"/>
    <w:basedOn w:val="a"/>
    <w:next w:val="a"/>
    <w:rsid w:val="00FE6176"/>
    <w:pPr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2">
    <w:name w:val="Текст (прав. подпись)"/>
    <w:basedOn w:val="a"/>
    <w:next w:val="a"/>
    <w:rsid w:val="00FE6176"/>
    <w:pPr>
      <w:overflowPunct/>
      <w:spacing w:after="0"/>
      <w:jc w:val="right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3">
    <w:name w:val="Комментарий"/>
    <w:basedOn w:val="a"/>
    <w:next w:val="a"/>
    <w:uiPriority w:val="99"/>
    <w:rsid w:val="00FE6176"/>
    <w:pPr>
      <w:overflowPunct/>
      <w:spacing w:after="0"/>
      <w:ind w:left="170"/>
      <w:jc w:val="both"/>
    </w:pPr>
    <w:rPr>
      <w:rFonts w:ascii="Arial" w:hAnsi="Arial" w:cs="Times New Roman"/>
      <w:i/>
      <w:iCs/>
      <w:color w:val="800080"/>
      <w:kern w:val="0"/>
      <w:sz w:val="20"/>
      <w:szCs w:val="20"/>
    </w:rPr>
  </w:style>
  <w:style w:type="paragraph" w:customStyle="1" w:styleId="210">
    <w:name w:val="Основной текст с отступом 21"/>
    <w:basedOn w:val="a"/>
    <w:rsid w:val="00FE6176"/>
    <w:pPr>
      <w:widowControl/>
      <w:suppressAutoHyphens/>
      <w:overflowPunct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stylet1">
    <w:name w:val="stylet1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3">
    <w:name w:val="stylet3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2">
    <w:name w:val="stylet2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Web">
    <w:name w:val="Обычный (Web)"/>
    <w:basedOn w:val="a"/>
    <w:rsid w:val="00FE6176"/>
    <w:pPr>
      <w:widowControl/>
      <w:overflowPunct/>
      <w:autoSpaceDE/>
      <w:autoSpaceDN/>
      <w:adjustRightInd/>
      <w:spacing w:before="100" w:after="10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afff4">
    <w:name w:val="раздилитель сноски"/>
    <w:basedOn w:val="a"/>
    <w:next w:val="afff5"/>
    <w:rsid w:val="00FE6176"/>
    <w:pPr>
      <w:widowControl/>
      <w:overflowPunct/>
      <w:autoSpaceDE/>
      <w:autoSpaceDN/>
      <w:adjustRightInd/>
      <w:spacing w:after="120"/>
      <w:jc w:val="both"/>
    </w:pPr>
    <w:rPr>
      <w:rFonts w:ascii="Times New Roman" w:hAnsi="Times New Roman" w:cs="Times New Roman"/>
      <w:color w:val="auto"/>
      <w:kern w:val="0"/>
      <w:sz w:val="24"/>
      <w:szCs w:val="20"/>
      <w:lang w:val="en-US"/>
    </w:rPr>
  </w:style>
  <w:style w:type="paragraph" w:styleId="afff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6"/>
    <w:rsid w:val="00FE6176"/>
    <w:pPr>
      <w:overflowPunct/>
      <w:autoSpaceDE/>
      <w:autoSpaceDN/>
      <w:adjustRightInd/>
      <w:spacing w:before="60" w:after="0" w:line="300" w:lineRule="auto"/>
      <w:ind w:firstLine="1140"/>
      <w:jc w:val="both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f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fff5"/>
    <w:rsid w:val="00FE6176"/>
    <w:rPr>
      <w:rFonts w:ascii="Times New Roman" w:hAnsi="Times New Roman"/>
    </w:rPr>
  </w:style>
  <w:style w:type="paragraph" w:customStyle="1" w:styleId="CharChar4">
    <w:name w:val="Char Char4 Знак Знак Знак"/>
    <w:basedOn w:val="a"/>
    <w:rsid w:val="001F790A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character" w:customStyle="1" w:styleId="BodyTextChar">
    <w:name w:val="Body Tex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character" w:customStyle="1" w:styleId="ts21">
    <w:name w:val="ts21"/>
    <w:basedOn w:val="a0"/>
    <w:rsid w:val="001F790A"/>
    <w:rPr>
      <w:rFonts w:ascii="Times New Roman" w:hAnsi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paragraph" w:styleId="afff7">
    <w:name w:val="Plain Text"/>
    <w:basedOn w:val="a"/>
    <w:link w:val="afff8"/>
    <w:rsid w:val="001F790A"/>
    <w:pPr>
      <w:widowControl/>
      <w:overflowPunct/>
      <w:adjustRightInd/>
      <w:spacing w:after="0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f8">
    <w:name w:val="Текст Знак"/>
    <w:basedOn w:val="a0"/>
    <w:link w:val="afff7"/>
    <w:rsid w:val="001F790A"/>
    <w:rPr>
      <w:rFonts w:ascii="Courier New" w:hAnsi="Courier New" w:cs="Courier New"/>
    </w:rPr>
  </w:style>
  <w:style w:type="paragraph" w:customStyle="1" w:styleId="1b">
    <w:name w:val="Знак Знак1 Знак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0"/>
      <w:szCs w:val="20"/>
      <w:lang w:val="en-GB" w:eastAsia="en-US"/>
    </w:rPr>
  </w:style>
  <w:style w:type="paragraph" w:customStyle="1" w:styleId="1c">
    <w:name w:val="Стиль1"/>
    <w:basedOn w:val="a"/>
    <w:rsid w:val="001F790A"/>
    <w:pPr>
      <w:shd w:val="clear" w:color="auto" w:fill="FFFFFF"/>
      <w:overflowPunct/>
      <w:spacing w:after="0"/>
      <w:ind w:firstLine="702"/>
      <w:jc w:val="both"/>
    </w:pPr>
    <w:rPr>
      <w:rFonts w:ascii="Times New Roman" w:hAnsi="Times New Roman" w:cs="Times New Roman"/>
      <w:color w:val="008000"/>
      <w:kern w:val="0"/>
      <w:sz w:val="26"/>
      <w:szCs w:val="26"/>
    </w:rPr>
  </w:style>
  <w:style w:type="paragraph" w:customStyle="1" w:styleId="afff9">
    <w:name w:val="Нормальный (таблица)"/>
    <w:basedOn w:val="a"/>
    <w:next w:val="a"/>
    <w:rsid w:val="001F790A"/>
    <w:pPr>
      <w:overflowPunct/>
      <w:spacing w:after="0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blk">
    <w:name w:val="blk"/>
    <w:basedOn w:val="a0"/>
    <w:rsid w:val="001F790A"/>
  </w:style>
  <w:style w:type="paragraph" w:customStyle="1" w:styleId="CharChar2">
    <w:name w:val="Char Char2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4"/>
      <w:szCs w:val="24"/>
      <w:lang w:val="en-GB" w:eastAsia="en-US"/>
    </w:rPr>
  </w:style>
  <w:style w:type="paragraph" w:customStyle="1" w:styleId="afffa">
    <w:name w:val="Информация об изменениях документа"/>
    <w:basedOn w:val="afff3"/>
    <w:next w:val="a"/>
    <w:rsid w:val="001F790A"/>
    <w:pPr>
      <w:ind w:left="0"/>
    </w:pPr>
    <w:rPr>
      <w:rFonts w:cs="Arial"/>
      <w:color w:val="353842"/>
      <w:sz w:val="24"/>
      <w:szCs w:val="24"/>
      <w:shd w:val="clear" w:color="auto" w:fill="F0F0F0"/>
    </w:rPr>
  </w:style>
  <w:style w:type="paragraph" w:customStyle="1" w:styleId="61">
    <w:name w:val="Основной текст (6)"/>
    <w:basedOn w:val="a"/>
    <w:rsid w:val="001F790A"/>
    <w:pPr>
      <w:widowControl/>
      <w:shd w:val="clear" w:color="auto" w:fill="FFFFFF"/>
      <w:overflowPunct/>
      <w:autoSpaceDE/>
      <w:autoSpaceDN/>
      <w:adjustRightInd/>
      <w:spacing w:after="300" w:line="322" w:lineRule="exact"/>
      <w:ind w:hanging="360"/>
      <w:jc w:val="center"/>
    </w:pPr>
    <w:rPr>
      <w:rFonts w:ascii="Times New Roman" w:hAnsi="Times New Roman" w:cs="Times New Roman"/>
      <w:color w:val="auto"/>
      <w:kern w:val="0"/>
      <w:sz w:val="28"/>
      <w:szCs w:val="28"/>
      <w:shd w:val="clear" w:color="auto" w:fill="FFFFFF"/>
    </w:rPr>
  </w:style>
  <w:style w:type="character" w:customStyle="1" w:styleId="71">
    <w:name w:val="Знак Знак7"/>
    <w:locked/>
    <w:rsid w:val="001F790A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62">
    <w:name w:val="Знак Знак6"/>
    <w:basedOn w:val="a0"/>
    <w:locked/>
    <w:rsid w:val="001F790A"/>
    <w:rPr>
      <w:sz w:val="24"/>
      <w:szCs w:val="24"/>
      <w:lang w:val="ru-RU" w:eastAsia="ru-RU" w:bidi="ar-SA"/>
    </w:rPr>
  </w:style>
  <w:style w:type="character" w:customStyle="1" w:styleId="1d">
    <w:name w:val="Основной текст с отступом Знак1"/>
    <w:uiPriority w:val="99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Обычный1"/>
    <w:rsid w:val="00916BBC"/>
    <w:pPr>
      <w:snapToGrid w:val="0"/>
    </w:pPr>
    <w:rPr>
      <w:rFonts w:ascii="Times New Roman" w:hAnsi="Times New Roman"/>
      <w:sz w:val="28"/>
    </w:rPr>
  </w:style>
  <w:style w:type="character" w:customStyle="1" w:styleId="313">
    <w:name w:val="Основной текст с отступом 3 Знак1"/>
    <w:rsid w:val="00916B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aliases w:val=" Знак1 Знак,Знак1 Знак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867938"/>
    <w:pPr>
      <w:widowControl w:val="0"/>
      <w:autoSpaceDE w:val="0"/>
      <w:autoSpaceDN w:val="0"/>
    </w:pPr>
    <w:rPr>
      <w:rFonts w:ascii="Arial" w:eastAsia="Calibri" w:hAnsi="Arial" w:cs="Arial"/>
    </w:rPr>
  </w:style>
  <w:style w:type="paragraph" w:customStyle="1" w:styleId="afffb">
    <w:name w:val="Объект"/>
    <w:basedOn w:val="a"/>
    <w:next w:val="a"/>
    <w:uiPriority w:val="99"/>
    <w:rsid w:val="00F66016"/>
    <w:pPr>
      <w:overflowPunct/>
      <w:spacing w:after="0"/>
      <w:ind w:firstLine="720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63">
    <w:name w:val="Название6"/>
    <w:basedOn w:val="a"/>
    <w:rsid w:val="00CF774B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numbering" w:customStyle="1" w:styleId="1f">
    <w:name w:val="Нет списка1"/>
    <w:next w:val="a2"/>
    <w:semiHidden/>
    <w:unhideWhenUsed/>
    <w:rsid w:val="008462A5"/>
  </w:style>
  <w:style w:type="paragraph" w:customStyle="1" w:styleId="a00">
    <w:name w:val="a0"/>
    <w:basedOn w:val="a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table" w:customStyle="1" w:styleId="1f0">
    <w:name w:val="Сетка таблицы1"/>
    <w:basedOn w:val="a1"/>
    <w:next w:val="a7"/>
    <w:rsid w:val="008462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orHeading">
    <w:name w:val="Minor Heading"/>
    <w:next w:val="a"/>
    <w:uiPriority w:val="99"/>
    <w:rsid w:val="008462A5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xl24">
    <w:name w:val="xl2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5">
    <w:name w:val="xl2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6">
    <w:name w:val="xl2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7">
    <w:name w:val="xl2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8">
    <w:name w:val="xl2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9">
    <w:name w:val="xl2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0">
    <w:name w:val="xl3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1">
    <w:name w:val="xl3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2">
    <w:name w:val="xl3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3">
    <w:name w:val="xl3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4">
    <w:name w:val="xl3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5">
    <w:name w:val="xl3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6">
    <w:name w:val="xl3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7">
    <w:name w:val="xl37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9">
    <w:name w:val="xl3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0">
    <w:name w:val="xl4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1">
    <w:name w:val="xl4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42">
    <w:name w:val="xl4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3">
    <w:name w:val="xl4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4">
    <w:name w:val="xl4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5">
    <w:name w:val="xl4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6">
    <w:name w:val="xl4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7">
    <w:name w:val="xl4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8">
    <w:name w:val="xl4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9">
    <w:name w:val="xl4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0">
    <w:name w:val="xl5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1">
    <w:name w:val="xl5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2">
    <w:name w:val="xl5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3">
    <w:name w:val="xl5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54">
    <w:name w:val="xl5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5">
    <w:name w:val="xl5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6">
    <w:name w:val="xl5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7">
    <w:name w:val="xl5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8">
    <w:name w:val="xl5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9">
    <w:name w:val="xl5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0">
    <w:name w:val="xl6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1">
    <w:name w:val="xl6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2">
    <w:name w:val="xl6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64">
    <w:name w:val="xl6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5">
    <w:name w:val="xl6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kern w:val="0"/>
      <w:sz w:val="24"/>
      <w:szCs w:val="24"/>
    </w:rPr>
  </w:style>
  <w:style w:type="paragraph" w:customStyle="1" w:styleId="xl68">
    <w:name w:val="xl6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1">
    <w:name w:val="xl7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72">
    <w:name w:val="xl7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73">
    <w:name w:val="xl7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4">
    <w:name w:val="xl7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5">
    <w:name w:val="xl7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6">
    <w:name w:val="xl7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7">
    <w:name w:val="xl7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8">
    <w:name w:val="xl7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9">
    <w:name w:val="xl7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0">
    <w:name w:val="xl8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81">
    <w:name w:val="xl8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2">
    <w:name w:val="xl8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3">
    <w:name w:val="xl8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4">
    <w:name w:val="xl8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85">
    <w:name w:val="xl8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8">
    <w:name w:val="xl8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9">
    <w:name w:val="xl89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0">
    <w:name w:val="xl90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1">
    <w:name w:val="xl9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92">
    <w:name w:val="xl92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3">
    <w:name w:val="xl9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94">
    <w:name w:val="xl94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5">
    <w:name w:val="xl9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6">
    <w:name w:val="xl96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7">
    <w:name w:val="xl9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98">
    <w:name w:val="xl9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99">
    <w:name w:val="xl9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0">
    <w:name w:val="xl10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101">
    <w:name w:val="xl10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2">
    <w:name w:val="xl10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3">
    <w:name w:val="xl10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4">
    <w:name w:val="xl10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5">
    <w:name w:val="xl10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6">
    <w:name w:val="xl106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7">
    <w:name w:val="xl10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108">
    <w:name w:val="xl10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109">
    <w:name w:val="xl10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0">
    <w:name w:val="xl110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12">
    <w:name w:val="xl112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44">
    <w:name w:val="Стиль4"/>
    <w:basedOn w:val="a"/>
    <w:autoRedefine/>
    <w:uiPriority w:val="99"/>
    <w:rsid w:val="008462A5"/>
    <w:pPr>
      <w:widowControl/>
      <w:overflowPunct/>
      <w:autoSpaceDE/>
      <w:autoSpaceDN/>
      <w:adjustRightInd/>
      <w:spacing w:after="0" w:line="228" w:lineRule="auto"/>
      <w:ind w:firstLine="402"/>
      <w:jc w:val="both"/>
    </w:pPr>
    <w:rPr>
      <w:rFonts w:ascii="Times New Roman" w:hAnsi="Times New Roman" w:cs="Times New Roman"/>
      <w:color w:val="auto"/>
      <w:kern w:val="0"/>
      <w:sz w:val="26"/>
      <w:szCs w:val="26"/>
    </w:rPr>
  </w:style>
  <w:style w:type="paragraph" w:customStyle="1" w:styleId="oaenoniinee">
    <w:name w:val="oaeno niinee"/>
    <w:basedOn w:val="a"/>
    <w:uiPriority w:val="99"/>
    <w:rsid w:val="008462A5"/>
    <w:pPr>
      <w:widowControl/>
      <w:overflowPunct/>
      <w:autoSpaceDE/>
      <w:autoSpaceDN/>
      <w:adjustRightInd/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eading">
    <w:name w:val="Heading"/>
    <w:uiPriority w:val="99"/>
    <w:rsid w:val="008462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ffc">
    <w:name w:val="Не вступил в силу"/>
    <w:uiPriority w:val="99"/>
    <w:rsid w:val="008462A5"/>
    <w:rPr>
      <w:rFonts w:ascii="Times New Roman" w:hAnsi="Times New Roman" w:cs="Times New Roman"/>
      <w:color w:val="008080"/>
      <w:sz w:val="20"/>
      <w:szCs w:val="20"/>
    </w:rPr>
  </w:style>
  <w:style w:type="character" w:styleId="afffd">
    <w:name w:val="FollowedHyperlink"/>
    <w:uiPriority w:val="99"/>
    <w:rsid w:val="008462A5"/>
    <w:rPr>
      <w:color w:val="800080"/>
      <w:u w:val="single"/>
    </w:rPr>
  </w:style>
  <w:style w:type="character" w:customStyle="1" w:styleId="afffe">
    <w:name w:val="Основной текст_"/>
    <w:link w:val="45"/>
    <w:rsid w:val="008462A5"/>
    <w:rPr>
      <w:sz w:val="28"/>
      <w:szCs w:val="28"/>
      <w:shd w:val="clear" w:color="auto" w:fill="FFFFFF"/>
    </w:rPr>
  </w:style>
  <w:style w:type="paragraph" w:customStyle="1" w:styleId="45">
    <w:name w:val="Основной текст4"/>
    <w:basedOn w:val="a"/>
    <w:link w:val="afffe"/>
    <w:rsid w:val="008462A5"/>
    <w:pPr>
      <w:shd w:val="clear" w:color="auto" w:fill="FFFFFF"/>
      <w:overflowPunct/>
      <w:autoSpaceDE/>
      <w:autoSpaceDN/>
      <w:adjustRightInd/>
      <w:spacing w:after="0" w:line="277" w:lineRule="exact"/>
      <w:jc w:val="both"/>
    </w:pPr>
    <w:rPr>
      <w:rFonts w:ascii="Calibri" w:hAnsi="Calibri" w:cs="Times New Roman"/>
      <w:color w:val="auto"/>
      <w:kern w:val="0"/>
      <w:sz w:val="28"/>
      <w:szCs w:val="28"/>
    </w:rPr>
  </w:style>
  <w:style w:type="character" w:customStyle="1" w:styleId="1f1">
    <w:name w:val="Основной текст1"/>
    <w:rsid w:val="00846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FontStyle12">
    <w:name w:val="Font Style12"/>
    <w:uiPriority w:val="99"/>
    <w:rsid w:val="00963DA9"/>
    <w:rPr>
      <w:rFonts w:ascii="Times New Roman" w:hAnsi="Times New Roman" w:cs="Times New Roman"/>
      <w:sz w:val="22"/>
      <w:szCs w:val="22"/>
    </w:rPr>
  </w:style>
  <w:style w:type="numbering" w:customStyle="1" w:styleId="29">
    <w:name w:val="Нет списка2"/>
    <w:next w:val="a2"/>
    <w:semiHidden/>
    <w:rsid w:val="00B07CED"/>
  </w:style>
  <w:style w:type="paragraph" w:customStyle="1" w:styleId="320">
    <w:name w:val="Основной текст с отступом 32"/>
    <w:basedOn w:val="a"/>
    <w:rsid w:val="00B07CED"/>
    <w:pPr>
      <w:widowControl/>
      <w:tabs>
        <w:tab w:val="left" w:pos="709"/>
      </w:tabs>
      <w:overflowPunct/>
      <w:autoSpaceDE/>
      <w:autoSpaceDN/>
      <w:adjustRightInd/>
      <w:spacing w:after="0"/>
      <w:ind w:firstLine="709"/>
      <w:jc w:val="both"/>
    </w:pPr>
    <w:rPr>
      <w:rFonts w:ascii="TimesET" w:eastAsia="TimesET" w:hAnsi="TimesET" w:cs="Times New Roman"/>
      <w:color w:val="auto"/>
      <w:kern w:val="0"/>
      <w:sz w:val="24"/>
      <w:szCs w:val="20"/>
    </w:rPr>
  </w:style>
  <w:style w:type="paragraph" w:customStyle="1" w:styleId="affff">
    <w:name w:val="Готовый"/>
    <w:basedOn w:val="a"/>
    <w:rsid w:val="00B07CE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after="0"/>
      <w:ind w:firstLine="709"/>
      <w:jc w:val="both"/>
    </w:pPr>
    <w:rPr>
      <w:rFonts w:ascii="Courier New" w:hAnsi="Courier New" w:cs="Times New Roman"/>
      <w:snapToGrid w:val="0"/>
      <w:color w:val="auto"/>
      <w:kern w:val="0"/>
      <w:sz w:val="20"/>
      <w:szCs w:val="20"/>
    </w:rPr>
  </w:style>
  <w:style w:type="character" w:styleId="affff0">
    <w:name w:val="footnote reference"/>
    <w:rsid w:val="00B07CED"/>
    <w:rPr>
      <w:vertAlign w:val="superscript"/>
    </w:rPr>
  </w:style>
  <w:style w:type="paragraph" w:customStyle="1" w:styleId="ConsTitle">
    <w:name w:val="ConsTitle"/>
    <w:rsid w:val="00B07C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2a">
    <w:name w:val="Основной текст2"/>
    <w:basedOn w:val="a"/>
    <w:rsid w:val="00B07CED"/>
    <w:pPr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0">
    <w:name w:val="Заголовок 0"/>
    <w:basedOn w:val="1"/>
    <w:rsid w:val="00B07CED"/>
    <w:pPr>
      <w:widowControl/>
      <w:overflowPunct/>
      <w:autoSpaceDE/>
      <w:autoSpaceDN/>
      <w:adjustRightInd/>
      <w:spacing w:before="0" w:after="0"/>
      <w:jc w:val="center"/>
    </w:pPr>
    <w:rPr>
      <w:rFonts w:ascii="Times New Roman" w:hAnsi="Times New Roman"/>
      <w:b w:val="0"/>
      <w:bCs w:val="0"/>
      <w:caps/>
      <w:color w:val="auto"/>
      <w:kern w:val="0"/>
      <w:sz w:val="24"/>
      <w:szCs w:val="24"/>
    </w:rPr>
  </w:style>
  <w:style w:type="paragraph" w:customStyle="1" w:styleId="Iauiue2">
    <w:name w:val="Iau?iue2"/>
    <w:rsid w:val="00B07CED"/>
    <w:pPr>
      <w:widowControl w:val="0"/>
    </w:pPr>
    <w:rPr>
      <w:rFonts w:ascii="Times New Roman" w:hAnsi="Times New Roman"/>
      <w:lang w:val="en-US"/>
    </w:rPr>
  </w:style>
  <w:style w:type="paragraph" w:customStyle="1" w:styleId="affff1">
    <w:name w:val="Ñòèëü"/>
    <w:rsid w:val="00B07CED"/>
    <w:pPr>
      <w:widowControl w:val="0"/>
    </w:pPr>
    <w:rPr>
      <w:rFonts w:ascii="Times New Roman" w:hAnsi="Times New Roman"/>
      <w:spacing w:val="-1"/>
      <w:kern w:val="65535"/>
      <w:position w:val="-1"/>
      <w:sz w:val="24"/>
      <w:lang w:val="en-US"/>
    </w:rPr>
  </w:style>
  <w:style w:type="paragraph" w:customStyle="1" w:styleId="affff2">
    <w:name w:val="Îáû÷íûé"/>
    <w:rsid w:val="00B07CED"/>
    <w:pPr>
      <w:widowControl w:val="0"/>
    </w:pPr>
    <w:rPr>
      <w:rFonts w:ascii="Times New Roman" w:hAnsi="Times New Roman"/>
      <w:sz w:val="28"/>
    </w:rPr>
  </w:style>
  <w:style w:type="paragraph" w:customStyle="1" w:styleId="Iauiue">
    <w:name w:val="Iau?iue"/>
    <w:rsid w:val="00B07CED"/>
    <w:pPr>
      <w:widowControl w:val="0"/>
    </w:pPr>
    <w:rPr>
      <w:rFonts w:ascii="Times New Roman" w:hAnsi="Times New Roman"/>
    </w:rPr>
  </w:style>
  <w:style w:type="paragraph" w:customStyle="1" w:styleId="2b">
    <w:name w:val="Îñíîâíîé òåêñò 2"/>
    <w:basedOn w:val="affff2"/>
    <w:rsid w:val="00B07CED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c">
    <w:name w:val="Îñíîâíîé òåêñò ñ îòñòóïîì 2"/>
    <w:basedOn w:val="affff2"/>
    <w:rsid w:val="00B07CED"/>
    <w:pPr>
      <w:ind w:left="720"/>
      <w:jc w:val="both"/>
    </w:pPr>
    <w:rPr>
      <w:color w:val="000000"/>
      <w:sz w:val="24"/>
      <w:lang w:val="en-US"/>
    </w:rPr>
  </w:style>
  <w:style w:type="paragraph" w:customStyle="1" w:styleId="1f2">
    <w:name w:val="çàãîëîâîê 1"/>
    <w:basedOn w:val="affff2"/>
    <w:next w:val="affff2"/>
    <w:rsid w:val="00B07CED"/>
    <w:pPr>
      <w:keepNext/>
    </w:pPr>
  </w:style>
  <w:style w:type="paragraph" w:customStyle="1" w:styleId="38">
    <w:name w:val="Îñíîâíîé òåêñò ñ îòñòóïîì 3"/>
    <w:basedOn w:val="affff2"/>
    <w:rsid w:val="00B07CED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B07CED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07CED"/>
    <w:pPr>
      <w:widowControl/>
      <w:ind w:firstLine="284"/>
      <w:jc w:val="both"/>
    </w:pPr>
    <w:rPr>
      <w:rFonts w:ascii="Peterburg" w:hAnsi="Peterburg"/>
    </w:rPr>
  </w:style>
  <w:style w:type="paragraph" w:customStyle="1" w:styleId="affff3">
    <w:name w:val="основной"/>
    <w:basedOn w:val="a"/>
    <w:rsid w:val="00B07CED"/>
    <w:pPr>
      <w:keepNext/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nienie">
    <w:name w:val="nienie"/>
    <w:basedOn w:val="Iauiue"/>
    <w:rsid w:val="00B07CED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rsid w:val="00B07CED"/>
    <w:pPr>
      <w:overflowPunct/>
      <w:autoSpaceDE/>
      <w:autoSpaceDN/>
      <w:adjustRightInd/>
      <w:spacing w:after="0"/>
      <w:ind w:firstLine="567"/>
      <w:jc w:val="both"/>
    </w:pPr>
    <w:rPr>
      <w:rFonts w:ascii="Times New Roman" w:hAnsi="Times New Roman" w:cs="Times New Roman"/>
      <w:b/>
      <w:kern w:val="0"/>
      <w:sz w:val="24"/>
      <w:szCs w:val="20"/>
    </w:rPr>
  </w:style>
  <w:style w:type="paragraph" w:customStyle="1" w:styleId="affff4">
    <w:name w:val="Îñíîâíîé òåêñò"/>
    <w:basedOn w:val="affff2"/>
    <w:rsid w:val="00B07CED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B07CED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table" w:customStyle="1" w:styleId="2d">
    <w:name w:val="Сетка таблицы2"/>
    <w:basedOn w:val="a1"/>
    <w:next w:val="a7"/>
    <w:rsid w:val="00B07CED"/>
    <w:pPr>
      <w:ind w:firstLine="709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5">
    <w:name w:val="Document Map"/>
    <w:basedOn w:val="a"/>
    <w:link w:val="affff6"/>
    <w:semiHidden/>
    <w:rsid w:val="00B07CED"/>
    <w:pPr>
      <w:widowControl/>
      <w:shd w:val="clear" w:color="auto" w:fill="000080"/>
      <w:overflowPunct/>
      <w:autoSpaceDE/>
      <w:autoSpaceDN/>
      <w:adjustRightInd/>
      <w:spacing w:after="0"/>
      <w:ind w:firstLine="709"/>
      <w:jc w:val="both"/>
    </w:pPr>
    <w:rPr>
      <w:rFonts w:ascii="Tahoma" w:hAnsi="Tahoma" w:cs="Tahoma"/>
      <w:color w:val="auto"/>
      <w:kern w:val="0"/>
      <w:sz w:val="20"/>
      <w:szCs w:val="20"/>
    </w:rPr>
  </w:style>
  <w:style w:type="character" w:customStyle="1" w:styleId="affff6">
    <w:name w:val="Схема документа Знак"/>
    <w:basedOn w:val="a0"/>
    <w:link w:val="affff5"/>
    <w:semiHidden/>
    <w:rsid w:val="00B07CED"/>
    <w:rPr>
      <w:rFonts w:ascii="Tahoma" w:hAnsi="Tahoma" w:cs="Tahoma"/>
      <w:shd w:val="clear" w:color="auto" w:fill="000080"/>
    </w:rPr>
  </w:style>
  <w:style w:type="character" w:styleId="affff7">
    <w:name w:val="annotation reference"/>
    <w:rsid w:val="00B07CED"/>
    <w:rPr>
      <w:sz w:val="16"/>
      <w:szCs w:val="16"/>
    </w:rPr>
  </w:style>
  <w:style w:type="paragraph" w:customStyle="1" w:styleId="xl63">
    <w:name w:val="xl63"/>
    <w:basedOn w:val="a"/>
    <w:rsid w:val="007F1F3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9">
    <w:name w:val="Основной текст (3)_"/>
    <w:link w:val="3a"/>
    <w:uiPriority w:val="99"/>
    <w:locked/>
    <w:rsid w:val="00B97FB9"/>
    <w:rPr>
      <w:rFonts w:ascii="Arial" w:hAnsi="Arial"/>
      <w:sz w:val="16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B97FB9"/>
    <w:pPr>
      <w:widowControl/>
      <w:shd w:val="clear" w:color="auto" w:fill="FFFFFF"/>
      <w:overflowPunct/>
      <w:autoSpaceDE/>
      <w:autoSpaceDN/>
      <w:adjustRightInd/>
      <w:spacing w:before="240" w:after="600" w:line="206" w:lineRule="exact"/>
    </w:pPr>
    <w:rPr>
      <w:rFonts w:ascii="Arial" w:hAnsi="Arial" w:cs="Times New Roman"/>
      <w:color w:val="auto"/>
      <w:kern w:val="0"/>
      <w:sz w:val="16"/>
      <w:szCs w:val="20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B97FB9"/>
    <w:pPr>
      <w:widowControl/>
      <w:overflowPunct/>
      <w:autoSpaceDE/>
      <w:autoSpaceDN/>
      <w:adjustRightInd/>
      <w:spacing w:after="0"/>
      <w:ind w:left="720"/>
      <w:contextualSpacing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ConsNonformat">
    <w:name w:val="ConsNonformat"/>
    <w:rsid w:val="00B97FB9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character" w:customStyle="1" w:styleId="ConsNormal0">
    <w:name w:val="ConsNormal Знак"/>
    <w:link w:val="ConsNormal"/>
    <w:uiPriority w:val="99"/>
    <w:locked/>
    <w:rsid w:val="00B97FB9"/>
    <w:rPr>
      <w:rFonts w:ascii="Arial" w:hAnsi="Arial" w:cs="Arial"/>
    </w:rPr>
  </w:style>
  <w:style w:type="paragraph" w:customStyle="1" w:styleId="headertext">
    <w:name w:val="headertext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B97FB9"/>
  </w:style>
  <w:style w:type="paragraph" w:customStyle="1" w:styleId="formattext">
    <w:name w:val="formattext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1KGK9">
    <w:name w:val="1KG=K9"/>
    <w:uiPriority w:val="99"/>
    <w:rsid w:val="00B97FB9"/>
    <w:pPr>
      <w:suppressAutoHyphens/>
      <w:textAlignment w:val="baseline"/>
    </w:pPr>
    <w:rPr>
      <w:rFonts w:ascii="MS Sans Serif" w:hAnsi="MS Sans Serif"/>
      <w:kern w:val="1"/>
      <w:sz w:val="24"/>
      <w:lang w:eastAsia="zh-CN"/>
    </w:rPr>
  </w:style>
  <w:style w:type="paragraph" w:customStyle="1" w:styleId="affff8">
    <w:name w:val="текст_реф_ау"/>
    <w:basedOn w:val="a"/>
    <w:uiPriority w:val="99"/>
    <w:rsid w:val="00B97FB9"/>
    <w:pPr>
      <w:widowControl/>
      <w:overflowPunct/>
      <w:autoSpaceDE/>
      <w:autoSpaceDN/>
      <w:adjustRightInd/>
      <w:spacing w:after="0" w:line="312" w:lineRule="auto"/>
      <w:ind w:firstLine="720"/>
      <w:jc w:val="both"/>
    </w:pPr>
    <w:rPr>
      <w:rFonts w:ascii="Times New Roman" w:eastAsia="Calibri" w:hAnsi="Times New Roman" w:cs="Times New Roman"/>
      <w:color w:val="auto"/>
      <w:spacing w:val="-2"/>
      <w:kern w:val="0"/>
      <w:sz w:val="28"/>
      <w:szCs w:val="20"/>
    </w:rPr>
  </w:style>
  <w:style w:type="paragraph" w:styleId="1f3">
    <w:name w:val="toc 1"/>
    <w:basedOn w:val="a"/>
    <w:next w:val="a"/>
    <w:autoRedefine/>
    <w:uiPriority w:val="99"/>
    <w:rsid w:val="00B97FB9"/>
    <w:pPr>
      <w:widowControl/>
      <w:tabs>
        <w:tab w:val="left" w:pos="1200"/>
        <w:tab w:val="right" w:leader="dot" w:pos="9628"/>
      </w:tabs>
      <w:overflowPunct/>
      <w:autoSpaceDE/>
      <w:autoSpaceDN/>
      <w:adjustRightInd/>
      <w:spacing w:before="120" w:after="120"/>
      <w:ind w:right="420"/>
      <w:jc w:val="center"/>
    </w:pPr>
    <w:rPr>
      <w:rFonts w:ascii="Times New Roman" w:eastAsia="Calibri" w:hAnsi="Times New Roman" w:cs="Times New Roman"/>
      <w:b/>
      <w:bCs/>
      <w:caps/>
      <w:color w:val="auto"/>
      <w:kern w:val="0"/>
      <w:sz w:val="20"/>
      <w:szCs w:val="20"/>
    </w:rPr>
  </w:style>
  <w:style w:type="paragraph" w:styleId="2e">
    <w:name w:val="toc 2"/>
    <w:basedOn w:val="a"/>
    <w:next w:val="a"/>
    <w:autoRedefine/>
    <w:uiPriority w:val="99"/>
    <w:rsid w:val="00B97FB9"/>
    <w:pPr>
      <w:widowControl/>
      <w:tabs>
        <w:tab w:val="left" w:pos="1260"/>
        <w:tab w:val="right" w:leader="dot" w:pos="9639"/>
      </w:tabs>
      <w:overflowPunct/>
      <w:autoSpaceDE/>
      <w:autoSpaceDN/>
      <w:adjustRightInd/>
      <w:spacing w:after="0" w:line="288" w:lineRule="auto"/>
      <w:ind w:left="238"/>
    </w:pPr>
    <w:rPr>
      <w:rFonts w:ascii="Times New Roman" w:eastAsia="Calibri" w:hAnsi="Times New Roman" w:cs="Times New Roman"/>
      <w:smallCaps/>
      <w:color w:val="auto"/>
      <w:kern w:val="0"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B97FB9"/>
    <w:pPr>
      <w:widowControl/>
      <w:overflowPunct/>
      <w:autoSpaceDE/>
      <w:autoSpaceDN/>
      <w:adjustRightInd/>
      <w:spacing w:after="0" w:line="360" w:lineRule="auto"/>
      <w:ind w:left="3060"/>
      <w:jc w:val="right"/>
    </w:pPr>
    <w:rPr>
      <w:rFonts w:ascii="Times New Roman" w:eastAsia="Calibri" w:hAnsi="Times New Roman" w:cs="Times New Roman"/>
      <w:b/>
      <w:caps/>
      <w:color w:val="auto"/>
      <w:kern w:val="0"/>
      <w:sz w:val="24"/>
      <w:szCs w:val="24"/>
    </w:rPr>
  </w:style>
  <w:style w:type="paragraph" w:customStyle="1" w:styleId="HeadDoc">
    <w:name w:val="HeadDoc"/>
    <w:uiPriority w:val="99"/>
    <w:rsid w:val="00B97FB9"/>
    <w:pPr>
      <w:keepLines/>
      <w:overflowPunct w:val="0"/>
      <w:autoSpaceDE w:val="0"/>
      <w:autoSpaceDN w:val="0"/>
      <w:adjustRightInd w:val="0"/>
      <w:jc w:val="both"/>
    </w:pPr>
    <w:rPr>
      <w:rFonts w:ascii="Times New Roman" w:eastAsia="Calibri" w:hAnsi="Times New Roman"/>
      <w:sz w:val="28"/>
    </w:rPr>
  </w:style>
  <w:style w:type="character" w:styleId="affff9">
    <w:name w:val="Emphasis"/>
    <w:uiPriority w:val="99"/>
    <w:qFormat/>
    <w:rsid w:val="00B97FB9"/>
    <w:rPr>
      <w:rFonts w:cs="Times New Roman"/>
      <w:i/>
    </w:rPr>
  </w:style>
  <w:style w:type="paragraph" w:customStyle="1" w:styleId="NoSpacing1">
    <w:name w:val="No Spacing1"/>
    <w:uiPriority w:val="99"/>
    <w:rsid w:val="00B97FB9"/>
    <w:rPr>
      <w:rFonts w:eastAsia="Calibri"/>
      <w:sz w:val="22"/>
      <w:szCs w:val="22"/>
    </w:rPr>
  </w:style>
  <w:style w:type="paragraph" w:customStyle="1" w:styleId="Iauiue1">
    <w:name w:val="Iau?iue1"/>
    <w:uiPriority w:val="99"/>
    <w:rsid w:val="00B97FB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" w:hAnsi="Arial"/>
      <w:sz w:val="24"/>
      <w:lang w:val="en-US"/>
    </w:rPr>
  </w:style>
  <w:style w:type="paragraph" w:customStyle="1" w:styleId="affffa">
    <w:name w:val="Стиль"/>
    <w:uiPriority w:val="99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B97FB9"/>
    <w:pPr>
      <w:widowControl/>
      <w:overflowPunct/>
      <w:autoSpaceDE/>
      <w:autoSpaceDN/>
      <w:adjustRightInd/>
      <w:spacing w:after="160" w:line="240" w:lineRule="exact"/>
    </w:pPr>
    <w:rPr>
      <w:rFonts w:ascii="Tahoma" w:eastAsia="Calibri" w:hAnsi="Tahoma" w:cs="Times New Roman"/>
      <w:color w:val="auto"/>
      <w:kern w:val="0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B97FB9"/>
    <w:pPr>
      <w:overflowPunct/>
      <w:spacing w:after="0"/>
      <w:ind w:firstLine="720"/>
      <w:jc w:val="distribute"/>
    </w:pPr>
    <w:rPr>
      <w:rFonts w:ascii="Arial" w:hAnsi="Arial" w:cs="Tahoma"/>
      <w:color w:val="auto"/>
      <w:kern w:val="0"/>
      <w:sz w:val="20"/>
      <w:szCs w:val="20"/>
    </w:rPr>
  </w:style>
  <w:style w:type="paragraph" w:customStyle="1" w:styleId="Caaieaao">
    <w:name w:val="Caaiea?ao"/>
    <w:basedOn w:val="3"/>
    <w:uiPriority w:val="99"/>
    <w:rsid w:val="00B97FB9"/>
    <w:pPr>
      <w:keepNext/>
      <w:overflowPunct/>
      <w:autoSpaceDE/>
      <w:autoSpaceDN/>
      <w:adjustRightInd/>
      <w:spacing w:before="120" w:after="240"/>
      <w:outlineLvl w:val="9"/>
    </w:pPr>
    <w:rPr>
      <w:rFonts w:ascii="Arial" w:hAnsi="Arial"/>
      <w:bCs w:val="0"/>
      <w:color w:val="auto"/>
      <w:kern w:val="0"/>
      <w:sz w:val="22"/>
      <w:szCs w:val="20"/>
    </w:rPr>
  </w:style>
  <w:style w:type="paragraph" w:customStyle="1" w:styleId="Oaaeeoa">
    <w:name w:val="Oaaeeoa"/>
    <w:basedOn w:val="affffb"/>
    <w:uiPriority w:val="99"/>
    <w:rsid w:val="00B97F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ffb">
    <w:name w:val="Message Header"/>
    <w:basedOn w:val="a"/>
    <w:link w:val="affffc"/>
    <w:uiPriority w:val="99"/>
    <w:semiHidden/>
    <w:rsid w:val="00B97FB9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0"/>
      <w:ind w:left="1134" w:hanging="1134"/>
    </w:pPr>
    <w:rPr>
      <w:rFonts w:ascii="Cambria" w:hAnsi="Cambria" w:cs="Times New Roman"/>
      <w:color w:val="auto"/>
      <w:kern w:val="0"/>
      <w:sz w:val="24"/>
      <w:szCs w:val="24"/>
    </w:rPr>
  </w:style>
  <w:style w:type="character" w:customStyle="1" w:styleId="affffc">
    <w:name w:val="Шапка Знак"/>
    <w:basedOn w:val="a0"/>
    <w:link w:val="affffb"/>
    <w:uiPriority w:val="99"/>
    <w:semiHidden/>
    <w:rsid w:val="00B97FB9"/>
    <w:rPr>
      <w:rFonts w:ascii="Cambria" w:hAnsi="Cambria"/>
      <w:sz w:val="24"/>
      <w:szCs w:val="24"/>
      <w:shd w:val="pct20" w:color="auto" w:fill="auto"/>
    </w:rPr>
  </w:style>
  <w:style w:type="paragraph" w:customStyle="1" w:styleId="1f4">
    <w:name w:val="заголовок 1"/>
    <w:basedOn w:val="a"/>
    <w:next w:val="a"/>
    <w:uiPriority w:val="99"/>
    <w:rsid w:val="00B97FB9"/>
    <w:pPr>
      <w:keepNext/>
      <w:widowControl/>
      <w:tabs>
        <w:tab w:val="left" w:pos="709"/>
      </w:tabs>
      <w:spacing w:after="0"/>
      <w:jc w:val="center"/>
      <w:textAlignment w:val="baseline"/>
    </w:pPr>
    <w:rPr>
      <w:rFonts w:ascii="Times New Roman" w:eastAsia="Calibri" w:hAnsi="Times New Roman" w:cs="Times New Roman"/>
      <w:b/>
      <w:color w:val="auto"/>
      <w:kern w:val="0"/>
      <w:sz w:val="22"/>
      <w:szCs w:val="20"/>
    </w:rPr>
  </w:style>
  <w:style w:type="paragraph" w:styleId="3b">
    <w:name w:val="toc 3"/>
    <w:basedOn w:val="a"/>
    <w:next w:val="a"/>
    <w:autoRedefine/>
    <w:uiPriority w:val="99"/>
    <w:rsid w:val="00B97FB9"/>
    <w:pPr>
      <w:widowControl/>
      <w:overflowPunct/>
      <w:autoSpaceDE/>
      <w:autoSpaceDN/>
      <w:adjustRightInd/>
      <w:spacing w:after="100"/>
      <w:ind w:left="480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affffd">
    <w:name w:val="в) Подраздел"/>
    <w:basedOn w:val="2"/>
    <w:next w:val="a"/>
    <w:link w:val="affffe"/>
    <w:uiPriority w:val="99"/>
    <w:rsid w:val="00B97FB9"/>
    <w:pPr>
      <w:keepNext/>
      <w:keepLines/>
      <w:widowControl/>
      <w:overflowPunct/>
      <w:autoSpaceDE/>
      <w:autoSpaceDN/>
      <w:adjustRightInd/>
      <w:spacing w:before="200" w:after="120" w:line="276" w:lineRule="auto"/>
      <w:ind w:firstLine="709"/>
      <w:jc w:val="both"/>
    </w:pPr>
    <w:rPr>
      <w:rFonts w:ascii="Times New Roman" w:hAnsi="Times New Roman"/>
      <w:i w:val="0"/>
      <w:iCs w:val="0"/>
      <w:color w:val="00519A"/>
      <w:kern w:val="0"/>
      <w:sz w:val="26"/>
      <w:szCs w:val="26"/>
    </w:rPr>
  </w:style>
  <w:style w:type="character" w:customStyle="1" w:styleId="affffe">
    <w:name w:val="в) Подраздел Знак"/>
    <w:link w:val="affffd"/>
    <w:uiPriority w:val="99"/>
    <w:locked/>
    <w:rsid w:val="00B97FB9"/>
    <w:rPr>
      <w:rFonts w:ascii="Times New Roman" w:hAnsi="Times New Roman"/>
      <w:b/>
      <w:bCs/>
      <w:color w:val="00519A"/>
      <w:sz w:val="26"/>
      <w:szCs w:val="26"/>
    </w:rPr>
  </w:style>
  <w:style w:type="paragraph" w:customStyle="1" w:styleId="afffff">
    <w:name w:val="г) Заголовок"/>
    <w:basedOn w:val="a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contextualSpacing/>
      <w:jc w:val="both"/>
      <w:outlineLvl w:val="2"/>
    </w:pPr>
    <w:rPr>
      <w:rFonts w:ascii="Times New Roman" w:eastAsia="Calibri" w:hAnsi="Times New Roman" w:cs="Times New Roman"/>
      <w:b/>
      <w:bCs/>
      <w:color w:val="00519A"/>
      <w:kern w:val="0"/>
      <w:sz w:val="24"/>
      <w:szCs w:val="24"/>
    </w:rPr>
  </w:style>
  <w:style w:type="paragraph" w:customStyle="1" w:styleId="afffff0">
    <w:name w:val="д) Позаголовок"/>
    <w:basedOn w:val="afffff"/>
    <w:next w:val="a"/>
    <w:uiPriority w:val="99"/>
    <w:rsid w:val="00B97FB9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08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B97FB9"/>
    <w:rPr>
      <w:rFonts w:ascii="Times New Roman" w:hAnsi="Times New Roman"/>
      <w:sz w:val="24"/>
    </w:rPr>
  </w:style>
  <w:style w:type="paragraph" w:customStyle="1" w:styleId="-2">
    <w:name w:val="и) Список - буллиты 2"/>
    <w:basedOn w:val="a"/>
    <w:link w:val="-20"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44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-20">
    <w:name w:val="и) Список - буллиты 2 Знак"/>
    <w:link w:val="-2"/>
    <w:uiPriority w:val="99"/>
    <w:locked/>
    <w:rsid w:val="00B97FB9"/>
    <w:rPr>
      <w:rFonts w:ascii="Times New Roman" w:hAnsi="Times New Roman"/>
      <w:sz w:val="24"/>
      <w:szCs w:val="24"/>
    </w:rPr>
  </w:style>
  <w:style w:type="paragraph" w:customStyle="1" w:styleId="afffff1">
    <w:name w:val="к) Ненумерованный заголовок"/>
    <w:basedOn w:val="a"/>
    <w:next w:val="a"/>
    <w:link w:val="afffff2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jc w:val="both"/>
    </w:pPr>
    <w:rPr>
      <w:rFonts w:ascii="Times New Roman" w:hAnsi="Times New Roman" w:cs="Times New Roman"/>
      <w:b/>
      <w:color w:val="auto"/>
      <w:kern w:val="0"/>
      <w:sz w:val="24"/>
      <w:szCs w:val="24"/>
    </w:rPr>
  </w:style>
  <w:style w:type="character" w:customStyle="1" w:styleId="afffff2">
    <w:name w:val="к) Ненумерованный заголовок Знак"/>
    <w:link w:val="afffff1"/>
    <w:uiPriority w:val="99"/>
    <w:locked/>
    <w:rsid w:val="00B97FB9"/>
    <w:rPr>
      <w:rFonts w:ascii="Times New Roman" w:hAnsi="Times New Roman"/>
      <w:b/>
      <w:sz w:val="24"/>
      <w:szCs w:val="24"/>
    </w:rPr>
  </w:style>
  <w:style w:type="paragraph" w:customStyle="1" w:styleId="2f">
    <w:name w:val="?????? 2"/>
    <w:basedOn w:val="a"/>
    <w:uiPriority w:val="99"/>
    <w:rsid w:val="00B97FB9"/>
    <w:pPr>
      <w:suppressAutoHyphens/>
      <w:overflowPunct/>
      <w:autoSpaceDN/>
      <w:adjustRightInd/>
      <w:spacing w:after="0"/>
      <w:ind w:left="566" w:hanging="283"/>
    </w:pPr>
    <w:rPr>
      <w:rFonts w:ascii="Times New Roman" w:eastAsia="Calibri" w:hAnsi="Times New Roman" w:cs="Times New Roman"/>
      <w:color w:val="auto"/>
      <w:kern w:val="1"/>
      <w:sz w:val="24"/>
      <w:szCs w:val="24"/>
      <w:lang w:eastAsia="hi-IN" w:bidi="hi-IN"/>
    </w:rPr>
  </w:style>
  <w:style w:type="paragraph" w:customStyle="1" w:styleId="p6">
    <w:name w:val="p6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P2">
    <w:name w:val="P2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color w:val="auto"/>
      <w:kern w:val="0"/>
      <w:sz w:val="24"/>
      <w:szCs w:val="20"/>
    </w:rPr>
  </w:style>
  <w:style w:type="character" w:customStyle="1" w:styleId="T6">
    <w:name w:val="T6"/>
    <w:hidden/>
    <w:uiPriority w:val="99"/>
    <w:rsid w:val="00B97FB9"/>
    <w:rPr>
      <w:b/>
    </w:rPr>
  </w:style>
  <w:style w:type="paragraph" w:customStyle="1" w:styleId="P60">
    <w:name w:val="P6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3">
    <w:name w:val="P3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5">
    <w:name w:val="P5"/>
    <w:basedOn w:val="Standard"/>
    <w:hidden/>
    <w:uiPriority w:val="99"/>
    <w:rsid w:val="00B97FB9"/>
    <w:pPr>
      <w:suppressAutoHyphens w:val="0"/>
      <w:autoSpaceDN/>
      <w:adjustRightInd w:val="0"/>
    </w:pPr>
    <w:rPr>
      <w:rFonts w:eastAsia="Calibri"/>
      <w:kern w:val="0"/>
      <w:szCs w:val="20"/>
    </w:rPr>
  </w:style>
  <w:style w:type="paragraph" w:customStyle="1" w:styleId="rtecenter">
    <w:name w:val="rtecenter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HEADERTEXT0">
    <w:name w:val=".HEADERTEXT"/>
    <w:uiPriority w:val="99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color w:val="2B4279"/>
      <w:sz w:val="24"/>
      <w:szCs w:val="24"/>
    </w:rPr>
  </w:style>
  <w:style w:type="paragraph" w:customStyle="1" w:styleId="212">
    <w:name w:val="Основной текст 21"/>
    <w:basedOn w:val="a"/>
    <w:uiPriority w:val="99"/>
    <w:rsid w:val="00B97FB9"/>
    <w:pPr>
      <w:widowControl/>
      <w:suppressAutoHyphens/>
      <w:overflowPunct/>
      <w:autoSpaceDE/>
      <w:autoSpaceDN/>
      <w:adjustRightInd/>
      <w:spacing w:after="0"/>
    </w:pPr>
    <w:rPr>
      <w:rFonts w:ascii="Arial" w:eastAsia="Calibri" w:hAnsi="Arial" w:cs="Times New Roman"/>
      <w:b/>
      <w:color w:val="auto"/>
      <w:kern w:val="0"/>
      <w:sz w:val="18"/>
      <w:szCs w:val="20"/>
      <w:lang w:eastAsia="ar-SA"/>
    </w:rPr>
  </w:style>
  <w:style w:type="character" w:customStyle="1" w:styleId="w">
    <w:name w:val="w"/>
    <w:uiPriority w:val="99"/>
    <w:rsid w:val="00B97FB9"/>
  </w:style>
  <w:style w:type="table" w:customStyle="1" w:styleId="TableNormal1">
    <w:name w:val="Table Normal1"/>
    <w:uiPriority w:val="99"/>
    <w:semiHidden/>
    <w:rsid w:val="00B97FB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97FB9"/>
    <w:pPr>
      <w:overflowPunct/>
      <w:autoSpaceDE/>
      <w:autoSpaceDN/>
      <w:adjustRightInd/>
      <w:spacing w:before="94" w:after="0"/>
      <w:ind w:right="106"/>
      <w:jc w:val="center"/>
    </w:pPr>
    <w:rPr>
      <w:rFonts w:ascii="Calibri" w:hAnsi="Calibri" w:cs="Calibri"/>
      <w:color w:val="auto"/>
      <w:kern w:val="0"/>
      <w:sz w:val="22"/>
      <w:szCs w:val="22"/>
      <w:lang w:val="en-US" w:eastAsia="en-US"/>
    </w:rPr>
  </w:style>
  <w:style w:type="paragraph" w:customStyle="1" w:styleId="2f0">
    <w:name w:val="Абзац списка2"/>
    <w:basedOn w:val="a"/>
    <w:rsid w:val="00BA55D0"/>
    <w:pPr>
      <w:widowControl/>
      <w:overflowPunct/>
      <w:autoSpaceDE/>
      <w:autoSpaceDN/>
      <w:adjustRightInd/>
      <w:spacing w:after="200" w:line="276" w:lineRule="auto"/>
      <w:ind w:left="720"/>
    </w:pPr>
    <w:rPr>
      <w:rFonts w:ascii="Calibri" w:hAnsi="Calibri" w:cs="Times New Roman"/>
      <w:color w:val="auto"/>
      <w:kern w:val="0"/>
      <w:sz w:val="22"/>
      <w:szCs w:val="22"/>
      <w:lang w:eastAsia="en-US"/>
    </w:rPr>
  </w:style>
  <w:style w:type="character" w:customStyle="1" w:styleId="afffff3">
    <w:name w:val="Символ сноски"/>
    <w:rsid w:val="00F801DD"/>
    <w:rPr>
      <w:vertAlign w:val="superscript"/>
    </w:rPr>
  </w:style>
  <w:style w:type="character" w:customStyle="1" w:styleId="610">
    <w:name w:val="Знак Знак61"/>
    <w:semiHidden/>
    <w:rsid w:val="00F801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54">
    <w:name w:val="Знак Знак5"/>
    <w:semiHidden/>
    <w:rsid w:val="00F801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4-1">
    <w:name w:val="Текст 14-1"/>
    <w:aliases w:val="5,Стиль12-1"/>
    <w:basedOn w:val="a"/>
    <w:rsid w:val="00F801DD"/>
    <w:pPr>
      <w:widowControl/>
      <w:overflowPunct/>
      <w:autoSpaceDE/>
      <w:autoSpaceDN/>
      <w:adjustRightInd/>
      <w:spacing w:after="0" w:line="360" w:lineRule="auto"/>
      <w:ind w:firstLine="709"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140">
    <w:name w:val="Загл.14"/>
    <w:basedOn w:val="a"/>
    <w:rsid w:val="00F801DD"/>
    <w:pPr>
      <w:widowControl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b/>
      <w:color w:val="auto"/>
      <w:kern w:val="0"/>
      <w:sz w:val="28"/>
      <w:szCs w:val="20"/>
    </w:rPr>
  </w:style>
  <w:style w:type="paragraph" w:customStyle="1" w:styleId="2f1">
    <w:name w:val="Обычный2"/>
    <w:rsid w:val="00F801DD"/>
    <w:pPr>
      <w:ind w:firstLine="567"/>
      <w:jc w:val="both"/>
    </w:pPr>
    <w:rPr>
      <w:rFonts w:ascii="Times New Roman" w:hAnsi="Times New Roman"/>
      <w:sz w:val="24"/>
    </w:rPr>
  </w:style>
  <w:style w:type="paragraph" w:customStyle="1" w:styleId="220">
    <w:name w:val="Основной текст 22"/>
    <w:basedOn w:val="2f1"/>
    <w:rsid w:val="00F801DD"/>
  </w:style>
  <w:style w:type="paragraph" w:customStyle="1" w:styleId="Style4">
    <w:name w:val="Style4"/>
    <w:basedOn w:val="a"/>
    <w:rsid w:val="00F801DD"/>
    <w:pPr>
      <w:overflowPunct/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8">
    <w:name w:val="Style18"/>
    <w:basedOn w:val="a"/>
    <w:rsid w:val="00F801DD"/>
    <w:pPr>
      <w:overflowPunct/>
      <w:spacing w:after="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">
    <w:name w:val="Style1"/>
    <w:basedOn w:val="a"/>
    <w:rsid w:val="00F801DD"/>
    <w:pPr>
      <w:overflowPunct/>
      <w:spacing w:after="0" w:line="359" w:lineRule="exact"/>
      <w:ind w:firstLine="734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1">
    <w:name w:val="Style11"/>
    <w:basedOn w:val="a"/>
    <w:rsid w:val="00F801DD"/>
    <w:pPr>
      <w:overflowPunct/>
      <w:spacing w:after="0" w:line="343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2">
    <w:name w:val="Style12"/>
    <w:basedOn w:val="a"/>
    <w:rsid w:val="00F801DD"/>
    <w:pPr>
      <w:overflowPunct/>
      <w:spacing w:after="0" w:line="350" w:lineRule="exact"/>
      <w:ind w:firstLine="745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6">
    <w:name w:val="Style16"/>
    <w:basedOn w:val="a"/>
    <w:rsid w:val="00F801DD"/>
    <w:pPr>
      <w:overflowPunct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9">
    <w:name w:val="Style19"/>
    <w:basedOn w:val="a"/>
    <w:rsid w:val="00F801DD"/>
    <w:pPr>
      <w:overflowPunct/>
      <w:spacing w:after="0" w:line="350" w:lineRule="exact"/>
      <w:ind w:hanging="1314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1">
    <w:name w:val="Style21"/>
    <w:basedOn w:val="a"/>
    <w:rsid w:val="00F801DD"/>
    <w:pPr>
      <w:overflowPunct/>
      <w:spacing w:after="0" w:line="354" w:lineRule="exact"/>
      <w:ind w:firstLine="799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2">
    <w:name w:val="Style22"/>
    <w:basedOn w:val="a"/>
    <w:rsid w:val="00F801DD"/>
    <w:pPr>
      <w:overflowPunct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F801DD"/>
    <w:pPr>
      <w:overflowPunct/>
      <w:spacing w:after="0" w:line="364" w:lineRule="exact"/>
      <w:ind w:firstLine="761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fffff4">
    <w:name w:val="Знак Знак Знак Знак"/>
    <w:basedOn w:val="a"/>
    <w:rsid w:val="00F801DD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0"/>
      <w:szCs w:val="20"/>
      <w:lang w:val="en-GB" w:eastAsia="en-US"/>
    </w:rPr>
  </w:style>
  <w:style w:type="paragraph" w:customStyle="1" w:styleId="FR3">
    <w:name w:val="FR3"/>
    <w:rsid w:val="00F801DD"/>
    <w:pPr>
      <w:widowControl w:val="0"/>
      <w:ind w:left="120"/>
    </w:pPr>
    <w:rPr>
      <w:rFonts w:ascii="Times New Roman" w:hAnsi="Times New Roman"/>
    </w:rPr>
  </w:style>
  <w:style w:type="paragraph" w:customStyle="1" w:styleId="2f2">
    <w:name w:val="Основной текст с отступом2"/>
    <w:aliases w:val="Основной текст 1"/>
    <w:basedOn w:val="a"/>
    <w:rsid w:val="00F801DD"/>
    <w:pPr>
      <w:widowControl/>
      <w:overflowPunct/>
      <w:autoSpaceDE/>
      <w:autoSpaceDN/>
      <w:adjustRightInd/>
      <w:spacing w:after="0"/>
      <w:ind w:firstLine="720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lidesc">
    <w:name w:val="li_desc"/>
    <w:basedOn w:val="a"/>
    <w:rsid w:val="00F801D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424242"/>
      <w:kern w:val="0"/>
      <w:sz w:val="17"/>
      <w:szCs w:val="17"/>
    </w:rPr>
  </w:style>
  <w:style w:type="character" w:customStyle="1" w:styleId="FontStyle31">
    <w:name w:val="Font Style31"/>
    <w:rsid w:val="00F801D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8">
    <w:name w:val="Font Style28"/>
    <w:rsid w:val="00F801D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F801DD"/>
    <w:rPr>
      <w:rFonts w:ascii="Times New Roman" w:hAnsi="Times New Roman" w:cs="Times New Roman" w:hint="default"/>
      <w:b/>
      <w:bCs/>
      <w:spacing w:val="90"/>
      <w:sz w:val="38"/>
      <w:szCs w:val="38"/>
    </w:rPr>
  </w:style>
  <w:style w:type="character" w:customStyle="1" w:styleId="FontStyle30">
    <w:name w:val="Font Style30"/>
    <w:rsid w:val="00F801DD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rsid w:val="00F801DD"/>
    <w:rPr>
      <w:rFonts w:ascii="Arial Narrow" w:hAnsi="Arial Narrow" w:cs="Arial Narrow" w:hint="default"/>
      <w:b/>
      <w:bCs/>
      <w:smallCaps/>
      <w:spacing w:val="-10"/>
      <w:sz w:val="20"/>
      <w:szCs w:val="20"/>
    </w:rPr>
  </w:style>
  <w:style w:type="character" w:customStyle="1" w:styleId="FontStyle33">
    <w:name w:val="Font Style33"/>
    <w:rsid w:val="00F801DD"/>
    <w:rPr>
      <w:rFonts w:ascii="Sylfaen" w:hAnsi="Sylfaen" w:cs="Sylfaen" w:hint="default"/>
      <w:b/>
      <w:bCs/>
      <w:spacing w:val="30"/>
      <w:sz w:val="22"/>
      <w:szCs w:val="22"/>
    </w:rPr>
  </w:style>
  <w:style w:type="character" w:customStyle="1" w:styleId="FontStyle34">
    <w:name w:val="Font Style34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5">
    <w:name w:val="Font Style35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6">
    <w:name w:val="Font Style36"/>
    <w:rsid w:val="00F801DD"/>
    <w:rPr>
      <w:rFonts w:ascii="Times New Roman" w:hAnsi="Times New Roman" w:cs="Times New Roman" w:hint="default"/>
      <w:i/>
      <w:iCs/>
      <w:spacing w:val="-10"/>
      <w:sz w:val="28"/>
      <w:szCs w:val="28"/>
    </w:rPr>
  </w:style>
  <w:style w:type="character" w:customStyle="1" w:styleId="FontStyle37">
    <w:name w:val="Font Style37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F801DD"/>
    <w:rPr>
      <w:rFonts w:ascii="Times New Roman" w:hAnsi="Times New Roman" w:cs="Times New Roman" w:hint="default"/>
      <w:i/>
      <w:iCs/>
      <w:spacing w:val="-20"/>
      <w:sz w:val="30"/>
      <w:szCs w:val="30"/>
    </w:rPr>
  </w:style>
  <w:style w:type="character" w:customStyle="1" w:styleId="FontStyle39">
    <w:name w:val="Font Style39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40">
    <w:name w:val="Font Style40"/>
    <w:rsid w:val="00F801DD"/>
    <w:rPr>
      <w:rFonts w:ascii="Times New Roman" w:hAnsi="Times New Roman" w:cs="Times New Roman" w:hint="default"/>
      <w:sz w:val="28"/>
      <w:szCs w:val="28"/>
    </w:rPr>
  </w:style>
  <w:style w:type="paragraph" w:customStyle="1" w:styleId="CharChar0">
    <w:name w:val="Char Char"/>
    <w:basedOn w:val="a"/>
    <w:rsid w:val="00F801DD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3c">
    <w:name w:val="Абзац списка3"/>
    <w:basedOn w:val="a"/>
    <w:qFormat/>
    <w:rsid w:val="00380679"/>
    <w:pPr>
      <w:widowControl/>
      <w:overflowPunct/>
      <w:autoSpaceDE/>
      <w:autoSpaceDN/>
      <w:adjustRightInd/>
      <w:spacing w:after="0"/>
      <w:ind w:left="720"/>
    </w:pPr>
    <w:rPr>
      <w:rFonts w:ascii="Calibri" w:eastAsia="Malgun Gothic" w:hAnsi="Calibri" w:cs="Calibri"/>
      <w:color w:val="auto"/>
      <w:kern w:val="0"/>
      <w:sz w:val="24"/>
      <w:szCs w:val="24"/>
      <w:lang w:val="en-US" w:eastAsia="en-US"/>
    </w:rPr>
  </w:style>
  <w:style w:type="paragraph" w:customStyle="1" w:styleId="46">
    <w:name w:val="Абзац списка4"/>
    <w:basedOn w:val="a"/>
    <w:qFormat/>
    <w:rsid w:val="00CC08C7"/>
    <w:pPr>
      <w:widowControl/>
      <w:overflowPunct/>
      <w:autoSpaceDE/>
      <w:autoSpaceDN/>
      <w:adjustRightInd/>
      <w:spacing w:after="0"/>
      <w:ind w:left="720"/>
    </w:pPr>
    <w:rPr>
      <w:rFonts w:ascii="Calibri" w:eastAsia="Malgun Gothic" w:hAnsi="Calibri" w:cs="Calibri"/>
      <w:color w:val="auto"/>
      <w:kern w:val="0"/>
      <w:sz w:val="24"/>
      <w:szCs w:val="24"/>
      <w:lang w:val="en-US" w:eastAsia="en-US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D9203A"/>
    <w:pPr>
      <w:keepNext/>
      <w:keepLines/>
      <w:widowControl/>
      <w:overflowPunct/>
      <w:autoSpaceDE/>
      <w:autoSpaceDN/>
      <w:adjustRightInd/>
      <w:spacing w:before="200" w:after="0"/>
      <w:outlineLvl w:val="8"/>
    </w:pPr>
    <w:rPr>
      <w:rFonts w:ascii="Cambria" w:hAnsi="Cambria" w:cs="Times New Roman"/>
      <w:i/>
      <w:iCs/>
      <w:color w:val="404040"/>
      <w:kern w:val="0"/>
      <w:sz w:val="20"/>
      <w:szCs w:val="20"/>
    </w:rPr>
  </w:style>
  <w:style w:type="paragraph" w:customStyle="1" w:styleId="paragraph">
    <w:name w:val="paragraph"/>
    <w:basedOn w:val="a"/>
    <w:rsid w:val="008551D4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normaltextrun">
    <w:name w:val="normaltextrun"/>
    <w:rsid w:val="008551D4"/>
  </w:style>
  <w:style w:type="character" w:customStyle="1" w:styleId="eop">
    <w:name w:val="eop"/>
    <w:rsid w:val="008551D4"/>
  </w:style>
  <w:style w:type="paragraph" w:customStyle="1" w:styleId="1f5">
    <w:name w:val="нум список 1"/>
    <w:basedOn w:val="a"/>
    <w:semiHidden/>
    <w:rsid w:val="007932FD"/>
    <w:pPr>
      <w:widowControl/>
      <w:tabs>
        <w:tab w:val="left" w:pos="360"/>
      </w:tabs>
      <w:overflowPunct/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color w:val="auto"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3C1FB-858F-43AD-8D57-C5F8C6D7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2367</Words>
  <Characters>13498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15834</CharactersWithSpaces>
  <SharedDoc>false</SharedDoc>
  <HLinks>
    <vt:vector size="48" baseType="variant">
      <vt:variant>
        <vt:i4>5505107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consultantplus://offline/ref=E248CAB15AA88038C43FA1C0A83E92C119441B6D11EB48AD7749DCFE2C095879C5C56C65F605583EC3169Fs8e0J</vt:lpwstr>
      </vt:variant>
      <vt:variant>
        <vt:lpwstr/>
      </vt:variant>
      <vt:variant>
        <vt:i4>7864427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consultantplus://offline/ref=F43816F20A24C53B0E23BA5E6B1A8E6C9C09CC21E810A4BEA43132E42C8F2BD36E17FE6D47CDKEA4M</vt:lpwstr>
      </vt:variant>
      <vt:variant>
        <vt:lpwstr/>
      </vt:variant>
      <vt:variant>
        <vt:i4>196690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consultantplus://offline/ref=CEED5BD8AB27A4D46AA993F57521D83DD46E3A1CBEB0AD248A17C4F5A82C17E367BBEEF707bCY6H</vt:lpwstr>
      </vt:variant>
      <vt:variant>
        <vt:lpwstr/>
      </vt:variant>
      <vt:variant>
        <vt:i4>4980822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consultantplus://offline/ref=7F1F67A3320EF0B1B017BDE371C181D1542BF812EB8569A7E16FA927B9jF76G</vt:lpwstr>
      </vt:variant>
      <vt:variant>
        <vt:lpwstr/>
      </vt:variant>
      <vt:variant>
        <vt:i4>2883684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consultantplus://offline/ref=23ED8D64121EAECB0304B7AE2960AC79DD34E2BF805AFB42CD839A51A5BCB5D333CBAE73OB3CE</vt:lpwstr>
      </vt:variant>
      <vt:variant>
        <vt:lpwstr/>
      </vt:variant>
      <vt:variant>
        <vt:i4>7143472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consultantplus://offline/ref=6E671152875E0CD313F9183A6A9FE42CB80B1B964DFE427BFED783C7E8E0F14B1904D7710AD18E88VBA7H</vt:lpwstr>
      </vt:variant>
      <vt:variant>
        <vt:lpwstr/>
      </vt:variant>
      <vt:variant>
        <vt:i4>8192104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consultantplus://offline/ref=8C52B2682BA0CD2C743D6806176EB442785E8684C43048AD033CF30C2BDF00732FC45E805E39AD8CDE24G</vt:lpwstr>
      </vt:variant>
      <vt:variant>
        <vt:lpwstr/>
      </vt:variant>
      <vt:variant>
        <vt:i4>3276900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consultantplus://offline/ref=65A8E1210D45877B0AE721DB20FE372485868CDAEE81664A13A0E31D8BC513B6E4AC5CA1DC3DD61Cd5u9G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sao_almanch</cp:lastModifiedBy>
  <cp:revision>28</cp:revision>
  <cp:lastPrinted>2018-12-29T08:38:00Z</cp:lastPrinted>
  <dcterms:created xsi:type="dcterms:W3CDTF">2018-10-01T13:18:00Z</dcterms:created>
  <dcterms:modified xsi:type="dcterms:W3CDTF">2019-01-30T10:15:00Z</dcterms:modified>
</cp:coreProperties>
</file>