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2" w:rsidRPr="004207C2" w:rsidRDefault="004207C2" w:rsidP="00420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07C2" w:rsidRPr="004207C2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07C2" w:rsidRPr="004207C2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07C2" w:rsidRPr="004207C2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4207C2" w:rsidRPr="004207C2" w:rsidTr="004207C2">
        <w:trPr>
          <w:cantSplit/>
          <w:trHeight w:val="71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207C2" w:rsidRPr="001D6076" w:rsidRDefault="004207C2" w:rsidP="004207C2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КРАСНОАРМЕЙСКИ РАЙОНẺ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1D60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КРАСНОАРМЕЙСКИЙ РАЙОН  </w:t>
            </w:r>
          </w:p>
        </w:tc>
      </w:tr>
      <w:tr w:rsidR="004207C2" w:rsidRPr="004207C2" w:rsidTr="004207C2">
        <w:trPr>
          <w:cantSplit/>
          <w:trHeight w:val="23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АЛМАНЧ САЛИ ПОСЕЛЕНИЙĚН </w:t>
            </w:r>
          </w:p>
          <w:p w:rsidR="004207C2" w:rsidRPr="001D6076" w:rsidRDefault="004207C2" w:rsidP="004207C2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4207C2" w:rsidRPr="001D6076" w:rsidRDefault="004207C2" w:rsidP="004207C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4207C2" w:rsidRPr="001D6076" w:rsidRDefault="004207C2" w:rsidP="004207C2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2010 çулхи сентябрĕн 08-мĕшĕ. </w:t>
            </w:r>
          </w:p>
          <w:p w:rsidR="004207C2" w:rsidRPr="001D6076" w:rsidRDefault="004207C2" w:rsidP="004207C2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№ С-40/4</w:t>
            </w:r>
          </w:p>
          <w:p w:rsidR="004207C2" w:rsidRPr="001D6076" w:rsidRDefault="004207C2" w:rsidP="004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Алманч сали</w:t>
            </w:r>
          </w:p>
          <w:p w:rsidR="004207C2" w:rsidRPr="001D6076" w:rsidRDefault="004207C2" w:rsidP="004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C2" w:rsidRPr="001D6076" w:rsidRDefault="004207C2" w:rsidP="0042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АЛМАНЧИНСКОГО СЕЛЬСКОГО ПОСЕЛЕНИЯ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207C2" w:rsidRPr="001D6076" w:rsidRDefault="004207C2" w:rsidP="0042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07C2" w:rsidRPr="001D6076" w:rsidRDefault="004207C2" w:rsidP="004207C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08 сентября 2010 г.   № </w:t>
            </w: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С-41/4</w:t>
            </w:r>
          </w:p>
          <w:p w:rsidR="004207C2" w:rsidRPr="001D6076" w:rsidRDefault="004207C2" w:rsidP="004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Алманчино</w:t>
            </w:r>
          </w:p>
        </w:tc>
      </w:tr>
    </w:tbl>
    <w:p w:rsidR="004207C2" w:rsidRPr="004207C2" w:rsidRDefault="004207C2" w:rsidP="00420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07C2" w:rsidRPr="004207C2" w:rsidRDefault="004207C2" w:rsidP="0042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</w:tblGrid>
      <w:tr w:rsidR="004207C2" w:rsidRPr="001D6076" w:rsidTr="004207C2">
        <w:trPr>
          <w:trHeight w:val="89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7C2" w:rsidRPr="001D6076" w:rsidRDefault="004207C2" w:rsidP="004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правил землепользования и застройки  Алманчинского</w:t>
            </w:r>
            <w:r w:rsidRPr="001D6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6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Красноармейского района  Чувашской Республики </w:t>
            </w:r>
          </w:p>
          <w:p w:rsidR="004207C2" w:rsidRPr="001D6076" w:rsidRDefault="004207C2" w:rsidP="004207C2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0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</w:tbl>
    <w:p w:rsidR="004207C2" w:rsidRPr="001D6076" w:rsidRDefault="004207C2" w:rsidP="0042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в целях обеспечения условий для устойчивого социально-экономического и пространственного развития Алманчинского сельского поселения, планировки территорий, соблюдения прав и законных интересов физических и юридических лиц, привлечения инвестиций в развитие Алманчинского сельского поселения Красноармейского района Чувашской Республики </w:t>
      </w:r>
      <w:proofErr w:type="gramEnd"/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Алманчинского сельского поселения Красноармейского района          </w:t>
      </w:r>
      <w:proofErr w:type="spellStart"/>
      <w:proofErr w:type="gramStart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</w:t>
      </w:r>
      <w:proofErr w:type="spellStart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spellEnd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 о: </w:t>
      </w:r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проект правил землепользования и застройки Алманчинского сельского поселения Красноармейского района Чувашской Республики, разработанный Государственным унитарным предприятием Чувашской Республики «Государственный головной проектный институт гражданского строительства, планировки и застройки городских и сельских поселений Чувашской Республики «</w:t>
      </w:r>
      <w:proofErr w:type="spellStart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Чувашгражданпроект</w:t>
      </w:r>
      <w:proofErr w:type="spellEnd"/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Министерства градостроительства и развития общественной инфраструктуры Чувашской Республики. </w:t>
      </w:r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через десять дней после дня его официального опубликования</w:t>
      </w:r>
    </w:p>
    <w:p w:rsidR="004207C2" w:rsidRPr="001D6076" w:rsidRDefault="004207C2" w:rsidP="0042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07C2" w:rsidRPr="001D6076" w:rsidRDefault="004207C2" w:rsidP="0042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07C2" w:rsidRPr="001D6076" w:rsidRDefault="004207C2" w:rsidP="004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Алманчинского сельского поселения</w:t>
      </w:r>
    </w:p>
    <w:p w:rsidR="00046411" w:rsidRDefault="004207C2" w:rsidP="001D6076">
      <w:pPr>
        <w:spacing w:after="0" w:line="240" w:lineRule="auto"/>
        <w:jc w:val="both"/>
      </w:pP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Красноармейского района</w:t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0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В.В.Долгов</w:t>
      </w:r>
    </w:p>
    <w:sectPr w:rsidR="00046411" w:rsidSect="0004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C2"/>
    <w:rsid w:val="00046411"/>
    <w:rsid w:val="001D6076"/>
    <w:rsid w:val="004207C2"/>
    <w:rsid w:val="00C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207C2"/>
  </w:style>
  <w:style w:type="character" w:styleId="a4">
    <w:name w:val="Strong"/>
    <w:basedOn w:val="a0"/>
    <w:uiPriority w:val="22"/>
    <w:qFormat/>
    <w:rsid w:val="00420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sao_almanch</dc:creator>
  <cp:keywords/>
  <dc:description/>
  <cp:lastModifiedBy>sao_almanch</cp:lastModifiedBy>
  <cp:revision>5</cp:revision>
  <dcterms:created xsi:type="dcterms:W3CDTF">2019-07-02T11:44:00Z</dcterms:created>
  <dcterms:modified xsi:type="dcterms:W3CDTF">2019-07-04T06:48:00Z</dcterms:modified>
</cp:coreProperties>
</file>