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66" w:rsidRDefault="00843F66"/>
    <w:p w:rsidR="00915AE7" w:rsidRPr="00940944" w:rsidRDefault="00915AE7" w:rsidP="00940944">
      <w:pPr>
        <w:jc w:val="center"/>
        <w:rPr>
          <w:sz w:val="28"/>
          <w:szCs w:val="28"/>
        </w:rPr>
      </w:pPr>
    </w:p>
    <w:p w:rsidR="00915AE7" w:rsidRPr="00940944" w:rsidRDefault="00915AE7" w:rsidP="00940944">
      <w:pPr>
        <w:shd w:val="clear" w:color="auto" w:fill="E8DFC2"/>
        <w:spacing w:before="100" w:beforeAutospacing="1" w:after="100" w:afterAutospacing="1" w:line="215" w:lineRule="atLeast"/>
        <w:jc w:val="center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28"/>
          <w:szCs w:val="28"/>
          <w:lang w:eastAsia="ru-RU"/>
        </w:rPr>
      </w:pPr>
      <w:r w:rsidRPr="00940944">
        <w:rPr>
          <w:rFonts w:ascii="Book Antiqua" w:eastAsia="Times New Roman" w:hAnsi="Book Antiqua" w:cs="Times New Roman"/>
          <w:b/>
          <w:bCs/>
          <w:color w:val="805A3F"/>
          <w:kern w:val="36"/>
          <w:sz w:val="28"/>
          <w:szCs w:val="28"/>
          <w:lang w:eastAsia="ru-RU"/>
        </w:rPr>
        <w:t>Разумов Василий Петрович</w:t>
      </w:r>
    </w:p>
    <w:p w:rsidR="00915AE7" w:rsidRPr="00940944" w:rsidRDefault="00915AE7" w:rsidP="00915AE7">
      <w:pPr>
        <w:shd w:val="clear" w:color="auto" w:fill="F5F5F5"/>
        <w:spacing w:before="100" w:beforeAutospacing="1" w:after="100" w:afterAutospacing="1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известных флотских военачальников-инженеров видное место по праву принадлежит нашему земляку, человеку нелегкой, но поистине яркой судьбы </w:t>
      </w:r>
      <w:proofErr w:type="spellStart"/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инженер-вице-адмиралу</w:t>
      </w:r>
      <w:proofErr w:type="spellEnd"/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 </w:t>
      </w:r>
      <w:proofErr w:type="spellStart"/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Разумову</w:t>
      </w:r>
      <w:proofErr w:type="spellEnd"/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Его биография вызывает уважение. Впрочем, как и весь жизненный путь.</w:t>
      </w:r>
    </w:p>
    <w:p w:rsidR="00915AE7" w:rsidRPr="00940944" w:rsidRDefault="00915AE7" w:rsidP="00915AE7">
      <w:pPr>
        <w:shd w:val="clear" w:color="auto" w:fill="F5F5F5"/>
        <w:spacing w:before="100" w:beforeAutospacing="1" w:after="100" w:afterAutospacing="1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свидетельствует запись в метрической книге </w:t>
      </w:r>
      <w:proofErr w:type="spellStart"/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Туруновской</w:t>
      </w:r>
      <w:proofErr w:type="spellEnd"/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церкви, Василий Петрович родился в 1909 году в селе </w:t>
      </w:r>
      <w:proofErr w:type="spellStart"/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Новочелны-Сюрбеево</w:t>
      </w:r>
      <w:proofErr w:type="spellEnd"/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ныне Комсомольского района. Его родители занимались  крестьянским трудом.</w:t>
      </w:r>
    </w:p>
    <w:p w:rsidR="00915AE7" w:rsidRPr="00940944" w:rsidRDefault="00915AE7" w:rsidP="00915AE7">
      <w:pPr>
        <w:shd w:val="clear" w:color="auto" w:fill="F5F5F5"/>
        <w:spacing w:before="100" w:beforeAutospacing="1" w:after="100" w:afterAutospacing="1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существовавшему у  чувашей  обычаю, Василию  была  дана  фамилия  по имени  отца - Петров. Потом, в 1917 году, в  школе  учитель предложил  ему  сменить фамилию. С тех пор он и стал </w:t>
      </w:r>
      <w:proofErr w:type="spellStart"/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Разумовым</w:t>
      </w:r>
      <w:proofErr w:type="spellEnd"/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Надо полагать, что этим актом учитель выразил свое особое  расположение к одаренному ученику. Упорству  </w:t>
      </w:r>
      <w:proofErr w:type="spellStart"/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В.Разумова</w:t>
      </w:r>
      <w:proofErr w:type="spellEnd"/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 учебе, его стремлению к знаниям можно было позавидовать. Некоторые  его товарищи ограничились учением в своем  селе, а он  пошел  дальше - поступил  в  </w:t>
      </w:r>
      <w:proofErr w:type="spellStart"/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Тугаевскую</w:t>
      </w:r>
      <w:proofErr w:type="spellEnd"/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школу-шестилетку, по окончании которой  учился  в </w:t>
      </w:r>
      <w:proofErr w:type="gramStart"/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Больших</w:t>
      </w:r>
      <w:proofErr w:type="gramEnd"/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Арабузях</w:t>
      </w:r>
      <w:proofErr w:type="spellEnd"/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5AE7" w:rsidRPr="00940944" w:rsidRDefault="00915AE7" w:rsidP="00915AE7">
      <w:pPr>
        <w:shd w:val="clear" w:color="auto" w:fill="F5F5F5"/>
        <w:spacing w:before="100" w:beforeAutospacing="1" w:after="100" w:afterAutospacing="1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  его  далее лежал  на  лесоразработки, а далее в Чебоксары. Как  и прежде, много  времени  уделял  общественной  работе  и расширению  своего  кругозора. В  свободные  минуты много читал, играл  в  шахматы, увлекался техникой. Стал активным рабселькором, писал  стихи.</w:t>
      </w:r>
    </w:p>
    <w:p w:rsidR="00915AE7" w:rsidRPr="00940944" w:rsidRDefault="00915AE7" w:rsidP="00915AE7">
      <w:pPr>
        <w:shd w:val="clear" w:color="auto" w:fill="F5F5F5"/>
        <w:spacing w:before="100" w:beforeAutospacing="1" w:after="100" w:afterAutospacing="1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Вскоре  открылись  для него двери  Уральского политехнического  института в г</w:t>
      </w:r>
      <w:proofErr w:type="gramStart"/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вердловск. Василий  мог  бы  стать  горным инженером, но неблагополучное материальное положение вынудило его в марте 1929 года прервать учебу и возвратиться в Чебоксары, где он стал работать пропагандистом горкома комсомола.</w:t>
      </w:r>
    </w:p>
    <w:p w:rsidR="00915AE7" w:rsidRPr="00940944" w:rsidRDefault="00915AE7" w:rsidP="00915AE7">
      <w:pPr>
        <w:shd w:val="clear" w:color="auto" w:fill="F5F5F5"/>
        <w:spacing w:before="100" w:beforeAutospacing="1" w:after="100" w:afterAutospacing="1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столицей родной республики в жизни В.П. </w:t>
      </w:r>
      <w:proofErr w:type="spellStart"/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Разумова</w:t>
      </w:r>
      <w:proofErr w:type="spellEnd"/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связаны и другие важные события. Здесь, еще, будучи студентом рабфака, он познакомился с девушкой Евгенией </w:t>
      </w:r>
      <w:proofErr w:type="spellStart"/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Яргузовой</w:t>
      </w:r>
      <w:proofErr w:type="spellEnd"/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работавшей секретарем </w:t>
      </w:r>
      <w:proofErr w:type="spellStart"/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Чебоксарского</w:t>
      </w:r>
      <w:proofErr w:type="spellEnd"/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райгоркома</w:t>
      </w:r>
      <w:proofErr w:type="spellEnd"/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комсомола. Она не раз во главе делегаций чувашских комсомольцев ездила на Краснознаменный Балтийский флот, в подшефную военно-морскую часть, выступала перед личным составом этой части, перед моряками линкора «Парижская коммуна» и подводниками. Могла ли Евгения Дмитриевна тогда предполагать, что Василий Разумов, ставший в 1928 году ее мужем, через несколько лет будет военным моряком-балтийцем? Наверное,   нет. Создали  они  хорошую  семью  и  были  счастливы. Вместе  делили  радости  и невзгоды.</w:t>
      </w:r>
    </w:p>
    <w:p w:rsidR="00915AE7" w:rsidRPr="00940944" w:rsidRDefault="00915AE7" w:rsidP="00915AE7">
      <w:pPr>
        <w:shd w:val="clear" w:color="auto" w:fill="F5F5F5"/>
        <w:spacing w:before="100" w:beforeAutospacing="1" w:after="100" w:afterAutospacing="1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  в горкоме  комсомола  была  боевой  и интересной, но В. Разумов стремился  продолжить  учебу. И это  ему  удалось: он  поступил   в  Московское   высшее техническое  училище  имени  Н.Э. Баумана. В  стенах  этого ВУЗа он изучал тепловозостроение и одновременно  специализировался как  инженер-конструктор по орудийно-лафетному  делу.</w:t>
      </w:r>
    </w:p>
    <w:p w:rsidR="00915AE7" w:rsidRPr="00940944" w:rsidRDefault="00915AE7" w:rsidP="00915AE7">
      <w:pPr>
        <w:shd w:val="clear" w:color="auto" w:fill="F5F5F5"/>
        <w:spacing w:before="100" w:beforeAutospacing="1" w:after="100" w:afterAutospacing="1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 1933  году  в  жизни  В.П. </w:t>
      </w:r>
      <w:proofErr w:type="spellStart"/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Разумова</w:t>
      </w:r>
      <w:proofErr w:type="spellEnd"/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произошла  значительная  перемена:  он  был  призван  в  Военно-морской  флот и направлен  на  курсы  ускоренной подготовки инженеров-механиков  флота. А с  годами пришло  повышение  по  службе. Его  эрудиция, </w:t>
      </w:r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отличная инженерная подготовка и организаторские способности не  остались  незамеченными. Масштаб  его  деятельности  значительно расширился. </w:t>
      </w:r>
    </w:p>
    <w:p w:rsidR="00915AE7" w:rsidRPr="00940944" w:rsidRDefault="00915AE7" w:rsidP="00915AE7">
      <w:pPr>
        <w:shd w:val="clear" w:color="auto" w:fill="F5F5F5"/>
        <w:spacing w:before="100" w:beforeAutospacing="1" w:after="100" w:afterAutospacing="1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  время  ВОВ  большую  часть  времени инженер-капитан  2-ого ранга В.П. Разумов  находился   на  действующих  флотах  и  флотилиях. Своей  напряженной работой  по  организации  правильной  эксплуатации и  ремонта электромеханических установок и  корпусов  кораблей  обеспечивал успешное  проведение  боевых  операций.  Он  был  удостоен  первой  государственной  награды - ордена  Отечественной  войны  первой  степени.</w:t>
      </w:r>
    </w:p>
    <w:p w:rsidR="00915AE7" w:rsidRPr="00940944" w:rsidRDefault="00915AE7" w:rsidP="00915AE7">
      <w:pPr>
        <w:shd w:val="clear" w:color="auto" w:fill="F5F5F5"/>
        <w:spacing w:before="100" w:beforeAutospacing="1" w:after="100" w:afterAutospacing="1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  опытный   и  авторитетный   специалист, Василий Петрович был  членом  редколлегии  военно-научного журнала «Морской  сборник», где печатались   и  его  статьи.</w:t>
      </w:r>
    </w:p>
    <w:p w:rsidR="00915AE7" w:rsidRPr="00940944" w:rsidRDefault="00915AE7" w:rsidP="00915AE7">
      <w:pPr>
        <w:shd w:val="clear" w:color="auto" w:fill="F5F5F5"/>
        <w:spacing w:before="100" w:beforeAutospacing="1" w:after="100" w:afterAutospacing="1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  войны  офицер  Разумов  продолжал  служить  в  Москве. Его  многолетняя  и  безупречная  служба отмечена орденами  Красного  Знамени, Трудового  Красного Знамени, двумя  орденами  Красной  Звезды (один  из  них  за  подготовку кругосветного  похода  атомоходов), многими  медалями, в  числе  которых - «За  боевые  заслуги», «За  победу  над  Японией» и  мн. др.</w:t>
      </w:r>
    </w:p>
    <w:p w:rsidR="00915AE7" w:rsidRPr="00940944" w:rsidRDefault="00915AE7" w:rsidP="00915AE7">
      <w:pPr>
        <w:shd w:val="clear" w:color="auto" w:fill="F5F5F5"/>
        <w:spacing w:before="100" w:beforeAutospacing="1" w:after="100" w:afterAutospacing="1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Обычно,  когда  речь  идет об  офицерах  и  адмиралах, ушедших  на  заслуженный  отдых, упоминают  об  их  деятельности  после  службы. Василию  Петровичу  не  суждено  было находиться  ни  в  запасе, ни в  отставке. Он  скоропостижно  скончался  в  1967 году, на  58-ом  году  жизни.</w:t>
      </w:r>
    </w:p>
    <w:p w:rsidR="00915AE7" w:rsidRPr="00940944" w:rsidRDefault="00915AE7" w:rsidP="00915AE7">
      <w:pPr>
        <w:shd w:val="clear" w:color="auto" w:fill="F5F5F5"/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Память о нем  жива  и  в  Военно-Морском Флоте, и прежде всего среди  корабельных  инженеров. На  его  родине, </w:t>
      </w:r>
      <w:proofErr w:type="gramStart"/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</w:t>
      </w:r>
      <w:proofErr w:type="spellStart"/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Новочелны-Сюрбеево</w:t>
      </w:r>
      <w:proofErr w:type="spellEnd"/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именем  В.П. </w:t>
      </w:r>
      <w:proofErr w:type="spellStart"/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Разумова</w:t>
      </w:r>
      <w:proofErr w:type="spellEnd"/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названа  улица. В  Чувашском  национальном  музее экспонируются  документы, фотографии, награды, личные  вещи  адмирала. Есть  материалы  о  нем  и в Зале военно-морской  славы  в  Чебоксарах. Жизненный  пример  </w:t>
      </w:r>
      <w:proofErr w:type="spellStart"/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инженер-вице-адмирала</w:t>
      </w:r>
      <w:proofErr w:type="spellEnd"/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 </w:t>
      </w:r>
      <w:proofErr w:type="spellStart"/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Разумова</w:t>
      </w:r>
      <w:proofErr w:type="spellEnd"/>
      <w:r w:rsidRPr="00940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будет и  впредь служить  верным  компасом  для  молодежи.</w:t>
      </w:r>
    </w:p>
    <w:p w:rsidR="00915AE7" w:rsidRDefault="00915AE7"/>
    <w:p w:rsidR="00915AE7" w:rsidRDefault="00915AE7"/>
    <w:p w:rsidR="00915AE7" w:rsidRDefault="00915AE7"/>
    <w:sectPr w:rsidR="00915AE7" w:rsidSect="0084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D6C3F"/>
    <w:rsid w:val="000827F8"/>
    <w:rsid w:val="000D6C3F"/>
    <w:rsid w:val="00276864"/>
    <w:rsid w:val="00462EF0"/>
    <w:rsid w:val="004D5580"/>
    <w:rsid w:val="00843F66"/>
    <w:rsid w:val="00915AE7"/>
    <w:rsid w:val="0094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66"/>
  </w:style>
  <w:style w:type="paragraph" w:styleId="1">
    <w:name w:val="heading 1"/>
    <w:basedOn w:val="a"/>
    <w:link w:val="10"/>
    <w:uiPriority w:val="9"/>
    <w:qFormat/>
    <w:rsid w:val="00915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A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15AE7"/>
    <w:rPr>
      <w:color w:val="0000FF"/>
      <w:u w:val="single"/>
    </w:rPr>
  </w:style>
  <w:style w:type="paragraph" w:customStyle="1" w:styleId="date">
    <w:name w:val="date"/>
    <w:basedOn w:val="a"/>
    <w:rsid w:val="0091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1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5AE7"/>
  </w:style>
  <w:style w:type="paragraph" w:styleId="a5">
    <w:name w:val="Balloon Text"/>
    <w:basedOn w:val="a"/>
    <w:link w:val="a6"/>
    <w:uiPriority w:val="99"/>
    <w:semiHidden/>
    <w:unhideWhenUsed/>
    <w:rsid w:val="0091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AE7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15A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5367FD"/>
            <w:right w:val="none" w:sz="0" w:space="0" w:color="auto"/>
          </w:divBdr>
        </w:div>
        <w:div w:id="7625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0545">
              <w:marLeft w:val="0"/>
              <w:marRight w:val="161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8134">
              <w:marLeft w:val="107"/>
              <w:marRight w:val="1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3199">
                  <w:marLeft w:val="0"/>
                  <w:marRight w:val="161"/>
                  <w:marTop w:val="0"/>
                  <w:marBottom w:val="1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5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0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5367FD"/>
            <w:right w:val="none" w:sz="0" w:space="0" w:color="auto"/>
          </w:divBdr>
        </w:div>
        <w:div w:id="19367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7673">
              <w:marLeft w:val="0"/>
              <w:marRight w:val="161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1703">
              <w:marLeft w:val="107"/>
              <w:marRight w:val="1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3916">
                  <w:marLeft w:val="0"/>
                  <w:marRight w:val="161"/>
                  <w:marTop w:val="0"/>
                  <w:marBottom w:val="1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4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195ABE"/>
            <w:right w:val="none" w:sz="0" w:space="0" w:color="auto"/>
          </w:divBdr>
        </w:div>
        <w:div w:id="17881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936">
              <w:marLeft w:val="0"/>
              <w:marRight w:val="0"/>
              <w:marTop w:val="0"/>
              <w:marBottom w:val="322"/>
              <w:divBdr>
                <w:top w:val="single" w:sz="4" w:space="5" w:color="FF9CAA"/>
                <w:left w:val="single" w:sz="4" w:space="11" w:color="FF9CAA"/>
                <w:bottom w:val="single" w:sz="4" w:space="5" w:color="FF9CAA"/>
                <w:right w:val="single" w:sz="4" w:space="11" w:color="FF9CAA"/>
              </w:divBdr>
              <w:divsChild>
                <w:div w:id="758015660">
                  <w:marLeft w:val="0"/>
                  <w:marRight w:val="0"/>
                  <w:marTop w:val="0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9904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38767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26711">
              <w:marLeft w:val="107"/>
              <w:marRight w:val="1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7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4</cp:revision>
  <dcterms:created xsi:type="dcterms:W3CDTF">2019-12-20T12:53:00Z</dcterms:created>
  <dcterms:modified xsi:type="dcterms:W3CDTF">2019-12-20T12:55:00Z</dcterms:modified>
</cp:coreProperties>
</file>