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D201E9" w:rsidP="00D201E9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06</w:t>
            </w:r>
            <w:r w:rsidR="006C18CB">
              <w:rPr>
                <w:bCs/>
                <w:sz w:val="24"/>
                <w:szCs w:val="24"/>
              </w:rPr>
              <w:t>(4</w:t>
            </w:r>
            <w:r>
              <w:rPr>
                <w:bCs/>
                <w:sz w:val="24"/>
                <w:szCs w:val="24"/>
              </w:rPr>
              <w:t>31</w:t>
            </w:r>
            <w:r w:rsidR="00A015B2">
              <w:rPr>
                <w:bCs/>
                <w:sz w:val="24"/>
                <w:szCs w:val="24"/>
              </w:rPr>
              <w:t>) от 15</w:t>
            </w:r>
            <w:r w:rsidR="00D6718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февраля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D201E9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15</w:t>
      </w:r>
      <w:r w:rsidR="00A015B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</w:t>
      </w:r>
      <w:r w:rsidR="00A015B2">
        <w:rPr>
          <w:b/>
          <w:sz w:val="20"/>
          <w:szCs w:val="20"/>
        </w:rPr>
        <w:t>.2018г.</w:t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  <w:t>№ 0</w:t>
      </w:r>
      <w:r>
        <w:rPr>
          <w:b/>
          <w:sz w:val="20"/>
          <w:szCs w:val="20"/>
        </w:rPr>
        <w:t>5</w:t>
      </w:r>
    </w:p>
    <w:p w:rsidR="00D201E9" w:rsidRPr="00462CDA" w:rsidRDefault="00D201E9" w:rsidP="00D201E9">
      <w:pPr>
        <w:ind w:right="3401"/>
        <w:jc w:val="both"/>
        <w:rPr>
          <w:color w:val="000000"/>
          <w:sz w:val="20"/>
          <w:szCs w:val="20"/>
        </w:rPr>
      </w:pPr>
      <w:r w:rsidRPr="00462CDA">
        <w:rPr>
          <w:bCs/>
          <w:color w:val="000000"/>
          <w:sz w:val="20"/>
          <w:szCs w:val="20"/>
        </w:rPr>
        <w:t>Об утверждении Положения  Совета молодежи  при       администрации             Новочелны-Сюрбеевского сельского поселения Комсомольского района</w:t>
      </w:r>
    </w:p>
    <w:p w:rsidR="00D201E9" w:rsidRPr="00462CDA" w:rsidRDefault="00D201E9" w:rsidP="00D201E9">
      <w:pPr>
        <w:ind w:right="-1"/>
        <w:jc w:val="both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В целях реализации молодежной политики, развития представительства, повышения социально-экономической и политической активности молодых граждан,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Новочелны-Сюрбеевского сельского поселения, администрация Новочелны-Сюрбеевского сельского поселения  </w:t>
      </w:r>
    </w:p>
    <w:p w:rsidR="00D201E9" w:rsidRPr="00462CDA" w:rsidRDefault="00D201E9" w:rsidP="00D201E9">
      <w:pPr>
        <w:ind w:right="-1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462CDA">
        <w:rPr>
          <w:color w:val="000000"/>
          <w:sz w:val="20"/>
          <w:szCs w:val="20"/>
        </w:rPr>
        <w:t>п</w:t>
      </w:r>
      <w:proofErr w:type="spellEnd"/>
      <w:proofErr w:type="gramEnd"/>
      <w:r w:rsidRPr="00462CDA">
        <w:rPr>
          <w:color w:val="000000"/>
          <w:sz w:val="20"/>
          <w:szCs w:val="20"/>
        </w:rPr>
        <w:t xml:space="preserve"> о с т а </w:t>
      </w:r>
      <w:proofErr w:type="spellStart"/>
      <w:r w:rsidRPr="00462CDA">
        <w:rPr>
          <w:color w:val="000000"/>
          <w:sz w:val="20"/>
          <w:szCs w:val="20"/>
        </w:rPr>
        <w:t>н</w:t>
      </w:r>
      <w:proofErr w:type="spellEnd"/>
      <w:r w:rsidRPr="00462CDA">
        <w:rPr>
          <w:color w:val="000000"/>
          <w:sz w:val="20"/>
          <w:szCs w:val="20"/>
        </w:rPr>
        <w:t xml:space="preserve"> о в л я е т:</w:t>
      </w:r>
    </w:p>
    <w:p w:rsidR="00D201E9" w:rsidRPr="00462CDA" w:rsidRDefault="00D201E9" w:rsidP="00D201E9">
      <w:pPr>
        <w:ind w:right="-1" w:firstLine="360"/>
        <w:jc w:val="both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>1. Создать Совет  молодежи при администрации Новочелны-Сюрбеевского сельского поселения.</w:t>
      </w:r>
    </w:p>
    <w:p w:rsidR="00D201E9" w:rsidRPr="00462CDA" w:rsidRDefault="00D201E9" w:rsidP="00D201E9">
      <w:pPr>
        <w:shd w:val="clear" w:color="auto" w:fill="F5F5F5"/>
        <w:spacing w:before="120"/>
        <w:ind w:left="360"/>
        <w:jc w:val="both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>2. Утвердить:</w:t>
      </w:r>
    </w:p>
    <w:p w:rsidR="00D201E9" w:rsidRPr="00462CDA" w:rsidRDefault="00D201E9" w:rsidP="00D201E9">
      <w:pPr>
        <w:shd w:val="clear" w:color="auto" w:fill="F5F5F5"/>
        <w:spacing w:before="120"/>
        <w:ind w:left="360" w:firstLine="348"/>
        <w:jc w:val="both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>-  Положение о Совете молодежи при администрации Новочелны-Сюрбеевского сельского поселения согласно приложению № 1.</w:t>
      </w:r>
    </w:p>
    <w:p w:rsidR="00D201E9" w:rsidRPr="00462CDA" w:rsidRDefault="00D201E9" w:rsidP="00D201E9">
      <w:pPr>
        <w:shd w:val="clear" w:color="auto" w:fill="F5F5F5"/>
        <w:spacing w:before="120"/>
        <w:ind w:left="360" w:firstLine="348"/>
        <w:jc w:val="both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>- Состав Совета молодежи при администрации Новочелны-Сюрбеевского сельского поселения согласно приложению № 2</w:t>
      </w:r>
    </w:p>
    <w:p w:rsidR="00D201E9" w:rsidRPr="00462CDA" w:rsidRDefault="00D201E9" w:rsidP="00D201E9">
      <w:pPr>
        <w:pStyle w:val="af"/>
        <w:numPr>
          <w:ilvl w:val="0"/>
          <w:numId w:val="3"/>
        </w:numPr>
        <w:shd w:val="clear" w:color="auto" w:fill="F5F5F5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CDA">
        <w:rPr>
          <w:rFonts w:ascii="Times New Roman" w:hAnsi="Times New Roman" w:cs="Times New Roman"/>
          <w:color w:val="000000"/>
          <w:sz w:val="20"/>
          <w:szCs w:val="20"/>
        </w:rPr>
        <w:t>Настоящее постановление вступает в силу после его официального опубликования в информационном бюллетене «Вестник Новочелны-Сюрбеевского  сельского поселения Комсомольского района»</w:t>
      </w:r>
      <w:r w:rsidRPr="0046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201E9" w:rsidRPr="00462CDA" w:rsidRDefault="00D201E9" w:rsidP="00D201E9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>  Глава  сельского поселения                                    Г.Г.Ракчеев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Приложение № 1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 к постановлению   администрации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 Новочелны-Сюрбеевского сельского поселения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Комсомольского района Чувашской Республики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                                                          от 15.02.2019 г. № 05</w:t>
      </w:r>
      <w:r w:rsidRPr="00462CDA">
        <w:rPr>
          <w:rFonts w:ascii="Verdana" w:hAnsi="Verdana"/>
          <w:color w:val="000000"/>
          <w:sz w:val="20"/>
          <w:szCs w:val="20"/>
        </w:rPr>
        <w:t> </w:t>
      </w:r>
    </w:p>
    <w:p w:rsidR="00D201E9" w:rsidRPr="00462CDA" w:rsidRDefault="00D201E9" w:rsidP="00D201E9">
      <w:pPr>
        <w:shd w:val="clear" w:color="auto" w:fill="F5F5F5"/>
        <w:spacing w:before="100" w:beforeAutospacing="1"/>
        <w:ind w:firstLine="300"/>
        <w:jc w:val="center"/>
        <w:rPr>
          <w:b/>
          <w:color w:val="000000"/>
          <w:sz w:val="20"/>
          <w:szCs w:val="20"/>
        </w:rPr>
      </w:pPr>
      <w:r w:rsidRPr="00462CDA">
        <w:rPr>
          <w:b/>
          <w:color w:val="000000"/>
          <w:sz w:val="20"/>
          <w:szCs w:val="20"/>
        </w:rPr>
        <w:t>ПОЛОЖЕНИЕ</w:t>
      </w:r>
    </w:p>
    <w:p w:rsidR="00D201E9" w:rsidRPr="00462CDA" w:rsidRDefault="00D201E9" w:rsidP="00D201E9">
      <w:pPr>
        <w:shd w:val="clear" w:color="auto" w:fill="F5F5F5"/>
        <w:spacing w:before="100" w:beforeAutospacing="1"/>
        <w:ind w:firstLine="300"/>
        <w:jc w:val="center"/>
        <w:rPr>
          <w:b/>
          <w:color w:val="000000"/>
          <w:sz w:val="20"/>
          <w:szCs w:val="20"/>
        </w:rPr>
      </w:pPr>
      <w:r w:rsidRPr="00462CDA">
        <w:rPr>
          <w:b/>
          <w:color w:val="000000"/>
          <w:sz w:val="20"/>
          <w:szCs w:val="20"/>
        </w:rPr>
        <w:t>о Совете молодежи при администрации</w:t>
      </w:r>
    </w:p>
    <w:p w:rsidR="00D201E9" w:rsidRPr="00462CDA" w:rsidRDefault="00D201E9" w:rsidP="00D201E9">
      <w:pPr>
        <w:shd w:val="clear" w:color="auto" w:fill="F5F5F5"/>
        <w:spacing w:before="100" w:beforeAutospacing="1"/>
        <w:ind w:firstLine="300"/>
        <w:jc w:val="center"/>
        <w:rPr>
          <w:b/>
          <w:color w:val="000000"/>
          <w:sz w:val="20"/>
          <w:szCs w:val="20"/>
        </w:rPr>
      </w:pPr>
      <w:r w:rsidRPr="00462CDA">
        <w:rPr>
          <w:b/>
          <w:color w:val="000000"/>
          <w:sz w:val="20"/>
          <w:szCs w:val="20"/>
        </w:rPr>
        <w:t>Новочелны-Сюрбеевского сельского поселения</w:t>
      </w:r>
    </w:p>
    <w:p w:rsidR="00D201E9" w:rsidRPr="00462CDA" w:rsidRDefault="00D201E9" w:rsidP="00D201E9">
      <w:pPr>
        <w:pStyle w:val="a9"/>
        <w:spacing w:after="0" w:afterAutospacing="0"/>
        <w:jc w:val="center"/>
        <w:rPr>
          <w:sz w:val="20"/>
          <w:szCs w:val="20"/>
        </w:rPr>
      </w:pPr>
      <w:r w:rsidRPr="00462CDA">
        <w:rPr>
          <w:b/>
          <w:bCs/>
          <w:color w:val="000000"/>
          <w:sz w:val="20"/>
          <w:szCs w:val="20"/>
        </w:rPr>
        <w:t>I. Общие положения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1. Совет молодежи при  администрации Новочелны-Сюрбеевского сельского поселения (далее именуется – Совет молодежи) является постоянно действующим коллегиальным, совещательным и консультативным органом по вопросам молодёжной политики, созданным при администрации Новочелны-Сюрбеевского сельского поселения и осуществляющим свою деятельность на общественных началах.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2. Совет молодежи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Уставом Новочелны-Сюрбеевского сельского поселения и настоящим Положением о Совете молодежи при  администрации Новочелны-Сюрбеевского сельского поселения (далее именуется – Положение).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lastRenderedPageBreak/>
        <w:t>3. Совет молодежи самостоятельно представляет свои интересы при взаимодействии с учреждениями, организациями и лицами в пределах своей компетенции. Совет молодежи может иметь свою символику.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4. Деятельность Совета молодежи основывается на принципах добровольности, равноправия, самоуправления, законности и гласности.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5. Совет молодежи принимает решения, которые носят рекомендательный характер. Совет молодежи не является юридическим лицом.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center"/>
        <w:rPr>
          <w:sz w:val="20"/>
          <w:szCs w:val="20"/>
        </w:rPr>
      </w:pPr>
      <w:r w:rsidRPr="00462CDA">
        <w:rPr>
          <w:b/>
          <w:bCs/>
          <w:color w:val="000000"/>
          <w:sz w:val="20"/>
          <w:szCs w:val="20"/>
        </w:rPr>
        <w:t>II. Цели, задачи Совета молодежи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6. Основными целями Совета молодежи являются: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 содействие деятельности администрации Новочелны-Сюрбеевского сельского поселения молодёжной политики;</w:t>
      </w:r>
    </w:p>
    <w:p w:rsidR="00D201E9" w:rsidRPr="00462CDA" w:rsidRDefault="00D201E9" w:rsidP="00D201E9">
      <w:pPr>
        <w:pStyle w:val="a9"/>
        <w:spacing w:after="0" w:afterAutospacing="0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 </w:t>
      </w:r>
      <w:r w:rsidRPr="00462CDA">
        <w:rPr>
          <w:color w:val="000000"/>
          <w:sz w:val="20"/>
          <w:szCs w:val="20"/>
        </w:rPr>
        <w:tab/>
        <w:t>-  содействие всестороннему развитию молодого человека, раскрытию и реализации его потенциала, вовлечение молодёжи в активную общественную и политическую жизнь;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формирование у молодёжи Новочелны-Сюрбеевского сельского поселения самостоятельности, ответственности, активной гражданской позиции, желания принимать участие в решении актуальных проблем современной молодёжи;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координация деятельности и обеспечение взаимодействия образовательных учреждений, организаций района с органами муниципального самоуправления при решении молодёжных проблем;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организация в поселении молодёжного предпринимательства;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организация в поселении волонтёрского движения.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7. Основными задачами Совета молодежи являются: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- организация культурно-массовых и спортивно-оздоровительных мероприятий;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осуществление информационно-аналитической и консультативной деятельности в сфере молодёжной политики на территории Новочелны-Сюрбеевского сельского поселения;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формирование и реализация молодёжных проектов, программ и инициатив;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осуществление мониторинга потребностей молодёжи, проведение социологических исследований и анализ проблем молодёжи;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создание информационного банка данных в области молодёжной политики;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вовлечение молодёжи в активную работу по поиску эффективных решений социальных, политических, экономических, научных, технических проблем во всех сферах общественной жизни;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- проведение профилактики асоциальных проявлений в молодёжной среде;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содействие гражданско-патриотическому и духовно-нравственному воспитанию молодёжи, а также привлечение её к здоровому образу жизни и к дополнительному образованию и культуре;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- проведение публичных дискуссий, «круглых столов», семинаров, деловых игр, встреч лидеров общественно-политических движений, должностных лиц органов муниципальной власти с молодёжью района;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взаимодействие с  общественными организациями на территории Новочелны-Сюрбеевского сельского поселения,  Собранием  депутатов  Новочелны-Сюрбеевского сельского поселения.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b/>
          <w:bCs/>
          <w:color w:val="000000"/>
          <w:sz w:val="20"/>
          <w:szCs w:val="20"/>
        </w:rPr>
        <w:lastRenderedPageBreak/>
        <w:t>III. Состав и порядок формирования Совета молодежи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t>8. Совет молодежи формируется из представителей образовательных, культурных, медицинских учреждений,  предприятий и организаций, располагающихся на территории Новочелны-Сюрбеевского сельского поселения.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9. Членами Совета молодежи могут быть представители молодёжи в возрасте от 17 до 35 лет.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10. В Совет молодежи не могут входить общественные объединения, иные организации,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11. Срок действия одного созыва Совета молодежи составляет - 2 года.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12. Состав Совета молодежи утверждается постановлением администрации Новочелны-Сюрбеевского сельского поселения на основании заявлений. Количество членов Совета молодежи должно быть не менее 5 человек.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13. Полномочия члена Совета молодежи могут быть досрочно прекращены: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на основании личного заявления члена Совета молодежи;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при невыполнении рекомендаций и решений Совета молодежи, распоряжений и поручений председателя Совета молодежи;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- при распространении информации, порочащей деловую репутацию Совета молодежи и его членов.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14. В случае досрочного </w:t>
      </w:r>
      <w:proofErr w:type="gramStart"/>
      <w:r w:rsidRPr="00462CDA">
        <w:rPr>
          <w:color w:val="000000"/>
          <w:sz w:val="20"/>
          <w:szCs w:val="20"/>
        </w:rPr>
        <w:t>прекращения полномочий члена Совета молодежи</w:t>
      </w:r>
      <w:proofErr w:type="gramEnd"/>
      <w:r w:rsidRPr="00462CDA">
        <w:rPr>
          <w:color w:val="000000"/>
          <w:sz w:val="20"/>
          <w:szCs w:val="20"/>
        </w:rPr>
        <w:t xml:space="preserve"> организация вправе избрать нового представителя в состав Совета молодежи в порядке, установленном настоящим Положением.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15. Работу Совета молодежи курирует специалист Новочелны-Сюрбеевского сельского поселения, координирует глава Новочелны-Сюрбеевского сельского поселения.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16. Совет молодежи состоит из председателя, заместителя председателя, секретаря и членов Совета молодежи.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17. Заседания Совета молодежи, с участием главы  Новочелны-Сюрбеевского сельского поселения проводятся по мере необходимости, но не реже четырех раз в год. Рабочее совещание Совета молодежи проводится по мере необходимости, но не реже одного раза в месяц. В случае необходимости могут проводиться внеочередные заседания Совета молодежи.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>18. Заседания Совета молодежи считаются правомочными, если на нём присутствуют не менее половины его состава.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19. По вопросам, выносимым на заседания, Совет молодежи принимает решение. Решение считается принятым, если за него проголосовало большинство присутствующих на заседании членов Совета молодежи. 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center"/>
        <w:rPr>
          <w:sz w:val="20"/>
          <w:szCs w:val="20"/>
        </w:rPr>
      </w:pPr>
      <w:r w:rsidRPr="00462CDA">
        <w:rPr>
          <w:b/>
          <w:bCs/>
          <w:color w:val="000000"/>
          <w:sz w:val="20"/>
          <w:szCs w:val="20"/>
        </w:rPr>
        <w:t>IV. Полномочия председателя, заместителя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center"/>
        <w:rPr>
          <w:sz w:val="20"/>
          <w:szCs w:val="20"/>
        </w:rPr>
      </w:pPr>
      <w:r w:rsidRPr="00462CDA">
        <w:rPr>
          <w:b/>
          <w:bCs/>
          <w:color w:val="000000"/>
          <w:sz w:val="20"/>
          <w:szCs w:val="20"/>
        </w:rPr>
        <w:t>и секретаря Совета молодежи</w:t>
      </w:r>
    </w:p>
    <w:p w:rsidR="00D201E9" w:rsidRPr="00462CDA" w:rsidRDefault="00D201E9" w:rsidP="00D201E9">
      <w:pPr>
        <w:pStyle w:val="a9"/>
        <w:spacing w:after="0" w:afterAutospacing="0"/>
        <w:ind w:firstLine="567"/>
        <w:jc w:val="both"/>
        <w:rPr>
          <w:sz w:val="20"/>
          <w:szCs w:val="20"/>
        </w:rPr>
      </w:pPr>
      <w:r w:rsidRPr="00462CDA">
        <w:rPr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t>20. Председатель Совета молодежи: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 xml:space="preserve">- представляет Совет молодежи во взаимоотношениях с органами местного самоуправления </w:t>
      </w:r>
      <w:r w:rsidRPr="00462CDA">
        <w:rPr>
          <w:color w:val="000000"/>
          <w:sz w:val="20"/>
          <w:szCs w:val="20"/>
        </w:rPr>
        <w:t>Новочелны-Сюрбеевского</w:t>
      </w:r>
      <w:r w:rsidRPr="00462CDA">
        <w:rPr>
          <w:rFonts w:eastAsia="Calibri"/>
          <w:color w:val="000000"/>
          <w:sz w:val="20"/>
          <w:szCs w:val="20"/>
        </w:rPr>
        <w:t xml:space="preserve"> сельского поселения</w:t>
      </w:r>
      <w:r w:rsidRPr="00462CDA">
        <w:rPr>
          <w:sz w:val="20"/>
          <w:szCs w:val="20"/>
        </w:rPr>
        <w:t>, организациями и общественными объединениями;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 xml:space="preserve">- </w:t>
      </w:r>
      <w:proofErr w:type="gramStart"/>
      <w:r w:rsidRPr="00462CDA">
        <w:rPr>
          <w:sz w:val="20"/>
          <w:szCs w:val="20"/>
        </w:rPr>
        <w:t>обеспечивает организацию работы Совета молодежи и  ведет</w:t>
      </w:r>
      <w:proofErr w:type="gramEnd"/>
      <w:r w:rsidRPr="00462CDA">
        <w:rPr>
          <w:sz w:val="20"/>
          <w:szCs w:val="20"/>
        </w:rPr>
        <w:t xml:space="preserve"> заседания Совета;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координирует внутренний распорядок Совета молодежи, а также подготовку материалов и проектов документов к заседаниям Совета;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 xml:space="preserve">- </w:t>
      </w:r>
      <w:proofErr w:type="gramStart"/>
      <w:r w:rsidRPr="00462CDA">
        <w:rPr>
          <w:sz w:val="20"/>
          <w:szCs w:val="20"/>
        </w:rPr>
        <w:t>возглавляет Совет молодежи   и организует</w:t>
      </w:r>
      <w:proofErr w:type="gramEnd"/>
      <w:r w:rsidRPr="00462CDA">
        <w:rPr>
          <w:sz w:val="20"/>
          <w:szCs w:val="20"/>
        </w:rPr>
        <w:t xml:space="preserve"> его работу;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lastRenderedPageBreak/>
        <w:t xml:space="preserve">- информирует членов Совета молодежи о решениях органов местного самоуправления </w:t>
      </w:r>
      <w:r w:rsidRPr="00462CDA">
        <w:rPr>
          <w:color w:val="000000"/>
          <w:sz w:val="20"/>
          <w:szCs w:val="20"/>
        </w:rPr>
        <w:t>Новочелны-Сюрбеевского</w:t>
      </w:r>
      <w:r w:rsidRPr="00462CDA">
        <w:rPr>
          <w:rFonts w:eastAsia="Calibri"/>
          <w:color w:val="000000"/>
          <w:sz w:val="20"/>
          <w:szCs w:val="20"/>
        </w:rPr>
        <w:t xml:space="preserve"> сельского поселения</w:t>
      </w:r>
      <w:r w:rsidRPr="00462CDA">
        <w:rPr>
          <w:sz w:val="20"/>
          <w:szCs w:val="20"/>
        </w:rPr>
        <w:t xml:space="preserve">, касающихся деятельности Совета молодежи;     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осуществляет обеспечение членов Совета молодежи  необходимыми материалами и информацией о заседаниях Совета молодежи;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организует учет поступающей информации от членов Совета молодежи;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 xml:space="preserve">- </w:t>
      </w:r>
      <w:proofErr w:type="gramStart"/>
      <w:r w:rsidRPr="00462CDA">
        <w:rPr>
          <w:sz w:val="20"/>
          <w:szCs w:val="20"/>
        </w:rPr>
        <w:t>обобщает и представляет</w:t>
      </w:r>
      <w:proofErr w:type="gramEnd"/>
      <w:r w:rsidRPr="00462CDA">
        <w:rPr>
          <w:sz w:val="20"/>
          <w:szCs w:val="20"/>
        </w:rPr>
        <w:t xml:space="preserve"> в Совет молодежи поступившие предложения в планы работы Совета молодежи  и в проект повестки заседания;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 xml:space="preserve">- </w:t>
      </w:r>
      <w:proofErr w:type="gramStart"/>
      <w:r w:rsidRPr="00462CDA">
        <w:rPr>
          <w:sz w:val="20"/>
          <w:szCs w:val="20"/>
        </w:rPr>
        <w:t>организует и контролирует</w:t>
      </w:r>
      <w:proofErr w:type="gramEnd"/>
      <w:r w:rsidRPr="00462CDA">
        <w:rPr>
          <w:sz w:val="20"/>
          <w:szCs w:val="20"/>
        </w:rPr>
        <w:t xml:space="preserve"> выполнение решений Совета молодежи;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 xml:space="preserve">21. Заместитель председателя Совета молодежи: </w:t>
      </w:r>
    </w:p>
    <w:p w:rsidR="00D201E9" w:rsidRPr="00462CDA" w:rsidRDefault="00D201E9" w:rsidP="00D201E9">
      <w:pPr>
        <w:ind w:firstLine="708"/>
        <w:contextualSpacing/>
        <w:jc w:val="both"/>
        <w:rPr>
          <w:color w:val="000000"/>
          <w:sz w:val="20"/>
          <w:szCs w:val="20"/>
        </w:rPr>
      </w:pPr>
      <w:r w:rsidRPr="00462CDA">
        <w:rPr>
          <w:sz w:val="20"/>
          <w:szCs w:val="20"/>
        </w:rPr>
        <w:t xml:space="preserve">- </w:t>
      </w:r>
      <w:r w:rsidRPr="00462CDA">
        <w:rPr>
          <w:color w:val="000000"/>
          <w:sz w:val="20"/>
          <w:szCs w:val="20"/>
        </w:rPr>
        <w:t>в</w:t>
      </w:r>
      <w:r w:rsidRPr="00462CDA">
        <w:rPr>
          <w:rFonts w:eastAsia="Calibri"/>
          <w:color w:val="000000"/>
          <w:sz w:val="20"/>
          <w:szCs w:val="20"/>
        </w:rPr>
        <w:t xml:space="preserve"> случае отсутствия председателя </w:t>
      </w:r>
      <w:r w:rsidRPr="00462CDA">
        <w:rPr>
          <w:color w:val="000000"/>
          <w:sz w:val="20"/>
          <w:szCs w:val="20"/>
        </w:rPr>
        <w:t>Совета молодежи</w:t>
      </w:r>
      <w:r w:rsidRPr="00462CDA">
        <w:rPr>
          <w:rFonts w:eastAsia="Calibri"/>
          <w:color w:val="000000"/>
          <w:sz w:val="20"/>
          <w:szCs w:val="20"/>
        </w:rPr>
        <w:t xml:space="preserve"> или невозможности выполнения им своих обязанностей временно исполняет </w:t>
      </w:r>
      <w:r w:rsidRPr="00462CDA">
        <w:rPr>
          <w:color w:val="000000"/>
          <w:sz w:val="20"/>
          <w:szCs w:val="20"/>
        </w:rPr>
        <w:t>функции председателя;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в пределах своих полномочий координирует деятельность Совета молодежи;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решает другие вопросы деятельности Совета молодежи в соответствии с настоящим Положением;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обеспечивает подготовку мест проведения заседаний, мероприятий.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22.  Секретарь Совета молодежи: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организует оповещение членов Совета молодежи о предстоящем заседании Совета;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 xml:space="preserve">- информирует главу  </w:t>
      </w:r>
      <w:r w:rsidRPr="00462CDA">
        <w:rPr>
          <w:color w:val="000000"/>
          <w:sz w:val="20"/>
          <w:szCs w:val="20"/>
        </w:rPr>
        <w:t>Новочелны-Сюрбеевского</w:t>
      </w:r>
      <w:r w:rsidRPr="00462CDA">
        <w:rPr>
          <w:rFonts w:eastAsia="Calibri"/>
          <w:color w:val="000000"/>
          <w:sz w:val="20"/>
          <w:szCs w:val="20"/>
        </w:rPr>
        <w:t xml:space="preserve"> сельского поселения</w:t>
      </w:r>
      <w:r w:rsidRPr="00462CDA">
        <w:rPr>
          <w:sz w:val="20"/>
          <w:szCs w:val="20"/>
        </w:rPr>
        <w:t xml:space="preserve"> о рассмотренных на заседаниях Совета молодежи  вопросах и принятых решениях;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взаимодействует с организациями,  учреждениями при подготовке вопросов, выносимых на заседание Совет молодежи;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организует ведение делопроизводства Совета молодежи, протоколирование заседаний Совета молодежи;</w:t>
      </w:r>
    </w:p>
    <w:p w:rsidR="00D201E9" w:rsidRPr="00462CDA" w:rsidRDefault="00D201E9" w:rsidP="00D201E9">
      <w:pPr>
        <w:ind w:firstLine="708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>- обеспечивает регистрацию и хранение документов Совета молодежи;</w:t>
      </w:r>
    </w:p>
    <w:p w:rsidR="00D201E9" w:rsidRPr="00462CDA" w:rsidRDefault="00D201E9" w:rsidP="00D201E9">
      <w:pPr>
        <w:ind w:firstLine="567"/>
        <w:contextualSpacing/>
        <w:jc w:val="both"/>
        <w:rPr>
          <w:sz w:val="20"/>
          <w:szCs w:val="20"/>
        </w:rPr>
      </w:pPr>
      <w:r w:rsidRPr="00462CDA">
        <w:rPr>
          <w:sz w:val="20"/>
          <w:szCs w:val="20"/>
        </w:rPr>
        <w:t xml:space="preserve">  - формирует проект повестки заседания.</w:t>
      </w:r>
    </w:p>
    <w:p w:rsidR="00D201E9" w:rsidRPr="00462CDA" w:rsidRDefault="00D201E9" w:rsidP="00D201E9">
      <w:pPr>
        <w:shd w:val="clear" w:color="auto" w:fill="F5F5F5"/>
        <w:ind w:firstLine="300"/>
        <w:jc w:val="both"/>
        <w:rPr>
          <w:color w:val="000000"/>
          <w:sz w:val="20"/>
          <w:szCs w:val="20"/>
        </w:rPr>
      </w:pPr>
      <w:r w:rsidRPr="00462CDA">
        <w:rPr>
          <w:rFonts w:ascii="Arial" w:hAnsi="Arial" w:cs="Arial"/>
          <w:color w:val="000000"/>
          <w:sz w:val="20"/>
          <w:szCs w:val="20"/>
        </w:rPr>
        <w:t>    </w:t>
      </w:r>
      <w:r w:rsidRPr="00462CDA">
        <w:rPr>
          <w:color w:val="000000"/>
          <w:sz w:val="20"/>
          <w:szCs w:val="20"/>
        </w:rPr>
        <w:t>                    </w:t>
      </w:r>
    </w:p>
    <w:p w:rsidR="00D201E9" w:rsidRPr="00462CDA" w:rsidRDefault="00D201E9" w:rsidP="00D201E9">
      <w:pPr>
        <w:shd w:val="clear" w:color="auto" w:fill="F5F5F5"/>
        <w:tabs>
          <w:tab w:val="left" w:pos="4820"/>
        </w:tabs>
        <w:ind w:firstLine="300"/>
        <w:jc w:val="center"/>
        <w:rPr>
          <w:color w:val="000000"/>
          <w:sz w:val="20"/>
          <w:szCs w:val="20"/>
        </w:rPr>
      </w:pPr>
      <w:r w:rsidRPr="00462CDA">
        <w:rPr>
          <w:rFonts w:eastAsia="Calibri"/>
          <w:b/>
          <w:bCs/>
          <w:color w:val="000000"/>
          <w:sz w:val="20"/>
          <w:szCs w:val="20"/>
        </w:rPr>
        <w:t>V</w:t>
      </w:r>
      <w:r w:rsidRPr="00462CDA">
        <w:rPr>
          <w:b/>
          <w:bCs/>
          <w:color w:val="000000"/>
          <w:sz w:val="20"/>
          <w:szCs w:val="20"/>
        </w:rPr>
        <w:t>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b/>
          <w:bCs/>
          <w:color w:val="000000"/>
          <w:sz w:val="20"/>
          <w:szCs w:val="20"/>
        </w:rPr>
        <w:t>Организация работы Совета.</w:t>
      </w:r>
    </w:p>
    <w:p w:rsidR="00D201E9" w:rsidRPr="00462CDA" w:rsidRDefault="00D201E9" w:rsidP="00D201E9">
      <w:pPr>
        <w:shd w:val="clear" w:color="auto" w:fill="F5F5F5"/>
        <w:ind w:left="300"/>
        <w:jc w:val="both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        23. </w:t>
      </w:r>
      <w:r w:rsidRPr="00462CDA">
        <w:rPr>
          <w:sz w:val="20"/>
          <w:szCs w:val="20"/>
        </w:rPr>
        <w:t>Совет молодежи</w:t>
      </w:r>
      <w:r w:rsidRPr="00462CDA">
        <w:rPr>
          <w:color w:val="000000"/>
          <w:sz w:val="20"/>
          <w:szCs w:val="20"/>
        </w:rPr>
        <w:t xml:space="preserve"> осуществляет свою деятельность путем проведения заседаний Совета, вынесений решений и предложений.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К исключительной компетенции заседания </w:t>
      </w:r>
      <w:r w:rsidRPr="00462CDA">
        <w:rPr>
          <w:sz w:val="20"/>
          <w:szCs w:val="20"/>
        </w:rPr>
        <w:t>Совета молодежи</w:t>
      </w:r>
      <w:r w:rsidRPr="00462CDA">
        <w:rPr>
          <w:color w:val="000000"/>
          <w:sz w:val="20"/>
          <w:szCs w:val="20"/>
        </w:rPr>
        <w:t xml:space="preserve"> относится: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- определение основных направлений и принципов деятельности Совета;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- решение вопросов реорганизации и прекращения деятельности Совета;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- избрание председателя </w:t>
      </w:r>
      <w:r w:rsidRPr="00462CDA">
        <w:rPr>
          <w:sz w:val="20"/>
          <w:szCs w:val="20"/>
        </w:rPr>
        <w:t>Совета молодежи</w:t>
      </w:r>
      <w:r w:rsidRPr="00462CDA">
        <w:rPr>
          <w:color w:val="000000"/>
          <w:sz w:val="20"/>
          <w:szCs w:val="20"/>
        </w:rPr>
        <w:t xml:space="preserve"> и его заместителя;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- подготовка проектов изменений к настоящему Положению.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 24.  Совет молодежи работает в режиме заседаний, которые проводятся по мере необходимости, но не реже одного раза в квартал. Внеочередное заседание созывается по инициативе председателя Совета, либо по требованию не менее чем 2/3 участников Совета. Заседание Совета считается правомочным, если на нем присутствует более половины участников от численного состава Совета.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 Члены Совета участвуют в его заседании лично.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25. Заседание Совета молодежи правомочно принимать решения по любым вопросам деятельности Совета. Решения принимаются простым большинством голосов членов Совета от числа присутствующих на заседании.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По итогам заседаний оформляются протоколы, которые подписываются председателем Совета, ответственным секретарем и направляются главе Новочелны-Сюрбеевского сельского поселения.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>Совета.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26. В работе Совета молодежи могут принимать участие - руководители 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t>предприятий, учреждений и организаций, наделенные правом совещательного голоса.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27. Член Совета молодежи имеет право: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участвовать в принятии решений по вопросам, обсуждаемым Советом путем голосования;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вносить замечания и предложения по повестке заседания Совета по существу обсуждаемых вопросов;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вносить на рассмотрение Совета вопросы, относящиеся к его деятельности;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получать в установленном порядке информацию по всем вопросам, связанным с реализацией молодежной политики от органа местного самоуправления, в том числе статистические данные социально-демографического состояния, здравоохранения, образования и другие;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 - выйти из состава Совета, подав в установленном порядке заявление председателю Совета.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28. Член Совета молодежи обязан: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присутствовать на заседаниях Совета;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активно содействовать решению стоящих перед Советом целей и задач;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вести работу и защищать права молодежи сельского поселения;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добросовестно распространять информацию о деятельности Совета;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выполнять решения Совета;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29.  </w:t>
      </w:r>
      <w:proofErr w:type="gramStart"/>
      <w:r w:rsidRPr="00462CDA">
        <w:rPr>
          <w:color w:val="000000"/>
          <w:sz w:val="20"/>
          <w:szCs w:val="20"/>
        </w:rPr>
        <w:t>Досрочное прекращение полномочий члена Совета молодежи предусматривается в случаях: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утраты членом Совета гражданства Российской Федерации;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</w:r>
      <w:r w:rsidRPr="00462CDA">
        <w:rPr>
          <w:color w:val="000000"/>
          <w:sz w:val="20"/>
          <w:szCs w:val="20"/>
        </w:rPr>
        <w:lastRenderedPageBreak/>
        <w:t xml:space="preserve">     - выезда члена Совета на постоянное место жительства за пределы территории сельского поселения;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вступления в силу приговора суда в отношении члена Совета;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в связи с поступлением личного заявления члена Совета о сложении полномочий;</w:t>
      </w:r>
      <w:r w:rsidRPr="00462CDA">
        <w:rPr>
          <w:rStyle w:val="apple-converted-space"/>
          <w:color w:val="000000"/>
          <w:sz w:val="20"/>
          <w:szCs w:val="20"/>
        </w:rPr>
        <w:t> </w:t>
      </w:r>
      <w:r w:rsidRPr="00462CDA">
        <w:rPr>
          <w:color w:val="000000"/>
          <w:sz w:val="20"/>
          <w:szCs w:val="20"/>
        </w:rPr>
        <w:br/>
        <w:t xml:space="preserve">     - согласно решения Совета (по предложению председателя) из-за не участия в работе Совета;</w:t>
      </w:r>
      <w:proofErr w:type="gramEnd"/>
      <w:r w:rsidRPr="00462CD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- смерти.</w:t>
      </w:r>
    </w:p>
    <w:p w:rsidR="00D201E9" w:rsidRPr="00462CDA" w:rsidRDefault="00D201E9" w:rsidP="00D201E9">
      <w:pPr>
        <w:shd w:val="clear" w:color="auto" w:fill="F5F5F5"/>
        <w:ind w:firstLine="300"/>
        <w:jc w:val="both"/>
        <w:rPr>
          <w:b/>
          <w:color w:val="000000"/>
          <w:sz w:val="20"/>
          <w:szCs w:val="20"/>
        </w:rPr>
      </w:pPr>
      <w:r w:rsidRPr="00462CDA">
        <w:rPr>
          <w:b/>
          <w:color w:val="000000"/>
          <w:sz w:val="20"/>
          <w:szCs w:val="20"/>
        </w:rPr>
        <w:t> </w:t>
      </w:r>
      <w:r w:rsidRPr="00462CDA">
        <w:rPr>
          <w:b/>
          <w:bCs/>
          <w:color w:val="000000"/>
          <w:sz w:val="20"/>
          <w:szCs w:val="20"/>
        </w:rPr>
        <w:t>  </w:t>
      </w:r>
      <w:r w:rsidRPr="00462CDA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62CDA">
        <w:rPr>
          <w:b/>
          <w:bCs/>
          <w:color w:val="000000"/>
          <w:sz w:val="20"/>
          <w:szCs w:val="20"/>
        </w:rPr>
        <w:t>             </w:t>
      </w:r>
      <w:r w:rsidRPr="00462CDA">
        <w:rPr>
          <w:rFonts w:eastAsia="Calibri"/>
          <w:b/>
          <w:bCs/>
          <w:color w:val="000000"/>
          <w:sz w:val="20"/>
          <w:szCs w:val="20"/>
        </w:rPr>
        <w:t>V</w:t>
      </w:r>
      <w:r w:rsidRPr="00462CDA">
        <w:rPr>
          <w:b/>
          <w:bCs/>
          <w:color w:val="000000"/>
          <w:sz w:val="20"/>
          <w:szCs w:val="20"/>
        </w:rPr>
        <w:t>1.</w:t>
      </w:r>
      <w:r w:rsidRPr="00462CDA">
        <w:rPr>
          <w:rStyle w:val="apple-converted-space"/>
          <w:b/>
          <w:color w:val="000000"/>
          <w:sz w:val="20"/>
          <w:szCs w:val="20"/>
        </w:rPr>
        <w:t> </w:t>
      </w:r>
      <w:r w:rsidRPr="00462CDA">
        <w:rPr>
          <w:b/>
          <w:bCs/>
          <w:color w:val="000000"/>
          <w:sz w:val="20"/>
          <w:szCs w:val="20"/>
        </w:rPr>
        <w:t xml:space="preserve">Порядок внесения изменений в положение о </w:t>
      </w:r>
      <w:r w:rsidRPr="00462CDA">
        <w:rPr>
          <w:b/>
          <w:color w:val="000000"/>
          <w:sz w:val="20"/>
          <w:szCs w:val="20"/>
        </w:rPr>
        <w:t xml:space="preserve">Совете молодежи </w:t>
      </w:r>
      <w:r w:rsidRPr="00462CDA">
        <w:rPr>
          <w:b/>
          <w:bCs/>
          <w:color w:val="000000"/>
          <w:sz w:val="20"/>
          <w:szCs w:val="20"/>
        </w:rPr>
        <w:t>и прекращение его деятельности</w:t>
      </w:r>
    </w:p>
    <w:p w:rsidR="00D201E9" w:rsidRPr="00D201E9" w:rsidRDefault="00D201E9" w:rsidP="00D201E9">
      <w:pPr>
        <w:shd w:val="clear" w:color="auto" w:fill="F5F5F5"/>
        <w:ind w:firstLine="300"/>
        <w:jc w:val="both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 xml:space="preserve">    30. Изменения в настоящее Положение утверждаются постановлением администрации Новочелны-Сюрбеевского сельского поселения. Предложения о внесении изменений в настоящее Положение предварительно подлежат согласованию на заседании Совета молодежи.</w:t>
      </w:r>
      <w:r w:rsidRPr="00462CDA">
        <w:rPr>
          <w:color w:val="000000"/>
          <w:sz w:val="20"/>
          <w:szCs w:val="20"/>
        </w:rPr>
        <w:br/>
        <w:t xml:space="preserve">         31.  Совет молодежи прекращает свою деятельность постановлением администрации Новочелны-Сюрбеевского сельского поселения.</w:t>
      </w:r>
    </w:p>
    <w:p w:rsidR="00D201E9" w:rsidRPr="00462CDA" w:rsidRDefault="00D201E9" w:rsidP="00D201E9">
      <w:pPr>
        <w:pStyle w:val="a9"/>
        <w:spacing w:after="0" w:afterAutospacing="0" w:line="102" w:lineRule="atLeast"/>
        <w:ind w:firstLine="567"/>
        <w:jc w:val="both"/>
        <w:rPr>
          <w:sz w:val="20"/>
          <w:szCs w:val="20"/>
        </w:rPr>
      </w:pP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 Приложение № 2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 к постановлению   администрации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 Новочелны-Сюрбеевского сельского поселения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Комсомольского района Чувашской Республики</w:t>
      </w:r>
    </w:p>
    <w:p w:rsidR="00D201E9" w:rsidRPr="00462CDA" w:rsidRDefault="00D201E9" w:rsidP="00D201E9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462CDA">
        <w:rPr>
          <w:sz w:val="20"/>
          <w:szCs w:val="20"/>
        </w:rPr>
        <w:t>                                                          от  15.02.2019 г. №  05</w:t>
      </w:r>
    </w:p>
    <w:p w:rsidR="00D201E9" w:rsidRPr="00462CDA" w:rsidRDefault="00D201E9" w:rsidP="00D201E9">
      <w:pPr>
        <w:jc w:val="both"/>
        <w:rPr>
          <w:sz w:val="20"/>
          <w:szCs w:val="20"/>
        </w:rPr>
      </w:pPr>
    </w:p>
    <w:p w:rsidR="00D201E9" w:rsidRPr="00462CDA" w:rsidRDefault="00D201E9" w:rsidP="00D201E9">
      <w:pPr>
        <w:jc w:val="both"/>
        <w:rPr>
          <w:sz w:val="20"/>
          <w:szCs w:val="20"/>
        </w:rPr>
      </w:pPr>
    </w:p>
    <w:p w:rsidR="00D201E9" w:rsidRPr="00462CDA" w:rsidRDefault="00D201E9" w:rsidP="00D201E9">
      <w:pPr>
        <w:jc w:val="center"/>
        <w:rPr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>Состав Совета молодежи при администрации</w:t>
      </w:r>
    </w:p>
    <w:p w:rsidR="00D201E9" w:rsidRPr="00462CDA" w:rsidRDefault="00D201E9" w:rsidP="00D201E9">
      <w:pPr>
        <w:jc w:val="center"/>
        <w:rPr>
          <w:b/>
          <w:color w:val="000000"/>
          <w:sz w:val="20"/>
          <w:szCs w:val="20"/>
        </w:rPr>
      </w:pPr>
      <w:r w:rsidRPr="00462CDA">
        <w:rPr>
          <w:color w:val="000000"/>
          <w:sz w:val="20"/>
          <w:szCs w:val="20"/>
        </w:rPr>
        <w:t>Новочелны-Сюрбеевского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977"/>
        <w:gridCol w:w="3543"/>
      </w:tblGrid>
      <w:tr w:rsidR="00D201E9" w:rsidRPr="00462CDA" w:rsidTr="00E236C3">
        <w:tc>
          <w:tcPr>
            <w:tcW w:w="817" w:type="dxa"/>
          </w:tcPr>
          <w:p w:rsidR="00D201E9" w:rsidRPr="00462CDA" w:rsidRDefault="00D201E9" w:rsidP="00D201E9">
            <w:pPr>
              <w:numPr>
                <w:ilvl w:val="0"/>
                <w:numId w:val="2"/>
              </w:numPr>
              <w:ind w:left="6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01E9" w:rsidRPr="00462CDA" w:rsidRDefault="00D201E9" w:rsidP="00E236C3">
            <w:pPr>
              <w:jc w:val="both"/>
              <w:rPr>
                <w:color w:val="000000"/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 xml:space="preserve">Председатель Совета молодежи   </w:t>
            </w:r>
          </w:p>
        </w:tc>
        <w:tc>
          <w:tcPr>
            <w:tcW w:w="2977" w:type="dxa"/>
          </w:tcPr>
          <w:p w:rsidR="00D201E9" w:rsidRPr="00462CDA" w:rsidRDefault="00D201E9" w:rsidP="00E236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2CDA">
              <w:rPr>
                <w:color w:val="000000"/>
                <w:sz w:val="20"/>
                <w:szCs w:val="20"/>
              </w:rPr>
              <w:t>Кашкаров</w:t>
            </w:r>
            <w:proofErr w:type="spellEnd"/>
            <w:r w:rsidRPr="00462CDA">
              <w:rPr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3543" w:type="dxa"/>
          </w:tcPr>
          <w:p w:rsidR="00D201E9" w:rsidRPr="00462CDA" w:rsidRDefault="00D201E9" w:rsidP="00E236C3">
            <w:pPr>
              <w:jc w:val="both"/>
              <w:rPr>
                <w:color w:val="000000"/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 xml:space="preserve">житель села </w:t>
            </w:r>
            <w:proofErr w:type="spellStart"/>
            <w:r w:rsidRPr="00462CDA">
              <w:rPr>
                <w:color w:val="000000"/>
                <w:sz w:val="20"/>
                <w:szCs w:val="20"/>
              </w:rPr>
              <w:t>Новочелны-Сюрбеево</w:t>
            </w:r>
            <w:proofErr w:type="spellEnd"/>
            <w:r w:rsidRPr="00462CD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201E9" w:rsidRPr="00462CDA" w:rsidTr="00E236C3">
        <w:tc>
          <w:tcPr>
            <w:tcW w:w="817" w:type="dxa"/>
          </w:tcPr>
          <w:p w:rsidR="00D201E9" w:rsidRPr="00462CDA" w:rsidRDefault="00D201E9" w:rsidP="00D201E9">
            <w:pPr>
              <w:numPr>
                <w:ilvl w:val="0"/>
                <w:numId w:val="2"/>
              </w:numPr>
              <w:ind w:left="6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>Заместитель Совета  молодежи</w:t>
            </w:r>
          </w:p>
        </w:tc>
        <w:tc>
          <w:tcPr>
            <w:tcW w:w="2977" w:type="dxa"/>
          </w:tcPr>
          <w:p w:rsidR="00D201E9" w:rsidRPr="00462CDA" w:rsidRDefault="00D201E9" w:rsidP="00E236C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>Орешкина Анастасия Юрьевна</w:t>
            </w:r>
          </w:p>
        </w:tc>
        <w:tc>
          <w:tcPr>
            <w:tcW w:w="3543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 xml:space="preserve">Специалист сбербанка Чувашского отделения № 8613/0446 </w:t>
            </w:r>
          </w:p>
        </w:tc>
      </w:tr>
      <w:tr w:rsidR="00D201E9" w:rsidRPr="00462CDA" w:rsidTr="00E236C3">
        <w:tc>
          <w:tcPr>
            <w:tcW w:w="817" w:type="dxa"/>
          </w:tcPr>
          <w:p w:rsidR="00D201E9" w:rsidRPr="00462CDA" w:rsidRDefault="00D201E9" w:rsidP="00D201E9">
            <w:pPr>
              <w:numPr>
                <w:ilvl w:val="0"/>
                <w:numId w:val="2"/>
              </w:numPr>
              <w:ind w:left="6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>Секретарь Совета  молодежи</w:t>
            </w:r>
          </w:p>
        </w:tc>
        <w:tc>
          <w:tcPr>
            <w:tcW w:w="2977" w:type="dxa"/>
          </w:tcPr>
          <w:p w:rsidR="00D201E9" w:rsidRPr="00462CDA" w:rsidRDefault="00D201E9" w:rsidP="00E236C3">
            <w:pPr>
              <w:jc w:val="both"/>
              <w:rPr>
                <w:color w:val="000000"/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>Портнова Людмила Геннадиевна</w:t>
            </w:r>
          </w:p>
        </w:tc>
        <w:tc>
          <w:tcPr>
            <w:tcW w:w="3543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>медсестра Новочелны-Сюрбеевского офиса врача общей практики</w:t>
            </w:r>
          </w:p>
        </w:tc>
      </w:tr>
      <w:tr w:rsidR="00D201E9" w:rsidRPr="00462CDA" w:rsidTr="00E236C3">
        <w:tc>
          <w:tcPr>
            <w:tcW w:w="817" w:type="dxa"/>
          </w:tcPr>
          <w:p w:rsidR="00D201E9" w:rsidRPr="00462CDA" w:rsidRDefault="00D201E9" w:rsidP="00D201E9">
            <w:pPr>
              <w:numPr>
                <w:ilvl w:val="0"/>
                <w:numId w:val="2"/>
              </w:numPr>
              <w:ind w:left="64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>Члены Совета молодежи</w:t>
            </w:r>
          </w:p>
        </w:tc>
        <w:tc>
          <w:tcPr>
            <w:tcW w:w="2977" w:type="dxa"/>
          </w:tcPr>
          <w:p w:rsidR="00D201E9" w:rsidRPr="00462CDA" w:rsidRDefault="00D201E9" w:rsidP="00E236C3">
            <w:pPr>
              <w:jc w:val="both"/>
              <w:rPr>
                <w:color w:val="000000"/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>Любимов Константин Олегович</w:t>
            </w:r>
          </w:p>
        </w:tc>
        <w:tc>
          <w:tcPr>
            <w:tcW w:w="3543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 xml:space="preserve">житель села </w:t>
            </w:r>
            <w:proofErr w:type="spellStart"/>
            <w:r w:rsidRPr="00462CDA">
              <w:rPr>
                <w:color w:val="000000"/>
                <w:sz w:val="20"/>
                <w:szCs w:val="20"/>
              </w:rPr>
              <w:t>Новочелны-Сюрбеево</w:t>
            </w:r>
            <w:proofErr w:type="spellEnd"/>
            <w:r w:rsidRPr="00462CD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201E9" w:rsidRPr="00462CDA" w:rsidTr="00E236C3">
        <w:tc>
          <w:tcPr>
            <w:tcW w:w="817" w:type="dxa"/>
          </w:tcPr>
          <w:p w:rsidR="00D201E9" w:rsidRPr="00462CDA" w:rsidRDefault="00D201E9" w:rsidP="00E236C3">
            <w:pPr>
              <w:jc w:val="center"/>
              <w:rPr>
                <w:color w:val="000000"/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01E9" w:rsidRPr="00462CDA" w:rsidRDefault="00D201E9" w:rsidP="00E236C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proofErr w:type="spellStart"/>
            <w:r w:rsidRPr="00462CDA">
              <w:rPr>
                <w:sz w:val="20"/>
                <w:szCs w:val="20"/>
              </w:rPr>
              <w:t>Кашкаров</w:t>
            </w:r>
            <w:proofErr w:type="spellEnd"/>
            <w:r w:rsidRPr="00462CDA">
              <w:rPr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3543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 xml:space="preserve">житель села </w:t>
            </w:r>
            <w:proofErr w:type="spellStart"/>
            <w:r w:rsidRPr="00462CDA">
              <w:rPr>
                <w:color w:val="000000"/>
                <w:sz w:val="20"/>
                <w:szCs w:val="20"/>
              </w:rPr>
              <w:t>Новочелны-Сюрбеево</w:t>
            </w:r>
            <w:proofErr w:type="spellEnd"/>
            <w:r w:rsidRPr="00462CD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201E9" w:rsidRPr="00462CDA" w:rsidTr="00E236C3">
        <w:tc>
          <w:tcPr>
            <w:tcW w:w="817" w:type="dxa"/>
          </w:tcPr>
          <w:p w:rsidR="00D201E9" w:rsidRPr="00462CDA" w:rsidRDefault="00D201E9" w:rsidP="00E236C3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01E9" w:rsidRPr="00462CDA" w:rsidRDefault="00D201E9" w:rsidP="00E236C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>Антонова Екатерина Васильевна</w:t>
            </w:r>
          </w:p>
        </w:tc>
        <w:tc>
          <w:tcPr>
            <w:tcW w:w="3543" w:type="dxa"/>
          </w:tcPr>
          <w:p w:rsidR="00D201E9" w:rsidRPr="00462CDA" w:rsidRDefault="00D201E9" w:rsidP="00E236C3">
            <w:pPr>
              <w:jc w:val="both"/>
              <w:rPr>
                <w:sz w:val="20"/>
                <w:szCs w:val="20"/>
              </w:rPr>
            </w:pPr>
            <w:r w:rsidRPr="00462CDA">
              <w:rPr>
                <w:sz w:val="20"/>
                <w:szCs w:val="20"/>
              </w:rPr>
              <w:t>учитель МБОУ «</w:t>
            </w:r>
            <w:proofErr w:type="spellStart"/>
            <w:r w:rsidRPr="00462CDA">
              <w:rPr>
                <w:sz w:val="20"/>
                <w:szCs w:val="20"/>
              </w:rPr>
              <w:t>Старочелны-Сюрбеевская</w:t>
            </w:r>
            <w:proofErr w:type="spellEnd"/>
            <w:r w:rsidRPr="00462CDA">
              <w:rPr>
                <w:sz w:val="20"/>
                <w:szCs w:val="20"/>
              </w:rPr>
              <w:t xml:space="preserve"> СОШ»</w:t>
            </w:r>
          </w:p>
        </w:tc>
      </w:tr>
      <w:tr w:rsidR="00C865D7" w:rsidRPr="00462CDA" w:rsidTr="00C865D7">
        <w:trPr>
          <w:trHeight w:val="934"/>
        </w:trPr>
        <w:tc>
          <w:tcPr>
            <w:tcW w:w="817" w:type="dxa"/>
          </w:tcPr>
          <w:p w:rsidR="00C865D7" w:rsidRPr="00462CDA" w:rsidRDefault="00C865D7" w:rsidP="00E236C3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 w:rsidRPr="00462CDA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865D7" w:rsidRPr="00462CDA" w:rsidRDefault="00C865D7" w:rsidP="00E236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65D7" w:rsidRDefault="00C865D7">
            <w:pPr>
              <w:tabs>
                <w:tab w:val="left" w:pos="1134"/>
              </w:tabs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Лисина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Эльза</w:t>
            </w:r>
            <w:proofErr w:type="spellEnd"/>
            <w:r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3543" w:type="dxa"/>
          </w:tcPr>
          <w:p w:rsidR="00C865D7" w:rsidRDefault="00C865D7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ведущий специалист-эксперт сектора по бюджету финансового отдела администрации Комсомольского района</w:t>
            </w:r>
          </w:p>
        </w:tc>
      </w:tr>
    </w:tbl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A015B2" w:rsidRDefault="00A015B2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lastRenderedPageBreak/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381271"/>
    <w:rsid w:val="003A5B32"/>
    <w:rsid w:val="003C3437"/>
    <w:rsid w:val="00407481"/>
    <w:rsid w:val="00410168"/>
    <w:rsid w:val="00441822"/>
    <w:rsid w:val="004E6AF7"/>
    <w:rsid w:val="00606AD3"/>
    <w:rsid w:val="00617735"/>
    <w:rsid w:val="006C18CB"/>
    <w:rsid w:val="007105DC"/>
    <w:rsid w:val="00751713"/>
    <w:rsid w:val="00A015B2"/>
    <w:rsid w:val="00A817FA"/>
    <w:rsid w:val="00AC1330"/>
    <w:rsid w:val="00AD4BC3"/>
    <w:rsid w:val="00B8391B"/>
    <w:rsid w:val="00BC3993"/>
    <w:rsid w:val="00C2404F"/>
    <w:rsid w:val="00C865D7"/>
    <w:rsid w:val="00D201E9"/>
    <w:rsid w:val="00D67186"/>
    <w:rsid w:val="00DF6664"/>
    <w:rsid w:val="00E8372B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2156</Words>
  <Characters>12292</Characters>
  <Application>Microsoft Office Word</Application>
  <DocSecurity>0</DocSecurity>
  <Lines>102</Lines>
  <Paragraphs>28</Paragraphs>
  <ScaleCrop>false</ScaleCrop>
  <Company>Н.Сюрбеевское сельское поселение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6</cp:revision>
  <dcterms:created xsi:type="dcterms:W3CDTF">2019-02-26T11:05:00Z</dcterms:created>
  <dcterms:modified xsi:type="dcterms:W3CDTF">2019-03-22T11:33:00Z</dcterms:modified>
</cp:coreProperties>
</file>