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8C2CB2" w:rsidP="00863C5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37(462) от 2</w:t>
            </w:r>
            <w:r w:rsidR="00863C5E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октября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 w:rsidR="00D67186">
        <w:rPr>
          <w:b/>
          <w:sz w:val="20"/>
          <w:szCs w:val="20"/>
        </w:rPr>
        <w:t>ГЛАВЫ</w:t>
      </w:r>
      <w:r w:rsidRPr="001D13CE">
        <w:rPr>
          <w:b/>
          <w:sz w:val="20"/>
          <w:szCs w:val="20"/>
        </w:rPr>
        <w:t xml:space="preserve">  НОВОЧЕЛНЫ-СЮРЬБЕЕВСКОГО</w:t>
      </w:r>
    </w:p>
    <w:p w:rsidR="00606AD3" w:rsidRPr="001D13CE" w:rsidRDefault="00606AD3" w:rsidP="00606AD3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606AD3" w:rsidRDefault="008C2CB2" w:rsidP="00606A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23.10.2018г.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07</w:t>
      </w:r>
    </w:p>
    <w:p w:rsidR="00D67186" w:rsidRDefault="00D67186" w:rsidP="00606AD3">
      <w:pPr>
        <w:rPr>
          <w:b/>
          <w:sz w:val="20"/>
          <w:szCs w:val="20"/>
        </w:rPr>
      </w:pPr>
    </w:p>
    <w:p w:rsidR="008C2CB2" w:rsidRPr="00AC3562" w:rsidRDefault="008C2CB2" w:rsidP="008C2CB2">
      <w:pPr>
        <w:rPr>
          <w:sz w:val="20"/>
          <w:szCs w:val="20"/>
        </w:rPr>
      </w:pPr>
      <w:r w:rsidRPr="00AC3562">
        <w:rPr>
          <w:sz w:val="20"/>
          <w:szCs w:val="20"/>
        </w:rPr>
        <w:t xml:space="preserve">О назначении публичных слушаний </w:t>
      </w:r>
    </w:p>
    <w:p w:rsidR="008C2CB2" w:rsidRPr="00AC3562" w:rsidRDefault="008C2CB2" w:rsidP="008C2CB2">
      <w:pPr>
        <w:rPr>
          <w:sz w:val="20"/>
          <w:szCs w:val="20"/>
        </w:rPr>
      </w:pPr>
      <w:r w:rsidRPr="00AC3562">
        <w:rPr>
          <w:sz w:val="20"/>
          <w:szCs w:val="20"/>
        </w:rPr>
        <w:t xml:space="preserve">по проекту решения Собрания депутатов </w:t>
      </w:r>
    </w:p>
    <w:p w:rsidR="008C2CB2" w:rsidRPr="00AC3562" w:rsidRDefault="008C2CB2" w:rsidP="008C2CB2">
      <w:pPr>
        <w:rPr>
          <w:sz w:val="20"/>
          <w:szCs w:val="20"/>
        </w:rPr>
      </w:pP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 </w:t>
      </w:r>
    </w:p>
    <w:p w:rsidR="008C2CB2" w:rsidRPr="00AC3562" w:rsidRDefault="008C2CB2" w:rsidP="008C2CB2">
      <w:pPr>
        <w:rPr>
          <w:sz w:val="20"/>
          <w:szCs w:val="20"/>
        </w:rPr>
      </w:pPr>
      <w:r w:rsidRPr="00AC3562">
        <w:rPr>
          <w:sz w:val="20"/>
          <w:szCs w:val="20"/>
        </w:rPr>
        <w:t xml:space="preserve">«О внесении изменений  в Устав </w:t>
      </w:r>
    </w:p>
    <w:p w:rsidR="008C2CB2" w:rsidRPr="00AC3562" w:rsidRDefault="008C2CB2" w:rsidP="008C2CB2">
      <w:pPr>
        <w:rPr>
          <w:sz w:val="20"/>
          <w:szCs w:val="20"/>
        </w:rPr>
      </w:pP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 </w:t>
      </w:r>
    </w:p>
    <w:p w:rsidR="008C2CB2" w:rsidRPr="00AC3562" w:rsidRDefault="008C2CB2" w:rsidP="008C2CB2">
      <w:pPr>
        <w:rPr>
          <w:sz w:val="20"/>
          <w:szCs w:val="20"/>
        </w:rPr>
      </w:pPr>
      <w:r w:rsidRPr="00AC3562">
        <w:rPr>
          <w:sz w:val="20"/>
          <w:szCs w:val="20"/>
        </w:rPr>
        <w:t>Комсомольского района Чувашской Республики»</w:t>
      </w:r>
    </w:p>
    <w:p w:rsidR="008C2CB2" w:rsidRPr="00AC3562" w:rsidRDefault="008C2CB2" w:rsidP="008C2CB2">
      <w:pPr>
        <w:rPr>
          <w:sz w:val="20"/>
          <w:szCs w:val="20"/>
        </w:rPr>
      </w:pPr>
    </w:p>
    <w:p w:rsidR="008C2CB2" w:rsidRPr="00AC3562" w:rsidRDefault="008C2CB2" w:rsidP="008C2CB2">
      <w:pPr>
        <w:jc w:val="both"/>
        <w:rPr>
          <w:sz w:val="20"/>
          <w:szCs w:val="20"/>
        </w:rPr>
      </w:pPr>
    </w:p>
    <w:p w:rsidR="008C2CB2" w:rsidRPr="00AC3562" w:rsidRDefault="008C2CB2" w:rsidP="008C2CB2">
      <w:pPr>
        <w:jc w:val="both"/>
        <w:rPr>
          <w:sz w:val="20"/>
          <w:szCs w:val="20"/>
        </w:rPr>
      </w:pPr>
      <w:r w:rsidRPr="00AC3562">
        <w:rPr>
          <w:sz w:val="20"/>
          <w:szCs w:val="20"/>
        </w:rPr>
        <w:tab/>
        <w:t xml:space="preserve">В соответствии со статьей 23 Закона Чувашской Республики «Об организации местного самоуправления в Чувашской Республике» № 19 от 18 октября 2004 года и статьей 14 Устава </w:t>
      </w: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 </w:t>
      </w:r>
      <w:proofErr w:type="spellStart"/>
      <w:proofErr w:type="gramStart"/>
      <w:r w:rsidRPr="00AC3562">
        <w:rPr>
          <w:sz w:val="20"/>
          <w:szCs w:val="20"/>
        </w:rPr>
        <w:t>п</w:t>
      </w:r>
      <w:proofErr w:type="spellEnd"/>
      <w:proofErr w:type="gramEnd"/>
      <w:r w:rsidRPr="00AC3562">
        <w:rPr>
          <w:sz w:val="20"/>
          <w:szCs w:val="20"/>
        </w:rPr>
        <w:t xml:space="preserve"> о с т а </w:t>
      </w:r>
      <w:proofErr w:type="spellStart"/>
      <w:r w:rsidRPr="00AC3562">
        <w:rPr>
          <w:sz w:val="20"/>
          <w:szCs w:val="20"/>
        </w:rPr>
        <w:t>н</w:t>
      </w:r>
      <w:proofErr w:type="spellEnd"/>
      <w:r w:rsidRPr="00AC3562">
        <w:rPr>
          <w:sz w:val="20"/>
          <w:szCs w:val="20"/>
        </w:rPr>
        <w:t xml:space="preserve"> о в л я ю:</w:t>
      </w:r>
    </w:p>
    <w:p w:rsidR="008C2CB2" w:rsidRPr="00AC3562" w:rsidRDefault="008C2CB2" w:rsidP="008C2CB2">
      <w:pPr>
        <w:jc w:val="both"/>
        <w:rPr>
          <w:sz w:val="20"/>
          <w:szCs w:val="20"/>
        </w:rPr>
      </w:pPr>
      <w:r w:rsidRPr="00AC3562">
        <w:rPr>
          <w:sz w:val="20"/>
          <w:szCs w:val="20"/>
        </w:rPr>
        <w:tab/>
        <w:t xml:space="preserve">1. Назначить  публичные слушания по проекту решения Собрания депутатов </w:t>
      </w: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 «О внесении изменений  в Устав </w:t>
      </w: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 Комсомольского района Чувашской Республики»  на 25 ноября 2019 года в здании администрации </w:t>
      </w: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поселения, начало в 14.00 часов.</w:t>
      </w:r>
    </w:p>
    <w:p w:rsidR="008C2CB2" w:rsidRPr="00AC3562" w:rsidRDefault="008C2CB2" w:rsidP="008C2CB2">
      <w:pPr>
        <w:jc w:val="both"/>
        <w:rPr>
          <w:sz w:val="20"/>
          <w:szCs w:val="20"/>
        </w:rPr>
      </w:pPr>
      <w:r w:rsidRPr="00AC3562">
        <w:rPr>
          <w:sz w:val="20"/>
          <w:szCs w:val="20"/>
        </w:rPr>
        <w:tab/>
        <w:t xml:space="preserve">2. </w:t>
      </w:r>
      <w:proofErr w:type="gramStart"/>
      <w:r w:rsidRPr="00AC3562">
        <w:rPr>
          <w:sz w:val="20"/>
          <w:szCs w:val="20"/>
        </w:rPr>
        <w:t>Контроль за</w:t>
      </w:r>
      <w:proofErr w:type="gramEnd"/>
      <w:r w:rsidRPr="00AC3562">
        <w:rPr>
          <w:sz w:val="20"/>
          <w:szCs w:val="20"/>
        </w:rPr>
        <w:t xml:space="preserve"> ходом выполнения настоящего постановления оставляю за собой.</w:t>
      </w:r>
    </w:p>
    <w:p w:rsidR="008C2CB2" w:rsidRPr="00AC3562" w:rsidRDefault="008C2CB2" w:rsidP="008C2CB2">
      <w:pPr>
        <w:jc w:val="both"/>
        <w:rPr>
          <w:sz w:val="20"/>
          <w:szCs w:val="20"/>
        </w:rPr>
      </w:pPr>
    </w:p>
    <w:p w:rsidR="008C2CB2" w:rsidRPr="00AC3562" w:rsidRDefault="008C2CB2" w:rsidP="008C2CB2">
      <w:pPr>
        <w:jc w:val="both"/>
        <w:rPr>
          <w:sz w:val="20"/>
          <w:szCs w:val="20"/>
        </w:rPr>
      </w:pPr>
    </w:p>
    <w:p w:rsidR="008C2CB2" w:rsidRPr="00AC3562" w:rsidRDefault="008C2CB2" w:rsidP="008C2CB2">
      <w:pPr>
        <w:jc w:val="both"/>
        <w:rPr>
          <w:sz w:val="20"/>
          <w:szCs w:val="20"/>
        </w:rPr>
      </w:pPr>
      <w:r w:rsidRPr="00AC3562">
        <w:rPr>
          <w:sz w:val="20"/>
          <w:szCs w:val="20"/>
        </w:rPr>
        <w:tab/>
        <w:t>Глава сельского поселения</w:t>
      </w:r>
      <w:r w:rsidRPr="00AC3562">
        <w:rPr>
          <w:sz w:val="20"/>
          <w:szCs w:val="20"/>
        </w:rPr>
        <w:tab/>
      </w:r>
      <w:r w:rsidRPr="00AC3562">
        <w:rPr>
          <w:sz w:val="20"/>
          <w:szCs w:val="20"/>
        </w:rPr>
        <w:tab/>
      </w:r>
      <w:r w:rsidRPr="00AC3562">
        <w:rPr>
          <w:sz w:val="20"/>
          <w:szCs w:val="20"/>
        </w:rPr>
        <w:tab/>
      </w:r>
      <w:proofErr w:type="spellStart"/>
      <w:r w:rsidRPr="00AC3562">
        <w:rPr>
          <w:sz w:val="20"/>
          <w:szCs w:val="20"/>
        </w:rPr>
        <w:t>Г.Г.Ракчеев</w:t>
      </w:r>
      <w:proofErr w:type="spellEnd"/>
    </w:p>
    <w:p w:rsidR="008C2CB2" w:rsidRPr="00AC3562" w:rsidRDefault="008C2CB2" w:rsidP="008C2CB2">
      <w:pPr>
        <w:jc w:val="both"/>
        <w:rPr>
          <w:sz w:val="20"/>
          <w:szCs w:val="20"/>
        </w:rPr>
      </w:pPr>
    </w:p>
    <w:p w:rsidR="008C2CB2" w:rsidRPr="00AC3562" w:rsidRDefault="008C2CB2" w:rsidP="008C2CB2">
      <w:pPr>
        <w:jc w:val="both"/>
        <w:rPr>
          <w:sz w:val="20"/>
          <w:szCs w:val="20"/>
        </w:rPr>
      </w:pPr>
    </w:p>
    <w:p w:rsidR="008C2CB2" w:rsidRPr="00AC3562" w:rsidRDefault="008C2CB2" w:rsidP="008C2CB2">
      <w:pPr>
        <w:jc w:val="both"/>
        <w:rPr>
          <w:sz w:val="20"/>
          <w:szCs w:val="20"/>
        </w:rPr>
      </w:pPr>
    </w:p>
    <w:p w:rsidR="008C2CB2" w:rsidRPr="00AC3562" w:rsidRDefault="008C2CB2" w:rsidP="008C2CB2">
      <w:pPr>
        <w:tabs>
          <w:tab w:val="left" w:pos="6320"/>
        </w:tabs>
        <w:jc w:val="center"/>
        <w:rPr>
          <w:sz w:val="20"/>
          <w:szCs w:val="20"/>
        </w:rPr>
      </w:pPr>
      <w:r w:rsidRPr="00AC3562">
        <w:rPr>
          <w:sz w:val="20"/>
          <w:szCs w:val="20"/>
        </w:rPr>
        <w:t xml:space="preserve">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750570" cy="905510"/>
            <wp:effectExtent l="19050" t="0" r="0" b="0"/>
            <wp:docPr id="2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562">
        <w:rPr>
          <w:sz w:val="20"/>
          <w:szCs w:val="20"/>
        </w:rPr>
        <w:t xml:space="preserve">                                 ПРОЕКТ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3"/>
      </w:tblGrid>
      <w:tr w:rsidR="008C2CB2" w:rsidRPr="00AC3562" w:rsidTr="00C8656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C2CB2" w:rsidRPr="00AC3562" w:rsidRDefault="008C2CB2" w:rsidP="00C86568">
            <w:pPr>
              <w:rPr>
                <w:sz w:val="20"/>
                <w:szCs w:val="20"/>
              </w:rPr>
            </w:pPr>
          </w:p>
          <w:tbl>
            <w:tblPr>
              <w:tblW w:w="9648" w:type="dxa"/>
              <w:tblLook w:val="0000"/>
            </w:tblPr>
            <w:tblGrid>
              <w:gridCol w:w="4161"/>
              <w:gridCol w:w="1225"/>
              <w:gridCol w:w="4262"/>
            </w:tblGrid>
            <w:tr w:rsidR="008C2CB2" w:rsidRPr="00AC3562" w:rsidTr="00C86568">
              <w:trPr>
                <w:cantSplit/>
                <w:trHeight w:val="3054"/>
              </w:trPr>
              <w:tc>
                <w:tcPr>
                  <w:tcW w:w="4161" w:type="dxa"/>
                </w:tcPr>
                <w:p w:rsidR="008C2CB2" w:rsidRPr="00AC3562" w:rsidRDefault="008C2CB2" w:rsidP="00C86568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  <w:r w:rsidRPr="00AC3562">
                    <w:rPr>
                      <w:sz w:val="20"/>
                      <w:szCs w:val="20"/>
                    </w:rPr>
                    <w:t>ЧĂ</w:t>
                  </w:r>
                  <w:proofErr w:type="gramStart"/>
                  <w:r w:rsidRPr="00AC3562">
                    <w:rPr>
                      <w:sz w:val="20"/>
                      <w:szCs w:val="20"/>
                    </w:rPr>
                    <w:t>ВАШ</w:t>
                  </w:r>
                  <w:proofErr w:type="gramEnd"/>
                  <w:r w:rsidRPr="00AC3562">
                    <w:rPr>
                      <w:sz w:val="20"/>
                      <w:szCs w:val="20"/>
                    </w:rPr>
                    <w:t xml:space="preserve"> РЕСПУБЛИКИ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КОМСОМОЛЬСКИ РАЙОНĚ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АСЛĂ ÇĚРПУЕЛ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ЯЛ ПОСЕЛЕНИ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ДЕПУТАЧĚСЕН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ПУХĂ</w:t>
                  </w:r>
                  <w:proofErr w:type="gramStart"/>
                  <w:r w:rsidRPr="00AC3562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C3562">
                    <w:rPr>
                      <w:sz w:val="20"/>
                      <w:szCs w:val="20"/>
                    </w:rPr>
                    <w:t>Ě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ЙЫШĂНУ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__________ -</w:t>
                  </w:r>
                  <w:proofErr w:type="spellStart"/>
                  <w:proofErr w:type="gramStart"/>
                  <w:r w:rsidRPr="00AC3562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AC3562">
                    <w:rPr>
                      <w:sz w:val="20"/>
                      <w:szCs w:val="20"/>
                    </w:rPr>
                    <w:t>ĕшĕ</w:t>
                  </w:r>
                  <w:proofErr w:type="spellEnd"/>
                  <w:r w:rsidRPr="00AC3562">
                    <w:rPr>
                      <w:sz w:val="20"/>
                      <w:szCs w:val="20"/>
                    </w:rPr>
                    <w:t xml:space="preserve"> 201__ </w:t>
                  </w:r>
                  <w:proofErr w:type="spellStart"/>
                  <w:r w:rsidRPr="00AC3562">
                    <w:rPr>
                      <w:sz w:val="20"/>
                      <w:szCs w:val="20"/>
                    </w:rPr>
                    <w:t>ç</w:t>
                  </w:r>
                  <w:proofErr w:type="spellEnd"/>
                  <w:r w:rsidRPr="00AC3562">
                    <w:rPr>
                      <w:sz w:val="20"/>
                      <w:szCs w:val="20"/>
                    </w:rPr>
                    <w:t>.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№ ____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АСЛĂ ÇĚРПУЕЛ ЯЛĚ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C2CB2" w:rsidRPr="00AC3562" w:rsidRDefault="008C2CB2" w:rsidP="00C86568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8C2CB2" w:rsidRPr="00AC3562" w:rsidRDefault="008C2CB2" w:rsidP="00C86568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  <w:r w:rsidRPr="00AC3562">
                    <w:rPr>
                      <w:sz w:val="20"/>
                      <w:szCs w:val="20"/>
                    </w:rPr>
                    <w:t>ЧУВАШСКАЯ РЕСПУБЛИКА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КОМСОМОЛЬСКИЙ РАЙОН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СОБРАНИЕ ДЕПУТАТОВ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НОВОЧЕЛНЫ – СЮРБЕЕВСКОГО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СЕЛЬСКОГО ПОСЕЛЕНИЯ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РЕШЕНИЕ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От  __________ 201__ г.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№ ____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  <w:r w:rsidRPr="00AC3562">
                    <w:rPr>
                      <w:sz w:val="20"/>
                      <w:szCs w:val="20"/>
                    </w:rPr>
                    <w:t>СЕЛО НОВОЧЕЛНЫ-СЮРБЕЕВО</w:t>
                  </w:r>
                </w:p>
                <w:p w:rsidR="008C2CB2" w:rsidRPr="00AC3562" w:rsidRDefault="008C2CB2" w:rsidP="00C865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C2CB2" w:rsidRPr="00AC3562" w:rsidRDefault="008C2CB2" w:rsidP="00C86568">
            <w:pPr>
              <w:rPr>
                <w:sz w:val="20"/>
                <w:szCs w:val="20"/>
              </w:rPr>
            </w:pPr>
          </w:p>
        </w:tc>
      </w:tr>
    </w:tbl>
    <w:p w:rsidR="008C2CB2" w:rsidRPr="00AC3562" w:rsidRDefault="008C2CB2" w:rsidP="008C2CB2">
      <w:pPr>
        <w:rPr>
          <w:sz w:val="20"/>
          <w:szCs w:val="20"/>
        </w:rPr>
      </w:pPr>
    </w:p>
    <w:p w:rsidR="008C2CB2" w:rsidRPr="00AC3562" w:rsidRDefault="008C2CB2" w:rsidP="008C2CB2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</w:rPr>
      </w:pPr>
      <w:r w:rsidRPr="00AC3562">
        <w:rPr>
          <w:rFonts w:ascii="Times New Roman" w:hAnsi="Times New Roman"/>
        </w:rPr>
        <w:t xml:space="preserve">О  внесении   изменений  в Устав  </w:t>
      </w:r>
      <w:proofErr w:type="spellStart"/>
      <w:r w:rsidRPr="00AC3562">
        <w:rPr>
          <w:rFonts w:ascii="Times New Roman" w:hAnsi="Times New Roman"/>
        </w:rPr>
        <w:t>Новочелны-Сюрбеевского</w:t>
      </w:r>
      <w:proofErr w:type="spellEnd"/>
      <w:r w:rsidRPr="00AC3562">
        <w:rPr>
          <w:rFonts w:ascii="Times New Roman" w:hAnsi="Times New Roman"/>
        </w:rPr>
        <w:t xml:space="preserve">  сельского поселения    Комсомольского района Чувашской Республики</w:t>
      </w:r>
    </w:p>
    <w:p w:rsidR="008C2CB2" w:rsidRPr="00AC3562" w:rsidRDefault="008C2CB2" w:rsidP="008C2CB2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</w:rPr>
      </w:pPr>
    </w:p>
    <w:p w:rsidR="008C2CB2" w:rsidRPr="00AC3562" w:rsidRDefault="008C2CB2" w:rsidP="008C2CB2">
      <w:pPr>
        <w:tabs>
          <w:tab w:val="left" w:pos="5809"/>
        </w:tabs>
        <w:ind w:firstLine="684"/>
        <w:jc w:val="both"/>
        <w:rPr>
          <w:sz w:val="20"/>
          <w:szCs w:val="20"/>
        </w:rPr>
      </w:pPr>
    </w:p>
    <w:p w:rsidR="008C2CB2" w:rsidRPr="00AC3562" w:rsidRDefault="008C2CB2" w:rsidP="008C2CB2">
      <w:pPr>
        <w:tabs>
          <w:tab w:val="left" w:pos="5809"/>
        </w:tabs>
        <w:ind w:firstLine="684"/>
        <w:jc w:val="both"/>
        <w:rPr>
          <w:sz w:val="20"/>
          <w:szCs w:val="20"/>
        </w:rPr>
      </w:pPr>
    </w:p>
    <w:p w:rsidR="008C2CB2" w:rsidRPr="00AC3562" w:rsidRDefault="008C2CB2" w:rsidP="008C2CB2">
      <w:pPr>
        <w:tabs>
          <w:tab w:val="left" w:pos="5809"/>
        </w:tabs>
        <w:ind w:firstLine="684"/>
        <w:jc w:val="both"/>
        <w:rPr>
          <w:sz w:val="20"/>
          <w:szCs w:val="20"/>
        </w:rPr>
      </w:pPr>
      <w:r w:rsidRPr="00AC3562">
        <w:rPr>
          <w:sz w:val="20"/>
          <w:szCs w:val="20"/>
        </w:rPr>
        <w:lastRenderedPageBreak/>
        <w:t>В целях приведения Устава</w:t>
      </w:r>
      <w:r w:rsidRPr="00AC3562">
        <w:rPr>
          <w:b/>
          <w:sz w:val="20"/>
          <w:szCs w:val="20"/>
        </w:rPr>
        <w:t xml:space="preserve"> </w:t>
      </w: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b/>
          <w:sz w:val="20"/>
          <w:szCs w:val="20"/>
        </w:rPr>
        <w:t xml:space="preserve"> </w:t>
      </w:r>
      <w:r w:rsidRPr="00AC3562">
        <w:rPr>
          <w:sz w:val="20"/>
          <w:szCs w:val="20"/>
        </w:rPr>
        <w:t>сельского поселения</w:t>
      </w:r>
      <w:r w:rsidRPr="00AC3562">
        <w:rPr>
          <w:b/>
          <w:sz w:val="20"/>
          <w:szCs w:val="20"/>
        </w:rPr>
        <w:t xml:space="preserve"> </w:t>
      </w:r>
      <w:r w:rsidRPr="00AC3562">
        <w:rPr>
          <w:sz w:val="20"/>
          <w:szCs w:val="20"/>
        </w:rPr>
        <w:t xml:space="preserve">Комсомольского района в соответствие с действующим законодательством, Собрание депутатов </w:t>
      </w: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 Комсомольского района Чувашской  Республики  </w:t>
      </w:r>
      <w:proofErr w:type="spellStart"/>
      <w:proofErr w:type="gramStart"/>
      <w:r w:rsidRPr="00AC3562">
        <w:rPr>
          <w:sz w:val="20"/>
          <w:szCs w:val="20"/>
        </w:rPr>
        <w:t>р</w:t>
      </w:r>
      <w:proofErr w:type="spellEnd"/>
      <w:proofErr w:type="gramEnd"/>
      <w:r w:rsidRPr="00AC3562">
        <w:rPr>
          <w:sz w:val="20"/>
          <w:szCs w:val="20"/>
        </w:rPr>
        <w:t xml:space="preserve"> е </w:t>
      </w:r>
      <w:proofErr w:type="spellStart"/>
      <w:r w:rsidRPr="00AC3562">
        <w:rPr>
          <w:sz w:val="20"/>
          <w:szCs w:val="20"/>
        </w:rPr>
        <w:t>ш</w:t>
      </w:r>
      <w:proofErr w:type="spellEnd"/>
      <w:r w:rsidRPr="00AC3562">
        <w:rPr>
          <w:sz w:val="20"/>
          <w:szCs w:val="20"/>
        </w:rPr>
        <w:t xml:space="preserve"> и л о: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I. </w:t>
      </w:r>
      <w:proofErr w:type="gramStart"/>
      <w:r w:rsidRPr="00AC3562">
        <w:rPr>
          <w:color w:val="000000"/>
          <w:sz w:val="20"/>
          <w:szCs w:val="20"/>
        </w:rPr>
        <w:t xml:space="preserve">Внести в Устав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поселения, принятый решением Собрания депутатов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  от 12.05.2011 года № 1/22 (с изменениями от 07.02.2012 г. № 1/47, от 10.09.2012 г. № 1/59, от 30.07.2013 г. № 1/75,  от 25.06.2014 г. № 1/101, от 29.11.2014 г. № 1/111, от 7.07.2015 г. №  1/128, от 18.03.2016 г.  № 1/21, от 02.06.2017 г. № 1/49</w:t>
      </w:r>
      <w:proofErr w:type="gramEnd"/>
      <w:r w:rsidRPr="00AC3562">
        <w:rPr>
          <w:color w:val="000000"/>
          <w:sz w:val="20"/>
          <w:szCs w:val="20"/>
        </w:rPr>
        <w:t>, от 07.12.2017г. № 1/57, от 02.08.2018г. № 1/71, от 20.02.2019г. № 1/79), следующие изменения: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1) в пункте 23  части 1 статьи 6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2) пункт 5 части 1 статьи 7 признать утратившим силу;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3) дополнить статьей 12.1 следующего содержания:</w:t>
      </w:r>
    </w:p>
    <w:p w:rsidR="008C2CB2" w:rsidRPr="00AC3562" w:rsidRDefault="008C2CB2" w:rsidP="008C2CB2">
      <w:pPr>
        <w:ind w:firstLine="684"/>
        <w:jc w:val="both"/>
        <w:rPr>
          <w:b/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"</w:t>
      </w:r>
      <w:r w:rsidRPr="00AC3562">
        <w:rPr>
          <w:b/>
          <w:color w:val="000000"/>
          <w:sz w:val="20"/>
          <w:szCs w:val="20"/>
        </w:rPr>
        <w:t>Статья 12.1. Сход граждан</w:t>
      </w:r>
      <w:bookmarkStart w:id="0" w:name="sub_2511"/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1. В случаях, предусмотренных Федеральным законом от 06.10.2003 № 131-ФЗ "Об общих принципах организации местного самоуправления в Российской Федерации", сход граждан может проводиться:</w:t>
      </w:r>
      <w:bookmarkStart w:id="1" w:name="sub_25111"/>
      <w:bookmarkEnd w:id="0"/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1) в населенном пункте по вопросу изменения границ 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2) в населенном пункте, входящем в состав 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2. Сход граждан правомочен при </w:t>
      </w:r>
      <w:r w:rsidRPr="00AC3562">
        <w:rPr>
          <w:sz w:val="20"/>
          <w:szCs w:val="20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AC3562">
        <w:rPr>
          <w:sz w:val="20"/>
          <w:szCs w:val="20"/>
          <w:lang w:eastAsia="en-US"/>
        </w:rPr>
        <w:t>,</w:t>
      </w:r>
      <w:proofErr w:type="gramEnd"/>
      <w:r w:rsidRPr="00AC3562">
        <w:rPr>
          <w:sz w:val="20"/>
          <w:szCs w:val="20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C3562">
        <w:rPr>
          <w:sz w:val="20"/>
          <w:szCs w:val="20"/>
          <w:lang w:eastAsia="en-US"/>
        </w:rPr>
        <w:t>."</w:t>
      </w:r>
      <w:r w:rsidRPr="00AC3562">
        <w:rPr>
          <w:color w:val="000000"/>
          <w:sz w:val="20"/>
          <w:szCs w:val="20"/>
        </w:rPr>
        <w:t>;</w:t>
      </w:r>
      <w:proofErr w:type="gramEnd"/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</w:p>
    <w:p w:rsidR="008C2CB2" w:rsidRPr="00AC3562" w:rsidRDefault="008C2CB2" w:rsidP="008C2CB2">
      <w:pPr>
        <w:ind w:firstLine="684"/>
        <w:jc w:val="both"/>
        <w:rPr>
          <w:sz w:val="20"/>
          <w:szCs w:val="20"/>
        </w:rPr>
      </w:pPr>
      <w:r w:rsidRPr="00AC3562">
        <w:rPr>
          <w:sz w:val="20"/>
          <w:szCs w:val="20"/>
        </w:rPr>
        <w:t>4) в части 2 статьи 17.1 слово "собрания" заменить словом "схода";</w:t>
      </w:r>
    </w:p>
    <w:p w:rsidR="008C2CB2" w:rsidRPr="00AC3562" w:rsidRDefault="008C2CB2" w:rsidP="008C2CB2">
      <w:pPr>
        <w:ind w:firstLine="684"/>
        <w:jc w:val="both"/>
        <w:rPr>
          <w:sz w:val="20"/>
          <w:szCs w:val="20"/>
        </w:rPr>
      </w:pP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5) пункт 12 части 8 статьи 21 изложить в следующей редакции: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"12) преобразования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поселения, осуществляемого в соответствии с частями 3, 3.1-1, 5, 7.2 статьи 13 Федерального закона от 06.10.2003 № 131-ФЗ "Об общих принципах организации местного самоуправления в Российской Федерации", а также в случае упразднения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</w:t>
      </w:r>
      <w:proofErr w:type="gramStart"/>
      <w:r w:rsidRPr="00AC3562">
        <w:rPr>
          <w:color w:val="000000"/>
          <w:sz w:val="20"/>
          <w:szCs w:val="20"/>
        </w:rPr>
        <w:t>;"</w:t>
      </w:r>
      <w:proofErr w:type="gramEnd"/>
      <w:r w:rsidRPr="00AC3562">
        <w:rPr>
          <w:color w:val="000000"/>
          <w:sz w:val="20"/>
          <w:szCs w:val="20"/>
        </w:rPr>
        <w:t>;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6) часть 4 статьи 28 изложить в следующей редакции:</w:t>
      </w:r>
    </w:p>
    <w:p w:rsidR="008C2CB2" w:rsidRPr="00AC3562" w:rsidRDefault="008C2CB2" w:rsidP="008C2CB2">
      <w:pPr>
        <w:ind w:firstLine="709"/>
        <w:jc w:val="both"/>
        <w:rPr>
          <w:iCs/>
          <w:sz w:val="20"/>
          <w:szCs w:val="20"/>
          <w:lang w:eastAsia="en-US"/>
        </w:rPr>
      </w:pPr>
      <w:r w:rsidRPr="00AC3562">
        <w:rPr>
          <w:iCs/>
          <w:sz w:val="20"/>
          <w:szCs w:val="20"/>
          <w:lang w:eastAsia="en-US"/>
        </w:rPr>
        <w:t xml:space="preserve">"Депутат </w:t>
      </w:r>
      <w:r w:rsidRPr="00AC3562">
        <w:rPr>
          <w:color w:val="000000"/>
          <w:sz w:val="20"/>
          <w:szCs w:val="20"/>
        </w:rPr>
        <w:t xml:space="preserve">Собрания депутатов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 должен</w:t>
      </w:r>
      <w:r w:rsidRPr="00AC3562">
        <w:rPr>
          <w:iCs/>
          <w:sz w:val="20"/>
          <w:szCs w:val="20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7" w:history="1">
        <w:r w:rsidRPr="00AC3562">
          <w:rPr>
            <w:iCs/>
            <w:sz w:val="20"/>
            <w:szCs w:val="20"/>
            <w:lang w:eastAsia="en-US"/>
          </w:rPr>
          <w:t>законом</w:t>
        </w:r>
      </w:hyperlink>
      <w:r w:rsidRPr="00AC3562">
        <w:rPr>
          <w:iCs/>
          <w:sz w:val="20"/>
          <w:szCs w:val="20"/>
          <w:lang w:eastAsia="en-US"/>
        </w:rPr>
        <w:t xml:space="preserve"> от 25.12.2008 № 273-ФЗ "О противодействии коррупции" и другими федеральными законами. </w:t>
      </w:r>
      <w:proofErr w:type="gramStart"/>
      <w:r w:rsidRPr="00AC3562">
        <w:rPr>
          <w:iCs/>
          <w:sz w:val="20"/>
          <w:szCs w:val="20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AC3562">
          <w:rPr>
            <w:iCs/>
            <w:sz w:val="20"/>
            <w:szCs w:val="20"/>
            <w:lang w:eastAsia="en-US"/>
          </w:rPr>
          <w:t>законом</w:t>
        </w:r>
      </w:hyperlink>
      <w:r w:rsidRPr="00AC3562">
        <w:rPr>
          <w:iCs/>
          <w:sz w:val="20"/>
          <w:szCs w:val="20"/>
          <w:lang w:eastAsia="en-US"/>
        </w:rPr>
        <w:t xml:space="preserve"> от 25.12.2008 № 273-ФЗ "О противодействии коррупции", Федеральным </w:t>
      </w:r>
      <w:hyperlink r:id="rId9" w:history="1">
        <w:r w:rsidRPr="00AC3562">
          <w:rPr>
            <w:iCs/>
            <w:sz w:val="20"/>
            <w:szCs w:val="20"/>
            <w:lang w:eastAsia="en-US"/>
          </w:rPr>
          <w:t>законом</w:t>
        </w:r>
      </w:hyperlink>
      <w:r w:rsidRPr="00AC3562">
        <w:rPr>
          <w:iCs/>
          <w:sz w:val="20"/>
          <w:szCs w:val="20"/>
          <w:lang w:eastAsia="en-US"/>
        </w:rPr>
        <w:t xml:space="preserve"> от 03.12.2012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AC3562">
          <w:rPr>
            <w:iCs/>
            <w:sz w:val="20"/>
            <w:szCs w:val="20"/>
            <w:lang w:eastAsia="en-US"/>
          </w:rPr>
          <w:t>законом</w:t>
        </w:r>
      </w:hyperlink>
      <w:r w:rsidRPr="00AC3562">
        <w:rPr>
          <w:iCs/>
          <w:sz w:val="20"/>
          <w:szCs w:val="20"/>
          <w:lang w:eastAsia="en-US"/>
        </w:rPr>
        <w:t xml:space="preserve"> от 07.05.2013 № 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C3562">
        <w:rPr>
          <w:iCs/>
          <w:sz w:val="20"/>
          <w:szCs w:val="20"/>
          <w:lang w:eastAsia="en-US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AC3562">
        <w:rPr>
          <w:color w:val="000000"/>
          <w:sz w:val="20"/>
          <w:szCs w:val="20"/>
        </w:rPr>
        <w:t xml:space="preserve"> 06.10.2003 № 131-ФЗ "Об общих принципах организации местного самоуправления в Российской Федерации".</w:t>
      </w:r>
    </w:p>
    <w:p w:rsidR="008C2CB2" w:rsidRPr="00AC3562" w:rsidRDefault="008C2CB2" w:rsidP="008C2CB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AC3562">
        <w:rPr>
          <w:sz w:val="20"/>
          <w:szCs w:val="20"/>
          <w:lang w:eastAsia="en-US"/>
        </w:rPr>
        <w:t xml:space="preserve">К депутату Собрания депутатов </w:t>
      </w:r>
      <w:proofErr w:type="spellStart"/>
      <w:r w:rsidRPr="00AC3562">
        <w:rPr>
          <w:sz w:val="20"/>
          <w:szCs w:val="20"/>
          <w:lang w:eastAsia="en-US"/>
        </w:rPr>
        <w:t>Новочелны-Сюрбеевского</w:t>
      </w:r>
      <w:proofErr w:type="spellEnd"/>
      <w:r w:rsidRPr="00AC3562">
        <w:rPr>
          <w:sz w:val="20"/>
          <w:szCs w:val="20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AC3562">
        <w:rPr>
          <w:sz w:val="20"/>
          <w:szCs w:val="20"/>
          <w:lang w:eastAsia="en-US"/>
        </w:rPr>
        <w:lastRenderedPageBreak/>
        <w:t xml:space="preserve">частью 7.3.-1 статьи 40  Федерального закона </w:t>
      </w:r>
      <w:r w:rsidRPr="00AC3562">
        <w:rPr>
          <w:color w:val="000000"/>
          <w:sz w:val="20"/>
          <w:szCs w:val="20"/>
        </w:rPr>
        <w:t>от</w:t>
      </w:r>
      <w:proofErr w:type="gramEnd"/>
      <w:r w:rsidRPr="00AC3562">
        <w:rPr>
          <w:color w:val="000000"/>
          <w:sz w:val="20"/>
          <w:szCs w:val="20"/>
        </w:rPr>
        <w:t xml:space="preserve"> 06.10.2003 № 131-ФЗ</w:t>
      </w:r>
      <w:r w:rsidRPr="00AC3562">
        <w:rPr>
          <w:sz w:val="20"/>
          <w:szCs w:val="20"/>
          <w:lang w:eastAsia="en-US"/>
        </w:rPr>
        <w:t xml:space="preserve"> </w:t>
      </w:r>
      <w:r w:rsidRPr="00AC3562">
        <w:rPr>
          <w:sz w:val="20"/>
          <w:szCs w:val="20"/>
        </w:rPr>
        <w:t>"Об общих принципах организации местного самоуправления в Российской Федерации".</w:t>
      </w:r>
    </w:p>
    <w:p w:rsidR="008C2CB2" w:rsidRPr="00AC3562" w:rsidRDefault="008C2CB2" w:rsidP="008C2CB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C3562">
        <w:rPr>
          <w:sz w:val="20"/>
          <w:szCs w:val="20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Pr="00AC3562">
        <w:rPr>
          <w:sz w:val="20"/>
          <w:szCs w:val="20"/>
          <w:lang w:eastAsia="en-US"/>
        </w:rPr>
        <w:t>Новочелны-Сюрбеевского</w:t>
      </w:r>
      <w:proofErr w:type="spellEnd"/>
      <w:r w:rsidRPr="00AC3562">
        <w:rPr>
          <w:sz w:val="20"/>
          <w:szCs w:val="20"/>
          <w:lang w:eastAsia="en-US"/>
        </w:rPr>
        <w:t xml:space="preserve"> сельского поселения  мер ответственности, ука</w:t>
      </w:r>
      <w:bookmarkStart w:id="2" w:name="_GoBack"/>
      <w:bookmarkEnd w:id="2"/>
      <w:r w:rsidRPr="00AC3562">
        <w:rPr>
          <w:sz w:val="20"/>
          <w:szCs w:val="20"/>
          <w:lang w:eastAsia="en-US"/>
        </w:rPr>
        <w:t xml:space="preserve">занных в части 7.3-1 статьи 40 Федерального закона </w:t>
      </w:r>
      <w:r w:rsidRPr="00AC3562">
        <w:rPr>
          <w:color w:val="000000"/>
          <w:sz w:val="20"/>
          <w:szCs w:val="20"/>
        </w:rPr>
        <w:t xml:space="preserve">от 06.10.2003 № 131-ФЗ </w:t>
      </w:r>
      <w:r w:rsidRPr="00AC3562">
        <w:rPr>
          <w:sz w:val="20"/>
          <w:szCs w:val="20"/>
        </w:rPr>
        <w:t>"Об общих принципах организации местного самоуправления в Российской Федерации",</w:t>
      </w:r>
      <w:r w:rsidRPr="00AC3562">
        <w:rPr>
          <w:sz w:val="20"/>
          <w:szCs w:val="20"/>
          <w:lang w:eastAsia="en-US"/>
        </w:rPr>
        <w:t xml:space="preserve"> определяется решением Собрания депутатов </w:t>
      </w:r>
      <w:proofErr w:type="spellStart"/>
      <w:r w:rsidRPr="00AC3562">
        <w:rPr>
          <w:sz w:val="20"/>
          <w:szCs w:val="20"/>
          <w:lang w:eastAsia="en-US"/>
        </w:rPr>
        <w:t>Новочелны-Сюрбеевского</w:t>
      </w:r>
      <w:proofErr w:type="spellEnd"/>
      <w:r w:rsidRPr="00AC3562">
        <w:rPr>
          <w:sz w:val="20"/>
          <w:szCs w:val="20"/>
          <w:lang w:eastAsia="en-US"/>
        </w:rPr>
        <w:t xml:space="preserve"> сельского поселения  в соответствии с законом Чувашской Республики</w:t>
      </w:r>
      <w:proofErr w:type="gramStart"/>
      <w:r w:rsidRPr="00AC3562">
        <w:rPr>
          <w:sz w:val="20"/>
          <w:szCs w:val="20"/>
          <w:lang w:eastAsia="en-US"/>
        </w:rPr>
        <w:t>.";</w:t>
      </w:r>
      <w:proofErr w:type="gramEnd"/>
    </w:p>
    <w:p w:rsidR="008C2CB2" w:rsidRPr="00AC3562" w:rsidRDefault="008C2CB2" w:rsidP="008C2CB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>7) пункт 3 части 1 статьи 33 изложить в следующей редакции: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"3) преобразования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поселения, осуществляемого в соответствии с частями 3, 3.1-1, 5, 7.2 статьи 13 Федерального закона от 06.10.2003 № 131-ФЗ</w:t>
      </w:r>
      <w:r w:rsidRPr="00AC3562">
        <w:rPr>
          <w:sz w:val="20"/>
          <w:szCs w:val="20"/>
          <w:lang w:eastAsia="en-US"/>
        </w:rPr>
        <w:t xml:space="preserve"> </w:t>
      </w:r>
      <w:r w:rsidRPr="00AC3562">
        <w:rPr>
          <w:color w:val="000000"/>
          <w:sz w:val="20"/>
          <w:szCs w:val="20"/>
        </w:rPr>
        <w:t xml:space="preserve">"Об общих принципах организации местного самоуправления в Российской Федерации", а также в случае упразднения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сельского поселения</w:t>
      </w:r>
      <w:proofErr w:type="gramStart"/>
      <w:r w:rsidRPr="00AC3562">
        <w:rPr>
          <w:color w:val="000000"/>
          <w:sz w:val="20"/>
          <w:szCs w:val="20"/>
        </w:rPr>
        <w:t>;"</w:t>
      </w:r>
      <w:proofErr w:type="gramEnd"/>
      <w:r w:rsidRPr="00AC3562">
        <w:rPr>
          <w:color w:val="000000"/>
          <w:sz w:val="20"/>
          <w:szCs w:val="20"/>
        </w:rPr>
        <w:t>.</w:t>
      </w:r>
    </w:p>
    <w:p w:rsidR="008C2CB2" w:rsidRPr="00AC3562" w:rsidRDefault="008C2CB2" w:rsidP="008C2CB2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  <w:r w:rsidRPr="00AC3562">
        <w:rPr>
          <w:sz w:val="20"/>
          <w:szCs w:val="20"/>
        </w:rPr>
        <w:t xml:space="preserve">    </w:t>
      </w:r>
      <w:r w:rsidRPr="00AC3562">
        <w:rPr>
          <w:sz w:val="20"/>
          <w:szCs w:val="20"/>
          <w:lang w:val="en-US"/>
        </w:rPr>
        <w:t>II</w:t>
      </w:r>
      <w:r w:rsidRPr="00AC3562">
        <w:rPr>
          <w:sz w:val="20"/>
          <w:szCs w:val="20"/>
        </w:rPr>
        <w:t xml:space="preserve">. Настоящее решение вступает в силу после его государственной регистрации и последующего опубликования в информационном бюллетене «Вестник </w:t>
      </w:r>
      <w:proofErr w:type="spellStart"/>
      <w:r w:rsidRPr="00AC3562">
        <w:rPr>
          <w:sz w:val="20"/>
          <w:szCs w:val="20"/>
        </w:rPr>
        <w:t>Новочелны-Сюрбеевского</w:t>
      </w:r>
      <w:proofErr w:type="spellEnd"/>
      <w:r w:rsidRPr="00AC3562">
        <w:rPr>
          <w:sz w:val="20"/>
          <w:szCs w:val="20"/>
        </w:rPr>
        <w:t xml:space="preserve"> сельского поселения Комсомольского района»</w:t>
      </w:r>
      <w:r w:rsidRPr="00AC3562">
        <w:rPr>
          <w:color w:val="000000"/>
          <w:sz w:val="20"/>
          <w:szCs w:val="20"/>
        </w:rPr>
        <w:t>.</w:t>
      </w: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</w:p>
    <w:p w:rsidR="008C2CB2" w:rsidRPr="00AC3562" w:rsidRDefault="008C2CB2" w:rsidP="008C2CB2">
      <w:pPr>
        <w:ind w:firstLine="684"/>
        <w:jc w:val="both"/>
        <w:rPr>
          <w:color w:val="000000"/>
          <w:sz w:val="20"/>
          <w:szCs w:val="20"/>
        </w:rPr>
      </w:pPr>
    </w:p>
    <w:p w:rsidR="008C2CB2" w:rsidRPr="00AC3562" w:rsidRDefault="008C2CB2" w:rsidP="008C2CB2">
      <w:pPr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Председатель Собрания депутатов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</w:t>
      </w:r>
    </w:p>
    <w:p w:rsidR="008C2CB2" w:rsidRPr="00AC3562" w:rsidRDefault="008C2CB2" w:rsidP="008C2CB2">
      <w:pPr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сельского поселения                                                                 Н.В. Ильина  </w:t>
      </w:r>
    </w:p>
    <w:p w:rsidR="008C2CB2" w:rsidRPr="00AC3562" w:rsidRDefault="008C2CB2" w:rsidP="008C2CB2">
      <w:pPr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                              </w:t>
      </w:r>
    </w:p>
    <w:p w:rsidR="008C2CB2" w:rsidRPr="00AC3562" w:rsidRDefault="008C2CB2" w:rsidP="008C2CB2">
      <w:pPr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Глава </w:t>
      </w:r>
      <w:proofErr w:type="spellStart"/>
      <w:r w:rsidRPr="00AC3562">
        <w:rPr>
          <w:color w:val="000000"/>
          <w:sz w:val="20"/>
          <w:szCs w:val="20"/>
        </w:rPr>
        <w:t>Новочелны-Сюрбеевского</w:t>
      </w:r>
      <w:proofErr w:type="spellEnd"/>
      <w:r w:rsidRPr="00AC3562">
        <w:rPr>
          <w:color w:val="000000"/>
          <w:sz w:val="20"/>
          <w:szCs w:val="20"/>
        </w:rPr>
        <w:t xml:space="preserve"> </w:t>
      </w:r>
    </w:p>
    <w:p w:rsidR="008C2CB2" w:rsidRPr="00AC3562" w:rsidRDefault="008C2CB2" w:rsidP="008C2CB2">
      <w:pPr>
        <w:jc w:val="both"/>
        <w:rPr>
          <w:color w:val="000000"/>
          <w:sz w:val="20"/>
          <w:szCs w:val="20"/>
        </w:rPr>
      </w:pPr>
      <w:r w:rsidRPr="00AC3562">
        <w:rPr>
          <w:color w:val="000000"/>
          <w:sz w:val="20"/>
          <w:szCs w:val="20"/>
        </w:rPr>
        <w:t xml:space="preserve">сельского поселения  </w:t>
      </w:r>
      <w:r w:rsidRPr="00AC3562">
        <w:rPr>
          <w:color w:val="000000"/>
          <w:sz w:val="20"/>
          <w:szCs w:val="20"/>
        </w:rPr>
        <w:tab/>
      </w:r>
      <w:r w:rsidRPr="00AC3562">
        <w:rPr>
          <w:color w:val="000000"/>
          <w:sz w:val="20"/>
          <w:szCs w:val="20"/>
        </w:rPr>
        <w:tab/>
      </w:r>
      <w:r w:rsidRPr="00AC3562">
        <w:rPr>
          <w:color w:val="000000"/>
          <w:sz w:val="20"/>
          <w:szCs w:val="20"/>
        </w:rPr>
        <w:tab/>
        <w:t xml:space="preserve">                                       Г.Г. </w:t>
      </w:r>
      <w:proofErr w:type="spellStart"/>
      <w:r w:rsidRPr="00AC3562">
        <w:rPr>
          <w:color w:val="000000"/>
          <w:sz w:val="20"/>
          <w:szCs w:val="20"/>
        </w:rPr>
        <w:t>Ракчеев</w:t>
      </w:r>
      <w:proofErr w:type="spellEnd"/>
    </w:p>
    <w:p w:rsidR="00D67186" w:rsidRDefault="00D67186"/>
    <w:p w:rsidR="002A61D8" w:rsidRPr="001D13CE" w:rsidRDefault="002A61D8" w:rsidP="002A61D8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 xml:space="preserve"> НОВОЧЕЛНЫ-СЮРЬБЕЕВСКОГО</w:t>
      </w:r>
    </w:p>
    <w:p w:rsidR="002A61D8" w:rsidRPr="001D13CE" w:rsidRDefault="002A61D8" w:rsidP="002A61D8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2A61D8" w:rsidRDefault="002A61D8" w:rsidP="002A61D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23.10.2018г.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42</w:t>
      </w:r>
    </w:p>
    <w:p w:rsidR="002A61D8" w:rsidRDefault="002A61D8"/>
    <w:p w:rsidR="002A61D8" w:rsidRDefault="002A61D8" w:rsidP="002A61D8">
      <w:pPr>
        <w:ind w:left="-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Об обеспечении безопасности людей</w:t>
      </w:r>
    </w:p>
    <w:p w:rsidR="002A61D8" w:rsidRDefault="002A61D8" w:rsidP="002A61D8">
      <w:pPr>
        <w:ind w:left="-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водоемах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</w:p>
    <w:p w:rsidR="002A61D8" w:rsidRDefault="002A61D8" w:rsidP="002A61D8">
      <w:pPr>
        <w:ind w:left="-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 Комсомольского района</w:t>
      </w:r>
    </w:p>
    <w:p w:rsidR="002A61D8" w:rsidRDefault="002A61D8" w:rsidP="002A61D8">
      <w:pPr>
        <w:ind w:left="-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в осенне-зимний период 2019-2020 годов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</w:p>
    <w:p w:rsidR="002A61D8" w:rsidRDefault="002A61D8" w:rsidP="002A61D8">
      <w:pPr>
        <w:ind w:firstLine="720"/>
        <w:jc w:val="both"/>
        <w:rPr>
          <w:sz w:val="20"/>
          <w:szCs w:val="20"/>
        </w:rPr>
      </w:pPr>
    </w:p>
    <w:p w:rsidR="002A61D8" w:rsidRDefault="002A61D8" w:rsidP="002A61D8">
      <w:pPr>
        <w:widowControl w:val="0"/>
        <w:ind w:firstLine="53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Федеральными законами от 21.12.1994 г. № 68- ФЗ «О защите населения и территорий от чрезвычайных ситуаций природного и техногенного характера»,  от 06.10.2003 г. № 131 - ФЗ «Об общих принципах организации местного самоуправления в Российской Федерации», постановлением Кабинета Министров Чувашской Республики № 139 от 26.05.2006 г. «Об утверждении Правил охраны жизни людей на воде в Чувашской Республике» и  в целях обеспечения</w:t>
      </w:r>
      <w:proofErr w:type="gramEnd"/>
      <w:r>
        <w:rPr>
          <w:sz w:val="20"/>
          <w:szCs w:val="20"/>
        </w:rPr>
        <w:t xml:space="preserve"> безопасности на водных объектах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Комсомольского  района    в </w:t>
      </w:r>
      <w:proofErr w:type="spellStart"/>
      <w:r>
        <w:rPr>
          <w:sz w:val="20"/>
          <w:szCs w:val="20"/>
        </w:rPr>
        <w:t>осенне</w:t>
      </w:r>
      <w:proofErr w:type="spellEnd"/>
      <w:r>
        <w:rPr>
          <w:sz w:val="20"/>
          <w:szCs w:val="20"/>
        </w:rPr>
        <w:t xml:space="preserve">–зимний  период 2019–2020 г.г.  администрация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 xml:space="preserve"> о с т 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о в л я е т: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Утвердить план мероприятий по обеспечению безопасности людей на водоемах в осенне-зимний период 2019-2020 годов (прилагается).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 Активизировать работу среди населения по разъяснению правил поведения, мер безопасности на воде и на льду в осенне-зимний период, используя для этого сходы граждан и родительские собрания в МБОУ «</w:t>
      </w:r>
      <w:proofErr w:type="spellStart"/>
      <w:r>
        <w:rPr>
          <w:sz w:val="20"/>
          <w:szCs w:val="20"/>
        </w:rPr>
        <w:t>Старочелны-Сюрбеевская</w:t>
      </w:r>
      <w:proofErr w:type="spellEnd"/>
      <w:r>
        <w:rPr>
          <w:sz w:val="20"/>
          <w:szCs w:val="20"/>
        </w:rPr>
        <w:t xml:space="preserve"> СОШ».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>
          <w:rPr>
            <w:sz w:val="20"/>
            <w:szCs w:val="20"/>
          </w:rPr>
          <w:t>10 см</w:t>
        </w:r>
      </w:smartTag>
      <w:r>
        <w:rPr>
          <w:sz w:val="20"/>
          <w:szCs w:val="20"/>
        </w:rPr>
        <w:t>.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 xml:space="preserve">Назначить начальника муниципальной пожарной охраны </w:t>
      </w:r>
      <w:proofErr w:type="spellStart"/>
      <w:r>
        <w:rPr>
          <w:sz w:val="20"/>
          <w:szCs w:val="20"/>
        </w:rPr>
        <w:t>Ядрова</w:t>
      </w:r>
      <w:proofErr w:type="spellEnd"/>
      <w:r>
        <w:rPr>
          <w:sz w:val="20"/>
          <w:szCs w:val="20"/>
        </w:rPr>
        <w:t xml:space="preserve"> Р.В., водителей муниципальной пожарной охраны </w:t>
      </w:r>
      <w:proofErr w:type="spellStart"/>
      <w:r>
        <w:rPr>
          <w:sz w:val="20"/>
          <w:szCs w:val="20"/>
        </w:rPr>
        <w:t>Акчурина</w:t>
      </w:r>
      <w:proofErr w:type="spellEnd"/>
      <w:r>
        <w:rPr>
          <w:sz w:val="20"/>
          <w:szCs w:val="20"/>
        </w:rPr>
        <w:t xml:space="preserve"> В.Ф., Михайлова С.В., Анисимова С.Г. ответственными за обеспечение безопасности на водных объектах и рекомендовать их участвовать  совместно с надзорными органами в проводимых проверках.</w:t>
      </w:r>
      <w:proofErr w:type="gramEnd"/>
    </w:p>
    <w:p w:rsidR="002A61D8" w:rsidRDefault="002A61D8" w:rsidP="002A61D8">
      <w:pPr>
        <w:ind w:firstLineChars="379" w:firstLine="758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ascii="TimesET" w:hAnsi="TimesET"/>
          <w:sz w:val="20"/>
          <w:szCs w:val="20"/>
        </w:rPr>
        <w:t xml:space="preserve"> </w:t>
      </w:r>
      <w:r>
        <w:rPr>
          <w:sz w:val="20"/>
          <w:szCs w:val="20"/>
        </w:rPr>
        <w:t>Организовать проведение инструкторско-методических занятий на местах по отработке вопросов охраны жизни людей на льду (воде) во время ледостава.</w:t>
      </w:r>
    </w:p>
    <w:p w:rsidR="002A61D8" w:rsidRDefault="002A61D8" w:rsidP="002A61D8">
      <w:pPr>
        <w:ind w:firstLineChars="379" w:firstLine="758"/>
        <w:jc w:val="both"/>
        <w:rPr>
          <w:sz w:val="20"/>
          <w:szCs w:val="20"/>
        </w:rPr>
      </w:pPr>
      <w:r>
        <w:rPr>
          <w:sz w:val="20"/>
          <w:szCs w:val="20"/>
        </w:rPr>
        <w:t>6. Организовать с момента образования ледостава на водоемах ежедневное проведение замеров толщины льда и определение его структуры утром и вечером, в период оттепели производить замеры и днем.</w:t>
      </w:r>
    </w:p>
    <w:p w:rsidR="002A61D8" w:rsidRDefault="002A61D8" w:rsidP="002A61D8">
      <w:pPr>
        <w:pStyle w:val="a6"/>
        <w:ind w:firstLineChars="379" w:firstLine="7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7.  Определить до 10 ноября 2019 года:</w:t>
      </w:r>
    </w:p>
    <w:p w:rsidR="002A61D8" w:rsidRDefault="002A61D8" w:rsidP="002A61D8">
      <w:pPr>
        <w:pStyle w:val="a6"/>
        <w:ind w:firstLineChars="379" w:firstLine="7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потенциально опасные участки водоемов и обозначить их соответствующими знаками; </w:t>
      </w:r>
    </w:p>
    <w:p w:rsidR="002A61D8" w:rsidRDefault="002A61D8" w:rsidP="002A61D8">
      <w:pPr>
        <w:pStyle w:val="a6"/>
        <w:ind w:firstLineChars="379" w:firstLine="75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б) специальные места для массового подледного лова рыбы рыболовами-любителями в зимний период.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 Рекомендовать директору  МБОУ «</w:t>
      </w:r>
      <w:proofErr w:type="spellStart"/>
      <w:r>
        <w:rPr>
          <w:sz w:val="20"/>
          <w:szCs w:val="20"/>
        </w:rPr>
        <w:t>Старочелны-Сюрбеевская</w:t>
      </w:r>
      <w:proofErr w:type="spellEnd"/>
      <w:r>
        <w:rPr>
          <w:sz w:val="20"/>
          <w:szCs w:val="20"/>
        </w:rPr>
        <w:t xml:space="preserve"> СОШ» Антоновой С. В.: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в школе провести разъяснительную работу среди учащихся и детей по обеспечению и соблюдению мер безопасности на воде и на льду в осенне-зимний период 2019-2020 годов;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периодически доводить требования Правил охраны жизни людей на воде в </w:t>
      </w:r>
      <w:proofErr w:type="spellStart"/>
      <w:r>
        <w:rPr>
          <w:sz w:val="20"/>
          <w:szCs w:val="20"/>
        </w:rPr>
        <w:t>Новочелны-Сюрбеевском</w:t>
      </w:r>
      <w:proofErr w:type="spellEnd"/>
      <w:r>
        <w:rPr>
          <w:sz w:val="20"/>
          <w:szCs w:val="20"/>
        </w:rPr>
        <w:t xml:space="preserve"> сельском поселении до учащихся и до родителей в периоды проведения родительских собраний;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провести профилактические мероприятия «Осторожно, тонкий лед!», организовать выступления по данной тематике в школе, организовать выпуск стенгазет.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9. Рекомендовать руководителям сельскохозяйственных предприятий запретить водителям автотранспортной техники и гужевому транспорту ездить по льду в необорудованных для этих  целей местах.</w:t>
      </w:r>
    </w:p>
    <w:p w:rsidR="002A61D8" w:rsidRDefault="002A61D8" w:rsidP="002A61D8">
      <w:pPr>
        <w:ind w:left="-720"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10. Признать утратившим силу постановление администрации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 поселения № 51 от 8.11.2018 года «Об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обеспечении безопасности людей на водоемах </w:t>
      </w:r>
      <w:proofErr w:type="spellStart"/>
      <w:r>
        <w:rPr>
          <w:sz w:val="20"/>
          <w:szCs w:val="20"/>
        </w:rPr>
        <w:t>Новочелн</w:t>
      </w:r>
      <w:proofErr w:type="gramStart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Сюрбеевского</w:t>
      </w:r>
      <w:proofErr w:type="spellEnd"/>
      <w:r>
        <w:rPr>
          <w:sz w:val="20"/>
          <w:szCs w:val="20"/>
        </w:rPr>
        <w:t xml:space="preserve">  сельского поселения Комсомольского района в </w:t>
      </w:r>
      <w:proofErr w:type="spellStart"/>
      <w:r>
        <w:rPr>
          <w:sz w:val="20"/>
          <w:szCs w:val="20"/>
        </w:rPr>
        <w:t>осенне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зимний период 2018-2019 годов».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A61D8" w:rsidRDefault="002A61D8" w:rsidP="002A61D8">
      <w:pPr>
        <w:ind w:firstLine="720"/>
        <w:jc w:val="both"/>
        <w:rPr>
          <w:sz w:val="20"/>
          <w:szCs w:val="20"/>
        </w:rPr>
      </w:pPr>
    </w:p>
    <w:p w:rsidR="002A61D8" w:rsidRDefault="002A61D8" w:rsidP="002A61D8">
      <w:pPr>
        <w:ind w:firstLine="720"/>
        <w:jc w:val="both"/>
        <w:rPr>
          <w:sz w:val="20"/>
          <w:szCs w:val="20"/>
        </w:rPr>
      </w:pPr>
    </w:p>
    <w:p w:rsidR="002A61D8" w:rsidRDefault="002A61D8" w:rsidP="002A61D8">
      <w:pPr>
        <w:jc w:val="both"/>
        <w:rPr>
          <w:sz w:val="20"/>
          <w:szCs w:val="20"/>
        </w:rPr>
      </w:pPr>
    </w:p>
    <w:p w:rsidR="002A61D8" w:rsidRDefault="002A61D8" w:rsidP="002A61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Глава  сельского поселения: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Г.Г. </w:t>
      </w:r>
      <w:proofErr w:type="spellStart"/>
      <w:r>
        <w:rPr>
          <w:sz w:val="20"/>
          <w:szCs w:val="20"/>
        </w:rPr>
        <w:t>Ракчеев</w:t>
      </w:r>
      <w:proofErr w:type="spellEnd"/>
    </w:p>
    <w:p w:rsidR="002A61D8" w:rsidRDefault="002A61D8" w:rsidP="002A61D8">
      <w:pPr>
        <w:jc w:val="both"/>
        <w:rPr>
          <w:sz w:val="20"/>
          <w:szCs w:val="20"/>
        </w:rPr>
      </w:pPr>
    </w:p>
    <w:p w:rsidR="002A61D8" w:rsidRDefault="002A61D8" w:rsidP="002A61D8">
      <w:pPr>
        <w:jc w:val="both"/>
        <w:rPr>
          <w:sz w:val="20"/>
          <w:szCs w:val="20"/>
        </w:rPr>
      </w:pPr>
    </w:p>
    <w:p w:rsidR="002A61D8" w:rsidRDefault="002A61D8" w:rsidP="002A61D8">
      <w:pPr>
        <w:jc w:val="both"/>
        <w:rPr>
          <w:sz w:val="20"/>
          <w:szCs w:val="20"/>
        </w:rPr>
      </w:pPr>
    </w:p>
    <w:p w:rsidR="002A61D8" w:rsidRDefault="002A61D8" w:rsidP="002A61D8">
      <w:pPr>
        <w:jc w:val="both"/>
        <w:rPr>
          <w:sz w:val="20"/>
          <w:szCs w:val="20"/>
        </w:rPr>
      </w:pPr>
    </w:p>
    <w:p w:rsidR="002A61D8" w:rsidRDefault="002A61D8" w:rsidP="002A61D8">
      <w:pPr>
        <w:jc w:val="both"/>
        <w:rPr>
          <w:sz w:val="20"/>
          <w:szCs w:val="20"/>
        </w:rPr>
      </w:pPr>
    </w:p>
    <w:p w:rsidR="002A61D8" w:rsidRDefault="002A61D8" w:rsidP="002A61D8">
      <w:pPr>
        <w:jc w:val="both"/>
        <w:rPr>
          <w:sz w:val="20"/>
          <w:szCs w:val="20"/>
        </w:rPr>
      </w:pPr>
    </w:p>
    <w:p w:rsidR="002A61D8" w:rsidRDefault="002A61D8" w:rsidP="002A61D8">
      <w:pPr>
        <w:ind w:left="567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Приложение </w:t>
      </w:r>
    </w:p>
    <w:p w:rsidR="002A61D8" w:rsidRDefault="002A61D8" w:rsidP="002A61D8">
      <w:pPr>
        <w:ind w:left="5670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A61D8" w:rsidRDefault="002A61D8" w:rsidP="002A61D8">
      <w:pPr>
        <w:ind w:left="5670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A61D8" w:rsidRDefault="002A61D8" w:rsidP="002A61D8">
      <w:pPr>
        <w:ind w:left="5670"/>
        <w:rPr>
          <w:sz w:val="20"/>
          <w:szCs w:val="20"/>
        </w:rPr>
      </w:pPr>
      <w:r>
        <w:rPr>
          <w:sz w:val="20"/>
          <w:szCs w:val="20"/>
        </w:rPr>
        <w:t>от 23.10.2019 г. № 42</w:t>
      </w:r>
    </w:p>
    <w:p w:rsidR="002A61D8" w:rsidRDefault="002A61D8" w:rsidP="002A61D8">
      <w:pPr>
        <w:ind w:left="567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A61D8" w:rsidRDefault="002A61D8" w:rsidP="002A61D8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2A61D8" w:rsidRDefault="002A61D8" w:rsidP="002A61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мероприятий по обеспечению безопасности людей  на водоемах </w:t>
      </w:r>
    </w:p>
    <w:p w:rsidR="002A61D8" w:rsidRDefault="002A61D8" w:rsidP="002A61D8">
      <w:pPr>
        <w:jc w:val="center"/>
        <w:rPr>
          <w:sz w:val="20"/>
          <w:szCs w:val="20"/>
        </w:rPr>
      </w:pPr>
      <w:r>
        <w:rPr>
          <w:sz w:val="20"/>
          <w:szCs w:val="20"/>
        </w:rPr>
        <w:t>в осенне-зимний период на 2019-2020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годов </w:t>
      </w:r>
    </w:p>
    <w:p w:rsidR="002A61D8" w:rsidRDefault="002A61D8" w:rsidP="002A61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Новочелны-Сюрбеевском</w:t>
      </w:r>
      <w:proofErr w:type="spellEnd"/>
      <w:r>
        <w:rPr>
          <w:sz w:val="20"/>
          <w:szCs w:val="20"/>
        </w:rPr>
        <w:t xml:space="preserve"> сельском поселении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9"/>
        <w:gridCol w:w="3751"/>
        <w:gridCol w:w="1323"/>
        <w:gridCol w:w="2311"/>
        <w:gridCol w:w="1401"/>
      </w:tblGrid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заседания КЧС и ОПБ с рассмотрением вопроса об обеспечении безопасности  людей на водоемах в осенне-зимний период на 2019-2020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г.г.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ноября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на водных объектах сельского поселения снижение уровня воды до особой отметки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30ноября 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руководителями учреждений, организаций, предприятий независимо от форм собственности  занятий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учреждений, организаций, предприятий </w:t>
            </w:r>
          </w:p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руководителей учреждений, организаций, предприятий памяток, рекомендаций, распоряжения по обеспечению безопасности людей  на водоемах в осенне-зимний период на 2019-2020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г.г.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ледовых     переправ в </w:t>
            </w:r>
            <w:r>
              <w:rPr>
                <w:sz w:val="20"/>
                <w:szCs w:val="20"/>
              </w:rPr>
              <w:lastRenderedPageBreak/>
              <w:t>соответствии с Правилами охраны жизни людей на воде в Чувашской Республике и требованиями руководящих документов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зимний период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2A61D8" w:rsidTr="002A61D8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несчастных случаев с людьми на водоемах сельского поселения, представление информации о состоянии охраны жизни людей на воде в отдел специальных программ администрации района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A61D8" w:rsidRDefault="002A61D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A61D8" w:rsidRDefault="002A61D8"/>
    <w:p w:rsidR="00863C5E" w:rsidRDefault="00863C5E"/>
    <w:p w:rsidR="00863C5E" w:rsidRPr="001D13CE" w:rsidRDefault="00863C5E" w:rsidP="00863C5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 xml:space="preserve"> НОВОЧЕЛНЫ-СЮРЬБЕЕВСКОГО</w:t>
      </w:r>
    </w:p>
    <w:p w:rsidR="00863C5E" w:rsidRPr="001D13CE" w:rsidRDefault="00863C5E" w:rsidP="00863C5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863C5E" w:rsidRDefault="00863C5E" w:rsidP="00863C5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25.10.2018г.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43</w:t>
      </w:r>
    </w:p>
    <w:p w:rsidR="00863C5E" w:rsidRDefault="00863C5E"/>
    <w:p w:rsidR="00863C5E" w:rsidRDefault="00863C5E" w:rsidP="00863C5E">
      <w:pPr>
        <w:spacing w:before="100" w:beforeAutospacing="1" w:after="100" w:afterAutospacing="1"/>
        <w:ind w:right="3401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bCs/>
          <w:color w:val="000000"/>
          <w:sz w:val="20"/>
          <w:szCs w:val="20"/>
        </w:rPr>
        <w:t>Новочелны-Сюрбеевского</w:t>
      </w:r>
      <w:proofErr w:type="spellEnd"/>
      <w:r>
        <w:rPr>
          <w:bCs/>
          <w:color w:val="000000"/>
          <w:sz w:val="20"/>
          <w:szCs w:val="20"/>
        </w:rPr>
        <w:t xml:space="preserve"> сельского поселения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  Комсомольского района Чувашской Республики</w:t>
      </w:r>
      <w:r>
        <w:rPr>
          <w:i/>
          <w:iCs/>
          <w:color w:val="000000"/>
          <w:sz w:val="20"/>
          <w:szCs w:val="20"/>
        </w:rPr>
        <w:t>, </w:t>
      </w:r>
      <w:r>
        <w:rPr>
          <w:color w:val="000000"/>
          <w:sz w:val="20"/>
          <w:szCs w:val="20"/>
        </w:rPr>
        <w:t xml:space="preserve">администрация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spellEnd"/>
      <w:proofErr w:type="gramEnd"/>
      <w:r>
        <w:rPr>
          <w:color w:val="000000"/>
          <w:sz w:val="20"/>
          <w:szCs w:val="20"/>
        </w:rPr>
        <w:t xml:space="preserve"> о с т а </w:t>
      </w:r>
      <w:proofErr w:type="spellStart"/>
      <w:r>
        <w:rPr>
          <w:color w:val="000000"/>
          <w:sz w:val="20"/>
          <w:szCs w:val="20"/>
        </w:rPr>
        <w:t>н</w:t>
      </w:r>
      <w:proofErr w:type="spellEnd"/>
      <w:r>
        <w:rPr>
          <w:color w:val="000000"/>
          <w:sz w:val="20"/>
          <w:szCs w:val="20"/>
        </w:rPr>
        <w:t xml:space="preserve"> о в л я е т :</w:t>
      </w:r>
    </w:p>
    <w:p w:rsidR="00863C5E" w:rsidRDefault="00863C5E" w:rsidP="00863C5E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863C5E" w:rsidRDefault="00863C5E" w:rsidP="00863C5E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Признать утратившими силу:</w:t>
      </w:r>
    </w:p>
    <w:p w:rsidR="00863C5E" w:rsidRDefault="00863C5E" w:rsidP="00863C5E">
      <w:pPr>
        <w:pStyle w:val="ac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от 17.07.2015г. № 41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поселения»;</w:t>
      </w:r>
    </w:p>
    <w:p w:rsidR="00863C5E" w:rsidRDefault="00863C5E" w:rsidP="00863C5E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от 16.09.2015г. № 46 «О внесении изменений 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от 17.07.2015г. № 41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Новочелны-Сюрбеевского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поселения».</w:t>
      </w:r>
    </w:p>
    <w:p w:rsidR="00863C5E" w:rsidRDefault="00863C5E" w:rsidP="00863C5E">
      <w:pPr>
        <w:pStyle w:val="ac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63C5E" w:rsidRDefault="00863C5E" w:rsidP="00863C5E">
      <w:pPr>
        <w:pStyle w:val="ac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3. 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</w:p>
    <w:p w:rsidR="00863C5E" w:rsidRDefault="00863C5E" w:rsidP="00863C5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863C5E" w:rsidRDefault="00863C5E" w:rsidP="00863C5E">
      <w:pPr>
        <w:spacing w:before="100" w:beforeAutospacing="1" w:after="100" w:afterAutospacing="1"/>
        <w:ind w:firstLine="510"/>
        <w:jc w:val="both"/>
        <w:rPr>
          <w:rStyle w:val="ad"/>
          <w:b w:val="0"/>
          <w:bCs w:val="0"/>
          <w:sz w:val="20"/>
          <w:szCs w:val="20"/>
        </w:rPr>
      </w:pPr>
      <w:r>
        <w:rPr>
          <w:color w:val="000000"/>
          <w:sz w:val="20"/>
          <w:szCs w:val="20"/>
        </w:rPr>
        <w:t>Глава  сельского поселения                                          </w:t>
      </w:r>
      <w:proofErr w:type="spellStart"/>
      <w:r>
        <w:rPr>
          <w:color w:val="000000"/>
          <w:sz w:val="20"/>
          <w:szCs w:val="20"/>
        </w:rPr>
        <w:t>Г.Г.Ракчеев</w:t>
      </w:r>
      <w:proofErr w:type="spellEnd"/>
    </w:p>
    <w:p w:rsidR="00863C5E" w:rsidRDefault="00863C5E" w:rsidP="00863C5E">
      <w:pPr>
        <w:jc w:val="right"/>
        <w:rPr>
          <w:rStyle w:val="ad"/>
          <w:b w:val="0"/>
          <w:bCs w:val="0"/>
          <w:sz w:val="20"/>
          <w:szCs w:val="20"/>
        </w:rPr>
      </w:pPr>
    </w:p>
    <w:p w:rsidR="00863C5E" w:rsidRDefault="00863C5E" w:rsidP="00863C5E">
      <w:pPr>
        <w:spacing w:after="120"/>
        <w:jc w:val="right"/>
        <w:rPr>
          <w:rStyle w:val="ad"/>
          <w:b w:val="0"/>
          <w:bCs w:val="0"/>
          <w:color w:val="000000" w:themeColor="text1"/>
          <w:sz w:val="20"/>
          <w:szCs w:val="20"/>
        </w:rPr>
      </w:pPr>
      <w:r>
        <w:rPr>
          <w:rStyle w:val="ad"/>
          <w:color w:val="000000" w:themeColor="text1"/>
          <w:sz w:val="20"/>
          <w:szCs w:val="20"/>
        </w:rPr>
        <w:t>Утвержден</w:t>
      </w:r>
    </w:p>
    <w:p w:rsidR="00863C5E" w:rsidRDefault="00863C5E" w:rsidP="00863C5E">
      <w:pPr>
        <w:spacing w:after="120"/>
        <w:jc w:val="right"/>
        <w:rPr>
          <w:rStyle w:val="ad"/>
          <w:b w:val="0"/>
          <w:bCs w:val="0"/>
          <w:color w:val="000000" w:themeColor="text1"/>
          <w:sz w:val="20"/>
          <w:szCs w:val="20"/>
        </w:rPr>
      </w:pPr>
      <w:r>
        <w:rPr>
          <w:rStyle w:val="ae"/>
          <w:color w:val="000000" w:themeColor="text1"/>
          <w:sz w:val="20"/>
        </w:rPr>
        <w:t>постановлением</w:t>
      </w:r>
      <w:r>
        <w:rPr>
          <w:rStyle w:val="ad"/>
          <w:color w:val="000000" w:themeColor="text1"/>
          <w:sz w:val="20"/>
          <w:szCs w:val="20"/>
        </w:rPr>
        <w:t xml:space="preserve"> администрации</w:t>
      </w:r>
    </w:p>
    <w:p w:rsidR="00863C5E" w:rsidRDefault="00863C5E" w:rsidP="00863C5E">
      <w:pPr>
        <w:spacing w:after="120"/>
        <w:jc w:val="right"/>
        <w:rPr>
          <w:rStyle w:val="ad"/>
          <w:b w:val="0"/>
          <w:bCs w:val="0"/>
          <w:color w:val="000000" w:themeColor="text1"/>
          <w:sz w:val="20"/>
          <w:szCs w:val="20"/>
        </w:rPr>
      </w:pPr>
      <w:r>
        <w:rPr>
          <w:rStyle w:val="ad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ad"/>
          <w:color w:val="000000" w:themeColor="text1"/>
          <w:sz w:val="20"/>
          <w:szCs w:val="20"/>
        </w:rPr>
        <w:t>Новочелны-Сюрбеевского</w:t>
      </w:r>
      <w:proofErr w:type="spellEnd"/>
      <w:r>
        <w:rPr>
          <w:rStyle w:val="ad"/>
          <w:color w:val="000000" w:themeColor="text1"/>
          <w:sz w:val="20"/>
          <w:szCs w:val="20"/>
        </w:rPr>
        <w:t xml:space="preserve"> сельского</w:t>
      </w:r>
    </w:p>
    <w:p w:rsidR="00863C5E" w:rsidRDefault="00863C5E" w:rsidP="00863C5E">
      <w:pPr>
        <w:spacing w:after="120"/>
        <w:jc w:val="right"/>
        <w:rPr>
          <w:rStyle w:val="ad"/>
          <w:b w:val="0"/>
          <w:bCs w:val="0"/>
          <w:color w:val="000000" w:themeColor="text1"/>
          <w:sz w:val="20"/>
          <w:szCs w:val="20"/>
        </w:rPr>
      </w:pPr>
      <w:r>
        <w:rPr>
          <w:rStyle w:val="ad"/>
          <w:color w:val="000000" w:themeColor="text1"/>
          <w:sz w:val="20"/>
          <w:szCs w:val="20"/>
        </w:rPr>
        <w:t xml:space="preserve"> поселения Комсомольского района </w:t>
      </w:r>
    </w:p>
    <w:p w:rsidR="00863C5E" w:rsidRDefault="00863C5E" w:rsidP="00863C5E">
      <w:pPr>
        <w:spacing w:after="120"/>
        <w:jc w:val="right"/>
      </w:pPr>
      <w:r>
        <w:rPr>
          <w:rStyle w:val="ad"/>
          <w:color w:val="000000" w:themeColor="text1"/>
          <w:sz w:val="20"/>
          <w:szCs w:val="20"/>
        </w:rPr>
        <w:t xml:space="preserve"> от 25.10.2019г.  №  43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ПОРЯДОК</w:t>
      </w:r>
    </w:p>
    <w:p w:rsidR="00863C5E" w:rsidRDefault="00863C5E" w:rsidP="00863C5E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63C5E" w:rsidRDefault="00863C5E" w:rsidP="00863C5E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 АДМИНИСТРАЦИИ НОВОЧЕЛНЫ-СЮРБЕЕВСКОГО СЕЛЬСКОГО ПОСЕЛЕНИЯ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(далее – Порядок) определяет: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процедуру регистрации уведомлений;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процедуру организации проверки сведений, содержащихся в уведомлении.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поселения, органы прокуратуры или другие государственные органы.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gramStart"/>
      <w:r>
        <w:rPr>
          <w:color w:val="000000"/>
          <w:sz w:val="20"/>
          <w:szCs w:val="20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gramStart"/>
      <w:r>
        <w:rPr>
          <w:color w:val="000000"/>
          <w:sz w:val="20"/>
          <w:szCs w:val="20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ab/>
        <w:t xml:space="preserve">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Анонимные уведомления к рассмотрению не принимаются.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В уведомлении должны быть указаны следующие сведения: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3) суть коррупционных правонарушений, к совершению которых склоняли муниципального служащего;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способ склонения к правонарушению (подкуп, угроза, обещание, обман, насилие и т.д.);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время, место и обстоятельства, при которых произошло обращение к муниципальному служащему;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color w:val="000000"/>
          <w:sz w:val="20"/>
          <w:szCs w:val="20"/>
        </w:rPr>
        <w:t>кт скл</w:t>
      </w:r>
      <w:proofErr w:type="gramEnd"/>
      <w:r>
        <w:rPr>
          <w:color w:val="000000"/>
          <w:sz w:val="20"/>
          <w:szCs w:val="20"/>
        </w:rPr>
        <w:t>онения к совершению коррупционных правонарушений);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9) дата заполнения уведомления;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10) подпись муниципального служащего, заполнившего уведомление.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поселения.</w:t>
      </w:r>
    </w:p>
    <w:p w:rsidR="00863C5E" w:rsidRDefault="00863C5E" w:rsidP="00863C5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863C5E" w:rsidRDefault="00863C5E" w:rsidP="00863C5E">
      <w:pPr>
        <w:spacing w:before="100" w:beforeAutospacing="1" w:after="100" w:afterAutospacing="1"/>
        <w:ind w:firstLine="5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3C5E" w:rsidRDefault="00863C5E" w:rsidP="00863C5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орган: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Отказ в регистрации уведомления либо невыдача расписки не допускается.</w:t>
      </w:r>
    </w:p>
    <w:p w:rsidR="00863C5E" w:rsidRDefault="00863C5E" w:rsidP="00863C5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863C5E" w:rsidRDefault="00863C5E" w:rsidP="00863C5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проводится уполномоченным органом.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письменном заключении указываются:</w:t>
      </w:r>
    </w:p>
    <w:p w:rsidR="00863C5E" w:rsidRDefault="00863C5E" w:rsidP="00863C5E">
      <w:pPr>
        <w:spacing w:before="100" w:beforeAutospacing="1" w:after="100" w:afterAutospacing="1"/>
        <w:ind w:firstLine="5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63C5E" w:rsidRDefault="00863C5E" w:rsidP="00863C5E">
      <w:pPr>
        <w:spacing w:before="100" w:beforeAutospacing="1" w:after="100" w:afterAutospacing="1"/>
        <w:ind w:firstLine="5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сроки проведения проверки;</w:t>
      </w:r>
    </w:p>
    <w:p w:rsidR="00863C5E" w:rsidRDefault="00863C5E" w:rsidP="00863C5E">
      <w:pPr>
        <w:spacing w:before="100" w:beforeAutospacing="1" w:after="100" w:afterAutospacing="1"/>
        <w:ind w:firstLine="5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обстоятельства, послужившие основанием для проведения проверки;</w:t>
      </w:r>
    </w:p>
    <w:p w:rsidR="00863C5E" w:rsidRDefault="00863C5E" w:rsidP="00863C5E">
      <w:pPr>
        <w:spacing w:before="100" w:beforeAutospacing="1" w:after="100" w:afterAutospacing="1"/>
        <w:ind w:firstLine="5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863C5E" w:rsidRDefault="00863C5E" w:rsidP="00863C5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863C5E" w:rsidRDefault="00863C5E" w:rsidP="00863C5E">
      <w:pPr>
        <w:spacing w:before="100" w:beforeAutospacing="1" w:after="100" w:afterAutospacing="1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863C5E" w:rsidRDefault="00863C5E" w:rsidP="00863C5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863C5E" w:rsidRDefault="00863C5E" w:rsidP="00863C5E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CellSpacing w:w="15" w:type="dxa"/>
        <w:tblLook w:val="04A0"/>
      </w:tblPr>
      <w:tblGrid>
        <w:gridCol w:w="125"/>
        <w:gridCol w:w="30"/>
        <w:gridCol w:w="9165"/>
        <w:gridCol w:w="125"/>
      </w:tblGrid>
      <w:tr w:rsidR="00863C5E" w:rsidTr="00863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C5E" w:rsidRDefault="00863C5E">
            <w:pPr>
              <w:spacing w:before="100" w:beforeAutospacing="1" w:after="100" w:afterAutospacing="1"/>
              <w:ind w:left="49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>
              <w:rPr>
                <w:sz w:val="20"/>
                <w:szCs w:val="20"/>
              </w:rPr>
              <w:t>Новочелны-Сюрбеевского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3C5E" w:rsidTr="00863C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Главе </w:t>
            </w:r>
            <w:proofErr w:type="spellStart"/>
            <w:r>
              <w:rPr>
                <w:sz w:val="20"/>
                <w:szCs w:val="20"/>
              </w:rPr>
              <w:t>Новочелны-Сюрбеевского</w:t>
            </w:r>
            <w:proofErr w:type="spellEnd"/>
            <w:r>
              <w:rPr>
                <w:iCs/>
                <w:sz w:val="20"/>
                <w:szCs w:val="20"/>
              </w:rPr>
              <w:t> сельского поселения</w:t>
            </w:r>
          </w:p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3C5E" w:rsidTr="00863C5E">
        <w:trPr>
          <w:trHeight w:val="4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 w:rsidP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от_____________________________</w:t>
            </w:r>
          </w:p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863C5E" w:rsidRDefault="00863C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наименование должности муниципального служащего)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отчество,  наименование должности муниципального служащего)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настоящим уведомляю Вас об обращении ко мне «___» __________ 20___ года_______________________________________________________________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лицо (лица))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lastRenderedPageBreak/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color w:val="000000"/>
          <w:sz w:val="20"/>
          <w:szCs w:val="20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color w:val="000000"/>
          <w:sz w:val="20"/>
          <w:szCs w:val="20"/>
        </w:rPr>
        <w:t>кт скл</w:t>
      </w:r>
      <w:proofErr w:type="gramEnd"/>
      <w:r>
        <w:rPr>
          <w:color w:val="000000"/>
          <w:sz w:val="20"/>
          <w:szCs w:val="20"/>
        </w:rPr>
        <w:t>онения к совершению коррупционных правонарушений)).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>
        <w:rPr>
          <w:i/>
          <w:iCs/>
          <w:color w:val="000000"/>
          <w:sz w:val="20"/>
          <w:szCs w:val="20"/>
        </w:rPr>
        <w:t>— перечислить.</w:t>
      </w:r>
    </w:p>
    <w:tbl>
      <w:tblPr>
        <w:tblW w:w="0" w:type="auto"/>
        <w:tblCellSpacing w:w="15" w:type="dxa"/>
        <w:tblLook w:val="04A0"/>
      </w:tblPr>
      <w:tblGrid>
        <w:gridCol w:w="3337"/>
        <w:gridCol w:w="1927"/>
      </w:tblGrid>
      <w:tr w:rsidR="00863C5E" w:rsidTr="00863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Подпись муниципального служащего</w:t>
            </w:r>
          </w:p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______________</w:t>
            </w:r>
          </w:p>
        </w:tc>
      </w:tr>
    </w:tbl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Уведомление зарегистрировано в журнале учета уведомлений «____» ________ 20__ года № ________.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, наименование должности лица, ответственного за прием уведомления)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 и подпись сотрудника уполномоченного органа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——————————————————————————————————————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</w:p>
    <w:p w:rsidR="00863C5E" w:rsidRDefault="00863C5E" w:rsidP="00863C5E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РАСПИСКА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Уведомление__________________________________________________________________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 (Ф.И.О., наименование должности муниципального служащего)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«___» _______ 20__ года № ______.</w:t>
      </w:r>
    </w:p>
    <w:tbl>
      <w:tblPr>
        <w:tblW w:w="0" w:type="auto"/>
        <w:tblCellSpacing w:w="15" w:type="dxa"/>
        <w:tblLook w:val="04A0"/>
      </w:tblPr>
      <w:tblGrid>
        <w:gridCol w:w="6317"/>
        <w:gridCol w:w="2228"/>
      </w:tblGrid>
      <w:tr w:rsidR="00863C5E" w:rsidTr="00863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  <w:tr w:rsidR="00863C5E" w:rsidTr="00863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                 подпись</w:t>
            </w:r>
          </w:p>
        </w:tc>
      </w:tr>
      <w:tr w:rsidR="00863C5E" w:rsidTr="00863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Время: ______________________</w:t>
      </w:r>
    </w:p>
    <w:p w:rsidR="00863C5E" w:rsidRDefault="00863C5E" w:rsidP="00863C5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«___» _____________ 20___ года</w:t>
      </w:r>
    </w:p>
    <w:p w:rsidR="00863C5E" w:rsidRDefault="00863C5E" w:rsidP="00863C5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</w:t>
      </w:r>
    </w:p>
    <w:p w:rsidR="00863C5E" w:rsidRDefault="00863C5E" w:rsidP="00863C5E">
      <w:pPr>
        <w:ind w:left="70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Порядку уведомления представителя нанимателя (работодателя)</w:t>
      </w:r>
    </w:p>
    <w:p w:rsidR="00863C5E" w:rsidRDefault="00863C5E" w:rsidP="00863C5E">
      <w:pPr>
        <w:ind w:left="3540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фактах обращения в целях склонения муниципального</w:t>
      </w:r>
    </w:p>
    <w:p w:rsidR="00863C5E" w:rsidRDefault="00863C5E" w:rsidP="00863C5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служащего к совершению коррупционных правонарушений</w:t>
      </w:r>
    </w:p>
    <w:p w:rsidR="00863C5E" w:rsidRDefault="00863C5E" w:rsidP="00863C5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Администрации </w:t>
      </w:r>
      <w:proofErr w:type="spellStart"/>
      <w:r>
        <w:rPr>
          <w:color w:val="000000"/>
          <w:sz w:val="20"/>
          <w:szCs w:val="20"/>
        </w:rPr>
        <w:t>Новочелны-Сюрбеевского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:rsidR="00863C5E" w:rsidRDefault="00863C5E" w:rsidP="00863C5E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Форма журнала учета уведомлений</w:t>
      </w:r>
    </w:p>
    <w:p w:rsidR="00863C5E" w:rsidRDefault="00863C5E" w:rsidP="00863C5E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__________________</w:t>
      </w:r>
      <w:r>
        <w:rPr>
          <w:color w:val="000000"/>
          <w:sz w:val="20"/>
          <w:szCs w:val="20"/>
        </w:rPr>
        <w:softHyphen/>
        <w:t>___________________________</w:t>
      </w:r>
    </w:p>
    <w:p w:rsidR="00863C5E" w:rsidRDefault="00863C5E" w:rsidP="00863C5E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Look w:val="04A0"/>
      </w:tblPr>
      <w:tblGrid>
        <w:gridCol w:w="325"/>
        <w:gridCol w:w="509"/>
        <w:gridCol w:w="868"/>
        <w:gridCol w:w="1192"/>
        <w:gridCol w:w="1192"/>
        <w:gridCol w:w="1083"/>
        <w:gridCol w:w="1146"/>
        <w:gridCol w:w="946"/>
        <w:gridCol w:w="1226"/>
        <w:gridCol w:w="958"/>
      </w:tblGrid>
      <w:tr w:rsidR="00863C5E" w:rsidTr="00863C5E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863C5E" w:rsidTr="00863C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поступ</w:t>
            </w:r>
            <w:proofErr w:type="spellEnd"/>
          </w:p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C5E" w:rsidRDefault="00863C5E">
            <w:pPr>
              <w:rPr>
                <w:sz w:val="20"/>
                <w:szCs w:val="20"/>
              </w:rPr>
            </w:pPr>
          </w:p>
        </w:tc>
      </w:tr>
      <w:tr w:rsidR="00863C5E" w:rsidTr="00863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63C5E" w:rsidTr="00863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C5E" w:rsidRDefault="00863C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63C5E" w:rsidRDefault="00863C5E" w:rsidP="00863C5E">
      <w:pPr>
        <w:rPr>
          <w:rFonts w:eastAsiaTheme="minorHAnsi"/>
          <w:sz w:val="20"/>
          <w:szCs w:val="20"/>
          <w:lang w:eastAsia="en-US"/>
        </w:rPr>
      </w:pPr>
    </w:p>
    <w:p w:rsidR="00863C5E" w:rsidRDefault="00863C5E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207982"/>
    <w:rsid w:val="002A61D8"/>
    <w:rsid w:val="002C5457"/>
    <w:rsid w:val="00381271"/>
    <w:rsid w:val="00410168"/>
    <w:rsid w:val="004E6AF7"/>
    <w:rsid w:val="005737D0"/>
    <w:rsid w:val="005E3881"/>
    <w:rsid w:val="00606AD3"/>
    <w:rsid w:val="006C18CB"/>
    <w:rsid w:val="00751713"/>
    <w:rsid w:val="00863C5E"/>
    <w:rsid w:val="008C2CB2"/>
    <w:rsid w:val="00AC1330"/>
    <w:rsid w:val="00AD4BC3"/>
    <w:rsid w:val="00B8391B"/>
    <w:rsid w:val="00BC3993"/>
    <w:rsid w:val="00C2404F"/>
    <w:rsid w:val="00D67186"/>
    <w:rsid w:val="00DF6664"/>
    <w:rsid w:val="00F9756C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63C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Цветовое выделение"/>
    <w:rsid w:val="00863C5E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863C5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C787B329D877AB64300FEE5865061D5EEA2510E8D27D0822B56F02F1A14F15A52EA7ED217E0864486193EAA9L4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87B329D877AB64300FEE5865061D5FE12815EAD3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4645</Words>
  <Characters>26477</Characters>
  <Application>Microsoft Office Word</Application>
  <DocSecurity>0</DocSecurity>
  <Lines>220</Lines>
  <Paragraphs>62</Paragraphs>
  <ScaleCrop>false</ScaleCrop>
  <Company>Н.Сюрбеевское сельское поселение</Company>
  <LinksUpToDate>false</LinksUpToDate>
  <CharactersWithSpaces>31060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7</cp:revision>
  <dcterms:created xsi:type="dcterms:W3CDTF">2019-10-24T08:40:00Z</dcterms:created>
  <dcterms:modified xsi:type="dcterms:W3CDTF">2019-10-25T13:19:00Z</dcterms:modified>
</cp:coreProperties>
</file>