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4"/>
              <w:rPr>
                <w:sz w:val="24"/>
                <w:szCs w:val="24"/>
              </w:rPr>
            </w:pPr>
            <w:r>
              <w:rPr>
                <w:sz w:val="24"/>
                <w:szCs w:val="24"/>
              </w:rPr>
              <w:t xml:space="preserve">И Н Ф О Р М А Ц И О Н </w:t>
            </w:r>
            <w:proofErr w:type="spellStart"/>
            <w:proofErr w:type="gramStart"/>
            <w:r>
              <w:rPr>
                <w:sz w:val="24"/>
                <w:szCs w:val="24"/>
              </w:rPr>
              <w:t>Н</w:t>
            </w:r>
            <w:proofErr w:type="spellEnd"/>
            <w:proofErr w:type="gramEnd"/>
            <w:r>
              <w:rPr>
                <w:sz w:val="24"/>
                <w:szCs w:val="24"/>
              </w:rPr>
              <w:t xml:space="preserve"> Ы Й   Б Ю Л </w:t>
            </w:r>
            <w:proofErr w:type="spellStart"/>
            <w:r>
              <w:rPr>
                <w:sz w:val="24"/>
                <w:szCs w:val="24"/>
              </w:rPr>
              <w:t>Л</w:t>
            </w:r>
            <w:proofErr w:type="spellEnd"/>
            <w:r>
              <w:rPr>
                <w:sz w:val="24"/>
                <w:szCs w:val="24"/>
              </w:rPr>
              <w:t xml:space="preserve">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3A5B32" w:rsidP="00A015B2">
            <w:pPr>
              <w:pStyle w:val="a4"/>
              <w:tabs>
                <w:tab w:val="left" w:pos="792"/>
              </w:tabs>
              <w:rPr>
                <w:bCs/>
                <w:sz w:val="24"/>
                <w:szCs w:val="24"/>
              </w:rPr>
            </w:pPr>
            <w:r>
              <w:rPr>
                <w:bCs/>
                <w:sz w:val="24"/>
                <w:szCs w:val="24"/>
              </w:rPr>
              <w:t>№ 02</w:t>
            </w:r>
            <w:r w:rsidR="006C18CB">
              <w:rPr>
                <w:bCs/>
                <w:sz w:val="24"/>
                <w:szCs w:val="24"/>
              </w:rPr>
              <w:t>(42</w:t>
            </w:r>
            <w:r w:rsidR="00A015B2">
              <w:rPr>
                <w:bCs/>
                <w:sz w:val="24"/>
                <w:szCs w:val="24"/>
              </w:rPr>
              <w:t>7) от 15</w:t>
            </w:r>
            <w:r w:rsidR="00D67186">
              <w:rPr>
                <w:bCs/>
                <w:sz w:val="24"/>
                <w:szCs w:val="24"/>
              </w:rPr>
              <w:t xml:space="preserve"> января</w:t>
            </w:r>
            <w:r w:rsidR="00751713">
              <w:rPr>
                <w:bCs/>
                <w:sz w:val="24"/>
                <w:szCs w:val="24"/>
              </w:rPr>
              <w:t xml:space="preserve">   201</w:t>
            </w:r>
            <w:r w:rsidR="00D67186">
              <w:rPr>
                <w:bCs/>
                <w:sz w:val="24"/>
                <w:szCs w:val="24"/>
              </w:rPr>
              <w:t>9</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 xml:space="preserve">Издание администрации </w:t>
            </w:r>
            <w:proofErr w:type="spellStart"/>
            <w:r>
              <w:rPr>
                <w:bCs/>
                <w:sz w:val="24"/>
                <w:szCs w:val="24"/>
              </w:rPr>
              <w:t>Новочелны</w:t>
            </w:r>
            <w:proofErr w:type="spellEnd"/>
            <w:r>
              <w:rPr>
                <w:bCs/>
                <w:sz w:val="24"/>
                <w:szCs w:val="24"/>
              </w:rPr>
              <w:t>-</w:t>
            </w:r>
          </w:p>
          <w:p w:rsidR="00751713" w:rsidRDefault="00751713">
            <w:pPr>
              <w:pStyle w:val="a4"/>
              <w:tabs>
                <w:tab w:val="left" w:pos="5112"/>
              </w:tabs>
              <w:rPr>
                <w:bCs/>
                <w:sz w:val="24"/>
                <w:szCs w:val="24"/>
              </w:rPr>
            </w:pPr>
            <w:proofErr w:type="spellStart"/>
            <w:r>
              <w:rPr>
                <w:bCs/>
                <w:sz w:val="24"/>
                <w:szCs w:val="24"/>
              </w:rPr>
              <w:t>Сюрбеевского</w:t>
            </w:r>
            <w:proofErr w:type="spellEnd"/>
            <w:r>
              <w:rPr>
                <w:bCs/>
                <w:sz w:val="24"/>
                <w:szCs w:val="24"/>
              </w:rPr>
              <w:t xml:space="preserve">  сельского поселения</w:t>
            </w:r>
          </w:p>
        </w:tc>
      </w:tr>
    </w:tbl>
    <w:p w:rsidR="00D67186" w:rsidRDefault="00D67186" w:rsidP="00606AD3">
      <w:pPr>
        <w:jc w:val="center"/>
        <w:rPr>
          <w:b/>
          <w:sz w:val="20"/>
          <w:szCs w:val="20"/>
        </w:rPr>
      </w:pPr>
    </w:p>
    <w:p w:rsidR="003A5B32" w:rsidRDefault="003A5B32" w:rsidP="003A5B32">
      <w:pPr>
        <w:rPr>
          <w:sz w:val="20"/>
          <w:szCs w:val="20"/>
        </w:rPr>
      </w:pPr>
    </w:p>
    <w:p w:rsidR="003A5B32" w:rsidRPr="001D13CE" w:rsidRDefault="003A5B32" w:rsidP="003A5B32">
      <w:pPr>
        <w:jc w:val="center"/>
        <w:rPr>
          <w:b/>
          <w:sz w:val="20"/>
          <w:szCs w:val="20"/>
        </w:rPr>
      </w:pPr>
      <w:r w:rsidRPr="001D13CE">
        <w:rPr>
          <w:b/>
          <w:sz w:val="20"/>
          <w:szCs w:val="20"/>
        </w:rPr>
        <w:t xml:space="preserve">ПОСТАНОВЛЕНИЕ </w:t>
      </w:r>
      <w:r>
        <w:rPr>
          <w:b/>
          <w:sz w:val="20"/>
          <w:szCs w:val="20"/>
        </w:rPr>
        <w:t xml:space="preserve">АДМИНИСТРАЦИИ </w:t>
      </w:r>
      <w:r w:rsidRPr="001D13CE">
        <w:rPr>
          <w:b/>
          <w:sz w:val="20"/>
          <w:szCs w:val="20"/>
        </w:rPr>
        <w:t>НОВОЧЕЛНЫ-СЮРЬБЕЕВСКОГО</w:t>
      </w:r>
    </w:p>
    <w:p w:rsidR="003A5B32" w:rsidRPr="001D13CE" w:rsidRDefault="003A5B32" w:rsidP="003A5B32">
      <w:pPr>
        <w:jc w:val="center"/>
        <w:rPr>
          <w:b/>
          <w:sz w:val="20"/>
          <w:szCs w:val="20"/>
        </w:rPr>
      </w:pPr>
      <w:r w:rsidRPr="001D13CE">
        <w:rPr>
          <w:b/>
          <w:sz w:val="20"/>
          <w:szCs w:val="20"/>
        </w:rPr>
        <w:t>СЕЛЬСКОГО ПОСЕЛЕНИЯ</w:t>
      </w:r>
    </w:p>
    <w:p w:rsidR="003A5B32" w:rsidRDefault="00A015B2" w:rsidP="003A5B32">
      <w:pPr>
        <w:rPr>
          <w:b/>
          <w:sz w:val="20"/>
          <w:szCs w:val="20"/>
        </w:rPr>
      </w:pPr>
      <w:r>
        <w:rPr>
          <w:b/>
          <w:sz w:val="20"/>
          <w:szCs w:val="20"/>
        </w:rPr>
        <w:tab/>
        <w:t>от 14.01.2018г.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01</w:t>
      </w:r>
    </w:p>
    <w:p w:rsidR="00A015B2" w:rsidRDefault="00A015B2" w:rsidP="003A5B32">
      <w:pPr>
        <w:rPr>
          <w:b/>
          <w:sz w:val="20"/>
          <w:szCs w:val="20"/>
        </w:rPr>
      </w:pPr>
    </w:p>
    <w:p w:rsidR="00A015B2" w:rsidRPr="00E41491" w:rsidRDefault="00617735" w:rsidP="00A015B2">
      <w:pPr>
        <w:spacing w:before="100" w:beforeAutospacing="1" w:after="100" w:afterAutospacing="1"/>
        <w:jc w:val="both"/>
        <w:rPr>
          <w:color w:val="000000"/>
          <w:sz w:val="20"/>
          <w:szCs w:val="20"/>
        </w:rPr>
      </w:pPr>
      <w:r w:rsidRPr="00F87CCC">
        <w:rPr>
          <w:sz w:val="20"/>
          <w:szCs w:val="20"/>
        </w:rPr>
        <w:t> </w:t>
      </w:r>
      <w:r w:rsidR="00A015B2" w:rsidRPr="00E41491">
        <w:rPr>
          <w:color w:val="000000"/>
          <w:sz w:val="20"/>
          <w:szCs w:val="20"/>
        </w:rPr>
        <w:t>Об утверждении Правил обустройства мест</w:t>
      </w:r>
    </w:p>
    <w:p w:rsidR="00A015B2" w:rsidRPr="00E41491" w:rsidRDefault="00A015B2" w:rsidP="00A015B2">
      <w:pPr>
        <w:spacing w:before="100" w:beforeAutospacing="1" w:after="100" w:afterAutospacing="1"/>
        <w:jc w:val="both"/>
        <w:rPr>
          <w:color w:val="000000"/>
          <w:sz w:val="20"/>
          <w:szCs w:val="20"/>
        </w:rPr>
      </w:pPr>
      <w:r w:rsidRPr="00E41491">
        <w:rPr>
          <w:color w:val="000000"/>
          <w:sz w:val="20"/>
          <w:szCs w:val="20"/>
        </w:rPr>
        <w:t>(площадок) накопления твердых коммунальных</w:t>
      </w:r>
    </w:p>
    <w:p w:rsidR="00A015B2" w:rsidRPr="00E41491" w:rsidRDefault="00A015B2" w:rsidP="00A015B2">
      <w:pPr>
        <w:spacing w:before="100" w:beforeAutospacing="1" w:after="100" w:afterAutospacing="1"/>
        <w:jc w:val="both"/>
        <w:rPr>
          <w:color w:val="000000"/>
          <w:sz w:val="20"/>
          <w:szCs w:val="20"/>
        </w:rPr>
      </w:pPr>
      <w:r w:rsidRPr="00E41491">
        <w:rPr>
          <w:color w:val="000000"/>
          <w:sz w:val="20"/>
          <w:szCs w:val="20"/>
        </w:rPr>
        <w:t>отходов и ведения их реестра на территории</w:t>
      </w:r>
    </w:p>
    <w:p w:rsidR="00A015B2" w:rsidRPr="00E41491" w:rsidRDefault="00A015B2" w:rsidP="00A015B2">
      <w:pPr>
        <w:spacing w:before="100" w:beforeAutospacing="1" w:after="100" w:afterAutospacing="1"/>
        <w:jc w:val="both"/>
        <w:rPr>
          <w:color w:val="000000"/>
          <w:sz w:val="20"/>
          <w:szCs w:val="20"/>
        </w:rPr>
      </w:pPr>
      <w:r w:rsidRPr="00E41491">
        <w:rPr>
          <w:color w:val="000000"/>
          <w:sz w:val="20"/>
          <w:szCs w:val="20"/>
        </w:rPr>
        <w:t>Новочелны-Сюрбеевского сельского поселения Комсомольского</w:t>
      </w:r>
    </w:p>
    <w:p w:rsidR="00A015B2" w:rsidRPr="00E41491" w:rsidRDefault="00A015B2" w:rsidP="00A015B2">
      <w:pPr>
        <w:spacing w:before="100" w:beforeAutospacing="1" w:after="100" w:afterAutospacing="1"/>
        <w:jc w:val="both"/>
        <w:rPr>
          <w:color w:val="000000"/>
          <w:sz w:val="20"/>
          <w:szCs w:val="20"/>
        </w:rPr>
      </w:pPr>
      <w:r w:rsidRPr="00E41491">
        <w:rPr>
          <w:color w:val="000000"/>
          <w:sz w:val="20"/>
          <w:szCs w:val="20"/>
        </w:rPr>
        <w:t>района</w:t>
      </w:r>
    </w:p>
    <w:p w:rsidR="00A015B2" w:rsidRPr="00E41491" w:rsidRDefault="00A015B2" w:rsidP="00A015B2">
      <w:pPr>
        <w:spacing w:before="100" w:beforeAutospacing="1" w:after="100" w:afterAutospacing="1"/>
        <w:jc w:val="both"/>
        <w:rPr>
          <w:color w:val="000000"/>
          <w:sz w:val="20"/>
          <w:szCs w:val="20"/>
        </w:rPr>
      </w:pPr>
      <w:r w:rsidRPr="00E41491">
        <w:rPr>
          <w:color w:val="000000"/>
          <w:sz w:val="20"/>
          <w:szCs w:val="20"/>
        </w:rPr>
        <w:t>      В соответствии со </w:t>
      </w:r>
      <w:hyperlink r:id="rId6" w:history="1">
        <w:r w:rsidRPr="00E41491">
          <w:rPr>
            <w:color w:val="333333"/>
            <w:sz w:val="20"/>
            <w:szCs w:val="20"/>
          </w:rPr>
          <w:t>статьей 13.4</w:t>
        </w:r>
      </w:hyperlink>
      <w:r w:rsidRPr="00E41491">
        <w:rPr>
          <w:color w:val="000000"/>
          <w:sz w:val="20"/>
          <w:szCs w:val="20"/>
        </w:rPr>
        <w:t> Федерального закона "Об отходах производства и потребления" и Постановления Правительства Российской Федерации от 31 августа 2018 года №1039 «Правила обустройства мест (площадок) накопления твердых коммунальных отходов и ведения их реестра», с Федеральным законом от 06.10.2003 № 131-ФЗ «Об общих принципах организации местного самоуправления в Российской Федерации», администрация Новочелны-Сюрбеевского сельского поселения Комсомольского района Чувашской Республики </w:t>
      </w:r>
      <w:proofErr w:type="spellStart"/>
      <w:proofErr w:type="gramStart"/>
      <w:r w:rsidRPr="00E41491">
        <w:rPr>
          <w:bCs/>
          <w:color w:val="000000"/>
          <w:sz w:val="20"/>
          <w:szCs w:val="20"/>
        </w:rPr>
        <w:t>п</w:t>
      </w:r>
      <w:proofErr w:type="spellEnd"/>
      <w:proofErr w:type="gramEnd"/>
      <w:r w:rsidRPr="00E41491">
        <w:rPr>
          <w:bCs/>
          <w:color w:val="000000"/>
          <w:sz w:val="20"/>
          <w:szCs w:val="20"/>
        </w:rPr>
        <w:t xml:space="preserve"> о с т а </w:t>
      </w:r>
      <w:proofErr w:type="spellStart"/>
      <w:r w:rsidRPr="00E41491">
        <w:rPr>
          <w:bCs/>
          <w:color w:val="000000"/>
          <w:sz w:val="20"/>
          <w:szCs w:val="20"/>
        </w:rPr>
        <w:t>н</w:t>
      </w:r>
      <w:proofErr w:type="spellEnd"/>
      <w:r w:rsidRPr="00E41491">
        <w:rPr>
          <w:bCs/>
          <w:color w:val="000000"/>
          <w:sz w:val="20"/>
          <w:szCs w:val="20"/>
        </w:rPr>
        <w:t xml:space="preserve"> о в л я е т</w:t>
      </w:r>
      <w:proofErr w:type="gramStart"/>
      <w:r w:rsidRPr="00E41491">
        <w:rPr>
          <w:bCs/>
          <w:color w:val="000000"/>
          <w:sz w:val="20"/>
          <w:szCs w:val="20"/>
        </w:rPr>
        <w:t xml:space="preserve"> </w:t>
      </w:r>
      <w:r w:rsidRPr="00E41491">
        <w:rPr>
          <w:color w:val="000000"/>
          <w:sz w:val="20"/>
          <w:szCs w:val="20"/>
        </w:rPr>
        <w:t>:</w:t>
      </w:r>
      <w:proofErr w:type="gramEnd"/>
    </w:p>
    <w:p w:rsidR="00A015B2" w:rsidRPr="00E41491" w:rsidRDefault="00A015B2" w:rsidP="00A015B2">
      <w:pPr>
        <w:spacing w:before="100" w:beforeAutospacing="1" w:after="100" w:afterAutospacing="1"/>
        <w:jc w:val="both"/>
        <w:rPr>
          <w:color w:val="000000"/>
          <w:sz w:val="20"/>
          <w:szCs w:val="20"/>
        </w:rPr>
      </w:pPr>
      <w:r w:rsidRPr="00E41491">
        <w:rPr>
          <w:color w:val="000000"/>
          <w:sz w:val="20"/>
          <w:szCs w:val="20"/>
        </w:rPr>
        <w:t>      1.Утвердить прилагаемые Правила обустройства мест (площадок) накопления твердых коммунальных отходов и ведения их реестра на территории Новочелны-Сюрбеевского сельского поселения Комсомольского района Чувашской Республики.</w:t>
      </w:r>
    </w:p>
    <w:p w:rsidR="00A015B2" w:rsidRPr="00E41491" w:rsidRDefault="00A015B2" w:rsidP="00A015B2">
      <w:pPr>
        <w:spacing w:before="100" w:beforeAutospacing="1" w:after="100" w:afterAutospacing="1"/>
        <w:jc w:val="both"/>
        <w:rPr>
          <w:color w:val="000000"/>
          <w:sz w:val="20"/>
          <w:szCs w:val="20"/>
        </w:rPr>
      </w:pPr>
      <w:r w:rsidRPr="00E41491">
        <w:rPr>
          <w:color w:val="000000"/>
          <w:sz w:val="20"/>
          <w:szCs w:val="20"/>
        </w:rPr>
        <w:t xml:space="preserve">      2. </w:t>
      </w:r>
      <w:r w:rsidRPr="00E41491">
        <w:rPr>
          <w:color w:val="000000" w:themeColor="text1"/>
          <w:sz w:val="20"/>
          <w:szCs w:val="20"/>
        </w:rPr>
        <w:t xml:space="preserve">Настоящее постановление вступает в силу после его официального опубликования  в  информационном бюллетене </w:t>
      </w:r>
      <w:r w:rsidRPr="00E41491">
        <w:rPr>
          <w:color w:val="000000" w:themeColor="text1"/>
          <w:sz w:val="20"/>
          <w:szCs w:val="20"/>
        </w:rPr>
        <w:tab/>
        <w:t>«Вестник Новочелны-Сюрбеевского сельского поселения Комсомольского района» и подлежит размещению на официальном сайте администрации</w:t>
      </w:r>
      <w:r w:rsidRPr="00E41491">
        <w:rPr>
          <w:b/>
          <w:color w:val="000000" w:themeColor="text1"/>
          <w:sz w:val="20"/>
          <w:szCs w:val="20"/>
        </w:rPr>
        <w:t xml:space="preserve"> </w:t>
      </w:r>
      <w:r w:rsidRPr="00E41491">
        <w:rPr>
          <w:bCs/>
          <w:color w:val="000000" w:themeColor="text1"/>
          <w:sz w:val="20"/>
          <w:szCs w:val="20"/>
        </w:rPr>
        <w:t>Новочелны-Сюрбеевского сельского поселения.</w:t>
      </w:r>
    </w:p>
    <w:p w:rsidR="00A015B2" w:rsidRPr="00E41491" w:rsidRDefault="00A015B2" w:rsidP="00A015B2">
      <w:pPr>
        <w:spacing w:before="100" w:beforeAutospacing="1" w:after="100" w:afterAutospacing="1"/>
        <w:jc w:val="both"/>
        <w:rPr>
          <w:color w:val="000000"/>
          <w:sz w:val="20"/>
          <w:szCs w:val="20"/>
        </w:rPr>
      </w:pPr>
      <w:r w:rsidRPr="00E41491">
        <w:rPr>
          <w:color w:val="000000"/>
          <w:sz w:val="20"/>
          <w:szCs w:val="20"/>
        </w:rPr>
        <w:t xml:space="preserve">      3. </w:t>
      </w:r>
      <w:proofErr w:type="gramStart"/>
      <w:r w:rsidRPr="00E41491">
        <w:rPr>
          <w:color w:val="000000"/>
          <w:sz w:val="20"/>
          <w:szCs w:val="20"/>
        </w:rPr>
        <w:t>Контроль за</w:t>
      </w:r>
      <w:proofErr w:type="gramEnd"/>
      <w:r w:rsidRPr="00E41491">
        <w:rPr>
          <w:color w:val="000000"/>
          <w:sz w:val="20"/>
          <w:szCs w:val="20"/>
        </w:rPr>
        <w:t xml:space="preserve"> исполнением настоящего постановления оставляю за собой.</w:t>
      </w:r>
    </w:p>
    <w:p w:rsidR="00A015B2" w:rsidRDefault="00A015B2" w:rsidP="00A015B2">
      <w:pPr>
        <w:spacing w:before="100" w:beforeAutospacing="1" w:after="100" w:afterAutospacing="1"/>
        <w:jc w:val="both"/>
        <w:rPr>
          <w:color w:val="000000"/>
          <w:sz w:val="20"/>
          <w:szCs w:val="20"/>
        </w:rPr>
      </w:pPr>
      <w:r w:rsidRPr="00E41491">
        <w:rPr>
          <w:rFonts w:ascii="Verdana" w:hAnsi="Verdana"/>
          <w:color w:val="000000"/>
          <w:sz w:val="20"/>
          <w:szCs w:val="20"/>
        </w:rPr>
        <w:t> </w:t>
      </w:r>
      <w:r w:rsidRPr="00E41491">
        <w:rPr>
          <w:color w:val="000000"/>
          <w:sz w:val="20"/>
          <w:szCs w:val="20"/>
        </w:rPr>
        <w:t>Глава сельского поселения</w:t>
      </w:r>
      <w:r w:rsidRPr="00E41491">
        <w:rPr>
          <w:color w:val="000000"/>
          <w:sz w:val="20"/>
          <w:szCs w:val="20"/>
        </w:rPr>
        <w:tab/>
      </w:r>
      <w:r w:rsidRPr="00E41491">
        <w:rPr>
          <w:color w:val="000000"/>
          <w:sz w:val="20"/>
          <w:szCs w:val="20"/>
        </w:rPr>
        <w:tab/>
      </w:r>
      <w:r w:rsidRPr="00E41491">
        <w:rPr>
          <w:color w:val="000000"/>
          <w:sz w:val="20"/>
          <w:szCs w:val="20"/>
        </w:rPr>
        <w:tab/>
      </w:r>
      <w:r w:rsidRPr="00E41491">
        <w:rPr>
          <w:color w:val="000000"/>
          <w:sz w:val="20"/>
          <w:szCs w:val="20"/>
        </w:rPr>
        <w:tab/>
      </w:r>
      <w:r w:rsidRPr="00E41491">
        <w:rPr>
          <w:color w:val="000000"/>
          <w:sz w:val="20"/>
          <w:szCs w:val="20"/>
        </w:rPr>
        <w:tab/>
        <w:t>Г.Г.Ракчеев</w:t>
      </w:r>
      <w:r w:rsidRPr="00E41491">
        <w:rPr>
          <w:rFonts w:ascii="Verdana" w:hAnsi="Verdana"/>
          <w:color w:val="000000"/>
          <w:sz w:val="20"/>
          <w:szCs w:val="20"/>
        </w:rPr>
        <w:t> </w:t>
      </w:r>
    </w:p>
    <w:p w:rsidR="00A015B2" w:rsidRPr="00A015B2" w:rsidRDefault="00A015B2" w:rsidP="00A015B2">
      <w:pPr>
        <w:spacing w:before="100" w:beforeAutospacing="1" w:after="100" w:afterAutospacing="1"/>
        <w:jc w:val="both"/>
        <w:rPr>
          <w:color w:val="000000"/>
          <w:sz w:val="20"/>
          <w:szCs w:val="20"/>
        </w:rPr>
      </w:pPr>
    </w:p>
    <w:p w:rsidR="00A015B2" w:rsidRPr="00E41491" w:rsidRDefault="00A015B2" w:rsidP="00A015B2">
      <w:pPr>
        <w:spacing w:before="100" w:beforeAutospacing="1" w:after="100" w:afterAutospacing="1"/>
        <w:jc w:val="right"/>
        <w:rPr>
          <w:color w:val="000000"/>
          <w:sz w:val="20"/>
          <w:szCs w:val="20"/>
        </w:rPr>
      </w:pPr>
      <w:r w:rsidRPr="00E41491">
        <w:rPr>
          <w:color w:val="000000"/>
          <w:sz w:val="20"/>
          <w:szCs w:val="20"/>
        </w:rPr>
        <w:t> Приложение</w:t>
      </w:r>
    </w:p>
    <w:p w:rsidR="00A015B2" w:rsidRPr="00E41491" w:rsidRDefault="00A015B2" w:rsidP="00A015B2">
      <w:pPr>
        <w:spacing w:before="100" w:beforeAutospacing="1" w:after="100" w:afterAutospacing="1"/>
        <w:jc w:val="right"/>
        <w:rPr>
          <w:color w:val="000000"/>
          <w:sz w:val="20"/>
          <w:szCs w:val="20"/>
        </w:rPr>
      </w:pPr>
      <w:r w:rsidRPr="00E41491">
        <w:rPr>
          <w:color w:val="000000"/>
          <w:sz w:val="20"/>
          <w:szCs w:val="20"/>
        </w:rPr>
        <w:t>к постановлению администрации Новочелны-Сюрбеевского</w:t>
      </w:r>
    </w:p>
    <w:p w:rsidR="00A015B2" w:rsidRPr="00E41491" w:rsidRDefault="00A015B2" w:rsidP="00A015B2">
      <w:pPr>
        <w:spacing w:before="100" w:beforeAutospacing="1" w:after="100" w:afterAutospacing="1"/>
        <w:jc w:val="right"/>
        <w:rPr>
          <w:color w:val="000000"/>
          <w:sz w:val="20"/>
          <w:szCs w:val="20"/>
        </w:rPr>
      </w:pPr>
      <w:r w:rsidRPr="00E41491">
        <w:rPr>
          <w:color w:val="000000"/>
          <w:sz w:val="20"/>
          <w:szCs w:val="20"/>
        </w:rPr>
        <w:t>сельского поселения Комсомольского района</w:t>
      </w:r>
    </w:p>
    <w:p w:rsidR="00A015B2" w:rsidRPr="00E41491" w:rsidRDefault="00A015B2" w:rsidP="00A015B2">
      <w:pPr>
        <w:spacing w:before="100" w:beforeAutospacing="1" w:after="100" w:afterAutospacing="1"/>
        <w:jc w:val="right"/>
        <w:rPr>
          <w:color w:val="000000"/>
          <w:sz w:val="20"/>
          <w:szCs w:val="20"/>
        </w:rPr>
      </w:pPr>
      <w:r w:rsidRPr="00E41491">
        <w:rPr>
          <w:color w:val="000000"/>
          <w:sz w:val="20"/>
          <w:szCs w:val="20"/>
        </w:rPr>
        <w:t>от 14.01.2019 № 01</w:t>
      </w:r>
    </w:p>
    <w:p w:rsidR="00A015B2" w:rsidRPr="00E41491" w:rsidRDefault="00A015B2" w:rsidP="00A015B2">
      <w:pPr>
        <w:spacing w:before="100" w:beforeAutospacing="1" w:after="100" w:afterAutospacing="1"/>
        <w:jc w:val="center"/>
        <w:rPr>
          <w:color w:val="000000"/>
          <w:sz w:val="20"/>
          <w:szCs w:val="20"/>
        </w:rPr>
      </w:pPr>
      <w:r w:rsidRPr="00E41491">
        <w:rPr>
          <w:bCs/>
          <w:color w:val="000000"/>
          <w:sz w:val="20"/>
          <w:szCs w:val="20"/>
        </w:rPr>
        <w:t>ПРАВИЛА</w:t>
      </w:r>
    </w:p>
    <w:p w:rsidR="00A015B2" w:rsidRPr="00E41491" w:rsidRDefault="00A015B2" w:rsidP="00A015B2">
      <w:pPr>
        <w:spacing w:before="100" w:beforeAutospacing="1" w:after="100" w:afterAutospacing="1"/>
        <w:jc w:val="center"/>
        <w:rPr>
          <w:color w:val="000000"/>
          <w:sz w:val="20"/>
          <w:szCs w:val="20"/>
        </w:rPr>
      </w:pPr>
      <w:r w:rsidRPr="00E41491">
        <w:rPr>
          <w:bCs/>
          <w:color w:val="000000"/>
          <w:sz w:val="20"/>
          <w:szCs w:val="20"/>
        </w:rPr>
        <w:t>ОБУСТРОЙСТВА МЕСТ (ПЛОЩАДОК) НАКОПЛЕНИЯ ТВЕРДЫХ КОММУНАЛЬНЫХ ОТХОДОВ И ВЕДЕНИЯ ИХ РЕЕСТРА НА ТЕРРИТОРИИ НОВОЧЕЛНЫ-СЮРБЕЕВСКОГО СЕЛЬСКОГО ПОСЕЛЕНИЯ КОМСОМОЛЬСКОГО РАЙОНА ЧУВАШСКОЙ РЕСПУБЛИКИ</w:t>
      </w:r>
    </w:p>
    <w:p w:rsidR="00A015B2" w:rsidRPr="00E41491" w:rsidRDefault="00A015B2" w:rsidP="00A015B2">
      <w:pPr>
        <w:spacing w:before="100" w:beforeAutospacing="1" w:after="100" w:afterAutospacing="1"/>
        <w:jc w:val="center"/>
        <w:rPr>
          <w:color w:val="000000"/>
          <w:sz w:val="20"/>
          <w:szCs w:val="20"/>
        </w:rPr>
      </w:pPr>
      <w:r w:rsidRPr="00E41491">
        <w:rPr>
          <w:b/>
          <w:bCs/>
          <w:color w:val="000000"/>
          <w:sz w:val="20"/>
          <w:szCs w:val="20"/>
        </w:rPr>
        <w:lastRenderedPageBreak/>
        <w:t>I. Общие положения</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A015B2" w:rsidRPr="00E41491" w:rsidRDefault="00A015B2" w:rsidP="00A015B2">
      <w:pPr>
        <w:spacing w:before="100" w:beforeAutospacing="1" w:after="100" w:afterAutospacing="1"/>
        <w:jc w:val="center"/>
        <w:rPr>
          <w:color w:val="000000"/>
          <w:sz w:val="20"/>
          <w:szCs w:val="20"/>
        </w:rPr>
      </w:pPr>
      <w:r w:rsidRPr="00E41491">
        <w:rPr>
          <w:b/>
          <w:bCs/>
          <w:color w:val="000000"/>
          <w:sz w:val="20"/>
          <w:szCs w:val="20"/>
        </w:rPr>
        <w:t>II. Порядок создания мест (площадок) накопления твердых</w:t>
      </w:r>
    </w:p>
    <w:p w:rsidR="00A015B2" w:rsidRPr="00E41491" w:rsidRDefault="00A015B2" w:rsidP="00A015B2">
      <w:pPr>
        <w:spacing w:before="100" w:beforeAutospacing="1" w:after="100" w:afterAutospacing="1"/>
        <w:jc w:val="center"/>
        <w:rPr>
          <w:color w:val="000000"/>
          <w:sz w:val="20"/>
          <w:szCs w:val="20"/>
        </w:rPr>
      </w:pPr>
      <w:r w:rsidRPr="00E41491">
        <w:rPr>
          <w:b/>
          <w:bCs/>
          <w:color w:val="000000"/>
          <w:sz w:val="20"/>
          <w:szCs w:val="20"/>
        </w:rPr>
        <w:t>коммунальных отходов</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 xml:space="preserve">4. </w:t>
      </w:r>
      <w:proofErr w:type="gramStart"/>
      <w:r w:rsidRPr="00E41491">
        <w:rPr>
          <w:color w:val="000000"/>
          <w:sz w:val="20"/>
          <w:szCs w:val="20"/>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Новочелны-Сюрбеевского сельского поселения Комсомольского района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roofErr w:type="gramEnd"/>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5. Уполномоченный орган рассматривает заявку в срок не позднее 10 календарных дней со дня ее поступления.</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 xml:space="preserve">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w:t>
      </w:r>
      <w:proofErr w:type="gramStart"/>
      <w:r w:rsidRPr="00E41491">
        <w:rPr>
          <w:color w:val="000000"/>
          <w:sz w:val="20"/>
          <w:szCs w:val="20"/>
        </w:rPr>
        <w:t>подготавливает заключение и направляет</w:t>
      </w:r>
      <w:proofErr w:type="gramEnd"/>
      <w:r w:rsidRPr="00E41491">
        <w:rPr>
          <w:color w:val="000000"/>
          <w:sz w:val="20"/>
          <w:szCs w:val="20"/>
        </w:rPr>
        <w:t xml:space="preserve"> его в уполномоченный орган в срок не позднее 5 календарных дней со дня поступления запроса.</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8. Основаниями отказа уполномоченного органа в согласовании создания места (площадки) накопления твердых коммунальных отходов являются:</w:t>
      </w:r>
    </w:p>
    <w:p w:rsidR="00A015B2" w:rsidRPr="00E41491" w:rsidRDefault="00A015B2" w:rsidP="00A015B2">
      <w:pPr>
        <w:spacing w:before="100" w:beforeAutospacing="1" w:after="100" w:afterAutospacing="1"/>
        <w:ind w:firstLine="708"/>
        <w:jc w:val="both"/>
        <w:rPr>
          <w:color w:val="000000"/>
          <w:sz w:val="20"/>
          <w:szCs w:val="20"/>
        </w:rPr>
      </w:pPr>
      <w:proofErr w:type="gramStart"/>
      <w:r w:rsidRPr="00E41491">
        <w:rPr>
          <w:color w:val="000000"/>
          <w:sz w:val="20"/>
          <w:szCs w:val="20"/>
        </w:rPr>
        <w:t>а) несоответствие заявки установленной форме;</w:t>
      </w:r>
      <w:proofErr w:type="gramEnd"/>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 xml:space="preserve">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w:t>
      </w:r>
      <w:r w:rsidRPr="00E41491">
        <w:rPr>
          <w:color w:val="000000"/>
          <w:sz w:val="20"/>
          <w:szCs w:val="20"/>
        </w:rPr>
        <w:lastRenderedPageBreak/>
        <w:t>законодательства Российской Федерации, устанавливающего требования к местам (площадкам) накопления твердых коммунальных отходов.</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9. О принятом решении уполномоченный орган уведомляет заявителя в срок, установленный </w:t>
      </w:r>
      <w:hyperlink r:id="rId7" w:anchor="P42" w:history="1">
        <w:r w:rsidRPr="00E41491">
          <w:rPr>
            <w:color w:val="333333"/>
            <w:sz w:val="20"/>
            <w:szCs w:val="20"/>
          </w:rPr>
          <w:t>пунктами 5</w:t>
        </w:r>
      </w:hyperlink>
      <w:r w:rsidRPr="00E41491">
        <w:rPr>
          <w:color w:val="000000"/>
          <w:sz w:val="20"/>
          <w:szCs w:val="20"/>
        </w:rPr>
        <w:t> и </w:t>
      </w:r>
      <w:hyperlink r:id="rId8" w:anchor="P43" w:history="1">
        <w:r w:rsidRPr="00E41491">
          <w:rPr>
            <w:color w:val="333333"/>
            <w:sz w:val="20"/>
            <w:szCs w:val="20"/>
          </w:rPr>
          <w:t>6</w:t>
        </w:r>
      </w:hyperlink>
      <w:r w:rsidRPr="00E41491">
        <w:rPr>
          <w:color w:val="000000"/>
          <w:sz w:val="20"/>
          <w:szCs w:val="20"/>
        </w:rPr>
        <w:t>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A015B2" w:rsidRPr="00E41491" w:rsidRDefault="00A015B2" w:rsidP="00A015B2">
      <w:pPr>
        <w:spacing w:before="100" w:beforeAutospacing="1" w:after="100" w:afterAutospacing="1"/>
        <w:jc w:val="both"/>
        <w:rPr>
          <w:color w:val="000000"/>
          <w:sz w:val="20"/>
          <w:szCs w:val="20"/>
        </w:rPr>
      </w:pPr>
      <w:r w:rsidRPr="00E41491">
        <w:rPr>
          <w:b/>
          <w:bCs/>
          <w:color w:val="000000"/>
          <w:sz w:val="20"/>
          <w:szCs w:val="20"/>
        </w:rPr>
        <w:t> </w:t>
      </w:r>
    </w:p>
    <w:p w:rsidR="00A015B2" w:rsidRPr="00E41491" w:rsidRDefault="00A015B2" w:rsidP="00A015B2">
      <w:pPr>
        <w:spacing w:before="100" w:beforeAutospacing="1" w:after="100" w:afterAutospacing="1"/>
        <w:ind w:firstLine="708"/>
        <w:jc w:val="center"/>
        <w:rPr>
          <w:color w:val="000000"/>
          <w:sz w:val="20"/>
          <w:szCs w:val="20"/>
        </w:rPr>
      </w:pPr>
      <w:r w:rsidRPr="00E41491">
        <w:rPr>
          <w:b/>
          <w:bCs/>
          <w:color w:val="000000"/>
          <w:sz w:val="20"/>
          <w:szCs w:val="20"/>
        </w:rPr>
        <w:t>III. Правила формирования и ведения реестра мест (площадок) накопления твердых коммунальных отходов, требования к его содержанию</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 xml:space="preserve">13. </w:t>
      </w:r>
      <w:proofErr w:type="gramStart"/>
      <w:r w:rsidRPr="00E41491">
        <w:rPr>
          <w:color w:val="000000"/>
          <w:sz w:val="20"/>
          <w:szCs w:val="20"/>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sidRPr="00E41491">
        <w:rPr>
          <w:color w:val="000000"/>
          <w:sz w:val="20"/>
          <w:szCs w:val="20"/>
        </w:rP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14. Реестр ведется на государственном языке Российской Федерации.</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15. В соответствии с </w:t>
      </w:r>
      <w:hyperlink r:id="rId9" w:history="1">
        <w:r w:rsidRPr="00E41491">
          <w:rPr>
            <w:color w:val="333333"/>
            <w:sz w:val="20"/>
            <w:szCs w:val="20"/>
          </w:rPr>
          <w:t>пунктом 5 статьи 13.4</w:t>
        </w:r>
      </w:hyperlink>
      <w:r w:rsidRPr="00E41491">
        <w:rPr>
          <w:color w:val="000000"/>
          <w:sz w:val="20"/>
          <w:szCs w:val="20"/>
        </w:rPr>
        <w:t> Федерального закона "Об отходах производства и потребления" реестр включает в себя следующие разделы:</w:t>
      </w:r>
    </w:p>
    <w:p w:rsidR="00A015B2" w:rsidRPr="00E41491" w:rsidRDefault="00A015B2" w:rsidP="00A015B2">
      <w:pPr>
        <w:spacing w:before="100" w:beforeAutospacing="1" w:after="100" w:afterAutospacing="1"/>
        <w:jc w:val="both"/>
        <w:rPr>
          <w:color w:val="000000"/>
          <w:sz w:val="20"/>
          <w:szCs w:val="20"/>
        </w:rPr>
      </w:pPr>
      <w:r w:rsidRPr="00E41491">
        <w:rPr>
          <w:color w:val="000000"/>
          <w:sz w:val="20"/>
          <w:szCs w:val="20"/>
        </w:rPr>
        <w:t>данные о нахождении мест (площадок) накопления твердых коммунальных отходов;</w:t>
      </w:r>
    </w:p>
    <w:p w:rsidR="00A015B2" w:rsidRPr="00E41491" w:rsidRDefault="00A015B2" w:rsidP="00A015B2">
      <w:pPr>
        <w:spacing w:before="100" w:beforeAutospacing="1" w:after="100" w:afterAutospacing="1"/>
        <w:jc w:val="both"/>
        <w:rPr>
          <w:color w:val="000000"/>
          <w:sz w:val="20"/>
          <w:szCs w:val="20"/>
        </w:rPr>
      </w:pPr>
      <w:r w:rsidRPr="00E41491">
        <w:rPr>
          <w:color w:val="000000"/>
          <w:sz w:val="20"/>
          <w:szCs w:val="20"/>
        </w:rPr>
        <w:t>данные о технических характеристиках мест (площадок) накопления твердых коммунальных отходов;</w:t>
      </w:r>
    </w:p>
    <w:p w:rsidR="00A015B2" w:rsidRPr="00E41491" w:rsidRDefault="00A015B2" w:rsidP="00A015B2">
      <w:pPr>
        <w:spacing w:before="100" w:beforeAutospacing="1" w:after="100" w:afterAutospacing="1"/>
        <w:jc w:val="both"/>
        <w:rPr>
          <w:color w:val="000000"/>
          <w:sz w:val="20"/>
          <w:szCs w:val="20"/>
        </w:rPr>
      </w:pPr>
      <w:r w:rsidRPr="00E41491">
        <w:rPr>
          <w:color w:val="000000"/>
          <w:sz w:val="20"/>
          <w:szCs w:val="20"/>
        </w:rPr>
        <w:t>данные о собственниках мест (площадок) накопления твердых коммунальных отходов;</w:t>
      </w:r>
    </w:p>
    <w:p w:rsidR="00A015B2" w:rsidRPr="00E41491" w:rsidRDefault="00A015B2" w:rsidP="00A015B2">
      <w:pPr>
        <w:spacing w:before="100" w:beforeAutospacing="1" w:after="100" w:afterAutospacing="1"/>
        <w:jc w:val="both"/>
        <w:rPr>
          <w:color w:val="000000"/>
          <w:sz w:val="20"/>
          <w:szCs w:val="20"/>
        </w:rPr>
      </w:pPr>
      <w:r w:rsidRPr="00E41491">
        <w:rPr>
          <w:color w:val="000000"/>
          <w:sz w:val="20"/>
          <w:szCs w:val="20"/>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A015B2" w:rsidRPr="00E41491" w:rsidRDefault="00A015B2" w:rsidP="00A015B2">
      <w:pPr>
        <w:spacing w:before="100" w:beforeAutospacing="1" w:after="100" w:afterAutospacing="1"/>
        <w:jc w:val="both"/>
        <w:rPr>
          <w:color w:val="000000"/>
          <w:sz w:val="20"/>
          <w:szCs w:val="20"/>
        </w:rPr>
      </w:pPr>
      <w:r w:rsidRPr="00E41491">
        <w:rPr>
          <w:color w:val="000000"/>
          <w:sz w:val="20"/>
          <w:szCs w:val="20"/>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lastRenderedPageBreak/>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18. Раздел "Данные о собственниках мест (площадок) накопления твердых коммунальных отходов" содержит сведения:</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 xml:space="preserve">19. Раздел "Данные об источниках образования твердых коммунальных отходов, которые складируются в местах (на </w:t>
      </w:r>
      <w:proofErr w:type="gramStart"/>
      <w:r w:rsidRPr="00E41491">
        <w:rPr>
          <w:color w:val="000000"/>
          <w:sz w:val="20"/>
          <w:szCs w:val="20"/>
        </w:rPr>
        <w:t xml:space="preserve">площадках) </w:t>
      </w:r>
      <w:proofErr w:type="gramEnd"/>
      <w:r w:rsidRPr="00E41491">
        <w:rPr>
          <w:color w:val="000000"/>
          <w:sz w:val="20"/>
          <w:szCs w:val="20"/>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20. В случае если место (площадка) накопления твердых коммунальных отходов создано органом местного самоуправления в соответствии с </w:t>
      </w:r>
      <w:hyperlink r:id="rId10" w:anchor="P40" w:history="1">
        <w:r w:rsidRPr="00E41491">
          <w:rPr>
            <w:color w:val="333333"/>
            <w:sz w:val="20"/>
            <w:szCs w:val="20"/>
          </w:rPr>
          <w:t>пунктом 3</w:t>
        </w:r>
      </w:hyperlink>
      <w:r w:rsidRPr="00E41491">
        <w:rPr>
          <w:color w:val="000000"/>
          <w:sz w:val="20"/>
          <w:szCs w:val="20"/>
        </w:rPr>
        <w:t> настоящих Правил, сведения о таком месте (</w:t>
      </w:r>
      <w:proofErr w:type="gramStart"/>
      <w:r w:rsidRPr="00E41491">
        <w:rPr>
          <w:color w:val="000000"/>
          <w:sz w:val="20"/>
          <w:szCs w:val="20"/>
        </w:rPr>
        <w:t xml:space="preserve">площадке) </w:t>
      </w:r>
      <w:proofErr w:type="gramEnd"/>
      <w:r w:rsidRPr="00E41491">
        <w:rPr>
          <w:color w:val="000000"/>
          <w:sz w:val="20"/>
          <w:szCs w:val="20"/>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lastRenderedPageBreak/>
        <w:t>а) несоответствие заявки о включении сведений о месте (площадке) накопления твердых коммунальных отходов в реестр установленной форме;</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б) наличие в заявке о включении сведений о месте (площадке) накопления твердых коммунальных отходов в реестр недостоверной информации;</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в) отсутствие согласования уполномоченным органом создания места (площадки) накопления твердых коммунальных отходов.</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27. Уполномоченный орган уведомляет заявителя о принятом решении в течение 3 рабочих дней со дня его принятия.</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r:id="rId11" w:anchor="P78" w:history="1">
        <w:r w:rsidRPr="00E41491">
          <w:rPr>
            <w:color w:val="333333"/>
            <w:sz w:val="20"/>
            <w:szCs w:val="20"/>
          </w:rPr>
          <w:t>пунктами 22</w:t>
        </w:r>
      </w:hyperlink>
      <w:r w:rsidRPr="00E41491">
        <w:rPr>
          <w:color w:val="000000"/>
          <w:sz w:val="20"/>
          <w:szCs w:val="20"/>
        </w:rPr>
        <w:t> - </w:t>
      </w:r>
      <w:hyperlink r:id="rId12" w:anchor="P86" w:history="1">
        <w:r w:rsidRPr="00E41491">
          <w:rPr>
            <w:color w:val="333333"/>
            <w:sz w:val="20"/>
            <w:szCs w:val="20"/>
          </w:rPr>
          <w:t>27</w:t>
        </w:r>
      </w:hyperlink>
      <w:r w:rsidRPr="00E41491">
        <w:rPr>
          <w:color w:val="000000"/>
          <w:sz w:val="20"/>
          <w:szCs w:val="20"/>
        </w:rPr>
        <w:t> настоящих Правил.</w:t>
      </w:r>
    </w:p>
    <w:p w:rsidR="00A015B2" w:rsidRPr="00E41491" w:rsidRDefault="00A015B2" w:rsidP="00A015B2">
      <w:pPr>
        <w:spacing w:before="100" w:beforeAutospacing="1" w:after="100" w:afterAutospacing="1"/>
        <w:ind w:firstLine="708"/>
        <w:jc w:val="both"/>
        <w:rPr>
          <w:color w:val="000000"/>
          <w:sz w:val="20"/>
          <w:szCs w:val="20"/>
        </w:rPr>
      </w:pPr>
      <w:r w:rsidRPr="00E41491">
        <w:rPr>
          <w:color w:val="000000"/>
          <w:sz w:val="20"/>
          <w:szCs w:val="20"/>
        </w:rPr>
        <w:t xml:space="preserve">29. </w:t>
      </w:r>
      <w:proofErr w:type="gramStart"/>
      <w:r w:rsidRPr="00E41491">
        <w:rPr>
          <w:color w:val="000000"/>
          <w:sz w:val="20"/>
          <w:szCs w:val="20"/>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A015B2" w:rsidRPr="001D13CE" w:rsidRDefault="00A015B2" w:rsidP="00A015B2">
      <w:pPr>
        <w:jc w:val="center"/>
        <w:rPr>
          <w:b/>
          <w:sz w:val="20"/>
          <w:szCs w:val="20"/>
        </w:rPr>
      </w:pPr>
      <w:r w:rsidRPr="001D13CE">
        <w:rPr>
          <w:b/>
          <w:sz w:val="20"/>
          <w:szCs w:val="20"/>
        </w:rPr>
        <w:t xml:space="preserve">ПОСТАНОВЛЕНИЕ </w:t>
      </w:r>
      <w:r>
        <w:rPr>
          <w:b/>
          <w:sz w:val="20"/>
          <w:szCs w:val="20"/>
        </w:rPr>
        <w:t xml:space="preserve">АДМИНИСТРАЦИИ </w:t>
      </w:r>
      <w:r w:rsidRPr="001D13CE">
        <w:rPr>
          <w:b/>
          <w:sz w:val="20"/>
          <w:szCs w:val="20"/>
        </w:rPr>
        <w:t>НОВОЧЕЛНЫ-СЮРЬБЕЕВСКОГО</w:t>
      </w:r>
    </w:p>
    <w:p w:rsidR="00A015B2" w:rsidRPr="001D13CE" w:rsidRDefault="00A015B2" w:rsidP="00A015B2">
      <w:pPr>
        <w:jc w:val="center"/>
        <w:rPr>
          <w:b/>
          <w:sz w:val="20"/>
          <w:szCs w:val="20"/>
        </w:rPr>
      </w:pPr>
      <w:r w:rsidRPr="001D13CE">
        <w:rPr>
          <w:b/>
          <w:sz w:val="20"/>
          <w:szCs w:val="20"/>
        </w:rPr>
        <w:t>СЕЛЬСКОГО ПОСЕЛЕНИЯ</w:t>
      </w:r>
    </w:p>
    <w:p w:rsidR="00A015B2" w:rsidRDefault="00A015B2" w:rsidP="00A015B2">
      <w:pPr>
        <w:rPr>
          <w:b/>
          <w:sz w:val="20"/>
          <w:szCs w:val="20"/>
        </w:rPr>
      </w:pPr>
      <w:r>
        <w:rPr>
          <w:b/>
          <w:sz w:val="20"/>
          <w:szCs w:val="20"/>
        </w:rPr>
        <w:tab/>
        <w:t>от 14.01.2018г.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02</w:t>
      </w:r>
    </w:p>
    <w:p w:rsidR="00A015B2" w:rsidRDefault="00A015B2" w:rsidP="00A015B2">
      <w:pPr>
        <w:rPr>
          <w:b/>
          <w:sz w:val="20"/>
          <w:szCs w:val="20"/>
        </w:rPr>
      </w:pPr>
    </w:p>
    <w:p w:rsidR="00A015B2" w:rsidRPr="00526759" w:rsidRDefault="00A015B2" w:rsidP="00A015B2">
      <w:pPr>
        <w:jc w:val="both"/>
        <w:rPr>
          <w:sz w:val="20"/>
          <w:szCs w:val="20"/>
        </w:rPr>
      </w:pPr>
      <w:r w:rsidRPr="00526759">
        <w:rPr>
          <w:sz w:val="20"/>
          <w:szCs w:val="20"/>
        </w:rPr>
        <w:t xml:space="preserve">Об утверждении реестра </w:t>
      </w:r>
      <w:proofErr w:type="gramStart"/>
      <w:r w:rsidRPr="00526759">
        <w:rPr>
          <w:sz w:val="20"/>
          <w:szCs w:val="20"/>
        </w:rPr>
        <w:t>контейнерных</w:t>
      </w:r>
      <w:proofErr w:type="gramEnd"/>
    </w:p>
    <w:p w:rsidR="00A015B2" w:rsidRPr="00526759" w:rsidRDefault="00A015B2" w:rsidP="00A015B2">
      <w:pPr>
        <w:jc w:val="both"/>
        <w:rPr>
          <w:sz w:val="20"/>
          <w:szCs w:val="20"/>
        </w:rPr>
      </w:pPr>
      <w:r w:rsidRPr="00526759">
        <w:rPr>
          <w:sz w:val="20"/>
          <w:szCs w:val="20"/>
        </w:rPr>
        <w:t xml:space="preserve">площадок на территории Новочелны-Сюрбеевского </w:t>
      </w:r>
    </w:p>
    <w:p w:rsidR="00A015B2" w:rsidRPr="00526759" w:rsidRDefault="00A015B2" w:rsidP="00A015B2">
      <w:pPr>
        <w:jc w:val="both"/>
        <w:rPr>
          <w:sz w:val="20"/>
          <w:szCs w:val="20"/>
        </w:rPr>
      </w:pPr>
      <w:r w:rsidRPr="00526759">
        <w:rPr>
          <w:sz w:val="20"/>
          <w:szCs w:val="20"/>
        </w:rPr>
        <w:t xml:space="preserve">сельского поселения </w:t>
      </w:r>
      <w:r w:rsidRPr="00526759">
        <w:rPr>
          <w:bCs/>
          <w:sz w:val="20"/>
          <w:szCs w:val="20"/>
        </w:rPr>
        <w:t>Комсомольского</w:t>
      </w:r>
      <w:r w:rsidRPr="00526759">
        <w:rPr>
          <w:sz w:val="20"/>
          <w:szCs w:val="20"/>
        </w:rPr>
        <w:t xml:space="preserve"> района </w:t>
      </w:r>
    </w:p>
    <w:p w:rsidR="00A015B2" w:rsidRPr="00526759" w:rsidRDefault="00A015B2" w:rsidP="00A015B2">
      <w:pPr>
        <w:jc w:val="both"/>
        <w:rPr>
          <w:sz w:val="20"/>
          <w:szCs w:val="20"/>
        </w:rPr>
      </w:pPr>
      <w:r w:rsidRPr="00526759">
        <w:rPr>
          <w:sz w:val="20"/>
          <w:szCs w:val="20"/>
        </w:rPr>
        <w:t>Чувашской Республики</w:t>
      </w:r>
    </w:p>
    <w:p w:rsidR="00A015B2" w:rsidRPr="00526759" w:rsidRDefault="00A015B2" w:rsidP="00A015B2">
      <w:pPr>
        <w:jc w:val="both"/>
        <w:rPr>
          <w:sz w:val="20"/>
          <w:szCs w:val="20"/>
        </w:rPr>
      </w:pPr>
      <w:r w:rsidRPr="00526759">
        <w:rPr>
          <w:sz w:val="20"/>
          <w:szCs w:val="20"/>
        </w:rPr>
        <w:t xml:space="preserve"> </w:t>
      </w:r>
    </w:p>
    <w:p w:rsidR="00A015B2" w:rsidRPr="00526759" w:rsidRDefault="00A015B2" w:rsidP="00A015B2">
      <w:pPr>
        <w:jc w:val="both"/>
        <w:rPr>
          <w:sz w:val="20"/>
          <w:szCs w:val="20"/>
        </w:rPr>
      </w:pPr>
    </w:p>
    <w:p w:rsidR="00A015B2" w:rsidRPr="00526759" w:rsidRDefault="00A015B2" w:rsidP="00A015B2">
      <w:pPr>
        <w:jc w:val="both"/>
        <w:rPr>
          <w:b/>
          <w:bCs/>
          <w:sz w:val="20"/>
          <w:szCs w:val="20"/>
        </w:rPr>
      </w:pPr>
      <w:r w:rsidRPr="00526759">
        <w:rPr>
          <w:sz w:val="20"/>
          <w:szCs w:val="20"/>
        </w:rPr>
        <w:t xml:space="preserve">  </w:t>
      </w:r>
      <w:r w:rsidRPr="00526759">
        <w:rPr>
          <w:sz w:val="20"/>
          <w:szCs w:val="20"/>
        </w:rPr>
        <w:tab/>
        <w:t>Руководствуясь со статьей 13.4 Федерального закона "Об отходах производства и потребления", постановления администрации Новочелны-Сюрбеевского сельского поселения от 14.01.2019 г. № 01 «</w:t>
      </w:r>
      <w:r w:rsidRPr="00526759">
        <w:rPr>
          <w:bCs/>
          <w:sz w:val="20"/>
          <w:szCs w:val="20"/>
        </w:rPr>
        <w:t>Об утверждении Правил обустройства мест (площадок) накопления твердых коммунальных отходов и ведения их реестра на территории Новочелны-Сюрбеевского сельского поселения Комсомольского района Чувашской Республики»,</w:t>
      </w:r>
      <w:r w:rsidRPr="00526759">
        <w:rPr>
          <w:b/>
          <w:bCs/>
          <w:sz w:val="20"/>
          <w:szCs w:val="20"/>
        </w:rPr>
        <w:t xml:space="preserve"> </w:t>
      </w:r>
      <w:r w:rsidRPr="00526759">
        <w:rPr>
          <w:sz w:val="20"/>
          <w:szCs w:val="20"/>
        </w:rPr>
        <w:t>администрация Новочелны-Сюрбеевского сельского поселения</w:t>
      </w:r>
      <w:r w:rsidRPr="00526759">
        <w:rPr>
          <w:b/>
          <w:bCs/>
          <w:sz w:val="20"/>
          <w:szCs w:val="20"/>
        </w:rPr>
        <w:t xml:space="preserve"> </w:t>
      </w:r>
      <w:proofErr w:type="spellStart"/>
      <w:proofErr w:type="gramStart"/>
      <w:r w:rsidRPr="00526759">
        <w:rPr>
          <w:sz w:val="20"/>
          <w:szCs w:val="20"/>
        </w:rPr>
        <w:t>п</w:t>
      </w:r>
      <w:proofErr w:type="spellEnd"/>
      <w:proofErr w:type="gramEnd"/>
      <w:r w:rsidRPr="00526759">
        <w:rPr>
          <w:sz w:val="20"/>
          <w:szCs w:val="20"/>
        </w:rPr>
        <w:t xml:space="preserve"> о с т а </w:t>
      </w:r>
      <w:proofErr w:type="spellStart"/>
      <w:r w:rsidRPr="00526759">
        <w:rPr>
          <w:sz w:val="20"/>
          <w:szCs w:val="20"/>
        </w:rPr>
        <w:t>н</w:t>
      </w:r>
      <w:proofErr w:type="spellEnd"/>
      <w:r w:rsidRPr="00526759">
        <w:rPr>
          <w:sz w:val="20"/>
          <w:szCs w:val="20"/>
        </w:rPr>
        <w:t xml:space="preserve"> о в л я е т:</w:t>
      </w:r>
    </w:p>
    <w:p w:rsidR="00A015B2" w:rsidRPr="00526759" w:rsidRDefault="00A015B2" w:rsidP="00A015B2">
      <w:pPr>
        <w:jc w:val="both"/>
        <w:rPr>
          <w:sz w:val="20"/>
          <w:szCs w:val="20"/>
        </w:rPr>
      </w:pPr>
      <w:r w:rsidRPr="00526759">
        <w:rPr>
          <w:sz w:val="20"/>
          <w:szCs w:val="20"/>
        </w:rPr>
        <w:t xml:space="preserve">    </w:t>
      </w:r>
      <w:r w:rsidRPr="00526759">
        <w:rPr>
          <w:sz w:val="20"/>
          <w:szCs w:val="20"/>
        </w:rPr>
        <w:tab/>
        <w:t xml:space="preserve"> 1.Утвердить реестр контейнерных площадок для сбора твердых коммунальных отходов, расположенных на территории Новочелны-Сюрбеевского сельского поселения согласно Приложению.</w:t>
      </w:r>
    </w:p>
    <w:p w:rsidR="00A015B2" w:rsidRPr="00526759" w:rsidRDefault="00A015B2" w:rsidP="00A015B2">
      <w:pPr>
        <w:ind w:firstLine="708"/>
        <w:jc w:val="both"/>
        <w:rPr>
          <w:sz w:val="20"/>
          <w:szCs w:val="20"/>
        </w:rPr>
      </w:pPr>
      <w:r w:rsidRPr="00526759">
        <w:rPr>
          <w:color w:val="000000" w:themeColor="text1"/>
          <w:sz w:val="20"/>
          <w:szCs w:val="20"/>
        </w:rPr>
        <w:t xml:space="preserve">2. Настоящее постановление вступает в силу после его официального опубликования  в  информационном бюллетене </w:t>
      </w:r>
      <w:r w:rsidRPr="00526759">
        <w:rPr>
          <w:color w:val="000000" w:themeColor="text1"/>
          <w:sz w:val="20"/>
          <w:szCs w:val="20"/>
        </w:rPr>
        <w:tab/>
        <w:t>«Вестник Новочелны-Сюрбеевского сельского поселения Комсомольского района» и подлежит размещению на официальном сайте администрации</w:t>
      </w:r>
      <w:r w:rsidRPr="00526759">
        <w:rPr>
          <w:b/>
          <w:color w:val="000000" w:themeColor="text1"/>
          <w:sz w:val="20"/>
          <w:szCs w:val="20"/>
        </w:rPr>
        <w:t xml:space="preserve"> </w:t>
      </w:r>
      <w:r w:rsidRPr="00526759">
        <w:rPr>
          <w:bCs/>
          <w:color w:val="000000" w:themeColor="text1"/>
          <w:sz w:val="20"/>
          <w:szCs w:val="20"/>
        </w:rPr>
        <w:t>Новочелны-Сюрбеевского сельского поселения.</w:t>
      </w:r>
    </w:p>
    <w:p w:rsidR="00A015B2" w:rsidRPr="00526759" w:rsidRDefault="00A015B2" w:rsidP="00A015B2">
      <w:pPr>
        <w:jc w:val="both"/>
        <w:rPr>
          <w:sz w:val="20"/>
          <w:szCs w:val="20"/>
        </w:rPr>
      </w:pPr>
      <w:r w:rsidRPr="00526759">
        <w:rPr>
          <w:sz w:val="20"/>
          <w:szCs w:val="20"/>
        </w:rPr>
        <w:t xml:space="preserve">    </w:t>
      </w:r>
      <w:r w:rsidRPr="00526759">
        <w:rPr>
          <w:sz w:val="20"/>
          <w:szCs w:val="20"/>
        </w:rPr>
        <w:tab/>
        <w:t xml:space="preserve"> 3.</w:t>
      </w:r>
      <w:proofErr w:type="gramStart"/>
      <w:r w:rsidRPr="00526759">
        <w:rPr>
          <w:sz w:val="20"/>
          <w:szCs w:val="20"/>
        </w:rPr>
        <w:t>Контроль за</w:t>
      </w:r>
      <w:proofErr w:type="gramEnd"/>
      <w:r w:rsidRPr="00526759">
        <w:rPr>
          <w:sz w:val="20"/>
          <w:szCs w:val="20"/>
        </w:rPr>
        <w:t xml:space="preserve"> исполнением данного постановления оставляю за собой.</w:t>
      </w:r>
    </w:p>
    <w:p w:rsidR="00A015B2" w:rsidRPr="00526759" w:rsidRDefault="00A015B2" w:rsidP="00A015B2">
      <w:pPr>
        <w:jc w:val="both"/>
        <w:rPr>
          <w:sz w:val="20"/>
          <w:szCs w:val="20"/>
        </w:rPr>
      </w:pPr>
    </w:p>
    <w:p w:rsidR="00A015B2" w:rsidRPr="00526759" w:rsidRDefault="00A015B2" w:rsidP="00A015B2">
      <w:pPr>
        <w:jc w:val="both"/>
        <w:rPr>
          <w:sz w:val="20"/>
          <w:szCs w:val="20"/>
        </w:rPr>
      </w:pPr>
    </w:p>
    <w:p w:rsidR="00A015B2" w:rsidRPr="00526759" w:rsidRDefault="00A015B2" w:rsidP="00A015B2">
      <w:pPr>
        <w:jc w:val="both"/>
        <w:rPr>
          <w:sz w:val="20"/>
          <w:szCs w:val="20"/>
        </w:rPr>
      </w:pPr>
    </w:p>
    <w:p w:rsidR="00A015B2" w:rsidRPr="00526759" w:rsidRDefault="00A015B2" w:rsidP="00A015B2">
      <w:pPr>
        <w:shd w:val="clear" w:color="auto" w:fill="FFFFFF"/>
        <w:rPr>
          <w:sz w:val="20"/>
          <w:szCs w:val="20"/>
        </w:rPr>
      </w:pPr>
      <w:r w:rsidRPr="00526759">
        <w:rPr>
          <w:sz w:val="20"/>
          <w:szCs w:val="20"/>
        </w:rPr>
        <w:t xml:space="preserve">   Глава сельского поселения                                         Г.Г.Ракчеев</w:t>
      </w:r>
    </w:p>
    <w:p w:rsidR="00A015B2" w:rsidRPr="00526759" w:rsidRDefault="00A015B2" w:rsidP="00A015B2">
      <w:pPr>
        <w:shd w:val="clear" w:color="auto" w:fill="FFFFFF"/>
        <w:rPr>
          <w:sz w:val="20"/>
          <w:szCs w:val="20"/>
        </w:rPr>
      </w:pPr>
      <w:r w:rsidRPr="00526759">
        <w:rPr>
          <w:sz w:val="20"/>
          <w:szCs w:val="20"/>
        </w:rPr>
        <w:t xml:space="preserve">                                                                                               </w:t>
      </w:r>
      <w:r w:rsidRPr="00526759">
        <w:rPr>
          <w:sz w:val="20"/>
          <w:szCs w:val="20"/>
        </w:rPr>
        <w:tab/>
      </w:r>
      <w:r w:rsidRPr="00526759">
        <w:rPr>
          <w:sz w:val="20"/>
          <w:szCs w:val="20"/>
        </w:rPr>
        <w:tab/>
        <w:t xml:space="preserve">    </w:t>
      </w:r>
    </w:p>
    <w:p w:rsidR="00A015B2" w:rsidRPr="00526759" w:rsidRDefault="00A015B2" w:rsidP="00A015B2">
      <w:pPr>
        <w:shd w:val="clear" w:color="auto" w:fill="FFFFFF"/>
        <w:rPr>
          <w:sz w:val="20"/>
          <w:szCs w:val="20"/>
        </w:rPr>
      </w:pPr>
    </w:p>
    <w:p w:rsidR="00A015B2" w:rsidRPr="00526759" w:rsidRDefault="00A015B2" w:rsidP="00A015B2">
      <w:pPr>
        <w:jc w:val="both"/>
        <w:rPr>
          <w:sz w:val="20"/>
          <w:szCs w:val="20"/>
        </w:rPr>
      </w:pPr>
      <w:r w:rsidRPr="00526759">
        <w:rPr>
          <w:sz w:val="20"/>
          <w:szCs w:val="20"/>
        </w:rPr>
        <w:t xml:space="preserve">                                                                   </w:t>
      </w:r>
    </w:p>
    <w:p w:rsidR="00A015B2" w:rsidRPr="00526759" w:rsidRDefault="00A015B2" w:rsidP="00A015B2">
      <w:pPr>
        <w:jc w:val="right"/>
        <w:rPr>
          <w:sz w:val="20"/>
          <w:szCs w:val="20"/>
        </w:rPr>
      </w:pPr>
      <w:r w:rsidRPr="00526759">
        <w:rPr>
          <w:sz w:val="20"/>
          <w:szCs w:val="20"/>
        </w:rPr>
        <w:t xml:space="preserve">Приложение </w:t>
      </w:r>
    </w:p>
    <w:p w:rsidR="00A015B2" w:rsidRPr="00526759" w:rsidRDefault="00A015B2" w:rsidP="00A015B2">
      <w:pPr>
        <w:shd w:val="clear" w:color="auto" w:fill="FFFFFF"/>
        <w:jc w:val="right"/>
        <w:rPr>
          <w:sz w:val="20"/>
          <w:szCs w:val="20"/>
        </w:rPr>
      </w:pPr>
      <w:r w:rsidRPr="00526759">
        <w:rPr>
          <w:sz w:val="20"/>
          <w:szCs w:val="20"/>
        </w:rPr>
        <w:t>к постановлению администрации</w:t>
      </w:r>
    </w:p>
    <w:p w:rsidR="00A015B2" w:rsidRPr="00526759" w:rsidRDefault="00A015B2" w:rsidP="00A015B2">
      <w:pPr>
        <w:shd w:val="clear" w:color="auto" w:fill="FFFFFF"/>
        <w:jc w:val="right"/>
        <w:rPr>
          <w:sz w:val="20"/>
          <w:szCs w:val="20"/>
        </w:rPr>
      </w:pPr>
      <w:r w:rsidRPr="00526759">
        <w:rPr>
          <w:sz w:val="20"/>
          <w:szCs w:val="20"/>
        </w:rPr>
        <w:t>Новочелны-Сюрбеевского сельского поселения</w:t>
      </w:r>
    </w:p>
    <w:p w:rsidR="00A015B2" w:rsidRPr="00526759" w:rsidRDefault="00A015B2" w:rsidP="00A015B2">
      <w:pPr>
        <w:shd w:val="clear" w:color="auto" w:fill="FFFFFF"/>
        <w:jc w:val="right"/>
        <w:rPr>
          <w:sz w:val="20"/>
          <w:szCs w:val="20"/>
        </w:rPr>
      </w:pPr>
      <w:r w:rsidRPr="00526759">
        <w:rPr>
          <w:sz w:val="20"/>
          <w:szCs w:val="20"/>
        </w:rPr>
        <w:t>Комсомольского района</w:t>
      </w:r>
    </w:p>
    <w:p w:rsidR="00A015B2" w:rsidRPr="00526759" w:rsidRDefault="00A015B2" w:rsidP="00A015B2">
      <w:pPr>
        <w:shd w:val="clear" w:color="auto" w:fill="FFFFFF"/>
        <w:jc w:val="right"/>
        <w:rPr>
          <w:sz w:val="20"/>
          <w:szCs w:val="20"/>
        </w:rPr>
      </w:pPr>
      <w:r w:rsidRPr="00526759">
        <w:rPr>
          <w:sz w:val="20"/>
          <w:szCs w:val="20"/>
        </w:rPr>
        <w:t>Чувашской Республики</w:t>
      </w:r>
    </w:p>
    <w:p w:rsidR="00A015B2" w:rsidRPr="00526759" w:rsidRDefault="00A015B2" w:rsidP="00A015B2">
      <w:pPr>
        <w:jc w:val="right"/>
        <w:rPr>
          <w:b/>
          <w:noProof/>
          <w:sz w:val="20"/>
          <w:szCs w:val="20"/>
        </w:rPr>
      </w:pPr>
      <w:r w:rsidRPr="00526759">
        <w:rPr>
          <w:sz w:val="20"/>
          <w:szCs w:val="20"/>
        </w:rPr>
        <w:t xml:space="preserve">от </w:t>
      </w:r>
      <w:r w:rsidRPr="00526759">
        <w:rPr>
          <w:noProof/>
          <w:sz w:val="20"/>
          <w:szCs w:val="20"/>
        </w:rPr>
        <w:t>14.01.2019г.  № 02</w:t>
      </w:r>
    </w:p>
    <w:p w:rsidR="00A015B2" w:rsidRPr="00526759" w:rsidRDefault="00A015B2" w:rsidP="00A015B2">
      <w:pPr>
        <w:jc w:val="right"/>
        <w:rPr>
          <w:sz w:val="20"/>
          <w:szCs w:val="20"/>
        </w:rPr>
      </w:pPr>
    </w:p>
    <w:p w:rsidR="00A015B2" w:rsidRPr="00526759" w:rsidRDefault="00A015B2" w:rsidP="00A015B2">
      <w:pPr>
        <w:jc w:val="center"/>
        <w:rPr>
          <w:sz w:val="20"/>
          <w:szCs w:val="20"/>
        </w:rPr>
      </w:pPr>
    </w:p>
    <w:p w:rsidR="00A015B2" w:rsidRPr="00526759" w:rsidRDefault="00A015B2" w:rsidP="00A015B2">
      <w:pPr>
        <w:jc w:val="center"/>
        <w:rPr>
          <w:sz w:val="20"/>
          <w:szCs w:val="20"/>
        </w:rPr>
      </w:pPr>
      <w:r w:rsidRPr="00526759">
        <w:rPr>
          <w:sz w:val="20"/>
          <w:szCs w:val="20"/>
        </w:rPr>
        <w:t>РЕЕСТР</w:t>
      </w:r>
    </w:p>
    <w:p w:rsidR="00A015B2" w:rsidRPr="00526759" w:rsidRDefault="00A015B2" w:rsidP="00A015B2">
      <w:pPr>
        <w:shd w:val="clear" w:color="auto" w:fill="FFFFFF"/>
        <w:jc w:val="center"/>
        <w:rPr>
          <w:sz w:val="20"/>
          <w:szCs w:val="20"/>
        </w:rPr>
      </w:pPr>
      <w:r w:rsidRPr="00526759">
        <w:rPr>
          <w:sz w:val="20"/>
          <w:szCs w:val="20"/>
        </w:rPr>
        <w:t>контейнерных площадок для сбора твердых коммунальных отходов, расположенных на территории Новочелны-Сюрбеевского сельского поселения Комсомольского района</w:t>
      </w:r>
    </w:p>
    <w:p w:rsidR="00A015B2" w:rsidRPr="00526759" w:rsidRDefault="00A015B2" w:rsidP="00A015B2">
      <w:pPr>
        <w:shd w:val="clear" w:color="auto" w:fill="FFFFFF"/>
        <w:jc w:val="center"/>
        <w:rPr>
          <w:sz w:val="20"/>
          <w:szCs w:val="20"/>
        </w:rPr>
      </w:pPr>
      <w:r w:rsidRPr="00526759">
        <w:rPr>
          <w:sz w:val="20"/>
          <w:szCs w:val="20"/>
        </w:rPr>
        <w:t>Чувашской Республики</w:t>
      </w:r>
    </w:p>
    <w:p w:rsidR="00A015B2" w:rsidRPr="00526759" w:rsidRDefault="00A015B2" w:rsidP="00A015B2">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2725"/>
        <w:gridCol w:w="1984"/>
        <w:gridCol w:w="2172"/>
        <w:gridCol w:w="2039"/>
      </w:tblGrid>
      <w:tr w:rsidR="00A015B2" w:rsidRPr="00526759" w:rsidTr="006D091C">
        <w:tc>
          <w:tcPr>
            <w:tcW w:w="651" w:type="dxa"/>
          </w:tcPr>
          <w:p w:rsidR="00A015B2" w:rsidRPr="00526759" w:rsidRDefault="00A015B2" w:rsidP="006D091C">
            <w:pPr>
              <w:jc w:val="center"/>
              <w:rPr>
                <w:sz w:val="20"/>
                <w:szCs w:val="20"/>
              </w:rPr>
            </w:pPr>
            <w:r w:rsidRPr="00526759">
              <w:rPr>
                <w:sz w:val="20"/>
                <w:szCs w:val="20"/>
              </w:rPr>
              <w:t>№</w:t>
            </w:r>
          </w:p>
        </w:tc>
        <w:tc>
          <w:tcPr>
            <w:tcW w:w="2725" w:type="dxa"/>
          </w:tcPr>
          <w:p w:rsidR="00A015B2" w:rsidRPr="00526759" w:rsidRDefault="00A015B2" w:rsidP="006D091C">
            <w:pPr>
              <w:jc w:val="center"/>
              <w:rPr>
                <w:sz w:val="20"/>
                <w:szCs w:val="20"/>
              </w:rPr>
            </w:pPr>
            <w:r w:rsidRPr="00526759">
              <w:rPr>
                <w:sz w:val="20"/>
                <w:szCs w:val="20"/>
              </w:rPr>
              <w:t>Данные о нахождении мест (площадок) накопления твердых коммунальных отходов</w:t>
            </w:r>
          </w:p>
        </w:tc>
        <w:tc>
          <w:tcPr>
            <w:tcW w:w="1984" w:type="dxa"/>
          </w:tcPr>
          <w:p w:rsidR="00A015B2" w:rsidRPr="00526759" w:rsidRDefault="00A015B2" w:rsidP="006D091C">
            <w:pPr>
              <w:jc w:val="center"/>
              <w:rPr>
                <w:sz w:val="20"/>
                <w:szCs w:val="20"/>
              </w:rPr>
            </w:pPr>
            <w:r w:rsidRPr="00526759">
              <w:rPr>
                <w:sz w:val="20"/>
                <w:szCs w:val="20"/>
              </w:rPr>
              <w:t>Технические характеристики мест (площадок) накопления твердых коммунальных отходов</w:t>
            </w:r>
          </w:p>
        </w:tc>
        <w:tc>
          <w:tcPr>
            <w:tcW w:w="2172" w:type="dxa"/>
          </w:tcPr>
          <w:p w:rsidR="00A015B2" w:rsidRPr="00526759" w:rsidRDefault="00A015B2" w:rsidP="006D091C">
            <w:pPr>
              <w:jc w:val="center"/>
              <w:rPr>
                <w:sz w:val="20"/>
                <w:szCs w:val="20"/>
              </w:rPr>
            </w:pPr>
            <w:r w:rsidRPr="00526759">
              <w:rPr>
                <w:sz w:val="20"/>
                <w:szCs w:val="20"/>
              </w:rPr>
              <w:t>Данные о собственниках мест (площадок) накопления твердых коммунальных отходов</w:t>
            </w:r>
          </w:p>
        </w:tc>
        <w:tc>
          <w:tcPr>
            <w:tcW w:w="2039" w:type="dxa"/>
          </w:tcPr>
          <w:p w:rsidR="00A015B2" w:rsidRPr="00526759" w:rsidRDefault="00A015B2" w:rsidP="006D091C">
            <w:pPr>
              <w:jc w:val="center"/>
              <w:rPr>
                <w:sz w:val="20"/>
                <w:szCs w:val="20"/>
              </w:rPr>
            </w:pPr>
            <w:r w:rsidRPr="00526759">
              <w:rPr>
                <w:sz w:val="20"/>
                <w:szCs w:val="20"/>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tc>
      </w:tr>
      <w:tr w:rsidR="00A015B2" w:rsidRPr="00526759" w:rsidTr="006D091C">
        <w:tc>
          <w:tcPr>
            <w:tcW w:w="651" w:type="dxa"/>
          </w:tcPr>
          <w:p w:rsidR="00A015B2" w:rsidRPr="00526759" w:rsidRDefault="00A015B2" w:rsidP="006D091C">
            <w:pPr>
              <w:jc w:val="center"/>
              <w:rPr>
                <w:sz w:val="20"/>
                <w:szCs w:val="20"/>
              </w:rPr>
            </w:pPr>
            <w:r w:rsidRPr="00526759">
              <w:rPr>
                <w:sz w:val="20"/>
                <w:szCs w:val="20"/>
              </w:rPr>
              <w:t>1</w:t>
            </w:r>
          </w:p>
        </w:tc>
        <w:tc>
          <w:tcPr>
            <w:tcW w:w="2725" w:type="dxa"/>
          </w:tcPr>
          <w:p w:rsidR="00A015B2" w:rsidRPr="00526759" w:rsidRDefault="00A015B2" w:rsidP="006D091C">
            <w:pPr>
              <w:jc w:val="center"/>
              <w:rPr>
                <w:b/>
                <w:sz w:val="20"/>
                <w:szCs w:val="20"/>
              </w:rPr>
            </w:pPr>
            <w:r w:rsidRPr="00526759">
              <w:rPr>
                <w:sz w:val="20"/>
                <w:szCs w:val="20"/>
              </w:rPr>
              <w:t xml:space="preserve">Контейнерная площадка с. </w:t>
            </w:r>
            <w:proofErr w:type="spellStart"/>
            <w:r w:rsidRPr="00526759">
              <w:rPr>
                <w:sz w:val="20"/>
                <w:szCs w:val="20"/>
              </w:rPr>
              <w:t>Новочелны-Сюрбеево</w:t>
            </w:r>
            <w:proofErr w:type="spellEnd"/>
            <w:r w:rsidRPr="00526759">
              <w:rPr>
                <w:sz w:val="20"/>
                <w:szCs w:val="20"/>
              </w:rPr>
              <w:t>,  ул. Центральная</w:t>
            </w:r>
          </w:p>
          <w:p w:rsidR="00A015B2" w:rsidRPr="00526759" w:rsidRDefault="00A015B2" w:rsidP="006D091C">
            <w:pPr>
              <w:jc w:val="center"/>
              <w:rPr>
                <w:sz w:val="20"/>
                <w:szCs w:val="20"/>
              </w:rPr>
            </w:pPr>
            <w:r w:rsidRPr="00526759">
              <w:rPr>
                <w:sz w:val="20"/>
                <w:szCs w:val="20"/>
              </w:rPr>
              <w:t>д.  32(напротив дома</w:t>
            </w:r>
            <w:proofErr w:type="gramStart"/>
            <w:r w:rsidRPr="00526759">
              <w:rPr>
                <w:sz w:val="20"/>
                <w:szCs w:val="20"/>
              </w:rPr>
              <w:t xml:space="preserve"> )</w:t>
            </w:r>
            <w:proofErr w:type="gramEnd"/>
          </w:p>
        </w:tc>
        <w:tc>
          <w:tcPr>
            <w:tcW w:w="1984" w:type="dxa"/>
          </w:tcPr>
          <w:p w:rsidR="00A015B2" w:rsidRPr="00526759" w:rsidRDefault="00A015B2" w:rsidP="006D091C">
            <w:pPr>
              <w:jc w:val="center"/>
              <w:rPr>
                <w:sz w:val="20"/>
                <w:szCs w:val="20"/>
              </w:rPr>
            </w:pPr>
            <w:r w:rsidRPr="00526759">
              <w:rPr>
                <w:sz w:val="20"/>
                <w:szCs w:val="20"/>
              </w:rPr>
              <w:t xml:space="preserve">Бетонное основание      </w:t>
            </w:r>
          </w:p>
        </w:tc>
        <w:tc>
          <w:tcPr>
            <w:tcW w:w="2172" w:type="dxa"/>
          </w:tcPr>
          <w:p w:rsidR="00A015B2" w:rsidRPr="00526759" w:rsidRDefault="00A015B2" w:rsidP="006D091C">
            <w:pPr>
              <w:jc w:val="center"/>
              <w:rPr>
                <w:sz w:val="20"/>
                <w:szCs w:val="20"/>
              </w:rPr>
            </w:pPr>
            <w:r w:rsidRPr="00526759">
              <w:rPr>
                <w:sz w:val="20"/>
                <w:szCs w:val="20"/>
              </w:rPr>
              <w:t>Администрация Новочелны-Сюрбеевского сельского поселения Комсомольского района Чувашской Республики</w:t>
            </w:r>
          </w:p>
          <w:p w:rsidR="00A015B2" w:rsidRPr="00526759" w:rsidRDefault="00A015B2" w:rsidP="006D091C">
            <w:pPr>
              <w:jc w:val="center"/>
              <w:rPr>
                <w:sz w:val="20"/>
                <w:szCs w:val="20"/>
              </w:rPr>
            </w:pPr>
            <w:r w:rsidRPr="00526759">
              <w:rPr>
                <w:sz w:val="20"/>
                <w:szCs w:val="20"/>
              </w:rPr>
              <w:t xml:space="preserve">429148 ЧР, Комсомольский район, с. </w:t>
            </w:r>
            <w:proofErr w:type="spellStart"/>
            <w:r w:rsidRPr="00526759">
              <w:rPr>
                <w:sz w:val="20"/>
                <w:szCs w:val="20"/>
              </w:rPr>
              <w:t>Новочелны-Сюрбеево</w:t>
            </w:r>
            <w:proofErr w:type="spellEnd"/>
            <w:r w:rsidRPr="00526759">
              <w:rPr>
                <w:sz w:val="20"/>
                <w:szCs w:val="20"/>
              </w:rPr>
              <w:t xml:space="preserve">, ул. </w:t>
            </w:r>
            <w:proofErr w:type="gramStart"/>
            <w:r w:rsidRPr="00526759">
              <w:rPr>
                <w:sz w:val="20"/>
                <w:szCs w:val="20"/>
              </w:rPr>
              <w:t>Центральная</w:t>
            </w:r>
            <w:proofErr w:type="gramEnd"/>
            <w:r w:rsidRPr="00526759">
              <w:rPr>
                <w:sz w:val="20"/>
                <w:szCs w:val="20"/>
              </w:rPr>
              <w:t>, д. 1 «б»</w:t>
            </w:r>
          </w:p>
        </w:tc>
        <w:tc>
          <w:tcPr>
            <w:tcW w:w="2039" w:type="dxa"/>
          </w:tcPr>
          <w:p w:rsidR="00A015B2" w:rsidRPr="00526759" w:rsidRDefault="00A015B2" w:rsidP="006D091C">
            <w:pPr>
              <w:jc w:val="center"/>
              <w:rPr>
                <w:sz w:val="20"/>
                <w:szCs w:val="20"/>
              </w:rPr>
            </w:pPr>
            <w:r w:rsidRPr="00526759">
              <w:rPr>
                <w:sz w:val="20"/>
                <w:szCs w:val="20"/>
              </w:rPr>
              <w:t xml:space="preserve">Жители с. </w:t>
            </w:r>
            <w:proofErr w:type="spellStart"/>
            <w:r w:rsidRPr="00526759">
              <w:rPr>
                <w:sz w:val="20"/>
                <w:szCs w:val="20"/>
              </w:rPr>
              <w:t>Новочелны-Сюрбеево</w:t>
            </w:r>
            <w:proofErr w:type="spellEnd"/>
          </w:p>
        </w:tc>
      </w:tr>
      <w:tr w:rsidR="00A015B2" w:rsidRPr="00526759" w:rsidTr="006D091C">
        <w:tc>
          <w:tcPr>
            <w:tcW w:w="651" w:type="dxa"/>
          </w:tcPr>
          <w:p w:rsidR="00A015B2" w:rsidRPr="00526759" w:rsidRDefault="00A015B2" w:rsidP="006D091C">
            <w:pPr>
              <w:jc w:val="center"/>
              <w:rPr>
                <w:sz w:val="20"/>
                <w:szCs w:val="20"/>
              </w:rPr>
            </w:pPr>
            <w:r w:rsidRPr="00526759">
              <w:rPr>
                <w:sz w:val="20"/>
                <w:szCs w:val="20"/>
              </w:rPr>
              <w:t>2</w:t>
            </w:r>
          </w:p>
        </w:tc>
        <w:tc>
          <w:tcPr>
            <w:tcW w:w="2725" w:type="dxa"/>
          </w:tcPr>
          <w:p w:rsidR="00A015B2" w:rsidRPr="00526759" w:rsidRDefault="00A015B2" w:rsidP="006D091C">
            <w:pPr>
              <w:jc w:val="center"/>
              <w:rPr>
                <w:b/>
                <w:sz w:val="20"/>
                <w:szCs w:val="20"/>
              </w:rPr>
            </w:pPr>
            <w:r w:rsidRPr="00526759">
              <w:rPr>
                <w:sz w:val="20"/>
                <w:szCs w:val="20"/>
              </w:rPr>
              <w:t xml:space="preserve">Контейнерная площадка с. </w:t>
            </w:r>
            <w:proofErr w:type="spellStart"/>
            <w:r w:rsidRPr="00526759">
              <w:rPr>
                <w:sz w:val="20"/>
                <w:szCs w:val="20"/>
              </w:rPr>
              <w:t>Новочелны-Сюрбеево</w:t>
            </w:r>
            <w:proofErr w:type="spellEnd"/>
            <w:r w:rsidRPr="00526759">
              <w:rPr>
                <w:sz w:val="20"/>
                <w:szCs w:val="20"/>
              </w:rPr>
              <w:t>,  ул. Центральная</w:t>
            </w:r>
          </w:p>
          <w:p w:rsidR="00A015B2" w:rsidRPr="00526759" w:rsidRDefault="00A015B2" w:rsidP="006D091C">
            <w:pPr>
              <w:jc w:val="center"/>
              <w:rPr>
                <w:sz w:val="20"/>
                <w:szCs w:val="20"/>
              </w:rPr>
            </w:pPr>
            <w:r w:rsidRPr="00526759">
              <w:rPr>
                <w:sz w:val="20"/>
                <w:szCs w:val="20"/>
              </w:rPr>
              <w:t>д.  35(напротив дома</w:t>
            </w:r>
            <w:proofErr w:type="gramStart"/>
            <w:r w:rsidRPr="00526759">
              <w:rPr>
                <w:sz w:val="20"/>
                <w:szCs w:val="20"/>
              </w:rPr>
              <w:t xml:space="preserve"> )</w:t>
            </w:r>
            <w:proofErr w:type="gramEnd"/>
          </w:p>
        </w:tc>
        <w:tc>
          <w:tcPr>
            <w:tcW w:w="1984" w:type="dxa"/>
          </w:tcPr>
          <w:p w:rsidR="00A015B2" w:rsidRPr="00526759" w:rsidRDefault="00A015B2" w:rsidP="006D091C">
            <w:pPr>
              <w:jc w:val="center"/>
              <w:rPr>
                <w:sz w:val="20"/>
                <w:szCs w:val="20"/>
              </w:rPr>
            </w:pPr>
            <w:r w:rsidRPr="00526759">
              <w:rPr>
                <w:sz w:val="20"/>
                <w:szCs w:val="20"/>
              </w:rPr>
              <w:t xml:space="preserve">бетонное основание,    </w:t>
            </w:r>
          </w:p>
        </w:tc>
        <w:tc>
          <w:tcPr>
            <w:tcW w:w="2172" w:type="dxa"/>
          </w:tcPr>
          <w:p w:rsidR="00A015B2" w:rsidRPr="00526759" w:rsidRDefault="00A015B2" w:rsidP="006D091C">
            <w:pPr>
              <w:jc w:val="center"/>
              <w:rPr>
                <w:sz w:val="20"/>
                <w:szCs w:val="20"/>
              </w:rPr>
            </w:pPr>
            <w:r w:rsidRPr="00526759">
              <w:rPr>
                <w:sz w:val="20"/>
                <w:szCs w:val="20"/>
              </w:rPr>
              <w:t>Администрация Новочелны-Сюрбеевского сельского поселения Комсомольского района Чувашской Республики</w:t>
            </w:r>
          </w:p>
          <w:p w:rsidR="00A015B2" w:rsidRPr="00526759" w:rsidRDefault="00A015B2" w:rsidP="006D091C">
            <w:pPr>
              <w:jc w:val="center"/>
              <w:rPr>
                <w:sz w:val="20"/>
                <w:szCs w:val="20"/>
              </w:rPr>
            </w:pPr>
            <w:r w:rsidRPr="00526759">
              <w:rPr>
                <w:sz w:val="20"/>
                <w:szCs w:val="20"/>
              </w:rPr>
              <w:t xml:space="preserve">429148 ЧР, Комсомольский район, с. </w:t>
            </w:r>
            <w:proofErr w:type="spellStart"/>
            <w:r w:rsidRPr="00526759">
              <w:rPr>
                <w:sz w:val="20"/>
                <w:szCs w:val="20"/>
              </w:rPr>
              <w:t>Новочелны-Сюрбеево</w:t>
            </w:r>
            <w:proofErr w:type="spellEnd"/>
            <w:r w:rsidRPr="00526759">
              <w:rPr>
                <w:sz w:val="20"/>
                <w:szCs w:val="20"/>
              </w:rPr>
              <w:t xml:space="preserve">, ул. </w:t>
            </w:r>
            <w:proofErr w:type="gramStart"/>
            <w:r w:rsidRPr="00526759">
              <w:rPr>
                <w:sz w:val="20"/>
                <w:szCs w:val="20"/>
              </w:rPr>
              <w:t>Центральная</w:t>
            </w:r>
            <w:proofErr w:type="gramEnd"/>
            <w:r w:rsidRPr="00526759">
              <w:rPr>
                <w:sz w:val="20"/>
                <w:szCs w:val="20"/>
              </w:rPr>
              <w:t>, д. 1 «б»</w:t>
            </w:r>
          </w:p>
        </w:tc>
        <w:tc>
          <w:tcPr>
            <w:tcW w:w="2039" w:type="dxa"/>
          </w:tcPr>
          <w:p w:rsidR="00A015B2" w:rsidRPr="00526759" w:rsidRDefault="00A015B2" w:rsidP="006D091C">
            <w:pPr>
              <w:jc w:val="center"/>
              <w:rPr>
                <w:sz w:val="20"/>
                <w:szCs w:val="20"/>
              </w:rPr>
            </w:pPr>
            <w:r w:rsidRPr="00526759">
              <w:rPr>
                <w:sz w:val="20"/>
                <w:szCs w:val="20"/>
              </w:rPr>
              <w:t xml:space="preserve">Жители с. </w:t>
            </w:r>
            <w:proofErr w:type="spellStart"/>
            <w:r w:rsidRPr="00526759">
              <w:rPr>
                <w:sz w:val="20"/>
                <w:szCs w:val="20"/>
              </w:rPr>
              <w:t>Новочелны-Сюрбеево</w:t>
            </w:r>
            <w:proofErr w:type="spellEnd"/>
          </w:p>
        </w:tc>
      </w:tr>
      <w:tr w:rsidR="00A015B2" w:rsidRPr="00526759" w:rsidTr="006D091C">
        <w:tc>
          <w:tcPr>
            <w:tcW w:w="651" w:type="dxa"/>
          </w:tcPr>
          <w:p w:rsidR="00A015B2" w:rsidRPr="00526759" w:rsidRDefault="00A015B2" w:rsidP="006D091C">
            <w:pPr>
              <w:jc w:val="center"/>
              <w:rPr>
                <w:sz w:val="20"/>
                <w:szCs w:val="20"/>
              </w:rPr>
            </w:pPr>
            <w:r w:rsidRPr="00526759">
              <w:rPr>
                <w:sz w:val="20"/>
                <w:szCs w:val="20"/>
              </w:rPr>
              <w:t>3</w:t>
            </w:r>
          </w:p>
        </w:tc>
        <w:tc>
          <w:tcPr>
            <w:tcW w:w="2725" w:type="dxa"/>
          </w:tcPr>
          <w:p w:rsidR="00A015B2" w:rsidRPr="00526759" w:rsidRDefault="00A015B2" w:rsidP="006D091C">
            <w:pPr>
              <w:jc w:val="center"/>
              <w:rPr>
                <w:b/>
                <w:sz w:val="20"/>
                <w:szCs w:val="20"/>
              </w:rPr>
            </w:pPr>
            <w:r w:rsidRPr="00526759">
              <w:rPr>
                <w:sz w:val="20"/>
                <w:szCs w:val="20"/>
              </w:rPr>
              <w:t xml:space="preserve">Контейнерная площадка с. </w:t>
            </w:r>
            <w:proofErr w:type="spellStart"/>
            <w:r w:rsidRPr="00526759">
              <w:rPr>
                <w:sz w:val="20"/>
                <w:szCs w:val="20"/>
              </w:rPr>
              <w:t>Новочелны-Сюрбеево</w:t>
            </w:r>
            <w:proofErr w:type="spellEnd"/>
            <w:r w:rsidRPr="00526759">
              <w:rPr>
                <w:sz w:val="20"/>
                <w:szCs w:val="20"/>
              </w:rPr>
              <w:t>,  ул. Центральная</w:t>
            </w:r>
          </w:p>
          <w:p w:rsidR="00A015B2" w:rsidRPr="00526759" w:rsidRDefault="00A015B2" w:rsidP="006D091C">
            <w:pPr>
              <w:jc w:val="center"/>
              <w:rPr>
                <w:sz w:val="20"/>
                <w:szCs w:val="20"/>
              </w:rPr>
            </w:pPr>
            <w:r w:rsidRPr="00526759">
              <w:rPr>
                <w:sz w:val="20"/>
                <w:szCs w:val="20"/>
              </w:rPr>
              <w:t>д.  50(напротив дома</w:t>
            </w:r>
            <w:proofErr w:type="gramStart"/>
            <w:r w:rsidRPr="00526759">
              <w:rPr>
                <w:sz w:val="20"/>
                <w:szCs w:val="20"/>
              </w:rPr>
              <w:t xml:space="preserve"> )</w:t>
            </w:r>
            <w:proofErr w:type="gramEnd"/>
          </w:p>
        </w:tc>
        <w:tc>
          <w:tcPr>
            <w:tcW w:w="1984" w:type="dxa"/>
          </w:tcPr>
          <w:p w:rsidR="00A015B2" w:rsidRPr="00526759" w:rsidRDefault="00A015B2" w:rsidP="006D091C">
            <w:pPr>
              <w:jc w:val="center"/>
              <w:rPr>
                <w:sz w:val="20"/>
                <w:szCs w:val="20"/>
              </w:rPr>
            </w:pPr>
            <w:r w:rsidRPr="00526759">
              <w:rPr>
                <w:sz w:val="20"/>
                <w:szCs w:val="20"/>
              </w:rPr>
              <w:t xml:space="preserve">Бетонное основание    </w:t>
            </w:r>
          </w:p>
        </w:tc>
        <w:tc>
          <w:tcPr>
            <w:tcW w:w="2172" w:type="dxa"/>
          </w:tcPr>
          <w:p w:rsidR="00A015B2" w:rsidRPr="00526759" w:rsidRDefault="00A015B2" w:rsidP="006D091C">
            <w:pPr>
              <w:jc w:val="center"/>
              <w:rPr>
                <w:sz w:val="20"/>
                <w:szCs w:val="20"/>
              </w:rPr>
            </w:pPr>
            <w:r w:rsidRPr="00526759">
              <w:rPr>
                <w:sz w:val="20"/>
                <w:szCs w:val="20"/>
              </w:rPr>
              <w:t>Администрация Новочелны-Сюрбеевского сельского поселения Комсомольского района Чувашской Республики</w:t>
            </w:r>
          </w:p>
          <w:p w:rsidR="00A015B2" w:rsidRPr="00526759" w:rsidRDefault="00A015B2" w:rsidP="006D091C">
            <w:pPr>
              <w:jc w:val="center"/>
              <w:rPr>
                <w:sz w:val="20"/>
                <w:szCs w:val="20"/>
              </w:rPr>
            </w:pPr>
            <w:r w:rsidRPr="00526759">
              <w:rPr>
                <w:sz w:val="20"/>
                <w:szCs w:val="20"/>
              </w:rPr>
              <w:t xml:space="preserve">429148 ЧР, Комсомольский район, с. </w:t>
            </w:r>
            <w:proofErr w:type="spellStart"/>
            <w:r w:rsidRPr="00526759">
              <w:rPr>
                <w:sz w:val="20"/>
                <w:szCs w:val="20"/>
              </w:rPr>
              <w:t>Новочелны-Сюрбеево</w:t>
            </w:r>
            <w:proofErr w:type="spellEnd"/>
            <w:r w:rsidRPr="00526759">
              <w:rPr>
                <w:sz w:val="20"/>
                <w:szCs w:val="20"/>
              </w:rPr>
              <w:t xml:space="preserve">, ул. </w:t>
            </w:r>
            <w:proofErr w:type="gramStart"/>
            <w:r w:rsidRPr="00526759">
              <w:rPr>
                <w:sz w:val="20"/>
                <w:szCs w:val="20"/>
              </w:rPr>
              <w:t>Центральная</w:t>
            </w:r>
            <w:proofErr w:type="gramEnd"/>
            <w:r w:rsidRPr="00526759">
              <w:rPr>
                <w:sz w:val="20"/>
                <w:szCs w:val="20"/>
              </w:rPr>
              <w:t>, д. 1 «б»</w:t>
            </w:r>
          </w:p>
        </w:tc>
        <w:tc>
          <w:tcPr>
            <w:tcW w:w="2039" w:type="dxa"/>
          </w:tcPr>
          <w:p w:rsidR="00A015B2" w:rsidRPr="00526759" w:rsidRDefault="00A015B2" w:rsidP="006D091C">
            <w:pPr>
              <w:jc w:val="center"/>
              <w:rPr>
                <w:sz w:val="20"/>
                <w:szCs w:val="20"/>
              </w:rPr>
            </w:pPr>
            <w:r w:rsidRPr="00526759">
              <w:rPr>
                <w:sz w:val="20"/>
                <w:szCs w:val="20"/>
              </w:rPr>
              <w:t xml:space="preserve">Жители с. </w:t>
            </w:r>
            <w:proofErr w:type="spellStart"/>
            <w:r w:rsidRPr="00526759">
              <w:rPr>
                <w:sz w:val="20"/>
                <w:szCs w:val="20"/>
              </w:rPr>
              <w:t>Новочелны-Сюрбеево</w:t>
            </w:r>
            <w:proofErr w:type="spellEnd"/>
          </w:p>
        </w:tc>
      </w:tr>
      <w:tr w:rsidR="00A015B2" w:rsidRPr="00526759" w:rsidTr="006D091C">
        <w:tc>
          <w:tcPr>
            <w:tcW w:w="651" w:type="dxa"/>
          </w:tcPr>
          <w:p w:rsidR="00A015B2" w:rsidRPr="00526759" w:rsidRDefault="00A015B2" w:rsidP="006D091C">
            <w:pPr>
              <w:jc w:val="center"/>
              <w:rPr>
                <w:sz w:val="20"/>
                <w:szCs w:val="20"/>
              </w:rPr>
            </w:pPr>
            <w:r w:rsidRPr="00526759">
              <w:rPr>
                <w:sz w:val="20"/>
                <w:szCs w:val="20"/>
              </w:rPr>
              <w:t>4</w:t>
            </w:r>
          </w:p>
        </w:tc>
        <w:tc>
          <w:tcPr>
            <w:tcW w:w="2725" w:type="dxa"/>
          </w:tcPr>
          <w:p w:rsidR="00A015B2" w:rsidRPr="00526759" w:rsidRDefault="00A015B2" w:rsidP="006D091C">
            <w:pPr>
              <w:jc w:val="center"/>
              <w:rPr>
                <w:b/>
                <w:sz w:val="20"/>
                <w:szCs w:val="20"/>
              </w:rPr>
            </w:pPr>
            <w:r w:rsidRPr="00526759">
              <w:rPr>
                <w:sz w:val="20"/>
                <w:szCs w:val="20"/>
              </w:rPr>
              <w:t xml:space="preserve">Контейнерная площадка с. </w:t>
            </w:r>
            <w:proofErr w:type="spellStart"/>
            <w:r w:rsidRPr="00526759">
              <w:rPr>
                <w:sz w:val="20"/>
                <w:szCs w:val="20"/>
              </w:rPr>
              <w:t>Новочелны-Сюрбеево</w:t>
            </w:r>
            <w:proofErr w:type="spellEnd"/>
            <w:r w:rsidRPr="00526759">
              <w:rPr>
                <w:sz w:val="20"/>
                <w:szCs w:val="20"/>
              </w:rPr>
              <w:t>,  ул. Гагарина</w:t>
            </w:r>
          </w:p>
          <w:p w:rsidR="00A015B2" w:rsidRPr="00526759" w:rsidRDefault="00A015B2" w:rsidP="006D091C">
            <w:pPr>
              <w:jc w:val="center"/>
              <w:rPr>
                <w:sz w:val="20"/>
                <w:szCs w:val="20"/>
              </w:rPr>
            </w:pPr>
            <w:r w:rsidRPr="00526759">
              <w:rPr>
                <w:sz w:val="20"/>
                <w:szCs w:val="20"/>
              </w:rPr>
              <w:t>д.  27(напротив дома</w:t>
            </w:r>
            <w:proofErr w:type="gramStart"/>
            <w:r w:rsidRPr="00526759">
              <w:rPr>
                <w:sz w:val="20"/>
                <w:szCs w:val="20"/>
              </w:rPr>
              <w:t xml:space="preserve"> )</w:t>
            </w:r>
            <w:proofErr w:type="gramEnd"/>
          </w:p>
        </w:tc>
        <w:tc>
          <w:tcPr>
            <w:tcW w:w="1984" w:type="dxa"/>
          </w:tcPr>
          <w:p w:rsidR="00A015B2" w:rsidRPr="00526759" w:rsidRDefault="00A015B2" w:rsidP="006D091C">
            <w:pPr>
              <w:jc w:val="center"/>
              <w:rPr>
                <w:sz w:val="20"/>
                <w:szCs w:val="20"/>
              </w:rPr>
            </w:pPr>
            <w:r w:rsidRPr="00526759">
              <w:rPr>
                <w:sz w:val="20"/>
                <w:szCs w:val="20"/>
              </w:rPr>
              <w:t xml:space="preserve">Бетонное основание     </w:t>
            </w:r>
          </w:p>
        </w:tc>
        <w:tc>
          <w:tcPr>
            <w:tcW w:w="2172" w:type="dxa"/>
          </w:tcPr>
          <w:p w:rsidR="00A015B2" w:rsidRPr="00526759" w:rsidRDefault="00A015B2" w:rsidP="006D091C">
            <w:pPr>
              <w:jc w:val="center"/>
              <w:rPr>
                <w:sz w:val="20"/>
                <w:szCs w:val="20"/>
              </w:rPr>
            </w:pPr>
            <w:r w:rsidRPr="00526759">
              <w:rPr>
                <w:sz w:val="20"/>
                <w:szCs w:val="20"/>
              </w:rPr>
              <w:t>Администрация Новочелны-Сюрбеевского сельского поселения Комсомольского района Чувашской Республики</w:t>
            </w:r>
          </w:p>
          <w:p w:rsidR="00A015B2" w:rsidRPr="00526759" w:rsidRDefault="00A015B2" w:rsidP="006D091C">
            <w:pPr>
              <w:jc w:val="center"/>
              <w:rPr>
                <w:sz w:val="20"/>
                <w:szCs w:val="20"/>
              </w:rPr>
            </w:pPr>
            <w:r w:rsidRPr="00526759">
              <w:rPr>
                <w:sz w:val="20"/>
                <w:szCs w:val="20"/>
              </w:rPr>
              <w:t xml:space="preserve">429148 ЧР, Комсомольский </w:t>
            </w:r>
            <w:r w:rsidRPr="00526759">
              <w:rPr>
                <w:sz w:val="20"/>
                <w:szCs w:val="20"/>
              </w:rPr>
              <w:lastRenderedPageBreak/>
              <w:t xml:space="preserve">район, с. </w:t>
            </w:r>
            <w:proofErr w:type="spellStart"/>
            <w:r w:rsidRPr="00526759">
              <w:rPr>
                <w:sz w:val="20"/>
                <w:szCs w:val="20"/>
              </w:rPr>
              <w:t>Новочелны-Сюрбеево</w:t>
            </w:r>
            <w:proofErr w:type="spellEnd"/>
            <w:r w:rsidRPr="00526759">
              <w:rPr>
                <w:sz w:val="20"/>
                <w:szCs w:val="20"/>
              </w:rPr>
              <w:t xml:space="preserve">, ул. </w:t>
            </w:r>
            <w:proofErr w:type="gramStart"/>
            <w:r w:rsidRPr="00526759">
              <w:rPr>
                <w:sz w:val="20"/>
                <w:szCs w:val="20"/>
              </w:rPr>
              <w:t>Центральная</w:t>
            </w:r>
            <w:proofErr w:type="gramEnd"/>
            <w:r w:rsidRPr="00526759">
              <w:rPr>
                <w:sz w:val="20"/>
                <w:szCs w:val="20"/>
              </w:rPr>
              <w:t>, д. 1 «б»</w:t>
            </w:r>
          </w:p>
        </w:tc>
        <w:tc>
          <w:tcPr>
            <w:tcW w:w="2039" w:type="dxa"/>
          </w:tcPr>
          <w:p w:rsidR="00A015B2" w:rsidRPr="00526759" w:rsidRDefault="00A015B2" w:rsidP="006D091C">
            <w:pPr>
              <w:jc w:val="center"/>
              <w:rPr>
                <w:sz w:val="20"/>
                <w:szCs w:val="20"/>
              </w:rPr>
            </w:pPr>
            <w:r w:rsidRPr="00526759">
              <w:rPr>
                <w:sz w:val="20"/>
                <w:szCs w:val="20"/>
              </w:rPr>
              <w:lastRenderedPageBreak/>
              <w:t xml:space="preserve">Жители с. </w:t>
            </w:r>
            <w:proofErr w:type="spellStart"/>
            <w:r w:rsidRPr="00526759">
              <w:rPr>
                <w:sz w:val="20"/>
                <w:szCs w:val="20"/>
              </w:rPr>
              <w:t>Новочелны-Сюрбеево</w:t>
            </w:r>
            <w:proofErr w:type="spellEnd"/>
          </w:p>
        </w:tc>
      </w:tr>
      <w:tr w:rsidR="00A015B2" w:rsidRPr="00526759" w:rsidTr="006D091C">
        <w:trPr>
          <w:trHeight w:val="70"/>
        </w:trPr>
        <w:tc>
          <w:tcPr>
            <w:tcW w:w="651" w:type="dxa"/>
          </w:tcPr>
          <w:p w:rsidR="00A015B2" w:rsidRPr="00526759" w:rsidRDefault="00A015B2" w:rsidP="006D091C">
            <w:pPr>
              <w:jc w:val="center"/>
              <w:rPr>
                <w:sz w:val="20"/>
                <w:szCs w:val="20"/>
              </w:rPr>
            </w:pPr>
            <w:r w:rsidRPr="00526759">
              <w:rPr>
                <w:sz w:val="20"/>
                <w:szCs w:val="20"/>
              </w:rPr>
              <w:lastRenderedPageBreak/>
              <w:t>5</w:t>
            </w:r>
          </w:p>
        </w:tc>
        <w:tc>
          <w:tcPr>
            <w:tcW w:w="2725" w:type="dxa"/>
          </w:tcPr>
          <w:p w:rsidR="00A015B2" w:rsidRPr="00526759" w:rsidRDefault="00A015B2" w:rsidP="006D091C">
            <w:pPr>
              <w:jc w:val="center"/>
              <w:rPr>
                <w:sz w:val="20"/>
                <w:szCs w:val="20"/>
              </w:rPr>
            </w:pPr>
            <w:r w:rsidRPr="00526759">
              <w:rPr>
                <w:sz w:val="20"/>
                <w:szCs w:val="20"/>
              </w:rPr>
              <w:t xml:space="preserve">Контейнерная площадка с. </w:t>
            </w:r>
            <w:proofErr w:type="spellStart"/>
            <w:r w:rsidRPr="00526759">
              <w:rPr>
                <w:sz w:val="20"/>
                <w:szCs w:val="20"/>
              </w:rPr>
              <w:t>Старочелны-Сюрбеево</w:t>
            </w:r>
            <w:proofErr w:type="spellEnd"/>
            <w:r w:rsidRPr="00526759">
              <w:rPr>
                <w:sz w:val="20"/>
                <w:szCs w:val="20"/>
              </w:rPr>
              <w:t>,  в северо-западной части пересечения улиц Советская и Мирная</w:t>
            </w:r>
          </w:p>
        </w:tc>
        <w:tc>
          <w:tcPr>
            <w:tcW w:w="1984" w:type="dxa"/>
          </w:tcPr>
          <w:p w:rsidR="00A015B2" w:rsidRPr="00526759" w:rsidRDefault="00A015B2" w:rsidP="006D091C">
            <w:pPr>
              <w:jc w:val="center"/>
              <w:rPr>
                <w:sz w:val="20"/>
                <w:szCs w:val="20"/>
              </w:rPr>
            </w:pPr>
            <w:r w:rsidRPr="00526759">
              <w:rPr>
                <w:sz w:val="20"/>
                <w:szCs w:val="20"/>
              </w:rPr>
              <w:t xml:space="preserve">Бетонное основание     </w:t>
            </w:r>
          </w:p>
        </w:tc>
        <w:tc>
          <w:tcPr>
            <w:tcW w:w="2172" w:type="dxa"/>
          </w:tcPr>
          <w:p w:rsidR="00A015B2" w:rsidRPr="00526759" w:rsidRDefault="00A015B2" w:rsidP="006D091C">
            <w:pPr>
              <w:jc w:val="center"/>
              <w:rPr>
                <w:sz w:val="20"/>
                <w:szCs w:val="20"/>
              </w:rPr>
            </w:pPr>
            <w:r w:rsidRPr="00526759">
              <w:rPr>
                <w:sz w:val="20"/>
                <w:szCs w:val="20"/>
              </w:rPr>
              <w:t>Администрация Новочелны-Сюрбеевского сельского поселения Комсомольского района Чувашской Республики</w:t>
            </w:r>
          </w:p>
          <w:p w:rsidR="00A015B2" w:rsidRPr="00526759" w:rsidRDefault="00A015B2" w:rsidP="006D091C">
            <w:pPr>
              <w:jc w:val="center"/>
              <w:rPr>
                <w:sz w:val="20"/>
                <w:szCs w:val="20"/>
              </w:rPr>
            </w:pPr>
            <w:r w:rsidRPr="00526759">
              <w:rPr>
                <w:sz w:val="20"/>
                <w:szCs w:val="20"/>
              </w:rPr>
              <w:t xml:space="preserve">429148 ЧР, Комсомольский район, с. </w:t>
            </w:r>
            <w:proofErr w:type="spellStart"/>
            <w:r w:rsidRPr="00526759">
              <w:rPr>
                <w:sz w:val="20"/>
                <w:szCs w:val="20"/>
              </w:rPr>
              <w:t>Новочелны-Сюрбеево</w:t>
            </w:r>
            <w:proofErr w:type="spellEnd"/>
            <w:r w:rsidRPr="00526759">
              <w:rPr>
                <w:sz w:val="20"/>
                <w:szCs w:val="20"/>
              </w:rPr>
              <w:t xml:space="preserve">, ул. </w:t>
            </w:r>
            <w:proofErr w:type="gramStart"/>
            <w:r w:rsidRPr="00526759">
              <w:rPr>
                <w:sz w:val="20"/>
                <w:szCs w:val="20"/>
              </w:rPr>
              <w:t>Центральная</w:t>
            </w:r>
            <w:proofErr w:type="gramEnd"/>
            <w:r w:rsidRPr="00526759">
              <w:rPr>
                <w:sz w:val="20"/>
                <w:szCs w:val="20"/>
              </w:rPr>
              <w:t>, д. 1 «б»</w:t>
            </w:r>
          </w:p>
        </w:tc>
        <w:tc>
          <w:tcPr>
            <w:tcW w:w="2039" w:type="dxa"/>
          </w:tcPr>
          <w:p w:rsidR="00A015B2" w:rsidRPr="00526759" w:rsidRDefault="00A015B2" w:rsidP="006D091C">
            <w:pPr>
              <w:jc w:val="center"/>
              <w:rPr>
                <w:sz w:val="20"/>
                <w:szCs w:val="20"/>
              </w:rPr>
            </w:pPr>
            <w:r w:rsidRPr="00526759">
              <w:rPr>
                <w:sz w:val="20"/>
                <w:szCs w:val="20"/>
              </w:rPr>
              <w:t xml:space="preserve">Жители с. </w:t>
            </w:r>
            <w:proofErr w:type="spellStart"/>
            <w:r w:rsidRPr="00526759">
              <w:rPr>
                <w:sz w:val="20"/>
                <w:szCs w:val="20"/>
              </w:rPr>
              <w:t>Старочелны-Сюрбеево</w:t>
            </w:r>
            <w:proofErr w:type="spellEnd"/>
          </w:p>
        </w:tc>
      </w:tr>
      <w:tr w:rsidR="00A015B2" w:rsidRPr="00526759" w:rsidTr="006D091C">
        <w:trPr>
          <w:trHeight w:val="70"/>
        </w:trPr>
        <w:tc>
          <w:tcPr>
            <w:tcW w:w="651" w:type="dxa"/>
          </w:tcPr>
          <w:p w:rsidR="00A015B2" w:rsidRPr="00526759" w:rsidRDefault="00A015B2" w:rsidP="006D091C">
            <w:pPr>
              <w:jc w:val="center"/>
              <w:rPr>
                <w:sz w:val="20"/>
                <w:szCs w:val="20"/>
              </w:rPr>
            </w:pPr>
            <w:r w:rsidRPr="00526759">
              <w:rPr>
                <w:sz w:val="20"/>
                <w:szCs w:val="20"/>
              </w:rPr>
              <w:t>6</w:t>
            </w:r>
          </w:p>
        </w:tc>
        <w:tc>
          <w:tcPr>
            <w:tcW w:w="2725" w:type="dxa"/>
          </w:tcPr>
          <w:p w:rsidR="00A015B2" w:rsidRPr="00526759" w:rsidRDefault="00A015B2" w:rsidP="006D091C">
            <w:pPr>
              <w:jc w:val="center"/>
              <w:rPr>
                <w:sz w:val="20"/>
                <w:szCs w:val="20"/>
              </w:rPr>
            </w:pPr>
            <w:r w:rsidRPr="00526759">
              <w:rPr>
                <w:sz w:val="20"/>
                <w:szCs w:val="20"/>
              </w:rPr>
              <w:t xml:space="preserve">Контейнерная площадка с. </w:t>
            </w:r>
            <w:proofErr w:type="spellStart"/>
            <w:r w:rsidRPr="00526759">
              <w:rPr>
                <w:sz w:val="20"/>
                <w:szCs w:val="20"/>
              </w:rPr>
              <w:t>Старочелны-Сюрбеево</w:t>
            </w:r>
            <w:proofErr w:type="spellEnd"/>
            <w:r w:rsidRPr="00526759">
              <w:rPr>
                <w:sz w:val="20"/>
                <w:szCs w:val="20"/>
              </w:rPr>
              <w:t>,  ул.  Мирная, д. 24 (напротив дома)</w:t>
            </w:r>
          </w:p>
        </w:tc>
        <w:tc>
          <w:tcPr>
            <w:tcW w:w="1984" w:type="dxa"/>
          </w:tcPr>
          <w:p w:rsidR="00A015B2" w:rsidRPr="00526759" w:rsidRDefault="00A015B2" w:rsidP="006D091C">
            <w:pPr>
              <w:jc w:val="center"/>
              <w:rPr>
                <w:sz w:val="20"/>
                <w:szCs w:val="20"/>
              </w:rPr>
            </w:pPr>
            <w:r w:rsidRPr="00526759">
              <w:rPr>
                <w:sz w:val="20"/>
                <w:szCs w:val="20"/>
              </w:rPr>
              <w:t xml:space="preserve">Бетонное основание     </w:t>
            </w:r>
          </w:p>
        </w:tc>
        <w:tc>
          <w:tcPr>
            <w:tcW w:w="2172" w:type="dxa"/>
          </w:tcPr>
          <w:p w:rsidR="00A015B2" w:rsidRPr="00526759" w:rsidRDefault="00A015B2" w:rsidP="006D091C">
            <w:pPr>
              <w:jc w:val="center"/>
              <w:rPr>
                <w:sz w:val="20"/>
                <w:szCs w:val="20"/>
              </w:rPr>
            </w:pPr>
            <w:r w:rsidRPr="00526759">
              <w:rPr>
                <w:sz w:val="20"/>
                <w:szCs w:val="20"/>
              </w:rPr>
              <w:t>Администрация Новочелны-Сюрбеевского сельского поселения Комсомольского района Чувашской Республики</w:t>
            </w:r>
          </w:p>
          <w:p w:rsidR="00A015B2" w:rsidRPr="00526759" w:rsidRDefault="00A015B2" w:rsidP="006D091C">
            <w:pPr>
              <w:jc w:val="center"/>
              <w:rPr>
                <w:sz w:val="20"/>
                <w:szCs w:val="20"/>
              </w:rPr>
            </w:pPr>
            <w:r w:rsidRPr="00526759">
              <w:rPr>
                <w:sz w:val="20"/>
                <w:szCs w:val="20"/>
              </w:rPr>
              <w:t xml:space="preserve">429148 ЧР, Комсомольский район, с. </w:t>
            </w:r>
            <w:proofErr w:type="spellStart"/>
            <w:r w:rsidRPr="00526759">
              <w:rPr>
                <w:sz w:val="20"/>
                <w:szCs w:val="20"/>
              </w:rPr>
              <w:t>Новочелны-Сюрбеево</w:t>
            </w:r>
            <w:proofErr w:type="spellEnd"/>
            <w:r w:rsidRPr="00526759">
              <w:rPr>
                <w:sz w:val="20"/>
                <w:szCs w:val="20"/>
              </w:rPr>
              <w:t xml:space="preserve">, ул. </w:t>
            </w:r>
            <w:proofErr w:type="gramStart"/>
            <w:r w:rsidRPr="00526759">
              <w:rPr>
                <w:sz w:val="20"/>
                <w:szCs w:val="20"/>
              </w:rPr>
              <w:t>Центральная</w:t>
            </w:r>
            <w:proofErr w:type="gramEnd"/>
            <w:r w:rsidRPr="00526759">
              <w:rPr>
                <w:sz w:val="20"/>
                <w:szCs w:val="20"/>
              </w:rPr>
              <w:t>, д. 1 «б»</w:t>
            </w:r>
          </w:p>
        </w:tc>
        <w:tc>
          <w:tcPr>
            <w:tcW w:w="2039" w:type="dxa"/>
          </w:tcPr>
          <w:p w:rsidR="00A015B2" w:rsidRPr="00526759" w:rsidRDefault="00A015B2" w:rsidP="006D091C">
            <w:pPr>
              <w:jc w:val="center"/>
              <w:rPr>
                <w:sz w:val="20"/>
                <w:szCs w:val="20"/>
              </w:rPr>
            </w:pPr>
            <w:r w:rsidRPr="00526759">
              <w:rPr>
                <w:sz w:val="20"/>
                <w:szCs w:val="20"/>
              </w:rPr>
              <w:t xml:space="preserve">Жители с. </w:t>
            </w:r>
            <w:proofErr w:type="spellStart"/>
            <w:r w:rsidRPr="00526759">
              <w:rPr>
                <w:sz w:val="20"/>
                <w:szCs w:val="20"/>
              </w:rPr>
              <w:t>Старочелны-Сюрбеево</w:t>
            </w:r>
            <w:proofErr w:type="spellEnd"/>
          </w:p>
        </w:tc>
      </w:tr>
      <w:tr w:rsidR="00A015B2" w:rsidRPr="00526759" w:rsidTr="006D091C">
        <w:trPr>
          <w:trHeight w:val="70"/>
        </w:trPr>
        <w:tc>
          <w:tcPr>
            <w:tcW w:w="651" w:type="dxa"/>
          </w:tcPr>
          <w:p w:rsidR="00A015B2" w:rsidRPr="00526759" w:rsidRDefault="00A015B2" w:rsidP="006D091C">
            <w:pPr>
              <w:jc w:val="center"/>
              <w:rPr>
                <w:sz w:val="20"/>
                <w:szCs w:val="20"/>
              </w:rPr>
            </w:pPr>
            <w:r w:rsidRPr="00526759">
              <w:rPr>
                <w:sz w:val="20"/>
                <w:szCs w:val="20"/>
              </w:rPr>
              <w:t>7</w:t>
            </w:r>
          </w:p>
        </w:tc>
        <w:tc>
          <w:tcPr>
            <w:tcW w:w="2725" w:type="dxa"/>
          </w:tcPr>
          <w:p w:rsidR="00A015B2" w:rsidRPr="00526759" w:rsidRDefault="00A015B2" w:rsidP="006D091C">
            <w:pPr>
              <w:jc w:val="center"/>
              <w:rPr>
                <w:sz w:val="20"/>
                <w:szCs w:val="20"/>
              </w:rPr>
            </w:pPr>
            <w:r w:rsidRPr="00526759">
              <w:rPr>
                <w:sz w:val="20"/>
                <w:szCs w:val="20"/>
              </w:rPr>
              <w:t xml:space="preserve">Контейнерная площадка с. </w:t>
            </w:r>
            <w:proofErr w:type="spellStart"/>
            <w:r w:rsidRPr="00526759">
              <w:rPr>
                <w:sz w:val="20"/>
                <w:szCs w:val="20"/>
              </w:rPr>
              <w:t>Старочелны-Сюрбеево</w:t>
            </w:r>
            <w:proofErr w:type="spellEnd"/>
            <w:r w:rsidRPr="00526759">
              <w:rPr>
                <w:sz w:val="20"/>
                <w:szCs w:val="20"/>
              </w:rPr>
              <w:t>,  ул.  Молодежная, д. 14</w:t>
            </w:r>
          </w:p>
          <w:p w:rsidR="00A015B2" w:rsidRPr="00526759" w:rsidRDefault="00A015B2" w:rsidP="006D091C">
            <w:pPr>
              <w:jc w:val="center"/>
              <w:rPr>
                <w:sz w:val="20"/>
                <w:szCs w:val="20"/>
              </w:rPr>
            </w:pPr>
            <w:r w:rsidRPr="00526759">
              <w:rPr>
                <w:sz w:val="20"/>
                <w:szCs w:val="20"/>
              </w:rPr>
              <w:t>(напротив дома)</w:t>
            </w:r>
          </w:p>
        </w:tc>
        <w:tc>
          <w:tcPr>
            <w:tcW w:w="1984" w:type="dxa"/>
          </w:tcPr>
          <w:p w:rsidR="00A015B2" w:rsidRPr="00526759" w:rsidRDefault="00A015B2" w:rsidP="006D091C">
            <w:pPr>
              <w:jc w:val="center"/>
              <w:rPr>
                <w:sz w:val="20"/>
                <w:szCs w:val="20"/>
              </w:rPr>
            </w:pPr>
            <w:r w:rsidRPr="00526759">
              <w:rPr>
                <w:sz w:val="20"/>
                <w:szCs w:val="20"/>
              </w:rPr>
              <w:t xml:space="preserve">Бетонное основание     </w:t>
            </w:r>
          </w:p>
        </w:tc>
        <w:tc>
          <w:tcPr>
            <w:tcW w:w="2172" w:type="dxa"/>
          </w:tcPr>
          <w:p w:rsidR="00A015B2" w:rsidRPr="00526759" w:rsidRDefault="00A015B2" w:rsidP="006D091C">
            <w:pPr>
              <w:jc w:val="center"/>
              <w:rPr>
                <w:sz w:val="20"/>
                <w:szCs w:val="20"/>
              </w:rPr>
            </w:pPr>
            <w:r w:rsidRPr="00526759">
              <w:rPr>
                <w:sz w:val="20"/>
                <w:szCs w:val="20"/>
              </w:rPr>
              <w:t>Администрация Новочелны-Сюрбеевского сельского поселения Комсомольского района Чувашской Республики</w:t>
            </w:r>
          </w:p>
          <w:p w:rsidR="00A015B2" w:rsidRPr="00526759" w:rsidRDefault="00A015B2" w:rsidP="006D091C">
            <w:pPr>
              <w:jc w:val="center"/>
              <w:rPr>
                <w:sz w:val="20"/>
                <w:szCs w:val="20"/>
              </w:rPr>
            </w:pPr>
            <w:r w:rsidRPr="00526759">
              <w:rPr>
                <w:sz w:val="20"/>
                <w:szCs w:val="20"/>
              </w:rPr>
              <w:t xml:space="preserve">429148 ЧР, Комсомольский район, с. </w:t>
            </w:r>
            <w:proofErr w:type="spellStart"/>
            <w:r w:rsidRPr="00526759">
              <w:rPr>
                <w:sz w:val="20"/>
                <w:szCs w:val="20"/>
              </w:rPr>
              <w:t>Новочелны-Сюрбеево</w:t>
            </w:r>
            <w:proofErr w:type="spellEnd"/>
            <w:r w:rsidRPr="00526759">
              <w:rPr>
                <w:sz w:val="20"/>
                <w:szCs w:val="20"/>
              </w:rPr>
              <w:t xml:space="preserve">, ул. </w:t>
            </w:r>
            <w:proofErr w:type="gramStart"/>
            <w:r w:rsidRPr="00526759">
              <w:rPr>
                <w:sz w:val="20"/>
                <w:szCs w:val="20"/>
              </w:rPr>
              <w:t>Центральная</w:t>
            </w:r>
            <w:proofErr w:type="gramEnd"/>
            <w:r w:rsidRPr="00526759">
              <w:rPr>
                <w:sz w:val="20"/>
                <w:szCs w:val="20"/>
              </w:rPr>
              <w:t>, д. 1 «б»</w:t>
            </w:r>
          </w:p>
        </w:tc>
        <w:tc>
          <w:tcPr>
            <w:tcW w:w="2039" w:type="dxa"/>
          </w:tcPr>
          <w:p w:rsidR="00A015B2" w:rsidRPr="00526759" w:rsidRDefault="00A015B2" w:rsidP="006D091C">
            <w:pPr>
              <w:jc w:val="center"/>
              <w:rPr>
                <w:sz w:val="20"/>
                <w:szCs w:val="20"/>
              </w:rPr>
            </w:pPr>
            <w:r w:rsidRPr="00526759">
              <w:rPr>
                <w:sz w:val="20"/>
                <w:szCs w:val="20"/>
              </w:rPr>
              <w:t xml:space="preserve">Жители с. </w:t>
            </w:r>
            <w:proofErr w:type="spellStart"/>
            <w:r w:rsidRPr="00526759">
              <w:rPr>
                <w:sz w:val="20"/>
                <w:szCs w:val="20"/>
              </w:rPr>
              <w:t>Старочелны-Сюрбеево</w:t>
            </w:r>
            <w:proofErr w:type="spellEnd"/>
          </w:p>
        </w:tc>
      </w:tr>
      <w:tr w:rsidR="00A015B2" w:rsidRPr="00526759" w:rsidTr="006D091C">
        <w:trPr>
          <w:trHeight w:val="70"/>
        </w:trPr>
        <w:tc>
          <w:tcPr>
            <w:tcW w:w="651" w:type="dxa"/>
          </w:tcPr>
          <w:p w:rsidR="00A015B2" w:rsidRPr="00526759" w:rsidRDefault="00A015B2" w:rsidP="006D091C">
            <w:pPr>
              <w:jc w:val="center"/>
              <w:rPr>
                <w:sz w:val="20"/>
                <w:szCs w:val="20"/>
              </w:rPr>
            </w:pPr>
            <w:r w:rsidRPr="00526759">
              <w:rPr>
                <w:sz w:val="20"/>
                <w:szCs w:val="20"/>
              </w:rPr>
              <w:t>8</w:t>
            </w:r>
          </w:p>
        </w:tc>
        <w:tc>
          <w:tcPr>
            <w:tcW w:w="2725" w:type="dxa"/>
          </w:tcPr>
          <w:p w:rsidR="00A015B2" w:rsidRPr="00526759" w:rsidRDefault="00A015B2" w:rsidP="006D091C">
            <w:pPr>
              <w:jc w:val="center"/>
              <w:rPr>
                <w:sz w:val="20"/>
                <w:szCs w:val="20"/>
              </w:rPr>
            </w:pPr>
            <w:r w:rsidRPr="00526759">
              <w:rPr>
                <w:sz w:val="20"/>
                <w:szCs w:val="20"/>
              </w:rPr>
              <w:t xml:space="preserve">Контейнерная площадка с. </w:t>
            </w:r>
            <w:proofErr w:type="spellStart"/>
            <w:r w:rsidRPr="00526759">
              <w:rPr>
                <w:sz w:val="20"/>
                <w:szCs w:val="20"/>
              </w:rPr>
              <w:t>Старочелны-Сюрбеево</w:t>
            </w:r>
            <w:proofErr w:type="spellEnd"/>
            <w:r w:rsidRPr="00526759">
              <w:rPr>
                <w:sz w:val="20"/>
                <w:szCs w:val="20"/>
              </w:rPr>
              <w:t>,  ул.  Садовая, д. 1</w:t>
            </w:r>
          </w:p>
          <w:p w:rsidR="00A015B2" w:rsidRPr="00526759" w:rsidRDefault="00A015B2" w:rsidP="006D091C">
            <w:pPr>
              <w:jc w:val="center"/>
              <w:rPr>
                <w:sz w:val="20"/>
                <w:szCs w:val="20"/>
              </w:rPr>
            </w:pPr>
            <w:r w:rsidRPr="00526759">
              <w:rPr>
                <w:sz w:val="20"/>
                <w:szCs w:val="20"/>
              </w:rPr>
              <w:t>(напротив дома)</w:t>
            </w:r>
          </w:p>
        </w:tc>
        <w:tc>
          <w:tcPr>
            <w:tcW w:w="1984" w:type="dxa"/>
          </w:tcPr>
          <w:p w:rsidR="00A015B2" w:rsidRPr="00526759" w:rsidRDefault="00A015B2" w:rsidP="006D091C">
            <w:pPr>
              <w:jc w:val="center"/>
              <w:rPr>
                <w:sz w:val="20"/>
                <w:szCs w:val="20"/>
              </w:rPr>
            </w:pPr>
            <w:r w:rsidRPr="00526759">
              <w:rPr>
                <w:sz w:val="20"/>
                <w:szCs w:val="20"/>
              </w:rPr>
              <w:t xml:space="preserve">Бетонное основание     </w:t>
            </w:r>
          </w:p>
        </w:tc>
        <w:tc>
          <w:tcPr>
            <w:tcW w:w="2172" w:type="dxa"/>
          </w:tcPr>
          <w:p w:rsidR="00A015B2" w:rsidRPr="00526759" w:rsidRDefault="00A015B2" w:rsidP="006D091C">
            <w:pPr>
              <w:jc w:val="center"/>
              <w:rPr>
                <w:sz w:val="20"/>
                <w:szCs w:val="20"/>
              </w:rPr>
            </w:pPr>
            <w:r w:rsidRPr="00526759">
              <w:rPr>
                <w:sz w:val="20"/>
                <w:szCs w:val="20"/>
              </w:rPr>
              <w:t>Администрация Новочелны-Сюрбеевского сельского поселения Комсомольского района Чувашской Республики</w:t>
            </w:r>
          </w:p>
          <w:p w:rsidR="00A015B2" w:rsidRPr="00526759" w:rsidRDefault="00A015B2" w:rsidP="006D091C">
            <w:pPr>
              <w:jc w:val="center"/>
              <w:rPr>
                <w:sz w:val="20"/>
                <w:szCs w:val="20"/>
              </w:rPr>
            </w:pPr>
            <w:r w:rsidRPr="00526759">
              <w:rPr>
                <w:sz w:val="20"/>
                <w:szCs w:val="20"/>
              </w:rPr>
              <w:t xml:space="preserve">429148 ЧР, Комсомольский район, с. </w:t>
            </w:r>
            <w:proofErr w:type="spellStart"/>
            <w:r w:rsidRPr="00526759">
              <w:rPr>
                <w:sz w:val="20"/>
                <w:szCs w:val="20"/>
              </w:rPr>
              <w:t>Новочелны-Сюрбеево</w:t>
            </w:r>
            <w:proofErr w:type="spellEnd"/>
            <w:r w:rsidRPr="00526759">
              <w:rPr>
                <w:sz w:val="20"/>
                <w:szCs w:val="20"/>
              </w:rPr>
              <w:t xml:space="preserve">, ул. </w:t>
            </w:r>
            <w:proofErr w:type="gramStart"/>
            <w:r w:rsidRPr="00526759">
              <w:rPr>
                <w:sz w:val="20"/>
                <w:szCs w:val="20"/>
              </w:rPr>
              <w:t>Центральная</w:t>
            </w:r>
            <w:proofErr w:type="gramEnd"/>
            <w:r w:rsidRPr="00526759">
              <w:rPr>
                <w:sz w:val="20"/>
                <w:szCs w:val="20"/>
              </w:rPr>
              <w:t>, д. 1 «б»</w:t>
            </w:r>
          </w:p>
        </w:tc>
        <w:tc>
          <w:tcPr>
            <w:tcW w:w="2039" w:type="dxa"/>
          </w:tcPr>
          <w:p w:rsidR="00A015B2" w:rsidRPr="00526759" w:rsidRDefault="00A015B2" w:rsidP="006D091C">
            <w:pPr>
              <w:jc w:val="center"/>
              <w:rPr>
                <w:sz w:val="20"/>
                <w:szCs w:val="20"/>
              </w:rPr>
            </w:pPr>
            <w:r w:rsidRPr="00526759">
              <w:rPr>
                <w:sz w:val="20"/>
                <w:szCs w:val="20"/>
              </w:rPr>
              <w:t xml:space="preserve">Жители с. </w:t>
            </w:r>
            <w:proofErr w:type="spellStart"/>
            <w:r w:rsidRPr="00526759">
              <w:rPr>
                <w:sz w:val="20"/>
                <w:szCs w:val="20"/>
              </w:rPr>
              <w:t>Старочелны-Сюрбеево</w:t>
            </w:r>
            <w:proofErr w:type="spellEnd"/>
          </w:p>
        </w:tc>
      </w:tr>
      <w:tr w:rsidR="00A015B2" w:rsidRPr="00526759" w:rsidTr="006D091C">
        <w:trPr>
          <w:trHeight w:val="70"/>
        </w:trPr>
        <w:tc>
          <w:tcPr>
            <w:tcW w:w="651" w:type="dxa"/>
          </w:tcPr>
          <w:p w:rsidR="00A015B2" w:rsidRPr="00526759" w:rsidRDefault="00A015B2" w:rsidP="006D091C">
            <w:pPr>
              <w:jc w:val="center"/>
              <w:rPr>
                <w:sz w:val="20"/>
                <w:szCs w:val="20"/>
              </w:rPr>
            </w:pPr>
            <w:r w:rsidRPr="00526759">
              <w:rPr>
                <w:sz w:val="20"/>
                <w:szCs w:val="20"/>
              </w:rPr>
              <w:t>9</w:t>
            </w:r>
          </w:p>
        </w:tc>
        <w:tc>
          <w:tcPr>
            <w:tcW w:w="2725" w:type="dxa"/>
          </w:tcPr>
          <w:p w:rsidR="00A015B2" w:rsidRPr="00526759" w:rsidRDefault="00A015B2" w:rsidP="006D091C">
            <w:pPr>
              <w:jc w:val="center"/>
              <w:rPr>
                <w:sz w:val="20"/>
                <w:szCs w:val="20"/>
              </w:rPr>
            </w:pPr>
            <w:r w:rsidRPr="00526759">
              <w:rPr>
                <w:sz w:val="20"/>
                <w:szCs w:val="20"/>
              </w:rPr>
              <w:t xml:space="preserve">Контейнерная площадка </w:t>
            </w:r>
          </w:p>
          <w:p w:rsidR="00A015B2" w:rsidRPr="00526759" w:rsidRDefault="00A015B2" w:rsidP="006D091C">
            <w:pPr>
              <w:jc w:val="center"/>
              <w:rPr>
                <w:sz w:val="20"/>
                <w:szCs w:val="20"/>
              </w:rPr>
            </w:pPr>
            <w:r w:rsidRPr="00526759">
              <w:rPr>
                <w:sz w:val="20"/>
                <w:szCs w:val="20"/>
              </w:rPr>
              <w:t xml:space="preserve">д. </w:t>
            </w:r>
            <w:proofErr w:type="spellStart"/>
            <w:r w:rsidRPr="00526759">
              <w:rPr>
                <w:sz w:val="20"/>
                <w:szCs w:val="20"/>
              </w:rPr>
              <w:t>Ивашкино</w:t>
            </w:r>
            <w:proofErr w:type="spellEnd"/>
            <w:r w:rsidRPr="00526759">
              <w:rPr>
                <w:sz w:val="20"/>
                <w:szCs w:val="20"/>
              </w:rPr>
              <w:t xml:space="preserve">,  </w:t>
            </w:r>
          </w:p>
          <w:p w:rsidR="00A015B2" w:rsidRPr="00526759" w:rsidRDefault="00A015B2" w:rsidP="006D091C">
            <w:pPr>
              <w:jc w:val="center"/>
              <w:rPr>
                <w:sz w:val="20"/>
                <w:szCs w:val="20"/>
              </w:rPr>
            </w:pPr>
            <w:r w:rsidRPr="00526759">
              <w:rPr>
                <w:sz w:val="20"/>
                <w:szCs w:val="20"/>
              </w:rPr>
              <w:t>ул.  Николаева, д. 11</w:t>
            </w:r>
          </w:p>
          <w:p w:rsidR="00A015B2" w:rsidRPr="00526759" w:rsidRDefault="00A015B2" w:rsidP="006D091C">
            <w:pPr>
              <w:jc w:val="center"/>
              <w:rPr>
                <w:sz w:val="20"/>
                <w:szCs w:val="20"/>
              </w:rPr>
            </w:pPr>
            <w:r w:rsidRPr="00526759">
              <w:rPr>
                <w:sz w:val="20"/>
                <w:szCs w:val="20"/>
              </w:rPr>
              <w:t>(напротив дома)</w:t>
            </w:r>
          </w:p>
        </w:tc>
        <w:tc>
          <w:tcPr>
            <w:tcW w:w="1984" w:type="dxa"/>
          </w:tcPr>
          <w:p w:rsidR="00A015B2" w:rsidRPr="00526759" w:rsidRDefault="00A015B2" w:rsidP="006D091C">
            <w:pPr>
              <w:jc w:val="center"/>
              <w:rPr>
                <w:sz w:val="20"/>
                <w:szCs w:val="20"/>
              </w:rPr>
            </w:pPr>
            <w:r w:rsidRPr="00526759">
              <w:rPr>
                <w:sz w:val="20"/>
                <w:szCs w:val="20"/>
              </w:rPr>
              <w:t xml:space="preserve">Бетонное основание     </w:t>
            </w:r>
          </w:p>
        </w:tc>
        <w:tc>
          <w:tcPr>
            <w:tcW w:w="2172" w:type="dxa"/>
          </w:tcPr>
          <w:p w:rsidR="00A015B2" w:rsidRPr="00526759" w:rsidRDefault="00A015B2" w:rsidP="006D091C">
            <w:pPr>
              <w:jc w:val="center"/>
              <w:rPr>
                <w:sz w:val="20"/>
                <w:szCs w:val="20"/>
              </w:rPr>
            </w:pPr>
            <w:r w:rsidRPr="00526759">
              <w:rPr>
                <w:sz w:val="20"/>
                <w:szCs w:val="20"/>
              </w:rPr>
              <w:t>Администрация Новочелны-Сюрбеевского сельского поселения Комсомольского района Чувашской Республики</w:t>
            </w:r>
          </w:p>
          <w:p w:rsidR="00A015B2" w:rsidRPr="00526759" w:rsidRDefault="00A015B2" w:rsidP="006D091C">
            <w:pPr>
              <w:jc w:val="center"/>
              <w:rPr>
                <w:sz w:val="20"/>
                <w:szCs w:val="20"/>
              </w:rPr>
            </w:pPr>
            <w:r w:rsidRPr="00526759">
              <w:rPr>
                <w:sz w:val="20"/>
                <w:szCs w:val="20"/>
              </w:rPr>
              <w:t xml:space="preserve">429148 ЧР, Комсомольский район, с. </w:t>
            </w:r>
            <w:proofErr w:type="spellStart"/>
            <w:r w:rsidRPr="00526759">
              <w:rPr>
                <w:sz w:val="20"/>
                <w:szCs w:val="20"/>
              </w:rPr>
              <w:t>Новочелны-Сюрбеево</w:t>
            </w:r>
            <w:proofErr w:type="spellEnd"/>
            <w:r w:rsidRPr="00526759">
              <w:rPr>
                <w:sz w:val="20"/>
                <w:szCs w:val="20"/>
              </w:rPr>
              <w:t xml:space="preserve">, ул. </w:t>
            </w:r>
            <w:proofErr w:type="gramStart"/>
            <w:r w:rsidRPr="00526759">
              <w:rPr>
                <w:sz w:val="20"/>
                <w:szCs w:val="20"/>
              </w:rPr>
              <w:t>Центральная</w:t>
            </w:r>
            <w:proofErr w:type="gramEnd"/>
            <w:r w:rsidRPr="00526759">
              <w:rPr>
                <w:sz w:val="20"/>
                <w:szCs w:val="20"/>
              </w:rPr>
              <w:t>, д. 1 «б»</w:t>
            </w:r>
          </w:p>
        </w:tc>
        <w:tc>
          <w:tcPr>
            <w:tcW w:w="2039" w:type="dxa"/>
          </w:tcPr>
          <w:p w:rsidR="00A015B2" w:rsidRPr="00526759" w:rsidRDefault="00A015B2" w:rsidP="006D091C">
            <w:pPr>
              <w:jc w:val="center"/>
              <w:rPr>
                <w:sz w:val="20"/>
                <w:szCs w:val="20"/>
              </w:rPr>
            </w:pPr>
            <w:r w:rsidRPr="00526759">
              <w:rPr>
                <w:sz w:val="20"/>
                <w:szCs w:val="20"/>
              </w:rPr>
              <w:t xml:space="preserve">Жители </w:t>
            </w:r>
          </w:p>
          <w:p w:rsidR="00A015B2" w:rsidRPr="00526759" w:rsidRDefault="00A015B2" w:rsidP="006D091C">
            <w:pPr>
              <w:jc w:val="center"/>
              <w:rPr>
                <w:sz w:val="20"/>
                <w:szCs w:val="20"/>
              </w:rPr>
            </w:pPr>
            <w:r w:rsidRPr="00526759">
              <w:rPr>
                <w:sz w:val="20"/>
                <w:szCs w:val="20"/>
              </w:rPr>
              <w:t xml:space="preserve">д. </w:t>
            </w:r>
            <w:proofErr w:type="spellStart"/>
            <w:r w:rsidRPr="00526759">
              <w:rPr>
                <w:sz w:val="20"/>
                <w:szCs w:val="20"/>
              </w:rPr>
              <w:t>Ивашкино</w:t>
            </w:r>
            <w:proofErr w:type="spellEnd"/>
          </w:p>
        </w:tc>
      </w:tr>
      <w:tr w:rsidR="00A015B2" w:rsidRPr="00526759" w:rsidTr="006D091C">
        <w:trPr>
          <w:trHeight w:val="70"/>
        </w:trPr>
        <w:tc>
          <w:tcPr>
            <w:tcW w:w="651" w:type="dxa"/>
          </w:tcPr>
          <w:p w:rsidR="00A015B2" w:rsidRPr="00526759" w:rsidRDefault="00A015B2" w:rsidP="006D091C">
            <w:pPr>
              <w:jc w:val="center"/>
              <w:rPr>
                <w:sz w:val="20"/>
                <w:szCs w:val="20"/>
              </w:rPr>
            </w:pPr>
            <w:r w:rsidRPr="00526759">
              <w:rPr>
                <w:sz w:val="20"/>
                <w:szCs w:val="20"/>
              </w:rPr>
              <w:lastRenderedPageBreak/>
              <w:t>10</w:t>
            </w:r>
          </w:p>
        </w:tc>
        <w:tc>
          <w:tcPr>
            <w:tcW w:w="2725" w:type="dxa"/>
          </w:tcPr>
          <w:p w:rsidR="00A015B2" w:rsidRPr="00526759" w:rsidRDefault="00A015B2" w:rsidP="006D091C">
            <w:pPr>
              <w:jc w:val="center"/>
              <w:rPr>
                <w:sz w:val="20"/>
                <w:szCs w:val="20"/>
              </w:rPr>
            </w:pPr>
            <w:r w:rsidRPr="00526759">
              <w:rPr>
                <w:sz w:val="20"/>
                <w:szCs w:val="20"/>
              </w:rPr>
              <w:t xml:space="preserve">Контейнерная площадка </w:t>
            </w:r>
          </w:p>
          <w:p w:rsidR="00A015B2" w:rsidRPr="00526759" w:rsidRDefault="00A015B2" w:rsidP="006D091C">
            <w:pPr>
              <w:jc w:val="center"/>
              <w:rPr>
                <w:sz w:val="20"/>
                <w:szCs w:val="20"/>
              </w:rPr>
            </w:pPr>
            <w:r w:rsidRPr="00526759">
              <w:rPr>
                <w:sz w:val="20"/>
                <w:szCs w:val="20"/>
              </w:rPr>
              <w:t xml:space="preserve">д. </w:t>
            </w:r>
            <w:proofErr w:type="spellStart"/>
            <w:r w:rsidRPr="00526759">
              <w:rPr>
                <w:sz w:val="20"/>
                <w:szCs w:val="20"/>
              </w:rPr>
              <w:t>Ивашкино</w:t>
            </w:r>
            <w:proofErr w:type="spellEnd"/>
            <w:r w:rsidRPr="00526759">
              <w:rPr>
                <w:sz w:val="20"/>
                <w:szCs w:val="20"/>
              </w:rPr>
              <w:t xml:space="preserve">,  </w:t>
            </w:r>
          </w:p>
          <w:p w:rsidR="00A015B2" w:rsidRPr="00526759" w:rsidRDefault="00A015B2" w:rsidP="006D091C">
            <w:pPr>
              <w:jc w:val="center"/>
              <w:rPr>
                <w:sz w:val="20"/>
                <w:szCs w:val="20"/>
              </w:rPr>
            </w:pPr>
            <w:r w:rsidRPr="00526759">
              <w:rPr>
                <w:sz w:val="20"/>
                <w:szCs w:val="20"/>
              </w:rPr>
              <w:t xml:space="preserve">ул.  Комсомольская, </w:t>
            </w:r>
          </w:p>
          <w:p w:rsidR="00A015B2" w:rsidRPr="00526759" w:rsidRDefault="00A015B2" w:rsidP="006D091C">
            <w:pPr>
              <w:jc w:val="center"/>
              <w:rPr>
                <w:sz w:val="20"/>
                <w:szCs w:val="20"/>
              </w:rPr>
            </w:pPr>
            <w:r w:rsidRPr="00526759">
              <w:rPr>
                <w:sz w:val="20"/>
                <w:szCs w:val="20"/>
              </w:rPr>
              <w:t>д. 11</w:t>
            </w:r>
          </w:p>
          <w:p w:rsidR="00A015B2" w:rsidRPr="00526759" w:rsidRDefault="00A015B2" w:rsidP="006D091C">
            <w:pPr>
              <w:jc w:val="center"/>
              <w:rPr>
                <w:sz w:val="20"/>
                <w:szCs w:val="20"/>
              </w:rPr>
            </w:pPr>
            <w:r w:rsidRPr="00526759">
              <w:rPr>
                <w:sz w:val="20"/>
                <w:szCs w:val="20"/>
              </w:rPr>
              <w:t>(напротив дома)</w:t>
            </w:r>
          </w:p>
        </w:tc>
        <w:tc>
          <w:tcPr>
            <w:tcW w:w="1984" w:type="dxa"/>
          </w:tcPr>
          <w:p w:rsidR="00A015B2" w:rsidRPr="00526759" w:rsidRDefault="00A015B2" w:rsidP="006D091C">
            <w:pPr>
              <w:jc w:val="center"/>
              <w:rPr>
                <w:sz w:val="20"/>
                <w:szCs w:val="20"/>
              </w:rPr>
            </w:pPr>
            <w:r w:rsidRPr="00526759">
              <w:rPr>
                <w:sz w:val="20"/>
                <w:szCs w:val="20"/>
              </w:rPr>
              <w:t xml:space="preserve">Бетонное основание     </w:t>
            </w:r>
          </w:p>
        </w:tc>
        <w:tc>
          <w:tcPr>
            <w:tcW w:w="2172" w:type="dxa"/>
          </w:tcPr>
          <w:p w:rsidR="00A015B2" w:rsidRPr="00526759" w:rsidRDefault="00A015B2" w:rsidP="006D091C">
            <w:pPr>
              <w:jc w:val="center"/>
              <w:rPr>
                <w:sz w:val="20"/>
                <w:szCs w:val="20"/>
              </w:rPr>
            </w:pPr>
            <w:r w:rsidRPr="00526759">
              <w:rPr>
                <w:sz w:val="20"/>
                <w:szCs w:val="20"/>
              </w:rPr>
              <w:t>Администрация Новочелны-Сюрбеевского сельского поселения Комсомольского района Чувашской Республики</w:t>
            </w:r>
          </w:p>
          <w:p w:rsidR="00A015B2" w:rsidRPr="00526759" w:rsidRDefault="00A015B2" w:rsidP="006D091C">
            <w:pPr>
              <w:jc w:val="center"/>
              <w:rPr>
                <w:sz w:val="20"/>
                <w:szCs w:val="20"/>
              </w:rPr>
            </w:pPr>
            <w:r w:rsidRPr="00526759">
              <w:rPr>
                <w:sz w:val="20"/>
                <w:szCs w:val="20"/>
              </w:rPr>
              <w:t xml:space="preserve">429148 ЧР, Комсомольский район, с. </w:t>
            </w:r>
            <w:proofErr w:type="spellStart"/>
            <w:r w:rsidRPr="00526759">
              <w:rPr>
                <w:sz w:val="20"/>
                <w:szCs w:val="20"/>
              </w:rPr>
              <w:t>Новочелны-Сюрбеево</w:t>
            </w:r>
            <w:proofErr w:type="spellEnd"/>
            <w:r w:rsidRPr="00526759">
              <w:rPr>
                <w:sz w:val="20"/>
                <w:szCs w:val="20"/>
              </w:rPr>
              <w:t xml:space="preserve">, ул. </w:t>
            </w:r>
            <w:proofErr w:type="gramStart"/>
            <w:r w:rsidRPr="00526759">
              <w:rPr>
                <w:sz w:val="20"/>
                <w:szCs w:val="20"/>
              </w:rPr>
              <w:t>Центральная</w:t>
            </w:r>
            <w:proofErr w:type="gramEnd"/>
            <w:r w:rsidRPr="00526759">
              <w:rPr>
                <w:sz w:val="20"/>
                <w:szCs w:val="20"/>
              </w:rPr>
              <w:t>, д. 1 «б»</w:t>
            </w:r>
          </w:p>
        </w:tc>
        <w:tc>
          <w:tcPr>
            <w:tcW w:w="2039" w:type="dxa"/>
          </w:tcPr>
          <w:p w:rsidR="00A015B2" w:rsidRPr="00526759" w:rsidRDefault="00A015B2" w:rsidP="006D091C">
            <w:pPr>
              <w:jc w:val="center"/>
              <w:rPr>
                <w:sz w:val="20"/>
                <w:szCs w:val="20"/>
              </w:rPr>
            </w:pPr>
            <w:r w:rsidRPr="00526759">
              <w:rPr>
                <w:sz w:val="20"/>
                <w:szCs w:val="20"/>
              </w:rPr>
              <w:t xml:space="preserve">Жители </w:t>
            </w:r>
          </w:p>
          <w:p w:rsidR="00A015B2" w:rsidRPr="00526759" w:rsidRDefault="00A015B2" w:rsidP="006D091C">
            <w:pPr>
              <w:jc w:val="center"/>
              <w:rPr>
                <w:sz w:val="20"/>
                <w:szCs w:val="20"/>
              </w:rPr>
            </w:pPr>
            <w:r w:rsidRPr="00526759">
              <w:rPr>
                <w:sz w:val="20"/>
                <w:szCs w:val="20"/>
              </w:rPr>
              <w:t xml:space="preserve">д. </w:t>
            </w:r>
            <w:proofErr w:type="spellStart"/>
            <w:r w:rsidRPr="00526759">
              <w:rPr>
                <w:sz w:val="20"/>
                <w:szCs w:val="20"/>
              </w:rPr>
              <w:t>Ивашкино</w:t>
            </w:r>
            <w:proofErr w:type="spellEnd"/>
          </w:p>
        </w:tc>
      </w:tr>
      <w:tr w:rsidR="00A015B2" w:rsidRPr="00526759" w:rsidTr="006D091C">
        <w:trPr>
          <w:trHeight w:val="70"/>
        </w:trPr>
        <w:tc>
          <w:tcPr>
            <w:tcW w:w="651" w:type="dxa"/>
          </w:tcPr>
          <w:p w:rsidR="00A015B2" w:rsidRPr="00526759" w:rsidRDefault="00A015B2" w:rsidP="006D091C">
            <w:pPr>
              <w:jc w:val="center"/>
              <w:rPr>
                <w:sz w:val="20"/>
                <w:szCs w:val="20"/>
              </w:rPr>
            </w:pPr>
            <w:r w:rsidRPr="00526759">
              <w:rPr>
                <w:sz w:val="20"/>
                <w:szCs w:val="20"/>
              </w:rPr>
              <w:t>11</w:t>
            </w:r>
          </w:p>
        </w:tc>
        <w:tc>
          <w:tcPr>
            <w:tcW w:w="2725" w:type="dxa"/>
          </w:tcPr>
          <w:p w:rsidR="00A015B2" w:rsidRPr="00526759" w:rsidRDefault="00A015B2" w:rsidP="006D091C">
            <w:pPr>
              <w:jc w:val="center"/>
              <w:rPr>
                <w:sz w:val="20"/>
                <w:szCs w:val="20"/>
              </w:rPr>
            </w:pPr>
            <w:r w:rsidRPr="00526759">
              <w:rPr>
                <w:sz w:val="20"/>
                <w:szCs w:val="20"/>
              </w:rPr>
              <w:t xml:space="preserve">Контейнерная площадка </w:t>
            </w:r>
          </w:p>
          <w:p w:rsidR="00A015B2" w:rsidRPr="00526759" w:rsidRDefault="00A015B2" w:rsidP="006D091C">
            <w:pPr>
              <w:jc w:val="center"/>
              <w:rPr>
                <w:sz w:val="20"/>
                <w:szCs w:val="20"/>
              </w:rPr>
            </w:pPr>
            <w:r w:rsidRPr="00526759">
              <w:rPr>
                <w:sz w:val="20"/>
                <w:szCs w:val="20"/>
              </w:rPr>
              <w:t xml:space="preserve">д. Татарское </w:t>
            </w:r>
            <w:proofErr w:type="spellStart"/>
            <w:r w:rsidRPr="00526759">
              <w:rPr>
                <w:sz w:val="20"/>
                <w:szCs w:val="20"/>
              </w:rPr>
              <w:t>Ивашкино</w:t>
            </w:r>
            <w:proofErr w:type="spellEnd"/>
            <w:r w:rsidRPr="00526759">
              <w:rPr>
                <w:sz w:val="20"/>
                <w:szCs w:val="20"/>
              </w:rPr>
              <w:t xml:space="preserve">,  </w:t>
            </w:r>
          </w:p>
          <w:p w:rsidR="00A015B2" w:rsidRPr="00526759" w:rsidRDefault="00A015B2" w:rsidP="006D091C">
            <w:pPr>
              <w:jc w:val="center"/>
              <w:rPr>
                <w:sz w:val="20"/>
                <w:szCs w:val="20"/>
              </w:rPr>
            </w:pPr>
            <w:r w:rsidRPr="00526759">
              <w:rPr>
                <w:sz w:val="20"/>
                <w:szCs w:val="20"/>
              </w:rPr>
              <w:t xml:space="preserve">ул.  Татарская, </w:t>
            </w:r>
          </w:p>
          <w:p w:rsidR="00A015B2" w:rsidRPr="00526759" w:rsidRDefault="00A015B2" w:rsidP="006D091C">
            <w:pPr>
              <w:jc w:val="center"/>
              <w:rPr>
                <w:sz w:val="20"/>
                <w:szCs w:val="20"/>
              </w:rPr>
            </w:pPr>
            <w:r w:rsidRPr="00526759">
              <w:rPr>
                <w:sz w:val="20"/>
                <w:szCs w:val="20"/>
              </w:rPr>
              <w:t>д. 3</w:t>
            </w:r>
          </w:p>
          <w:p w:rsidR="00A015B2" w:rsidRPr="00526759" w:rsidRDefault="00A015B2" w:rsidP="006D091C">
            <w:pPr>
              <w:jc w:val="center"/>
              <w:rPr>
                <w:sz w:val="20"/>
                <w:szCs w:val="20"/>
              </w:rPr>
            </w:pPr>
            <w:r w:rsidRPr="00526759">
              <w:rPr>
                <w:sz w:val="20"/>
                <w:szCs w:val="20"/>
              </w:rPr>
              <w:t>(напротив дома)</w:t>
            </w:r>
          </w:p>
        </w:tc>
        <w:tc>
          <w:tcPr>
            <w:tcW w:w="1984" w:type="dxa"/>
          </w:tcPr>
          <w:p w:rsidR="00A015B2" w:rsidRPr="00526759" w:rsidRDefault="00A015B2" w:rsidP="006D091C">
            <w:pPr>
              <w:jc w:val="center"/>
              <w:rPr>
                <w:sz w:val="20"/>
                <w:szCs w:val="20"/>
              </w:rPr>
            </w:pPr>
            <w:r w:rsidRPr="00526759">
              <w:rPr>
                <w:sz w:val="20"/>
                <w:szCs w:val="20"/>
              </w:rPr>
              <w:t xml:space="preserve">Бетонное основание     </w:t>
            </w:r>
          </w:p>
        </w:tc>
        <w:tc>
          <w:tcPr>
            <w:tcW w:w="2172" w:type="dxa"/>
          </w:tcPr>
          <w:p w:rsidR="00A015B2" w:rsidRPr="00526759" w:rsidRDefault="00A015B2" w:rsidP="006D091C">
            <w:pPr>
              <w:jc w:val="center"/>
              <w:rPr>
                <w:sz w:val="20"/>
                <w:szCs w:val="20"/>
              </w:rPr>
            </w:pPr>
            <w:r w:rsidRPr="00526759">
              <w:rPr>
                <w:sz w:val="20"/>
                <w:szCs w:val="20"/>
              </w:rPr>
              <w:t>Администрация Новочелны-Сюрбеевского сельского поселения Комсомольского района Чувашской Республики</w:t>
            </w:r>
          </w:p>
          <w:p w:rsidR="00A015B2" w:rsidRPr="00526759" w:rsidRDefault="00A015B2" w:rsidP="006D091C">
            <w:pPr>
              <w:jc w:val="center"/>
              <w:rPr>
                <w:sz w:val="20"/>
                <w:szCs w:val="20"/>
              </w:rPr>
            </w:pPr>
            <w:r w:rsidRPr="00526759">
              <w:rPr>
                <w:sz w:val="20"/>
                <w:szCs w:val="20"/>
              </w:rPr>
              <w:t xml:space="preserve">429148 ЧР, Комсомольский район, с. </w:t>
            </w:r>
            <w:proofErr w:type="spellStart"/>
            <w:r w:rsidRPr="00526759">
              <w:rPr>
                <w:sz w:val="20"/>
                <w:szCs w:val="20"/>
              </w:rPr>
              <w:t>Новочелны-Сюрбеево</w:t>
            </w:r>
            <w:proofErr w:type="spellEnd"/>
            <w:r w:rsidRPr="00526759">
              <w:rPr>
                <w:sz w:val="20"/>
                <w:szCs w:val="20"/>
              </w:rPr>
              <w:t xml:space="preserve">, ул. </w:t>
            </w:r>
            <w:proofErr w:type="gramStart"/>
            <w:r w:rsidRPr="00526759">
              <w:rPr>
                <w:sz w:val="20"/>
                <w:szCs w:val="20"/>
              </w:rPr>
              <w:t>Центральная</w:t>
            </w:r>
            <w:proofErr w:type="gramEnd"/>
            <w:r w:rsidRPr="00526759">
              <w:rPr>
                <w:sz w:val="20"/>
                <w:szCs w:val="20"/>
              </w:rPr>
              <w:t>, д. 1 «б»</w:t>
            </w:r>
          </w:p>
        </w:tc>
        <w:tc>
          <w:tcPr>
            <w:tcW w:w="2039" w:type="dxa"/>
          </w:tcPr>
          <w:p w:rsidR="00A015B2" w:rsidRPr="00526759" w:rsidRDefault="00A015B2" w:rsidP="006D091C">
            <w:pPr>
              <w:jc w:val="center"/>
              <w:rPr>
                <w:sz w:val="20"/>
                <w:szCs w:val="20"/>
              </w:rPr>
            </w:pPr>
            <w:r w:rsidRPr="00526759">
              <w:rPr>
                <w:sz w:val="20"/>
                <w:szCs w:val="20"/>
              </w:rPr>
              <w:t xml:space="preserve">Жители </w:t>
            </w:r>
          </w:p>
          <w:p w:rsidR="00A015B2" w:rsidRPr="00526759" w:rsidRDefault="00A015B2" w:rsidP="006D091C">
            <w:pPr>
              <w:jc w:val="center"/>
              <w:rPr>
                <w:sz w:val="20"/>
                <w:szCs w:val="20"/>
              </w:rPr>
            </w:pPr>
            <w:r w:rsidRPr="00526759">
              <w:rPr>
                <w:sz w:val="20"/>
                <w:szCs w:val="20"/>
              </w:rPr>
              <w:t xml:space="preserve">д. Татарское </w:t>
            </w:r>
            <w:proofErr w:type="spellStart"/>
            <w:r w:rsidRPr="00526759">
              <w:rPr>
                <w:sz w:val="20"/>
                <w:szCs w:val="20"/>
              </w:rPr>
              <w:t>Ивашкино</w:t>
            </w:r>
            <w:proofErr w:type="spellEnd"/>
          </w:p>
        </w:tc>
      </w:tr>
      <w:tr w:rsidR="00A015B2" w:rsidRPr="00526759" w:rsidTr="006D091C">
        <w:trPr>
          <w:trHeight w:val="70"/>
        </w:trPr>
        <w:tc>
          <w:tcPr>
            <w:tcW w:w="651" w:type="dxa"/>
          </w:tcPr>
          <w:p w:rsidR="00A015B2" w:rsidRPr="00526759" w:rsidRDefault="00A015B2" w:rsidP="006D091C">
            <w:pPr>
              <w:jc w:val="center"/>
              <w:rPr>
                <w:sz w:val="20"/>
                <w:szCs w:val="20"/>
              </w:rPr>
            </w:pPr>
            <w:r w:rsidRPr="00526759">
              <w:rPr>
                <w:sz w:val="20"/>
                <w:szCs w:val="20"/>
              </w:rPr>
              <w:t>12</w:t>
            </w:r>
          </w:p>
        </w:tc>
        <w:tc>
          <w:tcPr>
            <w:tcW w:w="2725" w:type="dxa"/>
          </w:tcPr>
          <w:p w:rsidR="00A015B2" w:rsidRPr="00526759" w:rsidRDefault="00A015B2" w:rsidP="006D091C">
            <w:pPr>
              <w:jc w:val="center"/>
              <w:rPr>
                <w:sz w:val="20"/>
                <w:szCs w:val="20"/>
              </w:rPr>
            </w:pPr>
            <w:r w:rsidRPr="00526759">
              <w:rPr>
                <w:sz w:val="20"/>
                <w:szCs w:val="20"/>
              </w:rPr>
              <w:t xml:space="preserve">Контейнерная площадка </w:t>
            </w:r>
          </w:p>
          <w:p w:rsidR="00A015B2" w:rsidRPr="00526759" w:rsidRDefault="00A015B2" w:rsidP="006D091C">
            <w:pPr>
              <w:jc w:val="center"/>
              <w:rPr>
                <w:sz w:val="20"/>
                <w:szCs w:val="20"/>
              </w:rPr>
            </w:pPr>
            <w:r w:rsidRPr="00526759">
              <w:rPr>
                <w:sz w:val="20"/>
                <w:szCs w:val="20"/>
              </w:rPr>
              <w:t xml:space="preserve">д. Степные Шихазаны,  </w:t>
            </w:r>
          </w:p>
          <w:p w:rsidR="00A015B2" w:rsidRPr="00526759" w:rsidRDefault="00A015B2" w:rsidP="006D091C">
            <w:pPr>
              <w:jc w:val="center"/>
              <w:rPr>
                <w:sz w:val="20"/>
                <w:szCs w:val="20"/>
              </w:rPr>
            </w:pPr>
            <w:r w:rsidRPr="00526759">
              <w:rPr>
                <w:sz w:val="20"/>
                <w:szCs w:val="20"/>
              </w:rPr>
              <w:t xml:space="preserve">ул.  Садовая, </w:t>
            </w:r>
          </w:p>
          <w:p w:rsidR="00A015B2" w:rsidRPr="00526759" w:rsidRDefault="00A015B2" w:rsidP="006D091C">
            <w:pPr>
              <w:jc w:val="center"/>
              <w:rPr>
                <w:sz w:val="20"/>
                <w:szCs w:val="20"/>
              </w:rPr>
            </w:pPr>
            <w:r w:rsidRPr="00526759">
              <w:rPr>
                <w:sz w:val="20"/>
                <w:szCs w:val="20"/>
              </w:rPr>
              <w:t>д. 64</w:t>
            </w:r>
          </w:p>
          <w:p w:rsidR="00A015B2" w:rsidRPr="00526759" w:rsidRDefault="00A015B2" w:rsidP="006D091C">
            <w:pPr>
              <w:jc w:val="center"/>
              <w:rPr>
                <w:sz w:val="20"/>
                <w:szCs w:val="20"/>
              </w:rPr>
            </w:pPr>
            <w:r w:rsidRPr="00526759">
              <w:rPr>
                <w:sz w:val="20"/>
                <w:szCs w:val="20"/>
              </w:rPr>
              <w:t>(напротив дома)</w:t>
            </w:r>
          </w:p>
        </w:tc>
        <w:tc>
          <w:tcPr>
            <w:tcW w:w="1984" w:type="dxa"/>
          </w:tcPr>
          <w:p w:rsidR="00A015B2" w:rsidRPr="00526759" w:rsidRDefault="00A015B2" w:rsidP="006D091C">
            <w:pPr>
              <w:jc w:val="center"/>
              <w:rPr>
                <w:sz w:val="20"/>
                <w:szCs w:val="20"/>
              </w:rPr>
            </w:pPr>
            <w:r w:rsidRPr="00526759">
              <w:rPr>
                <w:sz w:val="20"/>
                <w:szCs w:val="20"/>
              </w:rPr>
              <w:t xml:space="preserve">Бетонное основание     </w:t>
            </w:r>
          </w:p>
        </w:tc>
        <w:tc>
          <w:tcPr>
            <w:tcW w:w="2172" w:type="dxa"/>
          </w:tcPr>
          <w:p w:rsidR="00A015B2" w:rsidRPr="00526759" w:rsidRDefault="00A015B2" w:rsidP="006D091C">
            <w:pPr>
              <w:jc w:val="center"/>
              <w:rPr>
                <w:sz w:val="20"/>
                <w:szCs w:val="20"/>
              </w:rPr>
            </w:pPr>
            <w:r w:rsidRPr="00526759">
              <w:rPr>
                <w:sz w:val="20"/>
                <w:szCs w:val="20"/>
              </w:rPr>
              <w:t>Администрация Новочелны-Сюрбеевского сельского поселения Комсомольского района Чувашской Республики</w:t>
            </w:r>
          </w:p>
          <w:p w:rsidR="00A015B2" w:rsidRPr="00526759" w:rsidRDefault="00A015B2" w:rsidP="006D091C">
            <w:pPr>
              <w:jc w:val="center"/>
              <w:rPr>
                <w:sz w:val="20"/>
                <w:szCs w:val="20"/>
              </w:rPr>
            </w:pPr>
            <w:r w:rsidRPr="00526759">
              <w:rPr>
                <w:sz w:val="20"/>
                <w:szCs w:val="20"/>
              </w:rPr>
              <w:t xml:space="preserve">429148 ЧР, Комсомольский район, с. </w:t>
            </w:r>
            <w:proofErr w:type="spellStart"/>
            <w:r w:rsidRPr="00526759">
              <w:rPr>
                <w:sz w:val="20"/>
                <w:szCs w:val="20"/>
              </w:rPr>
              <w:t>Новочелны-Сюрбеево</w:t>
            </w:r>
            <w:proofErr w:type="spellEnd"/>
            <w:r w:rsidRPr="00526759">
              <w:rPr>
                <w:sz w:val="20"/>
                <w:szCs w:val="20"/>
              </w:rPr>
              <w:t xml:space="preserve">, ул. </w:t>
            </w:r>
            <w:proofErr w:type="gramStart"/>
            <w:r w:rsidRPr="00526759">
              <w:rPr>
                <w:sz w:val="20"/>
                <w:szCs w:val="20"/>
              </w:rPr>
              <w:t>Центральная</w:t>
            </w:r>
            <w:proofErr w:type="gramEnd"/>
            <w:r w:rsidRPr="00526759">
              <w:rPr>
                <w:sz w:val="20"/>
                <w:szCs w:val="20"/>
              </w:rPr>
              <w:t>, д. 1 «б»</w:t>
            </w:r>
          </w:p>
        </w:tc>
        <w:tc>
          <w:tcPr>
            <w:tcW w:w="2039" w:type="dxa"/>
          </w:tcPr>
          <w:p w:rsidR="00A015B2" w:rsidRPr="00526759" w:rsidRDefault="00A015B2" w:rsidP="006D091C">
            <w:pPr>
              <w:jc w:val="center"/>
              <w:rPr>
                <w:sz w:val="20"/>
                <w:szCs w:val="20"/>
              </w:rPr>
            </w:pPr>
            <w:r w:rsidRPr="00526759">
              <w:rPr>
                <w:sz w:val="20"/>
                <w:szCs w:val="20"/>
              </w:rPr>
              <w:t xml:space="preserve">Жители </w:t>
            </w:r>
          </w:p>
          <w:p w:rsidR="00A015B2" w:rsidRPr="00526759" w:rsidRDefault="00A015B2" w:rsidP="006D091C">
            <w:pPr>
              <w:jc w:val="center"/>
              <w:rPr>
                <w:sz w:val="20"/>
                <w:szCs w:val="20"/>
              </w:rPr>
            </w:pPr>
            <w:r w:rsidRPr="00526759">
              <w:rPr>
                <w:sz w:val="20"/>
                <w:szCs w:val="20"/>
              </w:rPr>
              <w:t>д. Степные Шихазаны</w:t>
            </w:r>
          </w:p>
        </w:tc>
      </w:tr>
      <w:tr w:rsidR="00A015B2" w:rsidRPr="00526759" w:rsidTr="006D091C">
        <w:trPr>
          <w:trHeight w:val="70"/>
        </w:trPr>
        <w:tc>
          <w:tcPr>
            <w:tcW w:w="651" w:type="dxa"/>
          </w:tcPr>
          <w:p w:rsidR="00A015B2" w:rsidRPr="00526759" w:rsidRDefault="00A015B2" w:rsidP="006D091C">
            <w:pPr>
              <w:jc w:val="center"/>
              <w:rPr>
                <w:sz w:val="20"/>
                <w:szCs w:val="20"/>
              </w:rPr>
            </w:pPr>
            <w:r w:rsidRPr="00526759">
              <w:rPr>
                <w:sz w:val="20"/>
                <w:szCs w:val="20"/>
              </w:rPr>
              <w:t>13</w:t>
            </w:r>
          </w:p>
        </w:tc>
        <w:tc>
          <w:tcPr>
            <w:tcW w:w="2725" w:type="dxa"/>
          </w:tcPr>
          <w:p w:rsidR="00A015B2" w:rsidRPr="00526759" w:rsidRDefault="00A015B2" w:rsidP="006D091C">
            <w:pPr>
              <w:jc w:val="center"/>
              <w:rPr>
                <w:sz w:val="20"/>
                <w:szCs w:val="20"/>
              </w:rPr>
            </w:pPr>
            <w:r w:rsidRPr="00526759">
              <w:rPr>
                <w:sz w:val="20"/>
                <w:szCs w:val="20"/>
              </w:rPr>
              <w:t xml:space="preserve">Контейнерная площадка </w:t>
            </w:r>
          </w:p>
          <w:p w:rsidR="00A015B2" w:rsidRPr="00526759" w:rsidRDefault="00A015B2" w:rsidP="006D091C">
            <w:pPr>
              <w:jc w:val="center"/>
              <w:rPr>
                <w:sz w:val="20"/>
                <w:szCs w:val="20"/>
              </w:rPr>
            </w:pPr>
            <w:r w:rsidRPr="00526759">
              <w:rPr>
                <w:sz w:val="20"/>
                <w:szCs w:val="20"/>
              </w:rPr>
              <w:t xml:space="preserve">д. Степные Шихазаны,  </w:t>
            </w:r>
          </w:p>
          <w:p w:rsidR="00A015B2" w:rsidRPr="00526759" w:rsidRDefault="00A015B2" w:rsidP="006D091C">
            <w:pPr>
              <w:jc w:val="center"/>
              <w:rPr>
                <w:sz w:val="20"/>
                <w:szCs w:val="20"/>
              </w:rPr>
            </w:pPr>
            <w:r w:rsidRPr="00526759">
              <w:rPr>
                <w:sz w:val="20"/>
                <w:szCs w:val="20"/>
              </w:rPr>
              <w:t xml:space="preserve">ул.  Садовая, </w:t>
            </w:r>
          </w:p>
          <w:p w:rsidR="00A015B2" w:rsidRPr="00526759" w:rsidRDefault="00A015B2" w:rsidP="006D091C">
            <w:pPr>
              <w:jc w:val="center"/>
              <w:rPr>
                <w:sz w:val="20"/>
                <w:szCs w:val="20"/>
              </w:rPr>
            </w:pPr>
            <w:r w:rsidRPr="00526759">
              <w:rPr>
                <w:sz w:val="20"/>
                <w:szCs w:val="20"/>
              </w:rPr>
              <w:t>д. 30</w:t>
            </w:r>
          </w:p>
          <w:p w:rsidR="00A015B2" w:rsidRPr="00526759" w:rsidRDefault="00A015B2" w:rsidP="006D091C">
            <w:pPr>
              <w:jc w:val="center"/>
              <w:rPr>
                <w:sz w:val="20"/>
                <w:szCs w:val="20"/>
              </w:rPr>
            </w:pPr>
            <w:r w:rsidRPr="00526759">
              <w:rPr>
                <w:sz w:val="20"/>
                <w:szCs w:val="20"/>
              </w:rPr>
              <w:t>(напротив дома)</w:t>
            </w:r>
          </w:p>
        </w:tc>
        <w:tc>
          <w:tcPr>
            <w:tcW w:w="1984" w:type="dxa"/>
          </w:tcPr>
          <w:p w:rsidR="00A015B2" w:rsidRPr="00526759" w:rsidRDefault="00A015B2" w:rsidP="006D091C">
            <w:pPr>
              <w:jc w:val="center"/>
              <w:rPr>
                <w:sz w:val="20"/>
                <w:szCs w:val="20"/>
              </w:rPr>
            </w:pPr>
            <w:r w:rsidRPr="00526759">
              <w:rPr>
                <w:sz w:val="20"/>
                <w:szCs w:val="20"/>
              </w:rPr>
              <w:t xml:space="preserve">Бетонное основание     </w:t>
            </w:r>
          </w:p>
        </w:tc>
        <w:tc>
          <w:tcPr>
            <w:tcW w:w="2172" w:type="dxa"/>
          </w:tcPr>
          <w:p w:rsidR="00A015B2" w:rsidRPr="00526759" w:rsidRDefault="00A015B2" w:rsidP="006D091C">
            <w:pPr>
              <w:jc w:val="center"/>
              <w:rPr>
                <w:sz w:val="20"/>
                <w:szCs w:val="20"/>
              </w:rPr>
            </w:pPr>
            <w:r w:rsidRPr="00526759">
              <w:rPr>
                <w:sz w:val="20"/>
                <w:szCs w:val="20"/>
              </w:rPr>
              <w:t>Администрация Новочелны-Сюрбеевского сельского поселения Комсомольского района Чувашской Республики</w:t>
            </w:r>
          </w:p>
          <w:p w:rsidR="00A015B2" w:rsidRPr="00526759" w:rsidRDefault="00A015B2" w:rsidP="006D091C">
            <w:pPr>
              <w:jc w:val="center"/>
              <w:rPr>
                <w:sz w:val="20"/>
                <w:szCs w:val="20"/>
              </w:rPr>
            </w:pPr>
            <w:r w:rsidRPr="00526759">
              <w:rPr>
                <w:sz w:val="20"/>
                <w:szCs w:val="20"/>
              </w:rPr>
              <w:t xml:space="preserve">429148 ЧР, Комсомольский район, с. </w:t>
            </w:r>
            <w:proofErr w:type="spellStart"/>
            <w:r w:rsidRPr="00526759">
              <w:rPr>
                <w:sz w:val="20"/>
                <w:szCs w:val="20"/>
              </w:rPr>
              <w:t>Новочелны-Сюрбеево</w:t>
            </w:r>
            <w:proofErr w:type="spellEnd"/>
            <w:r w:rsidRPr="00526759">
              <w:rPr>
                <w:sz w:val="20"/>
                <w:szCs w:val="20"/>
              </w:rPr>
              <w:t xml:space="preserve">, ул. </w:t>
            </w:r>
            <w:proofErr w:type="gramStart"/>
            <w:r w:rsidRPr="00526759">
              <w:rPr>
                <w:sz w:val="20"/>
                <w:szCs w:val="20"/>
              </w:rPr>
              <w:t>Центральная</w:t>
            </w:r>
            <w:proofErr w:type="gramEnd"/>
            <w:r w:rsidRPr="00526759">
              <w:rPr>
                <w:sz w:val="20"/>
                <w:szCs w:val="20"/>
              </w:rPr>
              <w:t>, д. 1 «б»</w:t>
            </w:r>
          </w:p>
        </w:tc>
        <w:tc>
          <w:tcPr>
            <w:tcW w:w="2039" w:type="dxa"/>
          </w:tcPr>
          <w:p w:rsidR="00A015B2" w:rsidRPr="00526759" w:rsidRDefault="00A015B2" w:rsidP="006D091C">
            <w:pPr>
              <w:jc w:val="center"/>
              <w:rPr>
                <w:sz w:val="20"/>
                <w:szCs w:val="20"/>
              </w:rPr>
            </w:pPr>
            <w:r w:rsidRPr="00526759">
              <w:rPr>
                <w:sz w:val="20"/>
                <w:szCs w:val="20"/>
              </w:rPr>
              <w:t xml:space="preserve">Жители </w:t>
            </w:r>
          </w:p>
          <w:p w:rsidR="00A015B2" w:rsidRPr="00526759" w:rsidRDefault="00A015B2" w:rsidP="006D091C">
            <w:pPr>
              <w:jc w:val="center"/>
              <w:rPr>
                <w:sz w:val="20"/>
                <w:szCs w:val="20"/>
              </w:rPr>
            </w:pPr>
            <w:r w:rsidRPr="00526759">
              <w:rPr>
                <w:sz w:val="20"/>
                <w:szCs w:val="20"/>
              </w:rPr>
              <w:t>д. Степные Шихазаны</w:t>
            </w:r>
          </w:p>
        </w:tc>
      </w:tr>
    </w:tbl>
    <w:p w:rsidR="00617735" w:rsidRPr="00F87CCC" w:rsidRDefault="00617735" w:rsidP="00617735">
      <w:pPr>
        <w:rPr>
          <w:sz w:val="20"/>
          <w:szCs w:val="20"/>
        </w:rPr>
      </w:pPr>
    </w:p>
    <w:p w:rsidR="003A5B32" w:rsidRPr="00517F34" w:rsidRDefault="003A5B32" w:rsidP="003A5B32">
      <w:pPr>
        <w:rPr>
          <w:sz w:val="20"/>
          <w:szCs w:val="20"/>
        </w:rPr>
      </w:pPr>
    </w:p>
    <w:p w:rsidR="003A5B32" w:rsidRDefault="003A5B32" w:rsidP="003A5B32">
      <w:pPr>
        <w:rPr>
          <w:b/>
          <w:sz w:val="20"/>
          <w:szCs w:val="20"/>
        </w:rPr>
      </w:pPr>
    </w:p>
    <w:p w:rsidR="00D67186" w:rsidRDefault="00D67186" w:rsidP="00606AD3">
      <w:pPr>
        <w:rPr>
          <w:b/>
          <w:sz w:val="20"/>
          <w:szCs w:val="20"/>
        </w:rPr>
      </w:pPr>
    </w:p>
    <w:p w:rsidR="00D67186" w:rsidRDefault="00D67186"/>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520"/>
        <w:gridCol w:w="1980"/>
        <w:gridCol w:w="2520"/>
      </w:tblGrid>
      <w:tr w:rsidR="00751713" w:rsidRPr="00ED6A9F" w:rsidTr="00BA62AA">
        <w:trPr>
          <w:trHeight w:val="1916"/>
        </w:trPr>
        <w:tc>
          <w:tcPr>
            <w:tcW w:w="3708"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Учредитель и издатель:</w:t>
            </w:r>
          </w:p>
          <w:p w:rsidR="00751713" w:rsidRPr="00751713" w:rsidRDefault="00751713" w:rsidP="00BA62AA">
            <w:pPr>
              <w:jc w:val="both"/>
              <w:rPr>
                <w:b/>
                <w:sz w:val="20"/>
                <w:szCs w:val="20"/>
              </w:rPr>
            </w:pPr>
            <w:r w:rsidRPr="00751713">
              <w:rPr>
                <w:b/>
                <w:sz w:val="20"/>
                <w:szCs w:val="20"/>
              </w:rPr>
              <w:t xml:space="preserve">Администрация </w:t>
            </w:r>
          </w:p>
          <w:p w:rsidR="00751713" w:rsidRPr="00751713" w:rsidRDefault="00751713" w:rsidP="00BA62AA">
            <w:pPr>
              <w:jc w:val="both"/>
              <w:rPr>
                <w:b/>
                <w:sz w:val="20"/>
                <w:szCs w:val="20"/>
              </w:rPr>
            </w:pPr>
            <w:r w:rsidRPr="00751713">
              <w:rPr>
                <w:b/>
                <w:sz w:val="20"/>
                <w:szCs w:val="20"/>
              </w:rPr>
              <w:t xml:space="preserve">Новочелны-Сюрбеевского  сельского поселения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751713" w:rsidRPr="00751713" w:rsidRDefault="00751713" w:rsidP="00BA62AA">
            <w:pPr>
              <w:rPr>
                <w:b/>
                <w:sz w:val="20"/>
                <w:szCs w:val="20"/>
              </w:rPr>
            </w:pPr>
            <w:r w:rsidRPr="00751713">
              <w:rPr>
                <w:b/>
                <w:sz w:val="20"/>
                <w:szCs w:val="20"/>
              </w:rPr>
              <w:t xml:space="preserve">Адрес: 429148, </w:t>
            </w:r>
            <w:proofErr w:type="spellStart"/>
            <w:r w:rsidRPr="00751713">
              <w:rPr>
                <w:b/>
                <w:sz w:val="20"/>
                <w:szCs w:val="20"/>
              </w:rPr>
              <w:t>с</w:t>
            </w:r>
            <w:proofErr w:type="gramStart"/>
            <w:r w:rsidRPr="00751713">
              <w:rPr>
                <w:b/>
                <w:sz w:val="20"/>
                <w:szCs w:val="20"/>
              </w:rPr>
              <w:t>.Н</w:t>
            </w:r>
            <w:proofErr w:type="gramEnd"/>
            <w:r w:rsidRPr="00751713">
              <w:rPr>
                <w:b/>
                <w:sz w:val="20"/>
                <w:szCs w:val="20"/>
              </w:rPr>
              <w:t>овочелны-Сюрбеево</w:t>
            </w:r>
            <w:proofErr w:type="spellEnd"/>
            <w:r w:rsidRPr="00751713">
              <w:rPr>
                <w:b/>
                <w:sz w:val="20"/>
                <w:szCs w:val="20"/>
              </w:rPr>
              <w:t xml:space="preserve">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ул</w:t>
            </w:r>
            <w:proofErr w:type="gramStart"/>
            <w:r w:rsidRPr="00751713">
              <w:rPr>
                <w:rFonts w:ascii="Times New Roman" w:hAnsi="Times New Roman" w:cs="Times New Roman"/>
                <w:b/>
              </w:rPr>
              <w:t>.Ц</w:t>
            </w:r>
            <w:proofErr w:type="gramEnd"/>
            <w:r w:rsidRPr="00751713">
              <w:rPr>
                <w:rFonts w:ascii="Times New Roman" w:hAnsi="Times New Roman" w:cs="Times New Roman"/>
                <w:b/>
              </w:rPr>
              <w:t xml:space="preserve">ентральная,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751713" w:rsidRPr="00751713" w:rsidRDefault="00751713" w:rsidP="00BA62AA">
            <w:pPr>
              <w:rPr>
                <w:b/>
                <w:sz w:val="20"/>
                <w:szCs w:val="20"/>
              </w:rPr>
            </w:pPr>
            <w:r w:rsidRPr="00751713">
              <w:rPr>
                <w:b/>
                <w:sz w:val="20"/>
                <w:szCs w:val="20"/>
              </w:rPr>
              <w:t>Телефон: 8(83539)</w:t>
            </w:r>
          </w:p>
          <w:p w:rsidR="00751713" w:rsidRPr="00751713" w:rsidRDefault="00751713" w:rsidP="00BA62AA">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751713" w:rsidRPr="00751713" w:rsidRDefault="00751713" w:rsidP="00BA62AA">
            <w:pPr>
              <w:pStyle w:val="a6"/>
              <w:rPr>
                <w:b/>
                <w:sz w:val="20"/>
                <w:szCs w:val="20"/>
              </w:rPr>
            </w:pPr>
            <w:r w:rsidRPr="00751713">
              <w:rPr>
                <w:b/>
                <w:sz w:val="20"/>
                <w:szCs w:val="20"/>
              </w:rPr>
              <w:t>Тираж:</w:t>
            </w:r>
          </w:p>
          <w:p w:rsidR="00751713" w:rsidRPr="00751713" w:rsidRDefault="00751713" w:rsidP="00BA62AA">
            <w:pPr>
              <w:pStyle w:val="a6"/>
              <w:rPr>
                <w:b/>
                <w:sz w:val="20"/>
                <w:szCs w:val="20"/>
              </w:rPr>
            </w:pPr>
            <w:r w:rsidRPr="00751713">
              <w:rPr>
                <w:b/>
                <w:sz w:val="20"/>
                <w:szCs w:val="20"/>
              </w:rPr>
              <w:t>30экз.</w:t>
            </w:r>
          </w:p>
          <w:p w:rsidR="00751713" w:rsidRPr="00751713" w:rsidRDefault="00751713" w:rsidP="00BA62AA">
            <w:pPr>
              <w:ind w:firstLine="72"/>
              <w:jc w:val="both"/>
              <w:rPr>
                <w:b/>
                <w:sz w:val="20"/>
                <w:szCs w:val="20"/>
              </w:rPr>
            </w:pPr>
          </w:p>
        </w:tc>
        <w:tc>
          <w:tcPr>
            <w:tcW w:w="2520"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 xml:space="preserve"> Отв. за выпуск:</w:t>
            </w:r>
          </w:p>
          <w:p w:rsidR="00751713" w:rsidRPr="00751713" w:rsidRDefault="00751713" w:rsidP="00BA62AA">
            <w:pPr>
              <w:jc w:val="both"/>
              <w:rPr>
                <w:b/>
                <w:sz w:val="20"/>
                <w:szCs w:val="20"/>
              </w:rPr>
            </w:pPr>
            <w:r w:rsidRPr="00751713">
              <w:rPr>
                <w:b/>
                <w:sz w:val="20"/>
                <w:szCs w:val="20"/>
              </w:rPr>
              <w:t xml:space="preserve"> Иванов А.С.</w:t>
            </w:r>
          </w:p>
        </w:tc>
      </w:tr>
    </w:tbl>
    <w:p w:rsidR="00751713" w:rsidRDefault="00751713"/>
    <w:sectPr w:rsidR="00751713" w:rsidSect="00DF66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547EB"/>
    <w:multiLevelType w:val="hybridMultilevel"/>
    <w:tmpl w:val="6C9C019E"/>
    <w:lvl w:ilvl="0" w:tplc="833C1160">
      <w:start w:val="1"/>
      <w:numFmt w:val="decimal"/>
      <w:lvlText w:val="%1."/>
      <w:lvlJc w:val="left"/>
      <w:pPr>
        <w:ind w:left="1035" w:hanging="360"/>
      </w:pPr>
      <w:rPr>
        <w:rFonts w:hint="default"/>
        <w:b w:val="0"/>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7C2A2246"/>
    <w:multiLevelType w:val="hybridMultilevel"/>
    <w:tmpl w:val="393C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C2259"/>
    <w:rsid w:val="00054307"/>
    <w:rsid w:val="00381271"/>
    <w:rsid w:val="003A5B32"/>
    <w:rsid w:val="003C3437"/>
    <w:rsid w:val="00410168"/>
    <w:rsid w:val="00441822"/>
    <w:rsid w:val="004E6AF7"/>
    <w:rsid w:val="00606AD3"/>
    <w:rsid w:val="00617735"/>
    <w:rsid w:val="006C18CB"/>
    <w:rsid w:val="00751713"/>
    <w:rsid w:val="00A015B2"/>
    <w:rsid w:val="00A817FA"/>
    <w:rsid w:val="00AC1330"/>
    <w:rsid w:val="00AD4BC3"/>
    <w:rsid w:val="00B8391B"/>
    <w:rsid w:val="00BC3993"/>
    <w:rsid w:val="00C2404F"/>
    <w:rsid w:val="00D67186"/>
    <w:rsid w:val="00DF6664"/>
    <w:rsid w:val="00E8372B"/>
    <w:rsid w:val="00F84F58"/>
    <w:rsid w:val="00F9756C"/>
    <w:rsid w:val="00FC2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1713"/>
    <w:pPr>
      <w:jc w:val="center"/>
    </w:pPr>
    <w:rPr>
      <w:b/>
      <w:sz w:val="32"/>
      <w:szCs w:val="20"/>
    </w:rPr>
  </w:style>
  <w:style w:type="character" w:customStyle="1" w:styleId="a5">
    <w:name w:val="Название Знак"/>
    <w:basedOn w:val="a0"/>
    <w:link w:val="a4"/>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
    <w:name w:val="Body Text 2"/>
    <w:basedOn w:val="a"/>
    <w:link w:val="20"/>
    <w:rsid w:val="00606AD3"/>
    <w:pPr>
      <w:spacing w:after="120" w:line="480" w:lineRule="auto"/>
    </w:pPr>
    <w:rPr>
      <w:sz w:val="28"/>
    </w:rPr>
  </w:style>
  <w:style w:type="character" w:customStyle="1" w:styleId="20">
    <w:name w:val="Основной текст 2 Знак"/>
    <w:basedOn w:val="a0"/>
    <w:link w:val="2"/>
    <w:rsid w:val="00606AD3"/>
    <w:rPr>
      <w:rFonts w:ascii="Times New Roman" w:eastAsia="Times New Roman" w:hAnsi="Times New Roman" w:cs="Times New Roman"/>
      <w:sz w:val="28"/>
      <w:szCs w:val="24"/>
      <w:lang w:eastAsia="ru-RU"/>
    </w:rPr>
  </w:style>
  <w:style w:type="paragraph" w:customStyle="1" w:styleId="ConsPlusNormal">
    <w:name w:val="ConsPlusNormal"/>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uiPriority w:val="99"/>
    <w:semiHidden/>
    <w:unhideWhenUsed/>
    <w:rsid w:val="00D67186"/>
    <w:rPr>
      <w:rFonts w:ascii="Tahoma" w:hAnsi="Tahoma" w:cs="Tahoma"/>
      <w:sz w:val="16"/>
      <w:szCs w:val="16"/>
    </w:rPr>
  </w:style>
  <w:style w:type="character" w:customStyle="1" w:styleId="ab">
    <w:name w:val="Текст выноски Знак"/>
    <w:basedOn w:val="a0"/>
    <w:link w:val="aa"/>
    <w:uiPriority w:val="99"/>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iPriority w:val="99"/>
    <w:semiHidden/>
    <w:unhideWhenUsed/>
    <w:rsid w:val="003A5B32"/>
    <w:pPr>
      <w:spacing w:after="120"/>
    </w:pPr>
  </w:style>
  <w:style w:type="character" w:customStyle="1" w:styleId="ad">
    <w:name w:val="Основной текст Знак"/>
    <w:basedOn w:val="a0"/>
    <w:link w:val="ac"/>
    <w:rsid w:val="003A5B32"/>
    <w:rPr>
      <w:rFonts w:ascii="Times New Roman" w:eastAsia="Times New Roman" w:hAnsi="Times New Roman" w:cs="Times New Roman"/>
      <w:sz w:val="24"/>
      <w:szCs w:val="24"/>
      <w:lang w:eastAsia="ru-RU"/>
    </w:rPr>
  </w:style>
  <w:style w:type="character" w:styleId="ae">
    <w:name w:val="Strong"/>
    <w:basedOn w:val="a0"/>
    <w:qFormat/>
    <w:rsid w:val="003A5B32"/>
    <w:rPr>
      <w:b/>
      <w:bCs/>
    </w:rPr>
  </w:style>
</w:styles>
</file>

<file path=word/webSettings.xml><?xml version="1.0" encoding="utf-8"?>
<w:webSettings xmlns:r="http://schemas.openxmlformats.org/officeDocument/2006/relationships" xmlns:w="http://schemas.openxmlformats.org/wordprocessingml/2006/main">
  <w:divs>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Laws.aspx?id=325560&amp;gov_id=36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ov.cap.ru/Laws.aspx?id=325560&amp;gov_id=367" TargetMode="External"/><Relationship Id="rId12" Type="http://schemas.openxmlformats.org/officeDocument/2006/relationships/hyperlink" Target="http://gov.cap.ru/Laws.aspx?id=325560&amp;gov_id=3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A36D4A98B1EEC2F42D5331DFEE92A11C66F06EC9D7147E493363BE5F91E51C92D29E64B95z7r7N" TargetMode="External"/><Relationship Id="rId11" Type="http://schemas.openxmlformats.org/officeDocument/2006/relationships/hyperlink" Target="http://gov.cap.ru/Laws.aspx?id=325560&amp;gov_id=367" TargetMode="External"/><Relationship Id="rId5" Type="http://schemas.openxmlformats.org/officeDocument/2006/relationships/webSettings" Target="webSettings.xml"/><Relationship Id="rId10" Type="http://schemas.openxmlformats.org/officeDocument/2006/relationships/hyperlink" Target="http://gov.cap.ru/Laws.aspx?id=325560&amp;gov_id=367" TargetMode="External"/><Relationship Id="rId4" Type="http://schemas.openxmlformats.org/officeDocument/2006/relationships/settings" Target="settings.xml"/><Relationship Id="rId9" Type="http://schemas.openxmlformats.org/officeDocument/2006/relationships/hyperlink" Target="consultantplus://offline/ref=6A36D4A98B1EEC2F42D5331DFEE92A11C66F06EC9D7147E493363BE5F91E51C92D29E64B92z7rF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473AB-C0F5-4356-9ADB-9AE587ED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3172</Words>
  <Characters>18086</Characters>
  <Application>Microsoft Office Word</Application>
  <DocSecurity>0</DocSecurity>
  <Lines>150</Lines>
  <Paragraphs>42</Paragraphs>
  <ScaleCrop>false</ScaleCrop>
  <Company>Н.Сюрбеевское сельское поселение</Company>
  <LinksUpToDate>false</LinksUpToDate>
  <CharactersWithSpaces>21216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Александр Сергеевич</dc:creator>
  <cp:keywords/>
  <dc:description/>
  <cp:lastModifiedBy>Иванов Александр Сергеевич</cp:lastModifiedBy>
  <cp:revision>18</cp:revision>
  <dcterms:created xsi:type="dcterms:W3CDTF">2019-01-02T06:26:00Z</dcterms:created>
  <dcterms:modified xsi:type="dcterms:W3CDTF">2019-01-28T06:22:00Z</dcterms:modified>
</cp:coreProperties>
</file>