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8"/>
        <w:gridCol w:w="1624"/>
        <w:gridCol w:w="4158"/>
      </w:tblGrid>
      <w:tr w:rsidR="00441E75" w:rsidRPr="00175263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175263" w:rsidRDefault="00441E75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52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175263" w:rsidRDefault="006B350A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350A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4.3pt;height:76.8pt;visibility:visible">
                  <v:imagedata r:id="rId4" o:title="" croptop="-551f" cropbottom="-805f" cropleft="-199f" cropright="-199f"/>
                </v:shape>
              </w:pic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175263" w:rsidRDefault="00441E75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263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441E75" w:rsidRPr="00175263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3D2706" w:rsidRDefault="00441E75" w:rsidP="00EF1B45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КОМСОМОЛЬСКИЙ РАЙОН</w:t>
            </w:r>
          </w:p>
        </w:tc>
      </w:tr>
      <w:tr w:rsidR="00441E75" w:rsidRPr="00175263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3D2706" w:rsidRDefault="00441E75" w:rsidP="00EF1B45">
            <w:pPr>
              <w:spacing w:before="4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КОМСОМОЛЬСКИ ЯЛ ПОСЕЛЕНИЙĚН</w:t>
            </w:r>
          </w:p>
          <w:p w:rsidR="00441E75" w:rsidRPr="003D2706" w:rsidRDefault="00441E75" w:rsidP="00EF1B45">
            <w:pPr>
              <w:spacing w:before="2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441E75" w:rsidRPr="003D2706" w:rsidRDefault="00441E75" w:rsidP="00EF1B45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1/136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Комсомольски</w:t>
            </w:r>
            <w:proofErr w:type="spellEnd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441E75" w:rsidRPr="003D2706" w:rsidRDefault="00441E75" w:rsidP="00EF1B45">
            <w:pPr>
              <w:spacing w:before="4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proofErr w:type="gramStart"/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КОМСОМОЛЬСКОГО</w:t>
            </w:r>
            <w:proofErr w:type="gramEnd"/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 ПОСЕЛЕНИЯ</w:t>
            </w:r>
          </w:p>
          <w:p w:rsidR="00441E75" w:rsidRPr="000F44ED" w:rsidRDefault="00441E75" w:rsidP="00EF1B45">
            <w:pPr>
              <w:pStyle w:val="2"/>
              <w:keepNext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1/136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село Комсомольское</w:t>
            </w:r>
          </w:p>
          <w:p w:rsidR="00441E75" w:rsidRPr="003D2706" w:rsidRDefault="00441E75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E75" w:rsidRDefault="00441E75" w:rsidP="00FC0335">
      <w:pPr>
        <w:tabs>
          <w:tab w:val="left" w:pos="5121"/>
        </w:tabs>
        <w:spacing w:line="240" w:lineRule="auto"/>
        <w:ind w:right="49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1E75" w:rsidRPr="003D2706" w:rsidRDefault="00441E75" w:rsidP="00FC0335">
      <w:pPr>
        <w:tabs>
          <w:tab w:val="left" w:pos="5121"/>
        </w:tabs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D2706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Комсомольского сельского поселения Комсомольского района Чувашской Республики от 22.11.2016 года № 1/46 «Правила землепользования и застройки Комсомольского сельского поселения Комсомольского района Чувашской Республики»</w:t>
      </w:r>
    </w:p>
    <w:p w:rsidR="00441E75" w:rsidRPr="003D2706" w:rsidRDefault="00441E75" w:rsidP="00FC0335">
      <w:pPr>
        <w:pStyle w:val="a4"/>
        <w:ind w:right="-92" w:firstLine="900"/>
        <w:rPr>
          <w:sz w:val="28"/>
          <w:szCs w:val="28"/>
        </w:rPr>
      </w:pPr>
    </w:p>
    <w:p w:rsidR="00441E75" w:rsidRPr="00A85ECF" w:rsidRDefault="00441E75" w:rsidP="00A85ECF">
      <w:pPr>
        <w:pStyle w:val="3"/>
        <w:spacing w:line="240" w:lineRule="auto"/>
        <w:ind w:right="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ECF">
        <w:rPr>
          <w:rFonts w:ascii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 Комсомольского сельского поселения Комсомольского района Чувашской Республики в соответствие с действующим законодательством, Собрание депутатов Комсомольского сельского поселения Комсомольского района решило:</w:t>
      </w:r>
    </w:p>
    <w:p w:rsidR="00441E75" w:rsidRPr="00A85ECF" w:rsidRDefault="00441E75" w:rsidP="00A85E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5ECF">
        <w:rPr>
          <w:rFonts w:ascii="Times New Roman" w:hAnsi="Times New Roman" w:cs="Times New Roman"/>
          <w:sz w:val="24"/>
          <w:szCs w:val="24"/>
        </w:rPr>
        <w:t>Внести в Правила землепользования и застройки Комсомольского сельского поселения Комсомольского района Чувашской  Республики, утвержденного решением Собрания  депутатов Комсомольского сельского поселения Комсомольского района Чувашской Республики от 22.11.2016 г. № 1/46 (с изменениями от 07.12.2017 года № 3/72, от 22.03.2018 года № 2/81, от 28.04.2018 года № 2/85, от 02.08.2018 № 2/90, от 28.09.2018 г. № 3/95, от 06.12.2018 № 4/104, от</w:t>
      </w:r>
      <w:proofErr w:type="gramEnd"/>
      <w:r w:rsidRPr="00A85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ECF">
        <w:rPr>
          <w:rFonts w:ascii="Times New Roman" w:hAnsi="Times New Roman" w:cs="Times New Roman"/>
          <w:sz w:val="24"/>
          <w:szCs w:val="24"/>
        </w:rPr>
        <w:t>24.01.2019 № 1/108, от 23.04.2019 № 4/119)  следующие  изменения:</w:t>
      </w:r>
      <w:proofErr w:type="gramEnd"/>
    </w:p>
    <w:p w:rsidR="00441E75" w:rsidRPr="00A85ECF" w:rsidRDefault="00441E75" w:rsidP="00A85E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1) Ст.ст.ст. ст. 36, 37, 40,41</w:t>
      </w:r>
      <w:r w:rsidR="00864520">
        <w:rPr>
          <w:rFonts w:ascii="Times New Roman" w:hAnsi="Times New Roman" w:cs="Times New Roman"/>
          <w:sz w:val="24"/>
          <w:szCs w:val="24"/>
        </w:rPr>
        <w:t xml:space="preserve">, 49 </w:t>
      </w:r>
      <w:r w:rsidRPr="00A85EC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41E75" w:rsidRPr="00A85ECF" w:rsidRDefault="00441E75" w:rsidP="00A85ECF">
      <w:pPr>
        <w:pStyle w:val="a3"/>
        <w:rPr>
          <w:b/>
          <w:bCs/>
          <w:lang w:val="ru-RU"/>
        </w:rPr>
      </w:pPr>
      <w:r w:rsidRPr="00A85ECF">
        <w:rPr>
          <w:b/>
          <w:bCs/>
          <w:lang w:val="ru-RU"/>
        </w:rPr>
        <w:t>Статья 36. Градостроительный регламент зоны застройки индивидуальными жилыми домами (Ж</w:t>
      </w:r>
      <w:proofErr w:type="gramStart"/>
      <w:r w:rsidRPr="00A85ECF">
        <w:rPr>
          <w:b/>
          <w:bCs/>
          <w:lang w:val="ru-RU"/>
        </w:rPr>
        <w:t>1</w:t>
      </w:r>
      <w:proofErr w:type="gramEnd"/>
      <w:r w:rsidRPr="00A85ECF">
        <w:rPr>
          <w:b/>
          <w:bCs/>
          <w:lang w:val="ru-RU"/>
        </w:rPr>
        <w:t>)</w:t>
      </w:r>
    </w:p>
    <w:p w:rsidR="00441E75" w:rsidRPr="00A85ECF" w:rsidRDefault="00441E75" w:rsidP="00A85ECF">
      <w:pPr>
        <w:pStyle w:val="a3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41E75" w:rsidRPr="00A85ECF" w:rsidRDefault="00441E75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41E75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Код (числовое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(числовое обозначение) и вид разрешенного использования земельного участка (в соответствии с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  <w:proofErr w:type="gramEnd"/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441E75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41E75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1E75" w:rsidRPr="00A85ECF">
        <w:trPr>
          <w:trHeight w:val="397"/>
        </w:trPr>
        <w:tc>
          <w:tcPr>
            <w:tcW w:w="9781" w:type="dxa"/>
            <w:gridSpan w:val="7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0,05-0,15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vAlign w:val="center"/>
          </w:tcPr>
          <w:p w:rsidR="00441E75" w:rsidRPr="00635426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0,10-1,0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0,002 - 0,02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749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0,002 - 0,5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0,01-0,20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Отды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Рекреация)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0,002-0,15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0,03-0,10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0,3-1,0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1E75" w:rsidRPr="00A85ECF" w:rsidRDefault="00441E75" w:rsidP="001E3EA7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85ECF">
        <w:rPr>
          <w:rFonts w:ascii="Times New Roman" w:hAnsi="Times New Roman" w:cs="Times New Roman"/>
          <w:sz w:val="24"/>
          <w:szCs w:val="24"/>
        </w:rPr>
        <w:t>Примечания:</w:t>
      </w:r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A85ECF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  <w:proofErr w:type="gramEnd"/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Комсомольского сельского поселения.</w:t>
      </w:r>
    </w:p>
    <w:p w:rsidR="00441E75" w:rsidRPr="00A85ECF" w:rsidRDefault="00441E75" w:rsidP="006B350A">
      <w:pPr>
        <w:tabs>
          <w:tab w:val="left" w:pos="460"/>
          <w:tab w:val="num" w:pos="2062"/>
        </w:tabs>
        <w:overflowPunct w:val="0"/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441E75" w:rsidRPr="00A85ECF" w:rsidRDefault="00441E75" w:rsidP="006B350A">
      <w:pPr>
        <w:tabs>
          <w:tab w:val="left" w:pos="600"/>
          <w:tab w:val="left" w:pos="851"/>
        </w:tabs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4. Требования к ограждениям земельных участков индивидуальных жилых домов:</w:t>
      </w:r>
    </w:p>
    <w:p w:rsidR="00441E75" w:rsidRPr="00A85ECF" w:rsidRDefault="00441E75" w:rsidP="006B350A">
      <w:pPr>
        <w:tabs>
          <w:tab w:val="left" w:pos="600"/>
          <w:tab w:val="left" w:pos="851"/>
        </w:tabs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2 метра;</w:t>
      </w:r>
    </w:p>
    <w:p w:rsidR="00441E75" w:rsidRPr="00A85ECF" w:rsidRDefault="00441E75" w:rsidP="006B350A">
      <w:pPr>
        <w:tabs>
          <w:tab w:val="left" w:pos="600"/>
          <w:tab w:val="left" w:pos="851"/>
        </w:tabs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:rsidR="00441E75" w:rsidRPr="00A85ECF" w:rsidRDefault="00441E75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ECF">
        <w:rPr>
          <w:rFonts w:ascii="Times New Roman" w:hAnsi="Times New Roman" w:cs="Times New Roman"/>
          <w:sz w:val="24"/>
          <w:szCs w:val="24"/>
        </w:rPr>
        <w:t>5. 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441E75" w:rsidRPr="00A85ECF" w:rsidRDefault="00441E75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ECF">
        <w:rPr>
          <w:rFonts w:ascii="Times New Roman" w:hAnsi="Times New Roman" w:cs="Times New Roman"/>
          <w:sz w:val="24"/>
          <w:szCs w:val="24"/>
        </w:rPr>
        <w:t>6. Высота гаражей – не более 5 метров, минимальный отступ от границы земельного участка при комплексной застройке не предусмотрен.</w:t>
      </w:r>
    </w:p>
    <w:p w:rsidR="00441E75" w:rsidRPr="00A85ECF" w:rsidRDefault="00441E75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ECF">
        <w:rPr>
          <w:rFonts w:ascii="Times New Roman" w:hAnsi="Times New Roman" w:cs="Times New Roman"/>
          <w:sz w:val="24"/>
          <w:szCs w:val="24"/>
        </w:rPr>
        <w:t xml:space="preserve">7. Использование земельных участков и объектов капитального строительства в границах </w:t>
      </w:r>
      <w:proofErr w:type="spellStart"/>
      <w:r w:rsidRPr="00A85ECF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85ECF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441E75" w:rsidRPr="00A85ECF" w:rsidRDefault="00441E75" w:rsidP="00A85ECF">
      <w:pPr>
        <w:pStyle w:val="a3"/>
        <w:spacing w:line="240" w:lineRule="atLeast"/>
        <w:ind w:firstLine="0"/>
        <w:rPr>
          <w:b/>
          <w:bCs/>
          <w:lang w:val="ru-RU"/>
        </w:rPr>
      </w:pPr>
      <w:r w:rsidRPr="00A85ECF">
        <w:rPr>
          <w:b/>
          <w:bCs/>
          <w:lang w:val="ru-RU"/>
        </w:rPr>
        <w:lastRenderedPageBreak/>
        <w:t>Статья 37. Градостроительный регламент зоны застройки малоэтажными жилыми домами (Ж</w:t>
      </w:r>
      <w:proofErr w:type="gramStart"/>
      <w:r w:rsidRPr="00A85ECF">
        <w:rPr>
          <w:b/>
          <w:bCs/>
          <w:lang w:val="ru-RU"/>
        </w:rPr>
        <w:t>2</w:t>
      </w:r>
      <w:proofErr w:type="gramEnd"/>
      <w:r w:rsidRPr="00A85ECF">
        <w:rPr>
          <w:b/>
          <w:bCs/>
          <w:lang w:val="ru-RU"/>
        </w:rPr>
        <w:t>)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41E75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  <w:proofErr w:type="gramEnd"/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41E75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41E75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1E75" w:rsidRPr="00A85ECF">
        <w:trPr>
          <w:trHeight w:val="397"/>
        </w:trPr>
        <w:tc>
          <w:tcPr>
            <w:tcW w:w="9781" w:type="dxa"/>
            <w:gridSpan w:val="7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0,05 -0,15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41E75" w:rsidRPr="00635426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0,002 - 0,02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749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 0,05-0,1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0,002 - 0,5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0,0002-0,01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01-50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0,002-0,15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813AD5" w:rsidRPr="00A85ECF">
        <w:trPr>
          <w:trHeight w:val="397"/>
        </w:trPr>
        <w:tc>
          <w:tcPr>
            <w:tcW w:w="567" w:type="dxa"/>
            <w:vAlign w:val="center"/>
          </w:tcPr>
          <w:p w:rsidR="00813AD5" w:rsidRPr="00A85ECF" w:rsidRDefault="00813AD5" w:rsidP="00813AD5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113B24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813AD5" w:rsidRPr="00A85ECF" w:rsidRDefault="00813AD5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813AD5" w:rsidRPr="00A85ECF" w:rsidRDefault="00813AD5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813AD5" w:rsidRPr="00A85ECF" w:rsidRDefault="00813AD5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813AD5" w:rsidRPr="00A85ECF" w:rsidRDefault="00813AD5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813AD5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813AD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AD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110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0,002-10,0</w:t>
            </w:r>
          </w:p>
        </w:tc>
        <w:tc>
          <w:tcPr>
            <w:tcW w:w="992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AD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AD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0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0,01-0,50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AD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0,3-1,0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AD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13AD5" w:rsidRPr="00A85ECF" w:rsidRDefault="00813AD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41E75" w:rsidRPr="00A85ECF" w:rsidRDefault="00441E75" w:rsidP="00A85EC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E75" w:rsidRPr="00A85ECF" w:rsidRDefault="00441E75" w:rsidP="00A85EC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Примечания:</w:t>
      </w:r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A85ECF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  <w:proofErr w:type="gramEnd"/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Комсомольского районного Собрания депутатов.</w:t>
      </w:r>
    </w:p>
    <w:p w:rsidR="00441E75" w:rsidRPr="00A85ECF" w:rsidRDefault="00441E75" w:rsidP="00A85ECF">
      <w:pPr>
        <w:tabs>
          <w:tab w:val="left" w:pos="460"/>
          <w:tab w:val="num" w:pos="2062"/>
        </w:tabs>
        <w:overflowPunct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441E75" w:rsidRPr="00A85ECF" w:rsidRDefault="00441E75" w:rsidP="00A85ECF">
      <w:pPr>
        <w:tabs>
          <w:tab w:val="left" w:pos="60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lastRenderedPageBreak/>
        <w:t>4. Требования к ограждениям земельных участков индивидуальных жилых домов:</w:t>
      </w:r>
    </w:p>
    <w:p w:rsidR="00441E75" w:rsidRPr="00A85ECF" w:rsidRDefault="00441E75" w:rsidP="00A85ECF">
      <w:pPr>
        <w:tabs>
          <w:tab w:val="left" w:pos="60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2 метра;</w:t>
      </w:r>
    </w:p>
    <w:p w:rsidR="00441E75" w:rsidRPr="00A85ECF" w:rsidRDefault="00441E75" w:rsidP="00A85ECF">
      <w:pPr>
        <w:tabs>
          <w:tab w:val="left" w:pos="60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:rsidR="00441E75" w:rsidRPr="00A85ECF" w:rsidRDefault="00441E75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5ECF">
        <w:rPr>
          <w:rFonts w:ascii="Times New Roman" w:hAnsi="Times New Roman" w:cs="Times New Roman"/>
          <w:sz w:val="24"/>
          <w:szCs w:val="24"/>
        </w:rPr>
        <w:t>5. Высота гаражей – не более 5 метров, минимальный отступ от границы земельного участка при комплексной застройке не предусмотрен.</w:t>
      </w:r>
    </w:p>
    <w:p w:rsidR="00441E75" w:rsidRPr="00A85ECF" w:rsidRDefault="00441E75" w:rsidP="00A85EC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 w:rsidRPr="00A85ECF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85ECF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441E75" w:rsidRPr="00A85ECF" w:rsidRDefault="00441E75" w:rsidP="00A85ECF">
      <w:pPr>
        <w:tabs>
          <w:tab w:val="left" w:pos="284"/>
        </w:tabs>
        <w:overflowPunct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7. </w:t>
      </w:r>
      <w:proofErr w:type="gramStart"/>
      <w:r w:rsidRPr="00A85ECF">
        <w:rPr>
          <w:rFonts w:ascii="Times New Roman" w:hAnsi="Times New Roman" w:cs="Times New Roman"/>
          <w:sz w:val="24"/>
          <w:szCs w:val="24"/>
          <w:lang w:eastAsia="ar-SA"/>
        </w:rPr>
        <w:t>Выдача разрешения на отклонение от предельных параметров разрешенного строительства, реконструкции объектов</w:t>
      </w:r>
      <w:r w:rsidRPr="00A85ECF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строительства, ведения личного подсобного хозяйства</w:t>
      </w: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, в части отступа от границ соседних земельных участков допускается в случаях, если </w:t>
      </w:r>
      <w:r w:rsidRPr="00A85ECF">
        <w:rPr>
          <w:rFonts w:ascii="Times New Roman" w:hAnsi="Times New Roman" w:cs="Times New Roman"/>
          <w:sz w:val="24"/>
          <w:szCs w:val="24"/>
        </w:rPr>
        <w:t>ширина земельного участка для  индивидуального жилищного строительства, ведения личного подсобного хозяйства по уличному фронту менее – 18 метров.</w:t>
      </w:r>
      <w:proofErr w:type="gramEnd"/>
    </w:p>
    <w:p w:rsidR="00441E75" w:rsidRPr="00A85ECF" w:rsidRDefault="00441E75" w:rsidP="00A85ECF">
      <w:pPr>
        <w:tabs>
          <w:tab w:val="left" w:pos="0"/>
        </w:tabs>
        <w:overflowPunct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 w:rsidRPr="00A85ECF">
        <w:rPr>
          <w:rFonts w:ascii="Times New Roman" w:hAnsi="Times New Roman" w:cs="Times New Roman"/>
          <w:sz w:val="24"/>
          <w:szCs w:val="24"/>
        </w:rPr>
        <w:t>застройки жилого дома</w:t>
      </w:r>
      <w:proofErr w:type="gramEnd"/>
      <w:r w:rsidRPr="00A85ECF">
        <w:rPr>
          <w:rFonts w:ascii="Times New Roman" w:hAnsi="Times New Roman" w:cs="Times New Roman"/>
          <w:sz w:val="24"/>
          <w:szCs w:val="24"/>
        </w:rPr>
        <w:t>.</w:t>
      </w:r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p w:rsidR="00441E75" w:rsidRPr="00A85ECF" w:rsidRDefault="00441E75" w:rsidP="00A85ECF">
      <w:pPr>
        <w:pStyle w:val="a3"/>
        <w:spacing w:line="240" w:lineRule="atLeast"/>
        <w:ind w:firstLine="0"/>
        <w:rPr>
          <w:b/>
          <w:bCs/>
          <w:lang w:val="ru-RU"/>
        </w:rPr>
      </w:pPr>
    </w:p>
    <w:p w:rsidR="00441E75" w:rsidRPr="00A85ECF" w:rsidRDefault="00441E75" w:rsidP="00A85ECF">
      <w:pPr>
        <w:pStyle w:val="a3"/>
        <w:spacing w:line="240" w:lineRule="atLeast"/>
        <w:ind w:firstLine="0"/>
        <w:rPr>
          <w:b/>
          <w:bCs/>
          <w:lang w:val="ru-RU"/>
        </w:rPr>
      </w:pPr>
      <w:r w:rsidRPr="00A85ECF">
        <w:rPr>
          <w:b/>
          <w:bCs/>
          <w:lang w:val="ru-RU"/>
        </w:rPr>
        <w:t>Статья 40. Градостроительный регламент производственной зоны (П</w:t>
      </w:r>
      <w:proofErr w:type="gramStart"/>
      <w:r w:rsidRPr="00A85ECF">
        <w:rPr>
          <w:b/>
          <w:bCs/>
          <w:lang w:val="ru-RU"/>
        </w:rPr>
        <w:t>1</w:t>
      </w:r>
      <w:proofErr w:type="gramEnd"/>
      <w:r w:rsidRPr="00A85ECF">
        <w:rPr>
          <w:b/>
          <w:bCs/>
          <w:lang w:val="ru-RU"/>
        </w:rPr>
        <w:t>)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41E75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  <w:proofErr w:type="gramEnd"/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41E75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41E75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1E75" w:rsidRPr="00A85ECF">
        <w:trPr>
          <w:trHeight w:val="397"/>
        </w:trPr>
        <w:tc>
          <w:tcPr>
            <w:tcW w:w="9781" w:type="dxa"/>
            <w:gridSpan w:val="7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0,50-5.0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0,01-2,0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0,01-0,20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0,005-10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0,01-0,50 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0,01-1,0 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0,50-5,0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1E75" w:rsidRPr="00A85ECF" w:rsidRDefault="00441E75" w:rsidP="00A85ECF">
      <w:pPr>
        <w:pStyle w:val="a3"/>
        <w:spacing w:line="240" w:lineRule="atLeast"/>
        <w:ind w:firstLine="708"/>
      </w:pPr>
      <w:proofErr w:type="spellStart"/>
      <w:r w:rsidRPr="00A85ECF">
        <w:t>Примечания</w:t>
      </w:r>
      <w:proofErr w:type="spellEnd"/>
      <w:r w:rsidRPr="00A85ECF">
        <w:t>: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  <w:r w:rsidRPr="00A85ECF">
        <w:rPr>
          <w:lang w:val="ru-RU"/>
        </w:rPr>
        <w:t xml:space="preserve">1. </w:t>
      </w:r>
      <w:proofErr w:type="gramStart"/>
      <w:r w:rsidRPr="00A85ECF">
        <w:rPr>
          <w:lang w:val="ru-RU"/>
        </w:rPr>
        <w:t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  <w:proofErr w:type="gramEnd"/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  <w:r w:rsidRPr="00A85ECF">
        <w:rPr>
          <w:lang w:val="ru-RU"/>
        </w:rPr>
        <w:lastRenderedPageBreak/>
        <w:t>3.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  <w:r w:rsidRPr="00A85ECF">
        <w:rPr>
          <w:lang w:val="ru-RU"/>
        </w:rPr>
        <w:t>4.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</w:p>
    <w:p w:rsidR="00441E75" w:rsidRPr="00A85ECF" w:rsidRDefault="00441E75" w:rsidP="00A85ECF">
      <w:pPr>
        <w:pStyle w:val="a3"/>
        <w:spacing w:line="240" w:lineRule="atLeast"/>
        <w:ind w:firstLine="0"/>
        <w:rPr>
          <w:b/>
          <w:bCs/>
          <w:lang w:val="ru-RU"/>
        </w:rPr>
      </w:pPr>
      <w:r w:rsidRPr="00A85ECF">
        <w:rPr>
          <w:b/>
          <w:bCs/>
          <w:lang w:val="ru-RU"/>
        </w:rPr>
        <w:t xml:space="preserve"> Статья 41. Градостроительный регламент коммунально-складской зоны (П</w:t>
      </w:r>
      <w:proofErr w:type="gramStart"/>
      <w:r w:rsidRPr="00A85ECF">
        <w:rPr>
          <w:b/>
          <w:bCs/>
          <w:lang w:val="ru-RU"/>
        </w:rPr>
        <w:t>2</w:t>
      </w:r>
      <w:proofErr w:type="gramEnd"/>
      <w:r w:rsidRPr="00A85ECF">
        <w:rPr>
          <w:b/>
          <w:bCs/>
          <w:lang w:val="ru-RU"/>
        </w:rPr>
        <w:t>)</w:t>
      </w: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41E75" w:rsidRPr="00A85ECF" w:rsidRDefault="00441E75" w:rsidP="00A85ECF">
      <w:pPr>
        <w:pStyle w:val="a3"/>
        <w:spacing w:line="240" w:lineRule="atLeast"/>
        <w:rPr>
          <w:b/>
          <w:bCs/>
          <w:i/>
          <w:iCs/>
          <w:u w:val="single"/>
          <w:lang w:val="ru-RU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41E75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  <w:proofErr w:type="gramEnd"/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41E75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41E75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1E75" w:rsidRPr="00A85ECF">
        <w:trPr>
          <w:trHeight w:val="397"/>
        </w:trPr>
        <w:tc>
          <w:tcPr>
            <w:tcW w:w="9781" w:type="dxa"/>
            <w:gridSpan w:val="7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0,01-2,0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0,01-0,50 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0,3-1,0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0,002-0,50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0,01-0,20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0,005-10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0,01-0,50 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0,01-1,0 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41E75" w:rsidRPr="00A85ECF">
        <w:trPr>
          <w:trHeight w:val="397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0,50-5,0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0,002-0,20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0,01-1,0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0,02-5,0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41E75" w:rsidRPr="00A85ECF" w:rsidRDefault="00441E75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75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41E75" w:rsidRPr="00A85ECF" w:rsidRDefault="00441E75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>Примечания:</w:t>
      </w:r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A85ECF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  <w:proofErr w:type="gramEnd"/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>3.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441E75" w:rsidRPr="00A85ECF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4.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441E75" w:rsidRDefault="00441E75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64520" w:rsidRPr="005A359D" w:rsidRDefault="00864520" w:rsidP="00864520">
      <w:pPr>
        <w:pStyle w:val="a3"/>
        <w:ind w:firstLine="0"/>
        <w:rPr>
          <w:b/>
          <w:lang w:val="ru-RU"/>
        </w:rPr>
      </w:pPr>
      <w:r w:rsidRPr="005A359D">
        <w:rPr>
          <w:b/>
          <w:lang w:val="ru-RU"/>
        </w:rPr>
        <w:t>Статья 49.  Градостроительный регламент</w:t>
      </w:r>
      <w:r w:rsidRPr="005A359D">
        <w:rPr>
          <w:b/>
          <w:spacing w:val="-5"/>
          <w:lang w:val="ru-RU"/>
        </w:rPr>
        <w:t xml:space="preserve"> зоны транспортной инфраструктуры </w:t>
      </w:r>
      <w:r w:rsidRPr="005A359D">
        <w:rPr>
          <w:b/>
          <w:lang w:val="ru-RU"/>
        </w:rPr>
        <w:t>(Т)</w:t>
      </w:r>
    </w:p>
    <w:p w:rsidR="00864520" w:rsidRPr="005A359D" w:rsidRDefault="00864520" w:rsidP="00864520">
      <w:pPr>
        <w:pStyle w:val="a3"/>
        <w:rPr>
          <w:b/>
          <w:i/>
          <w:u w:val="single"/>
          <w:lang w:val="ru-RU"/>
        </w:rPr>
      </w:pPr>
    </w:p>
    <w:p w:rsidR="00864520" w:rsidRPr="005A359D" w:rsidRDefault="00864520" w:rsidP="00864520">
      <w:pPr>
        <w:pStyle w:val="a3"/>
        <w:rPr>
          <w:lang w:val="ru-RU"/>
        </w:rPr>
      </w:pPr>
      <w:r w:rsidRPr="005A359D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864520" w:rsidRPr="005A359D" w:rsidRDefault="00864520" w:rsidP="00864520">
      <w:pPr>
        <w:pStyle w:val="a3"/>
        <w:rPr>
          <w:b/>
          <w:i/>
          <w:u w:val="single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864520" w:rsidRPr="005A359D" w:rsidTr="00113B24">
        <w:trPr>
          <w:trHeight w:val="269"/>
          <w:tblHeader/>
        </w:trPr>
        <w:tc>
          <w:tcPr>
            <w:tcW w:w="567" w:type="dxa"/>
            <w:vMerge w:val="restart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№</w:t>
            </w:r>
          </w:p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proofErr w:type="spellStart"/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Код (числово</w:t>
            </w: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Код (числовое обозначение) и вид разрешенного использования земельного </w:t>
            </w: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участка (в соответствии с Классификатором видов разрешенного использования земельных участков,</w:t>
            </w:r>
            <w:r w:rsidRPr="005A359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утвержденным </w:t>
            </w:r>
            <w:r w:rsidRPr="005A359D">
              <w:rPr>
                <w:rFonts w:ascii="Times New Roman" w:hAnsi="Times New Roman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  <w:proofErr w:type="gramEnd"/>
          </w:p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864520" w:rsidRPr="005A359D" w:rsidTr="00113B24">
        <w:trPr>
          <w:cantSplit/>
          <w:trHeight w:val="1134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Предельные размеры земельных участков (мин</w:t>
            </w:r>
            <w:proofErr w:type="gramStart"/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.-</w:t>
            </w:r>
            <w:proofErr w:type="gramEnd"/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макс.), 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ind w:left="113" w:right="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bCs/>
                <w:iCs/>
                <w:sz w:val="20"/>
                <w:szCs w:val="20"/>
              </w:rPr>
              <w:t>Минимальные отступы от границ земельных участков</w:t>
            </w:r>
          </w:p>
        </w:tc>
      </w:tr>
      <w:tr w:rsidR="00864520" w:rsidRPr="005A359D" w:rsidTr="00113B24">
        <w:trPr>
          <w:trHeight w:val="269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A359D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864520" w:rsidRPr="005A359D" w:rsidTr="00113B24">
        <w:trPr>
          <w:trHeight w:val="397"/>
        </w:trPr>
        <w:tc>
          <w:tcPr>
            <w:tcW w:w="9781" w:type="dxa"/>
            <w:gridSpan w:val="7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864520" w:rsidRPr="005A359D" w:rsidTr="00113B24">
        <w:trPr>
          <w:trHeight w:val="397"/>
        </w:trPr>
        <w:tc>
          <w:tcPr>
            <w:tcW w:w="567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4110" w:type="dxa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64520" w:rsidRPr="005A359D" w:rsidTr="00113B24">
        <w:trPr>
          <w:trHeight w:val="397"/>
        </w:trPr>
        <w:tc>
          <w:tcPr>
            <w:tcW w:w="567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shd w:val="clear" w:color="auto" w:fill="auto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0,01-0,20</w:t>
            </w:r>
          </w:p>
        </w:tc>
        <w:tc>
          <w:tcPr>
            <w:tcW w:w="992" w:type="dxa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64520" w:rsidRPr="005A359D" w:rsidTr="00113B24">
        <w:trPr>
          <w:trHeight w:val="397"/>
        </w:trPr>
        <w:tc>
          <w:tcPr>
            <w:tcW w:w="567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  <w:shd w:val="clear" w:color="auto" w:fill="auto"/>
          </w:tcPr>
          <w:p w:rsidR="00864520" w:rsidRPr="005A359D" w:rsidRDefault="00864520" w:rsidP="00113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4520" w:rsidRPr="005A359D" w:rsidRDefault="00864520" w:rsidP="00113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864520" w:rsidRPr="005A359D" w:rsidRDefault="00864520" w:rsidP="00113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64520" w:rsidRPr="005A359D" w:rsidRDefault="00864520" w:rsidP="00113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4520" w:rsidRPr="005A359D" w:rsidTr="00113B24">
        <w:trPr>
          <w:trHeight w:val="397"/>
        </w:trPr>
        <w:tc>
          <w:tcPr>
            <w:tcW w:w="567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4110" w:type="dxa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</w:rPr>
              <w:t xml:space="preserve">не </w:t>
            </w:r>
            <w:proofErr w:type="gramStart"/>
            <w:r w:rsidRPr="005A359D">
              <w:rPr>
                <w:rFonts w:ascii="Times New Roman" w:hAnsi="Times New Roman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864520" w:rsidRPr="005A359D" w:rsidRDefault="00864520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proofErr w:type="gramStart"/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864520" w:rsidRPr="005A359D" w:rsidRDefault="00864520" w:rsidP="00113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</w:rPr>
              <w:t xml:space="preserve">не </w:t>
            </w:r>
            <w:proofErr w:type="gramStart"/>
            <w:r w:rsidRPr="005A359D">
              <w:rPr>
                <w:rFonts w:ascii="Times New Roman" w:hAnsi="Times New Roman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864520" w:rsidRPr="005A359D" w:rsidRDefault="00864520" w:rsidP="00113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</w:rPr>
              <w:t xml:space="preserve">не </w:t>
            </w:r>
            <w:proofErr w:type="gramStart"/>
            <w:r w:rsidRPr="005A359D">
              <w:rPr>
                <w:rFonts w:ascii="Times New Roman" w:hAnsi="Times New Roman"/>
              </w:rPr>
              <w:t>установлены</w:t>
            </w:r>
            <w:proofErr w:type="gramEnd"/>
          </w:p>
        </w:tc>
      </w:tr>
      <w:tr w:rsidR="00B93CAF" w:rsidRPr="005A359D" w:rsidTr="00113B24">
        <w:trPr>
          <w:trHeight w:val="397"/>
        </w:trPr>
        <w:tc>
          <w:tcPr>
            <w:tcW w:w="567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3CAF" w:rsidRPr="00A85ECF" w:rsidRDefault="00B93CAF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134" w:type="dxa"/>
            <w:vAlign w:val="center"/>
          </w:tcPr>
          <w:p w:rsidR="00B93CAF" w:rsidRPr="00A85ECF" w:rsidRDefault="00B93CAF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B93CAF" w:rsidRPr="00A85ECF" w:rsidRDefault="00B93CAF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92" w:type="dxa"/>
            <w:vAlign w:val="center"/>
          </w:tcPr>
          <w:p w:rsidR="00B93CAF" w:rsidRPr="00A85ECF" w:rsidRDefault="00B93CAF" w:rsidP="00113B2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B93CAF" w:rsidRPr="005A359D" w:rsidTr="00113B24">
        <w:trPr>
          <w:trHeight w:val="397"/>
        </w:trPr>
        <w:tc>
          <w:tcPr>
            <w:tcW w:w="9781" w:type="dxa"/>
            <w:gridSpan w:val="7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93CAF" w:rsidRPr="005A359D" w:rsidTr="00113B24">
        <w:trPr>
          <w:trHeight w:val="397"/>
        </w:trPr>
        <w:tc>
          <w:tcPr>
            <w:tcW w:w="567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0,002-0,5</w:t>
            </w:r>
          </w:p>
        </w:tc>
        <w:tc>
          <w:tcPr>
            <w:tcW w:w="992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B93CAF" w:rsidRPr="005A359D" w:rsidTr="00113B24">
        <w:trPr>
          <w:trHeight w:val="397"/>
        </w:trPr>
        <w:tc>
          <w:tcPr>
            <w:tcW w:w="9781" w:type="dxa"/>
            <w:gridSpan w:val="7"/>
          </w:tcPr>
          <w:p w:rsidR="00B93CAF" w:rsidRPr="005A359D" w:rsidRDefault="00B93CAF" w:rsidP="00113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93CAF" w:rsidRPr="005A359D" w:rsidTr="00113B24">
        <w:trPr>
          <w:trHeight w:val="397"/>
        </w:trPr>
        <w:tc>
          <w:tcPr>
            <w:tcW w:w="567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0,001-0,5</w:t>
            </w:r>
          </w:p>
        </w:tc>
        <w:tc>
          <w:tcPr>
            <w:tcW w:w="992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B93CAF" w:rsidRPr="005A359D" w:rsidTr="00113B24">
        <w:trPr>
          <w:trHeight w:val="397"/>
        </w:trPr>
        <w:tc>
          <w:tcPr>
            <w:tcW w:w="567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9D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0,02-0,5</w:t>
            </w:r>
          </w:p>
        </w:tc>
        <w:tc>
          <w:tcPr>
            <w:tcW w:w="992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93CAF" w:rsidRPr="005A359D" w:rsidRDefault="00B93CAF" w:rsidP="00113B2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59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</w:tbl>
    <w:p w:rsidR="00864520" w:rsidRPr="00A85ECF" w:rsidRDefault="00864520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1E75" w:rsidRPr="00A85ECF" w:rsidRDefault="00441E75" w:rsidP="00A85ECF">
      <w:pPr>
        <w:pStyle w:val="a3"/>
        <w:spacing w:line="240" w:lineRule="atLeast"/>
        <w:rPr>
          <w:lang w:val="ru-RU"/>
        </w:rPr>
      </w:pPr>
      <w:r w:rsidRPr="00A85ECF">
        <w:rPr>
          <w:lang w:val="ru-RU"/>
        </w:rPr>
        <w:t xml:space="preserve">2) Статья 45. Градостроительный регламент </w:t>
      </w:r>
      <w:r w:rsidRPr="00A85ECF">
        <w:rPr>
          <w:spacing w:val="-5"/>
          <w:lang w:val="ru-RU"/>
        </w:rPr>
        <w:t xml:space="preserve">зоны сельскохозяйственных угодий </w:t>
      </w:r>
      <w:r w:rsidRPr="00A85ECF">
        <w:rPr>
          <w:lang w:val="ru-RU"/>
        </w:rPr>
        <w:t>(Сх</w:t>
      </w:r>
      <w:proofErr w:type="gramStart"/>
      <w:r w:rsidRPr="00A85ECF">
        <w:rPr>
          <w:lang w:val="ru-RU"/>
        </w:rPr>
        <w:t>1</w:t>
      </w:r>
      <w:proofErr w:type="gramEnd"/>
      <w:r w:rsidRPr="00A85ECF">
        <w:rPr>
          <w:lang w:val="ru-RU"/>
        </w:rPr>
        <w:t>), исключить.</w:t>
      </w:r>
    </w:p>
    <w:p w:rsidR="00441E75" w:rsidRPr="00A85ECF" w:rsidRDefault="00441E75" w:rsidP="00A85ECF">
      <w:pPr>
        <w:pStyle w:val="a3"/>
        <w:ind w:firstLine="0"/>
        <w:rPr>
          <w:lang w:val="ru-RU" w:eastAsia="en-US"/>
        </w:rPr>
      </w:pPr>
    </w:p>
    <w:p w:rsidR="00441E75" w:rsidRPr="00A85ECF" w:rsidRDefault="00441E75" w:rsidP="00A85ECF">
      <w:pPr>
        <w:pStyle w:val="a3"/>
        <w:ind w:firstLine="0"/>
        <w:rPr>
          <w:lang w:val="ru-RU"/>
        </w:rPr>
      </w:pPr>
      <w:r w:rsidRPr="00A85ECF">
        <w:rPr>
          <w:lang w:val="ru-RU"/>
        </w:rPr>
        <w:t xml:space="preserve">2. </w:t>
      </w:r>
      <w:r w:rsidRPr="00A85ECF">
        <w:rPr>
          <w:color w:val="000000"/>
          <w:lang w:val="ru-RU"/>
        </w:rPr>
        <w:t>Настоящее решение вступает в силу с момента его официального опубликования в информационном бюллетене «Вестник Комсомольского сельского поселения Комсомольского района Чувашской Республики».</w:t>
      </w:r>
    </w:p>
    <w:p w:rsidR="00441E75" w:rsidRPr="00A85ECF" w:rsidRDefault="00441E75" w:rsidP="00A85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75" w:rsidRPr="00A85ECF" w:rsidRDefault="00441E75" w:rsidP="00A85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75" w:rsidRPr="00A85ECF" w:rsidRDefault="00441E75" w:rsidP="00A85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41E75" w:rsidRDefault="00441E75" w:rsidP="00A85ECF">
      <w:pPr>
        <w:spacing w:line="240" w:lineRule="auto"/>
        <w:jc w:val="both"/>
      </w:pPr>
      <w:r w:rsidRPr="00A85ECF">
        <w:rPr>
          <w:rFonts w:ascii="Times New Roman" w:hAnsi="Times New Roman" w:cs="Times New Roman"/>
          <w:sz w:val="24"/>
          <w:szCs w:val="24"/>
        </w:rPr>
        <w:t>Комсомольского сельского поселения                                                 В.Т.Павлов</w:t>
      </w:r>
    </w:p>
    <w:sectPr w:rsidR="00441E75" w:rsidSect="00F459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335"/>
    <w:rsid w:val="000F44ED"/>
    <w:rsid w:val="00175263"/>
    <w:rsid w:val="001872ED"/>
    <w:rsid w:val="001A5D90"/>
    <w:rsid w:val="001E3EA7"/>
    <w:rsid w:val="00274927"/>
    <w:rsid w:val="002D318B"/>
    <w:rsid w:val="003341CF"/>
    <w:rsid w:val="00341BA3"/>
    <w:rsid w:val="00377372"/>
    <w:rsid w:val="00390523"/>
    <w:rsid w:val="003D2706"/>
    <w:rsid w:val="003E0C01"/>
    <w:rsid w:val="003E385E"/>
    <w:rsid w:val="00441E75"/>
    <w:rsid w:val="00466111"/>
    <w:rsid w:val="00496FF0"/>
    <w:rsid w:val="004A168A"/>
    <w:rsid w:val="004A2F70"/>
    <w:rsid w:val="00510429"/>
    <w:rsid w:val="00540ABD"/>
    <w:rsid w:val="005446A7"/>
    <w:rsid w:val="00583855"/>
    <w:rsid w:val="00635426"/>
    <w:rsid w:val="0064150F"/>
    <w:rsid w:val="00646686"/>
    <w:rsid w:val="0068081C"/>
    <w:rsid w:val="006B350A"/>
    <w:rsid w:val="006C49D5"/>
    <w:rsid w:val="00807315"/>
    <w:rsid w:val="00813AD5"/>
    <w:rsid w:val="00864520"/>
    <w:rsid w:val="00885A3D"/>
    <w:rsid w:val="008D3872"/>
    <w:rsid w:val="008E4415"/>
    <w:rsid w:val="00915DFB"/>
    <w:rsid w:val="00943930"/>
    <w:rsid w:val="00A85ECF"/>
    <w:rsid w:val="00AB0A40"/>
    <w:rsid w:val="00B34CF7"/>
    <w:rsid w:val="00B84127"/>
    <w:rsid w:val="00B93CAF"/>
    <w:rsid w:val="00C00B61"/>
    <w:rsid w:val="00C415F6"/>
    <w:rsid w:val="00CE1418"/>
    <w:rsid w:val="00D740C1"/>
    <w:rsid w:val="00DF3B59"/>
    <w:rsid w:val="00EA6E59"/>
    <w:rsid w:val="00EF1B45"/>
    <w:rsid w:val="00F04B34"/>
    <w:rsid w:val="00F363E8"/>
    <w:rsid w:val="00F4593B"/>
    <w:rsid w:val="00F7723D"/>
    <w:rsid w:val="00F84D2A"/>
    <w:rsid w:val="00FB2590"/>
    <w:rsid w:val="00FC0335"/>
    <w:rsid w:val="00FD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35"/>
    <w:pPr>
      <w:spacing w:line="360" w:lineRule="auto"/>
      <w:jc w:val="center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0335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C0335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Обычный текст"/>
    <w:basedOn w:val="a"/>
    <w:qFormat/>
    <w:rsid w:val="00FC033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ody Text"/>
    <w:basedOn w:val="a"/>
    <w:link w:val="a5"/>
    <w:uiPriority w:val="99"/>
    <w:rsid w:val="00FC0335"/>
    <w:pPr>
      <w:spacing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FC0335"/>
    <w:rPr>
      <w:rFonts w:ascii="Times New Roman" w:hAnsi="Times New Roman" w:cs="Times New Roman"/>
      <w:sz w:val="24"/>
      <w:szCs w:val="24"/>
    </w:rPr>
  </w:style>
  <w:style w:type="character" w:customStyle="1" w:styleId="a6">
    <w:name w:val="Цветовое выделение"/>
    <w:uiPriority w:val="99"/>
    <w:rsid w:val="00FC0335"/>
    <w:rPr>
      <w:b/>
      <w:bCs/>
      <w:color w:val="000080"/>
      <w:sz w:val="20"/>
      <w:szCs w:val="20"/>
    </w:rPr>
  </w:style>
  <w:style w:type="paragraph" w:styleId="3">
    <w:name w:val="Body Text 3"/>
    <w:basedOn w:val="a"/>
    <w:link w:val="30"/>
    <w:uiPriority w:val="99"/>
    <w:rsid w:val="00FC03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C0335"/>
    <w:rPr>
      <w:rFonts w:ascii="Calibri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FC0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C03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5EC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2404</Words>
  <Characters>18569</Characters>
  <Application>Microsoft Office Word</Application>
  <DocSecurity>0</DocSecurity>
  <Lines>154</Lines>
  <Paragraphs>41</Paragraphs>
  <ScaleCrop>false</ScaleCrop>
  <Company/>
  <LinksUpToDate>false</LinksUpToDate>
  <CharactersWithSpaces>20932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koms_econom5</cp:lastModifiedBy>
  <cp:revision>8</cp:revision>
  <cp:lastPrinted>2019-11-06T10:58:00Z</cp:lastPrinted>
  <dcterms:created xsi:type="dcterms:W3CDTF">2019-04-29T14:04:00Z</dcterms:created>
  <dcterms:modified xsi:type="dcterms:W3CDTF">2019-12-12T06:14:00Z</dcterms:modified>
</cp:coreProperties>
</file>