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A" w:rsidRDefault="00F70CAA" w:rsidP="00024CDA">
      <w:pPr>
        <w:tabs>
          <w:tab w:val="left" w:pos="276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margin-left:207pt;margin-top:9pt;width:56.7pt;height:56.7pt;z-index:251658240;visibility:visible">
            <v:imagedata r:id="rId7" o:title=""/>
          </v:shape>
        </w:pict>
      </w:r>
      <w:r>
        <w:t xml:space="preserve">                                                     </w:t>
      </w:r>
    </w:p>
    <w:p w:rsidR="00F70CAA" w:rsidRPr="00C63E74" w:rsidRDefault="00F70CAA" w:rsidP="00024CDA">
      <w:pPr>
        <w:tabs>
          <w:tab w:val="left" w:pos="2760"/>
        </w:tabs>
      </w:pPr>
    </w:p>
    <w:p w:rsidR="00F70CAA" w:rsidRPr="00D879B9" w:rsidRDefault="00F70CAA" w:rsidP="00024CDA">
      <w:r w:rsidRPr="00D879B9">
        <w:rPr>
          <w:lang w:val="en-US"/>
        </w:rPr>
        <w:t xml:space="preserve"> </w:t>
      </w:r>
    </w:p>
    <w:p w:rsidR="00F70CAA" w:rsidRPr="00D879B9" w:rsidRDefault="00F70CAA" w:rsidP="00024CDA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F70CAA" w:rsidRPr="00D879B9" w:rsidTr="00AC24B0">
        <w:trPr>
          <w:cantSplit/>
          <w:trHeight w:val="661"/>
        </w:trPr>
        <w:tc>
          <w:tcPr>
            <w:tcW w:w="3936" w:type="dxa"/>
          </w:tcPr>
          <w:p w:rsidR="00F70CAA" w:rsidRDefault="00F70CAA" w:rsidP="00AC24B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70CAA" w:rsidRPr="008E40D0" w:rsidRDefault="00F70CAA" w:rsidP="00AC24B0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F70CAA" w:rsidRPr="00D879B9" w:rsidRDefault="00F70CAA" w:rsidP="00AC24B0">
            <w:pPr>
              <w:jc w:val="center"/>
            </w:pPr>
          </w:p>
        </w:tc>
        <w:tc>
          <w:tcPr>
            <w:tcW w:w="4736" w:type="dxa"/>
          </w:tcPr>
          <w:p w:rsidR="00F70CAA" w:rsidRPr="00D879B9" w:rsidRDefault="00F70CAA" w:rsidP="00AC24B0">
            <w:pPr>
              <w:pStyle w:val="a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F70CAA" w:rsidRPr="00D879B9" w:rsidTr="00AC24B0">
        <w:trPr>
          <w:cantSplit/>
          <w:trHeight w:val="2491"/>
        </w:trPr>
        <w:tc>
          <w:tcPr>
            <w:tcW w:w="3936" w:type="dxa"/>
          </w:tcPr>
          <w:p w:rsidR="00F70CAA" w:rsidRPr="00D879B9" w:rsidRDefault="00F70CAA" w:rsidP="00AC24B0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F70CAA" w:rsidRPr="00D879B9" w:rsidRDefault="00F70CAA" w:rsidP="00AC24B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bCs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70CAA" w:rsidRDefault="00F70CAA" w:rsidP="00AC24B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ПУХАВЕ</w:t>
            </w:r>
          </w:p>
          <w:p w:rsidR="00F70CAA" w:rsidRDefault="00F70CAA" w:rsidP="00AC24B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F70CAA" w:rsidRPr="00D879B9" w:rsidRDefault="00F70CAA" w:rsidP="00AC24B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ПРОТОКОЛ</w:t>
            </w:r>
          </w:p>
          <w:p w:rsidR="00F70CAA" w:rsidRPr="00D879B9" w:rsidRDefault="00F70CAA" w:rsidP="00AC24B0"/>
          <w:p w:rsidR="00F70CAA" w:rsidRPr="00D879B9" w:rsidRDefault="00F70CAA" w:rsidP="00AC24B0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>
              <w:rPr>
                <w:noProof/>
                <w:color w:val="000000"/>
              </w:rPr>
              <w:t>11</w:t>
            </w:r>
            <w:r w:rsidRPr="00D879B9">
              <w:rPr>
                <w:noProof/>
                <w:color w:val="000000"/>
              </w:rPr>
              <w:t xml:space="preserve">» </w:t>
            </w:r>
            <w:r>
              <w:rPr>
                <w:noProof/>
                <w:color w:val="000000"/>
              </w:rPr>
              <w:t xml:space="preserve"> июня </w:t>
            </w:r>
            <w:r w:rsidRPr="00D879B9">
              <w:rPr>
                <w:noProof/>
                <w:color w:val="000000"/>
              </w:rPr>
              <w:t xml:space="preserve"> 201</w:t>
            </w:r>
            <w:r>
              <w:rPr>
                <w:noProof/>
                <w:color w:val="000000"/>
              </w:rPr>
              <w:t xml:space="preserve">9 </w:t>
            </w:r>
            <w:r w:rsidRPr="00D879B9">
              <w:rPr>
                <w:noProof/>
                <w:color w:val="000000"/>
              </w:rPr>
              <w:t>г №</w:t>
            </w:r>
            <w:r>
              <w:rPr>
                <w:noProof/>
                <w:color w:val="000000"/>
              </w:rPr>
              <w:t xml:space="preserve"> 3 Йă</w:t>
            </w:r>
            <w:r w:rsidRPr="00D879B9">
              <w:rPr>
                <w:noProof/>
                <w:color w:val="000000"/>
              </w:rPr>
              <w:t>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F70CAA" w:rsidRPr="00D879B9" w:rsidRDefault="00F70CAA" w:rsidP="00AC24B0"/>
        </w:tc>
        <w:tc>
          <w:tcPr>
            <w:tcW w:w="4736" w:type="dxa"/>
          </w:tcPr>
          <w:p w:rsidR="00F70CAA" w:rsidRPr="00D879B9" w:rsidRDefault="00F70CAA" w:rsidP="00AC24B0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F70CAA" w:rsidRDefault="00F70CAA" w:rsidP="00AC24B0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F70CAA" w:rsidRPr="00692F3F" w:rsidRDefault="00F70CAA" w:rsidP="00AC24B0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70CAA" w:rsidRPr="00D879B9" w:rsidRDefault="00F70CAA" w:rsidP="00AC24B0">
            <w:pPr>
              <w:pStyle w:val="a0"/>
              <w:spacing w:line="192" w:lineRule="auto"/>
              <w:jc w:val="center"/>
              <w:rPr>
                <w:rStyle w:val="a"/>
                <w:bCs/>
                <w:color w:val="000000"/>
                <w:sz w:val="24"/>
                <w:szCs w:val="24"/>
              </w:rPr>
            </w:pPr>
          </w:p>
          <w:p w:rsidR="00F70CAA" w:rsidRPr="00D879B9" w:rsidRDefault="00F70CAA" w:rsidP="00AC24B0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ПРОТОКОЛ</w:t>
            </w:r>
          </w:p>
          <w:p w:rsidR="00F70CAA" w:rsidRPr="00D879B9" w:rsidRDefault="00F70CAA" w:rsidP="00AC24B0"/>
          <w:p w:rsidR="00F70CAA" w:rsidRPr="00D879B9" w:rsidRDefault="00F70CAA" w:rsidP="00AC24B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июня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</w:t>
            </w:r>
          </w:p>
          <w:p w:rsidR="00F70CAA" w:rsidRPr="00D879B9" w:rsidRDefault="00F70CAA" w:rsidP="00AC24B0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F70CAA" w:rsidRPr="00D879B9" w:rsidRDefault="00F70CAA" w:rsidP="00AC24B0">
            <w:pPr>
              <w:rPr>
                <w:noProof/>
              </w:rPr>
            </w:pPr>
          </w:p>
        </w:tc>
      </w:tr>
    </w:tbl>
    <w:p w:rsidR="00F70CAA" w:rsidRDefault="00F70CAA" w:rsidP="00024CDA">
      <w:r>
        <w:t>Присутствовали:</w:t>
      </w:r>
    </w:p>
    <w:p w:rsidR="00F70CAA" w:rsidRDefault="00F70CAA" w:rsidP="00024CDA">
      <w:r>
        <w:t>Кузьмин А.Г. – председатель Совета профилактики</w:t>
      </w:r>
    </w:p>
    <w:p w:rsidR="00F70CAA" w:rsidRDefault="00F70CAA" w:rsidP="00024CDA">
      <w:r>
        <w:t>Кузьмина И.А. – секретарь</w:t>
      </w:r>
    </w:p>
    <w:p w:rsidR="00F70CAA" w:rsidRDefault="00F70CAA" w:rsidP="00024CDA">
      <w:pPr>
        <w:ind w:left="851" w:hanging="851"/>
      </w:pPr>
    </w:p>
    <w:p w:rsidR="00F70CAA" w:rsidRDefault="00F70CAA" w:rsidP="00A80D8C">
      <w:pPr>
        <w:tabs>
          <w:tab w:val="left" w:pos="1185"/>
        </w:tabs>
      </w:pPr>
      <w:r>
        <w:t>Члены:  Данилова В.П.</w:t>
      </w:r>
    </w:p>
    <w:p w:rsidR="00F70CAA" w:rsidRDefault="00F70CAA" w:rsidP="00A80D8C">
      <w:pPr>
        <w:ind w:left="851"/>
      </w:pPr>
      <w:r>
        <w:t>Смирнова Р.В.</w:t>
      </w:r>
    </w:p>
    <w:p w:rsidR="00F70CAA" w:rsidRDefault="00F70CAA" w:rsidP="00A80D8C">
      <w:pPr>
        <w:ind w:left="851"/>
      </w:pPr>
      <w:r>
        <w:t>Ефремова А.Г.</w:t>
      </w:r>
    </w:p>
    <w:p w:rsidR="00F70CAA" w:rsidRDefault="00F70CAA" w:rsidP="00A80D8C">
      <w:pPr>
        <w:ind w:left="851"/>
      </w:pPr>
      <w:r>
        <w:t>Алякина И.Ф.</w:t>
      </w:r>
    </w:p>
    <w:p w:rsidR="00F70CAA" w:rsidRDefault="00F70CAA" w:rsidP="00A80D8C">
      <w:pPr>
        <w:ind w:left="851"/>
      </w:pPr>
      <w:r>
        <w:t>Тимофеева М.Н.</w:t>
      </w:r>
    </w:p>
    <w:p w:rsidR="00F70CAA" w:rsidRDefault="00F70CAA" w:rsidP="00A80D8C">
      <w:pPr>
        <w:ind w:left="851"/>
      </w:pPr>
      <w:r>
        <w:t>Васильева О.П.</w:t>
      </w:r>
    </w:p>
    <w:p w:rsidR="00F70CAA" w:rsidRDefault="00F70CAA" w:rsidP="004C3ED8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 Можаев А.А.</w:t>
      </w:r>
    </w:p>
    <w:p w:rsidR="00F70CAA" w:rsidRPr="004C3ED8" w:rsidRDefault="00F70CAA" w:rsidP="004C3ED8">
      <w:pPr>
        <w:tabs>
          <w:tab w:val="left" w:pos="945"/>
        </w:tabs>
        <w:rPr>
          <w:szCs w:val="28"/>
        </w:rPr>
      </w:pPr>
      <w:r>
        <w:t xml:space="preserve">  Присутствовала:  Зайцева Н.С.</w:t>
      </w:r>
    </w:p>
    <w:p w:rsidR="00F70CAA" w:rsidRDefault="00F70CAA" w:rsidP="00024CDA">
      <w:pPr>
        <w:jc w:val="center"/>
      </w:pPr>
    </w:p>
    <w:p w:rsidR="00F70CAA" w:rsidRDefault="00F70CAA" w:rsidP="00024CDA">
      <w:pPr>
        <w:jc w:val="center"/>
      </w:pPr>
      <w:r>
        <w:t>П О В Е С Т К А  Д Н Я:</w:t>
      </w:r>
    </w:p>
    <w:p w:rsidR="00F70CAA" w:rsidRPr="009A44AA" w:rsidRDefault="00F70CAA" w:rsidP="009A44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4AA">
        <w:rPr>
          <w:rFonts w:ascii="Times New Roman" w:hAnsi="Times New Roman" w:cs="Times New Roman"/>
          <w:sz w:val="24"/>
          <w:szCs w:val="24"/>
        </w:rPr>
        <w:t>О снятии с профилактического учета  семьи Зайцева Михаила Владимировича.</w:t>
      </w:r>
    </w:p>
    <w:p w:rsidR="00F70CAA" w:rsidRPr="009A44AA" w:rsidRDefault="00F70CAA" w:rsidP="009A44AA">
      <w:pPr>
        <w:numPr>
          <w:ilvl w:val="0"/>
          <w:numId w:val="6"/>
        </w:numPr>
        <w:jc w:val="both"/>
      </w:pPr>
      <w:r w:rsidRPr="009A44AA">
        <w:t>Об организации лагеря труда и отдыха в период  летних каникул.</w:t>
      </w:r>
    </w:p>
    <w:p w:rsidR="00F70CAA" w:rsidRPr="00C97D5E" w:rsidRDefault="00F70CAA" w:rsidP="00C97D5E">
      <w:pPr>
        <w:spacing w:before="100" w:beforeAutospacing="1" w:after="100" w:afterAutospacing="1"/>
      </w:pPr>
      <w:r>
        <w:rPr>
          <w:b/>
        </w:rPr>
        <w:t>1.</w:t>
      </w:r>
      <w:r w:rsidRPr="00BF69D1">
        <w:rPr>
          <w:b/>
        </w:rPr>
        <w:t>СЛУШАЛИ:</w:t>
      </w:r>
      <w:r>
        <w:t xml:space="preserve"> Кузьмина А.Г. главу сельского поселения .</w:t>
      </w:r>
    </w:p>
    <w:p w:rsidR="00F70CAA" w:rsidRPr="007C7B51" w:rsidRDefault="00F70CAA" w:rsidP="007C7B51">
      <w:pPr>
        <w:pStyle w:val="NoSpacing"/>
        <w:rPr>
          <w:color w:val="000000"/>
        </w:rPr>
      </w:pPr>
      <w:r w:rsidRPr="007C7B51">
        <w:t xml:space="preserve">          Администрация Кайнлыкского сельского поселения Комсомольского района Чувашской Республики ходатайствует о снятии с профилактического учета  семьи Зайцева Михаила Владимиров</w:t>
      </w:r>
      <w:r>
        <w:t xml:space="preserve">ича. </w:t>
      </w:r>
      <w:r w:rsidRPr="007C7B51">
        <w:rPr>
          <w:color w:val="000000"/>
        </w:rPr>
        <w:t>Семья Зайцевых был поставлен на учет 14.09.2017 года. С момента постановки на учет, за его поведением был организован строгий контроль со стороны администрации сельского поселения и общественного воспитателя.</w:t>
      </w:r>
    </w:p>
    <w:p w:rsidR="00F70CAA" w:rsidRPr="007C7B51" w:rsidRDefault="00F70CAA" w:rsidP="007C7B51">
      <w:pPr>
        <w:pStyle w:val="NoSpacing"/>
      </w:pPr>
      <w:r>
        <w:t xml:space="preserve">  </w:t>
      </w:r>
      <w:r w:rsidRPr="007C7B51">
        <w:t xml:space="preserve">  </w:t>
      </w:r>
      <w:r>
        <w:t xml:space="preserve"> </w:t>
      </w:r>
      <w:r w:rsidRPr="007C7B51">
        <w:t xml:space="preserve"> Администрацией сельского поселения, также общественным воспитателем Крыловым Г.Н.  регулярно проводились профилактические беседы; семье оказывалась педагогическая и психологическая помощь. За время работы с  семьей произошли следующие изменения: в течение года родители не злоупотребляют спиртными напитками, занимаются воспитанием  детей, благоустраивает дом, содержат скот. В связи с тем, что в семье наблюдается улучшение психологической атмосферы и положительная динамика в воспитании детей, администрация сельского поселения ходатайствует о снятии семьи с  профилактического учета.</w:t>
      </w:r>
    </w:p>
    <w:p w:rsidR="00F70CAA" w:rsidRDefault="00F70CAA" w:rsidP="00CC4625">
      <w:pPr>
        <w:ind w:firstLine="540"/>
        <w:jc w:val="both"/>
      </w:pPr>
      <w:r>
        <w:t xml:space="preserve">    Глава администрации  предложил и впредь проводить совместную работу участкового уполномоченного полиции, школы, общественности, фельдшеров, что позволит своевременно выявлять лиц, злоупотребляющих спиртными напитками и допускающими на этой почве нарушения в сфере быта, квалифицированно решать вопросы их исправления.</w:t>
      </w:r>
      <w:r w:rsidRPr="00B017B7">
        <w:t xml:space="preserve"> </w:t>
      </w:r>
    </w:p>
    <w:p w:rsidR="00F70CAA" w:rsidRDefault="00F70CAA" w:rsidP="00597E1D">
      <w:pPr>
        <w:jc w:val="both"/>
      </w:pPr>
      <w:r>
        <w:t xml:space="preserve"> </w:t>
      </w:r>
      <w:r w:rsidRPr="00140630">
        <w:rPr>
          <w:b/>
        </w:rPr>
        <w:t>Слушали</w:t>
      </w:r>
      <w:r>
        <w:rPr>
          <w:b/>
        </w:rPr>
        <w:t>:</w:t>
      </w:r>
      <w:r w:rsidRPr="00140630">
        <w:rPr>
          <w:b/>
        </w:rPr>
        <w:t xml:space="preserve"> </w:t>
      </w:r>
      <w:r>
        <w:rPr>
          <w:b/>
        </w:rPr>
        <w:t xml:space="preserve">Крылова Г.Н. -- </w:t>
      </w:r>
      <w:r>
        <w:t>общественного воспитателя.</w:t>
      </w:r>
    </w:p>
    <w:p w:rsidR="00F70CAA" w:rsidRPr="00172334" w:rsidRDefault="00F70CAA" w:rsidP="00172334">
      <w:pPr>
        <w:pStyle w:val="NormalWeb"/>
        <w:shd w:val="clear" w:color="auto" w:fill="FFFFFF"/>
      </w:pPr>
      <w:r w:rsidRPr="00140630">
        <w:rPr>
          <w:color w:val="000000"/>
        </w:rPr>
        <w:t>Крылов Г.Н. рассказал,</w:t>
      </w:r>
      <w:r w:rsidRPr="00140630">
        <w:rPr>
          <w:i/>
          <w:color w:val="000000"/>
        </w:rPr>
        <w:t xml:space="preserve"> </w:t>
      </w:r>
      <w:r>
        <w:rPr>
          <w:color w:val="000000"/>
        </w:rPr>
        <w:t>как ведется работа с семьями, состоящими на учете в</w:t>
      </w:r>
      <w:r w:rsidRPr="00140630">
        <w:rPr>
          <w:color w:val="000000"/>
        </w:rPr>
        <w:t xml:space="preserve"> КДН</w:t>
      </w:r>
      <w:r>
        <w:rPr>
          <w:color w:val="000000"/>
        </w:rPr>
        <w:t>и ЗП</w:t>
      </w:r>
      <w:r w:rsidRPr="00140630">
        <w:rPr>
          <w:color w:val="000000"/>
        </w:rPr>
        <w:t xml:space="preserve"> по вовлечению их в различные мероприятия.</w:t>
      </w:r>
      <w:r>
        <w:rPr>
          <w:color w:val="000000"/>
        </w:rPr>
        <w:t xml:space="preserve"> Ежеквартально</w:t>
      </w:r>
      <w:r w:rsidRPr="00172334">
        <w:rPr>
          <w:color w:val="000000"/>
        </w:rPr>
        <w:t xml:space="preserve"> семья посещалась комиссией, составлены акты жилищно-бытовых обследований. Семья Зайцевых за истекший период никаких замечаний не получал</w:t>
      </w:r>
      <w:r>
        <w:rPr>
          <w:color w:val="000000"/>
        </w:rPr>
        <w:t>. Крылов Г.Н.  предложил  ходатайствовать о снятии семьи с профилактического учета.</w:t>
      </w:r>
    </w:p>
    <w:p w:rsidR="00F70CAA" w:rsidRDefault="00F70CAA" w:rsidP="00B07101">
      <w:pPr>
        <w:ind w:left="1020"/>
        <w:jc w:val="both"/>
      </w:pPr>
    </w:p>
    <w:p w:rsidR="00F70CAA" w:rsidRDefault="00F70CAA" w:rsidP="009A44AA">
      <w:pPr>
        <w:jc w:val="both"/>
      </w:pPr>
      <w:r w:rsidRPr="009A44AA">
        <w:rPr>
          <w:b/>
        </w:rPr>
        <w:t>РЕШИЛИ</w:t>
      </w:r>
      <w:r>
        <w:t>: Ходатайствовать перед КДН и ЗП о снятии с профилактического учета семьи Зайцевых. Специалисту Кузьминой И.А. подготовить документы на снятие семьи Зайцевых с профилактического учета.</w:t>
      </w:r>
    </w:p>
    <w:p w:rsidR="00F70CAA" w:rsidRDefault="00F70CAA" w:rsidP="009A44AA">
      <w:pPr>
        <w:jc w:val="both"/>
      </w:pPr>
      <w:r>
        <w:t xml:space="preserve"> Голосовали: единогласно – «за».</w:t>
      </w:r>
    </w:p>
    <w:p w:rsidR="00F70CAA" w:rsidRDefault="00F70CAA" w:rsidP="009A44AA">
      <w:pPr>
        <w:jc w:val="both"/>
      </w:pPr>
    </w:p>
    <w:p w:rsidR="00F70CAA" w:rsidRDefault="00F70CAA" w:rsidP="009A44AA">
      <w:pPr>
        <w:jc w:val="both"/>
      </w:pPr>
      <w:r w:rsidRPr="009A44AA">
        <w:rPr>
          <w:b/>
        </w:rPr>
        <w:t>2.СЛУШАЛИ</w:t>
      </w:r>
      <w:r>
        <w:t xml:space="preserve">: Можаев А.А. - директора МБОУ «Полевошептаховской СОШ».Он ознакомил с программой мероприятий проводимых в период летних каникул. О работе, графике и периоде прохождения лагеря-отдыха для детей.        </w:t>
      </w:r>
    </w:p>
    <w:p w:rsidR="00F70CAA" w:rsidRPr="00761642" w:rsidRDefault="00F70CAA" w:rsidP="009A44AA">
      <w:pPr>
        <w:jc w:val="both"/>
      </w:pPr>
      <w:r w:rsidRPr="009A44AA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761642">
        <w:t xml:space="preserve">Информацию принять к сведению. В связи с наступлением летнего периода, с целью обеспечения безопасности детей в свободное время и особенно в течение </w:t>
      </w:r>
      <w:r>
        <w:t xml:space="preserve">летних </w:t>
      </w:r>
      <w:r w:rsidRPr="00761642">
        <w:t>школьных каникул, недопущения их гибели на водоёмах, при пожарах, на дорогах и с целью противодействия противоправным поступкам учащихся, а также  в целях создания условий для полноценного развития</w:t>
      </w:r>
      <w:r>
        <w:t xml:space="preserve"> детей в образовательных учреждениях провести информационные часы на тему «Безопасности жизни».</w:t>
      </w:r>
    </w:p>
    <w:p w:rsidR="00F70CAA" w:rsidRPr="00761642" w:rsidRDefault="00F70CAA" w:rsidP="009A44AA">
      <w:pPr>
        <w:jc w:val="both"/>
      </w:pPr>
      <w:r w:rsidRPr="00761642">
        <w:t>Проводить разъяснительные работы с детьми, родителями и гостями поселения, о мерах безопа</w:t>
      </w:r>
      <w:r>
        <w:t>сности в период летних каникул на водоемах.</w:t>
      </w:r>
    </w:p>
    <w:p w:rsidR="00F70CAA" w:rsidRPr="00761642" w:rsidRDefault="00F70CAA" w:rsidP="009A44AA">
      <w:pPr>
        <w:ind w:left="142"/>
        <w:jc w:val="both"/>
      </w:pPr>
    </w:p>
    <w:p w:rsidR="00F70CAA" w:rsidRDefault="00F70CAA" w:rsidP="009A44AA">
      <w:pPr>
        <w:jc w:val="both"/>
      </w:pPr>
    </w:p>
    <w:p w:rsidR="00F70CAA" w:rsidRDefault="00F70CAA" w:rsidP="009A44AA">
      <w:pPr>
        <w:tabs>
          <w:tab w:val="left" w:pos="5985"/>
        </w:tabs>
        <w:jc w:val="both"/>
      </w:pPr>
      <w:r>
        <w:t xml:space="preserve">Председатель:                                        </w:t>
      </w:r>
      <w:r>
        <w:tab/>
        <w:t>А.Г.Кузьмин</w:t>
      </w:r>
    </w:p>
    <w:p w:rsidR="00F70CAA" w:rsidRDefault="00F70CAA" w:rsidP="009A44AA">
      <w:pPr>
        <w:jc w:val="both"/>
      </w:pPr>
      <w:r>
        <w:t>Секретарь:                                                                                 И.А.Кузьмина</w:t>
      </w:r>
    </w:p>
    <w:p w:rsidR="00F70CAA" w:rsidRDefault="00F70CAA" w:rsidP="000A5683">
      <w:pPr>
        <w:jc w:val="both"/>
      </w:pPr>
      <w:r>
        <w:t xml:space="preserve"> </w:t>
      </w:r>
    </w:p>
    <w:p w:rsidR="00F70CAA" w:rsidRDefault="00F70CAA" w:rsidP="000A5683">
      <w:pPr>
        <w:jc w:val="both"/>
      </w:pPr>
    </w:p>
    <w:p w:rsidR="00F70CAA" w:rsidRDefault="00F70CAA" w:rsidP="000A5683">
      <w:pPr>
        <w:jc w:val="both"/>
      </w:pPr>
    </w:p>
    <w:p w:rsidR="00F70CAA" w:rsidRDefault="00F70CAA" w:rsidP="000A5683">
      <w:pPr>
        <w:jc w:val="both"/>
      </w:pPr>
      <w:r>
        <w:t xml:space="preserve">      </w:t>
      </w: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  <w:r>
        <w:t xml:space="preserve">           </w:t>
      </w: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E7313D">
      <w:pPr>
        <w:ind w:firstLine="540"/>
        <w:jc w:val="both"/>
      </w:pPr>
    </w:p>
    <w:p w:rsidR="00F70CAA" w:rsidRPr="006D32EB" w:rsidRDefault="00F70CAA" w:rsidP="006D32EB">
      <w:pPr>
        <w:jc w:val="center"/>
        <w:rPr>
          <w:color w:val="202020"/>
        </w:rPr>
      </w:pPr>
      <w:r>
        <w:t xml:space="preserve">   Информационная справка о проделанной работе с неблагополучными семьями </w:t>
      </w:r>
      <w:r w:rsidRPr="006D32EB">
        <w:rPr>
          <w:bCs/>
          <w:color w:val="202020"/>
        </w:rPr>
        <w:t>при администрации Кайнлыкского</w:t>
      </w:r>
      <w:r>
        <w:rPr>
          <w:bCs/>
          <w:color w:val="202020"/>
        </w:rPr>
        <w:t xml:space="preserve"> сельского поселения.</w:t>
      </w:r>
    </w:p>
    <w:p w:rsidR="00F70CAA" w:rsidRDefault="00F70CAA" w:rsidP="00E7313D">
      <w:pPr>
        <w:ind w:firstLine="540"/>
        <w:jc w:val="both"/>
      </w:pPr>
    </w:p>
    <w:p w:rsidR="00F70CAA" w:rsidRDefault="00F70CAA" w:rsidP="00E7313D">
      <w:pPr>
        <w:ind w:firstLine="540"/>
        <w:jc w:val="both"/>
      </w:pPr>
    </w:p>
    <w:p w:rsidR="00F70CAA" w:rsidRDefault="00F70CAA" w:rsidP="00E7313D">
      <w:pPr>
        <w:ind w:firstLine="540"/>
        <w:jc w:val="both"/>
      </w:pPr>
      <w:r>
        <w:t xml:space="preserve">В Кайнлыкском  сельском поселении числится всего: 1 неблагополучная семья, где воспитываются двое несовершеннолетних. Семья Зайцевых состоит на учете в администрации Кайнлыкского сельского поселения с 2017 года, а несовершеннолетний Зайцев Никита состоит на внутришкольном контроле  </w:t>
      </w:r>
      <w:r>
        <w:rPr>
          <w:sz w:val="22"/>
          <w:szCs w:val="22"/>
        </w:rPr>
        <w:t>с 2018</w:t>
      </w:r>
      <w:r w:rsidRPr="0082094D">
        <w:rPr>
          <w:sz w:val="22"/>
          <w:szCs w:val="22"/>
        </w:rPr>
        <w:t>г</w:t>
      </w:r>
      <w:r>
        <w:t>. Неблагополучная семья  приглашается на заседания Совета Профилактики при администрации Кайнлыкского сельского поселения. С неблагополучной семьёй велась индивидуальная работа в целях предупреждения антиобщественных действий, опасных деяний и преступлений. Разрабатывали индивидуальные программы и планы мероприятий. Общественный воспитатель и Совет профилактики правонарушений  сельского поселения оказывают родителям помощь в воспитании несовершеннолетних, прилагают усилия для исправления несовершеннолетнего, помощь несовершеннолетнего в использовании свободного времени, привлекали его и досуговой и спортивной занятии.  Проводились  рейды по посещению на дому. Составлены акты по обследованию жилищно - бытовых условий. Ведется постоянный контроль за родителями неблагополучных семей. Ответственные, закрепленные за неблагополучными семьями, ежеквартально отчитываются о поделенной работе на заседаниях Совета профилактики.</w:t>
      </w:r>
    </w:p>
    <w:p w:rsidR="00F70CAA" w:rsidRDefault="00F70CAA" w:rsidP="00E7313D">
      <w:pPr>
        <w:jc w:val="both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Pr="00331245" w:rsidRDefault="00F70CAA" w:rsidP="000C4F74">
      <w:pPr>
        <w:pStyle w:val="NoSpacing"/>
      </w:pPr>
      <w:r w:rsidRPr="00331245">
        <w:t>Глава Кайнлыкского сельского поселения                                                      А.Г.Кузьмин</w:t>
      </w:r>
    </w:p>
    <w:p w:rsidR="00F70CAA" w:rsidRPr="00331245" w:rsidRDefault="00F70CAA" w:rsidP="000C4F74">
      <w:pPr>
        <w:pStyle w:val="NoSpacing"/>
      </w:pPr>
    </w:p>
    <w:p w:rsidR="00F70CAA" w:rsidRPr="009F2092" w:rsidRDefault="00F70CAA" w:rsidP="000C4F74">
      <w:pPr>
        <w:pStyle w:val="NoSpacing"/>
        <w:rPr>
          <w:sz w:val="28"/>
          <w:szCs w:val="28"/>
        </w:rPr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Default="00F70CAA" w:rsidP="000A5683">
      <w:pPr>
        <w:ind w:firstLine="708"/>
      </w:pPr>
    </w:p>
    <w:p w:rsidR="00F70CAA" w:rsidRPr="000A5683" w:rsidRDefault="00F70CAA" w:rsidP="000A5683">
      <w:pPr>
        <w:ind w:firstLine="708"/>
      </w:pPr>
    </w:p>
    <w:sectPr w:rsidR="00F70CAA" w:rsidRPr="000A5683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AA" w:rsidRDefault="00F70CAA" w:rsidP="00597E1D">
      <w:r>
        <w:separator/>
      </w:r>
    </w:p>
  </w:endnote>
  <w:endnote w:type="continuationSeparator" w:id="0">
    <w:p w:rsidR="00F70CAA" w:rsidRDefault="00F70CAA" w:rsidP="0059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AA" w:rsidRDefault="00F70CAA" w:rsidP="00597E1D">
      <w:r>
        <w:separator/>
      </w:r>
    </w:p>
  </w:footnote>
  <w:footnote w:type="continuationSeparator" w:id="0">
    <w:p w:rsidR="00F70CAA" w:rsidRDefault="00F70CAA" w:rsidP="0059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50"/>
    <w:multiLevelType w:val="multilevel"/>
    <w:tmpl w:val="492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7692E"/>
    <w:multiLevelType w:val="hybridMultilevel"/>
    <w:tmpl w:val="809E9228"/>
    <w:lvl w:ilvl="0" w:tplc="F7D06C3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11CCA"/>
    <w:multiLevelType w:val="hybridMultilevel"/>
    <w:tmpl w:val="0A8859C2"/>
    <w:lvl w:ilvl="0" w:tplc="9DAE8EEA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8A97AA0"/>
    <w:multiLevelType w:val="hybridMultilevel"/>
    <w:tmpl w:val="F7C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506BA"/>
    <w:multiLevelType w:val="hybridMultilevel"/>
    <w:tmpl w:val="919A485E"/>
    <w:lvl w:ilvl="0" w:tplc="39863668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0B83D26"/>
    <w:multiLevelType w:val="hybridMultilevel"/>
    <w:tmpl w:val="0A8859C2"/>
    <w:lvl w:ilvl="0" w:tplc="9DAE8EEA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69687A67"/>
    <w:multiLevelType w:val="hybridMultilevel"/>
    <w:tmpl w:val="BED23462"/>
    <w:lvl w:ilvl="0" w:tplc="27BA6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51"/>
    <w:rsid w:val="000175C1"/>
    <w:rsid w:val="00024CDA"/>
    <w:rsid w:val="00044606"/>
    <w:rsid w:val="00091EFC"/>
    <w:rsid w:val="000A5683"/>
    <w:rsid w:val="000C4F74"/>
    <w:rsid w:val="00106253"/>
    <w:rsid w:val="001245E9"/>
    <w:rsid w:val="00140630"/>
    <w:rsid w:val="00172334"/>
    <w:rsid w:val="001D7B13"/>
    <w:rsid w:val="00225AF4"/>
    <w:rsid w:val="00225CD2"/>
    <w:rsid w:val="00250F58"/>
    <w:rsid w:val="002942D0"/>
    <w:rsid w:val="00294829"/>
    <w:rsid w:val="002C7948"/>
    <w:rsid w:val="002F0E74"/>
    <w:rsid w:val="00331245"/>
    <w:rsid w:val="003709E9"/>
    <w:rsid w:val="003B6922"/>
    <w:rsid w:val="00414043"/>
    <w:rsid w:val="0049145E"/>
    <w:rsid w:val="00494A1B"/>
    <w:rsid w:val="004C3ED8"/>
    <w:rsid w:val="004C4007"/>
    <w:rsid w:val="0051258D"/>
    <w:rsid w:val="0053202C"/>
    <w:rsid w:val="0057621A"/>
    <w:rsid w:val="00597E1D"/>
    <w:rsid w:val="005A16C0"/>
    <w:rsid w:val="005B280A"/>
    <w:rsid w:val="005B65D3"/>
    <w:rsid w:val="00651FEF"/>
    <w:rsid w:val="00657A8B"/>
    <w:rsid w:val="0066656D"/>
    <w:rsid w:val="00676033"/>
    <w:rsid w:val="00692F3F"/>
    <w:rsid w:val="006C3CDA"/>
    <w:rsid w:val="006D32EB"/>
    <w:rsid w:val="007123EE"/>
    <w:rsid w:val="007162C3"/>
    <w:rsid w:val="00761642"/>
    <w:rsid w:val="007644EE"/>
    <w:rsid w:val="007703A7"/>
    <w:rsid w:val="00773A46"/>
    <w:rsid w:val="00774A21"/>
    <w:rsid w:val="007907BA"/>
    <w:rsid w:val="007C7B51"/>
    <w:rsid w:val="007D3F64"/>
    <w:rsid w:val="007D55D6"/>
    <w:rsid w:val="0082094D"/>
    <w:rsid w:val="00854A06"/>
    <w:rsid w:val="0087487F"/>
    <w:rsid w:val="0089426D"/>
    <w:rsid w:val="008D21FA"/>
    <w:rsid w:val="008E1BE9"/>
    <w:rsid w:val="008E40D0"/>
    <w:rsid w:val="00922EC9"/>
    <w:rsid w:val="00970B2D"/>
    <w:rsid w:val="009A44AA"/>
    <w:rsid w:val="009A7195"/>
    <w:rsid w:val="009B1D7B"/>
    <w:rsid w:val="009B2787"/>
    <w:rsid w:val="009E0986"/>
    <w:rsid w:val="009F2092"/>
    <w:rsid w:val="00A11A19"/>
    <w:rsid w:val="00A25FFF"/>
    <w:rsid w:val="00A67151"/>
    <w:rsid w:val="00A80D8C"/>
    <w:rsid w:val="00A90A3A"/>
    <w:rsid w:val="00A90AEE"/>
    <w:rsid w:val="00AC24B0"/>
    <w:rsid w:val="00B017B7"/>
    <w:rsid w:val="00B07101"/>
    <w:rsid w:val="00B07C75"/>
    <w:rsid w:val="00B45411"/>
    <w:rsid w:val="00B958C3"/>
    <w:rsid w:val="00BA7BB1"/>
    <w:rsid w:val="00BB1AAC"/>
    <w:rsid w:val="00BC6828"/>
    <w:rsid w:val="00BD1FAA"/>
    <w:rsid w:val="00BF69D1"/>
    <w:rsid w:val="00C63E74"/>
    <w:rsid w:val="00C729B0"/>
    <w:rsid w:val="00C87243"/>
    <w:rsid w:val="00C97D5E"/>
    <w:rsid w:val="00CC4625"/>
    <w:rsid w:val="00CF5428"/>
    <w:rsid w:val="00D13374"/>
    <w:rsid w:val="00D879B9"/>
    <w:rsid w:val="00DA5E7A"/>
    <w:rsid w:val="00DF043D"/>
    <w:rsid w:val="00E1569D"/>
    <w:rsid w:val="00E7313D"/>
    <w:rsid w:val="00EB5FA0"/>
    <w:rsid w:val="00EE3162"/>
    <w:rsid w:val="00F05316"/>
    <w:rsid w:val="00F5189F"/>
    <w:rsid w:val="00F52771"/>
    <w:rsid w:val="00F5753F"/>
    <w:rsid w:val="00F70CAA"/>
    <w:rsid w:val="00F96D16"/>
    <w:rsid w:val="00FA7068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5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6C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">
    <w:name w:val="Цветовое выделение"/>
    <w:uiPriority w:val="99"/>
    <w:rsid w:val="00024CDA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024CDA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024CDA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7E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E1D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97E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E1D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07C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14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13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14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789</Words>
  <Characters>4500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kanlk</dc:creator>
  <cp:keywords/>
  <dc:description/>
  <cp:lastModifiedBy>Microsoft Office</cp:lastModifiedBy>
  <cp:revision>2</cp:revision>
  <cp:lastPrinted>2019-07-16T06:10:00Z</cp:lastPrinted>
  <dcterms:created xsi:type="dcterms:W3CDTF">2019-07-16T12:01:00Z</dcterms:created>
  <dcterms:modified xsi:type="dcterms:W3CDTF">2019-07-16T12:01:00Z</dcterms:modified>
</cp:coreProperties>
</file>