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EC" w:rsidRPr="00A1761D" w:rsidRDefault="00EE50EC" w:rsidP="00EE50EC">
      <w:pPr>
        <w:spacing w:line="360" w:lineRule="auto"/>
      </w:pPr>
      <w:r>
        <w:t xml:space="preserve">                                                               </w:t>
      </w:r>
      <w:r w:rsidRPr="00A1761D">
        <w:rPr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931545" cy="1121410"/>
            <wp:effectExtent l="0" t="0" r="190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954" t="19867" r="15887" b="2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EE50EC" w:rsidRPr="00A1761D" w:rsidTr="00167854">
        <w:trPr>
          <w:cantSplit/>
          <w:trHeight w:val="2948"/>
        </w:trPr>
        <w:tc>
          <w:tcPr>
            <w:tcW w:w="4195" w:type="dxa"/>
          </w:tcPr>
          <w:p w:rsidR="00EE50EC" w:rsidRPr="00A1761D" w:rsidRDefault="00EE50EC" w:rsidP="0016785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E3DE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8E3DE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</w:t>
            </w:r>
            <w:r w:rsidRPr="008E3DE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ВАШ</w:t>
            </w:r>
            <w:r w:rsidRPr="00A176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РЕСПУБЛИКИ</w:t>
            </w:r>
          </w:p>
          <w:p w:rsidR="00EE50EC" w:rsidRPr="008E3DEF" w:rsidRDefault="00EE50EC" w:rsidP="0016785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1761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  <w:r w:rsidR="008E3DE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Е</w:t>
            </w:r>
          </w:p>
          <w:p w:rsidR="00EE50EC" w:rsidRDefault="00EE50EC" w:rsidP="0016785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</w:t>
            </w:r>
            <w:r w:rsidRPr="00A176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ЛЬПУ</w:t>
            </w:r>
            <w:r w:rsidR="005D5AB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</w:t>
            </w:r>
            <w:r w:rsidRPr="00A176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ЯЛ </w:t>
            </w:r>
          </w:p>
          <w:p w:rsidR="00EE50EC" w:rsidRDefault="00EE50EC" w:rsidP="00167854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7C277E">
              <w:rPr>
                <w:b/>
              </w:rPr>
              <w:t>ПОСЕЛЕНИЙĔН</w:t>
            </w:r>
          </w:p>
          <w:p w:rsidR="00EE50EC" w:rsidRPr="00A1761D" w:rsidRDefault="00EE50EC" w:rsidP="00167854">
            <w:r>
              <w:rPr>
                <w:b/>
              </w:rPr>
              <w:t xml:space="preserve">          </w:t>
            </w:r>
            <w:r w:rsidRPr="007C277E">
              <w:rPr>
                <w:b/>
              </w:rPr>
              <w:t>АДМИНИСТРАЦИЙĔ</w:t>
            </w:r>
          </w:p>
          <w:p w:rsidR="00EE50EC" w:rsidRPr="00A1761D" w:rsidRDefault="00EE50EC" w:rsidP="00167854">
            <w:pPr>
              <w:spacing w:line="192" w:lineRule="auto"/>
            </w:pPr>
          </w:p>
          <w:p w:rsidR="00EE50EC" w:rsidRPr="007C277E" w:rsidRDefault="00EE50EC" w:rsidP="00167854">
            <w:pPr>
              <w:jc w:val="center"/>
              <w:rPr>
                <w:b/>
              </w:rPr>
            </w:pPr>
            <w:r w:rsidRPr="007C277E">
              <w:rPr>
                <w:b/>
              </w:rPr>
              <w:t>ЙЫШĂНУ</w:t>
            </w:r>
          </w:p>
          <w:p w:rsidR="00EE50EC" w:rsidRPr="00A1761D" w:rsidRDefault="00EE50EC" w:rsidP="0016785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EE50EC" w:rsidRDefault="008E3DEF" w:rsidP="00167854">
            <w:pPr>
              <w:jc w:val="center"/>
              <w:rPr>
                <w:noProof/>
                <w:color w:val="000000"/>
              </w:rPr>
            </w:pPr>
            <w:r>
              <w:t>«26» февраль  2019</w:t>
            </w:r>
            <w:r w:rsidR="00EE50EC">
              <w:t xml:space="preserve"> </w:t>
            </w:r>
            <w:r w:rsidR="005D5AB4">
              <w:rPr>
                <w:rFonts w:asciiTheme="minorHAnsi" w:hAnsiTheme="minorHAnsi"/>
                <w:noProof/>
                <w:color w:val="000000"/>
              </w:rPr>
              <w:t>с</w:t>
            </w:r>
            <w:r w:rsidR="005D5AB4">
              <w:rPr>
                <w:noProof/>
                <w:color w:val="000000"/>
              </w:rPr>
              <w:t xml:space="preserve">. № </w:t>
            </w:r>
            <w:r w:rsidR="0056044F">
              <w:rPr>
                <w:noProof/>
                <w:color w:val="000000"/>
              </w:rPr>
              <w:t>09</w:t>
            </w:r>
          </w:p>
          <w:p w:rsidR="00EE50EC" w:rsidRPr="008F05DC" w:rsidRDefault="00EE50EC" w:rsidP="00167854">
            <w:pPr>
              <w:jc w:val="center"/>
            </w:pPr>
            <w:r w:rsidRPr="00A1761D">
              <w:rPr>
                <w:noProof/>
                <w:color w:val="000000"/>
              </w:rPr>
              <w:t>Эльпу</w:t>
            </w:r>
            <w:r w:rsidR="005D5AB4">
              <w:rPr>
                <w:rFonts w:asciiTheme="minorHAnsi" w:hAnsiTheme="minorHAnsi"/>
                <w:noProof/>
                <w:color w:val="000000"/>
              </w:rPr>
              <w:t>с</w:t>
            </w:r>
            <w:r>
              <w:rPr>
                <w:b/>
                <w:noProof/>
                <w:color w:val="000000"/>
              </w:rPr>
              <w:t xml:space="preserve">  </w:t>
            </w:r>
            <w:proofErr w:type="spellStart"/>
            <w:r>
              <w:t>ялĕ</w:t>
            </w:r>
            <w:proofErr w:type="spellEnd"/>
          </w:p>
          <w:p w:rsidR="00EE50EC" w:rsidRPr="00A1761D" w:rsidRDefault="00EE50EC" w:rsidP="00167854">
            <w:pPr>
              <w:pStyle w:val="a5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EE50EC" w:rsidRPr="00A1761D" w:rsidRDefault="00EE50EC" w:rsidP="00167854">
            <w:pPr>
              <w:jc w:val="center"/>
            </w:pPr>
          </w:p>
        </w:tc>
        <w:tc>
          <w:tcPr>
            <w:tcW w:w="4202" w:type="dxa"/>
          </w:tcPr>
          <w:p w:rsidR="00EE50EC" w:rsidRPr="00E37F67" w:rsidRDefault="00EE50EC" w:rsidP="00167854">
            <w:pPr>
              <w:jc w:val="center"/>
              <w:rPr>
                <w:b/>
              </w:rPr>
            </w:pPr>
            <w:r w:rsidRPr="00E37F67">
              <w:rPr>
                <w:b/>
              </w:rPr>
              <w:t>ЧУВАШСКАЯ РЕСПУБЛИКА</w:t>
            </w:r>
          </w:p>
          <w:p w:rsidR="00EE50EC" w:rsidRPr="00E37F67" w:rsidRDefault="00EE50EC" w:rsidP="00167854">
            <w:pPr>
              <w:jc w:val="center"/>
              <w:rPr>
                <w:b/>
              </w:rPr>
            </w:pPr>
            <w:r w:rsidRPr="00E37F67">
              <w:rPr>
                <w:b/>
              </w:rPr>
              <w:t>КОМСОМОЛЬСКИЙ РАЙОН</w:t>
            </w:r>
          </w:p>
          <w:p w:rsidR="00EE50EC" w:rsidRPr="00E37F67" w:rsidRDefault="00EE50EC" w:rsidP="00167854">
            <w:pPr>
              <w:jc w:val="center"/>
              <w:rPr>
                <w:b/>
              </w:rPr>
            </w:pPr>
            <w:r w:rsidRPr="00E37F67">
              <w:rPr>
                <w:b/>
              </w:rPr>
              <w:t xml:space="preserve">АДМИНИСТРАЦИЯ </w:t>
            </w:r>
          </w:p>
          <w:p w:rsidR="00EE50EC" w:rsidRPr="00E37F67" w:rsidRDefault="00EE50EC" w:rsidP="00167854">
            <w:pPr>
              <w:pStyle w:val="a3"/>
              <w:rPr>
                <w:b/>
              </w:rPr>
            </w:pPr>
            <w:r>
              <w:rPr>
                <w:b/>
              </w:rPr>
              <w:t xml:space="preserve">АЛЬБУСЬ-СЮРБЕЕВСКОГО </w:t>
            </w:r>
            <w:r w:rsidRPr="00E37F67">
              <w:rPr>
                <w:b/>
              </w:rPr>
              <w:t>СЕЛЬСКОГО ПОСЕЛЕНИЯ</w:t>
            </w:r>
          </w:p>
          <w:p w:rsidR="00EE50EC" w:rsidRDefault="00EE50EC" w:rsidP="00167854">
            <w:pPr>
              <w:jc w:val="center"/>
              <w:rPr>
                <w:b/>
              </w:rPr>
            </w:pPr>
            <w:r w:rsidRPr="00E37F67">
              <w:rPr>
                <w:b/>
              </w:rPr>
              <w:t>ПОСТАНОВЛЕНИЕ</w:t>
            </w:r>
          </w:p>
          <w:p w:rsidR="00EE50EC" w:rsidRPr="00E37F67" w:rsidRDefault="00EE50EC" w:rsidP="00167854">
            <w:pPr>
              <w:jc w:val="center"/>
              <w:rPr>
                <w:b/>
              </w:rPr>
            </w:pPr>
          </w:p>
          <w:p w:rsidR="00EE50EC" w:rsidRPr="00357BC3" w:rsidRDefault="00EE50EC" w:rsidP="001678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8E3DEF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февраля  </w:t>
            </w:r>
            <w:r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8E3DEF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  <w:r w:rsidR="005D5A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6044F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EE50EC" w:rsidRDefault="00EE50EC" w:rsidP="00167854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Pr="00357BC3">
              <w:rPr>
                <w:noProof/>
              </w:rPr>
              <w:t>деревня Альбусь-Сюрбеево</w:t>
            </w:r>
          </w:p>
          <w:p w:rsidR="00EE50EC" w:rsidRDefault="00EE50EC" w:rsidP="00167854">
            <w:pPr>
              <w:rPr>
                <w:noProof/>
              </w:rPr>
            </w:pPr>
          </w:p>
          <w:p w:rsidR="00EE50EC" w:rsidRPr="005C6096" w:rsidRDefault="00EE50EC" w:rsidP="00167854"/>
        </w:tc>
      </w:tr>
    </w:tbl>
    <w:p w:rsidR="00EE50EC" w:rsidRPr="00385B02" w:rsidRDefault="00EE50EC" w:rsidP="00EE50EC">
      <w:pPr>
        <w:jc w:val="both"/>
        <w:rPr>
          <w:sz w:val="28"/>
          <w:szCs w:val="28"/>
        </w:rPr>
      </w:pPr>
      <w:r w:rsidRPr="00385B02">
        <w:rPr>
          <w:sz w:val="28"/>
          <w:szCs w:val="28"/>
        </w:rPr>
        <w:t xml:space="preserve">О закреплении ответственных </w:t>
      </w:r>
      <w:r w:rsidR="008614BA">
        <w:rPr>
          <w:sz w:val="28"/>
          <w:szCs w:val="28"/>
        </w:rPr>
        <w:t xml:space="preserve"> </w:t>
      </w:r>
      <w:r w:rsidRPr="00385B02">
        <w:rPr>
          <w:sz w:val="28"/>
          <w:szCs w:val="28"/>
        </w:rPr>
        <w:t xml:space="preserve">за </w:t>
      </w:r>
      <w:r w:rsidR="008614BA">
        <w:rPr>
          <w:sz w:val="28"/>
          <w:szCs w:val="28"/>
        </w:rPr>
        <w:t xml:space="preserve"> </w:t>
      </w:r>
      <w:r w:rsidRPr="00385B02">
        <w:rPr>
          <w:sz w:val="28"/>
          <w:szCs w:val="28"/>
        </w:rPr>
        <w:t>ГТС</w:t>
      </w:r>
    </w:p>
    <w:p w:rsidR="00EE50EC" w:rsidRPr="00385B02" w:rsidRDefault="00EE50EC" w:rsidP="00EE50EC">
      <w:pPr>
        <w:jc w:val="both"/>
        <w:rPr>
          <w:sz w:val="28"/>
          <w:szCs w:val="28"/>
        </w:rPr>
      </w:pPr>
      <w:r w:rsidRPr="00385B02">
        <w:rPr>
          <w:sz w:val="28"/>
          <w:szCs w:val="28"/>
        </w:rPr>
        <w:t>на период пропуска паводковых вод</w:t>
      </w:r>
    </w:p>
    <w:p w:rsidR="00EE50EC" w:rsidRPr="00385B02" w:rsidRDefault="00EE50EC" w:rsidP="00EE50EC">
      <w:pPr>
        <w:jc w:val="both"/>
        <w:rPr>
          <w:sz w:val="28"/>
          <w:szCs w:val="28"/>
        </w:rPr>
      </w:pPr>
      <w:r w:rsidRPr="00385B02">
        <w:rPr>
          <w:sz w:val="28"/>
          <w:szCs w:val="28"/>
        </w:rPr>
        <w:t>в 201</w:t>
      </w:r>
      <w:r w:rsidR="00472DE5">
        <w:rPr>
          <w:sz w:val="28"/>
          <w:szCs w:val="28"/>
        </w:rPr>
        <w:t>9</w:t>
      </w:r>
      <w:r w:rsidRPr="00385B02">
        <w:rPr>
          <w:sz w:val="28"/>
          <w:szCs w:val="28"/>
        </w:rPr>
        <w:t xml:space="preserve"> году</w:t>
      </w:r>
    </w:p>
    <w:p w:rsidR="00EE50EC" w:rsidRPr="00385B02" w:rsidRDefault="00EE50EC" w:rsidP="00EE50EC">
      <w:pPr>
        <w:jc w:val="both"/>
        <w:rPr>
          <w:sz w:val="28"/>
          <w:szCs w:val="28"/>
        </w:rPr>
      </w:pPr>
    </w:p>
    <w:p w:rsidR="00EE50EC" w:rsidRPr="00385B02" w:rsidRDefault="00EE50EC" w:rsidP="00EE50EC">
      <w:pPr>
        <w:jc w:val="both"/>
        <w:rPr>
          <w:sz w:val="28"/>
          <w:szCs w:val="28"/>
        </w:rPr>
      </w:pPr>
      <w:r w:rsidRPr="00385B02">
        <w:rPr>
          <w:sz w:val="28"/>
          <w:szCs w:val="28"/>
        </w:rPr>
        <w:t xml:space="preserve">        В соответствии с федеральным законом от 21.12.1994 года № 68- ФЗ «О защите населения и территорий от чрезвычайных ситуаций природного и техногенного характера» и с целью обеспечения безаварийного пропуска и регулирования паводковых вод через ГТС</w:t>
      </w:r>
      <w:r>
        <w:rPr>
          <w:sz w:val="28"/>
          <w:szCs w:val="28"/>
        </w:rPr>
        <w:t>,</w:t>
      </w:r>
      <w:r w:rsidRPr="00385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Альбусь-Сюрбеевского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 w:rsidRPr="00385B02">
        <w:rPr>
          <w:sz w:val="28"/>
          <w:szCs w:val="28"/>
        </w:rPr>
        <w:t>п</w:t>
      </w:r>
      <w:proofErr w:type="spellEnd"/>
      <w:proofErr w:type="gramEnd"/>
      <w:r w:rsidRPr="00385B02">
        <w:rPr>
          <w:sz w:val="28"/>
          <w:szCs w:val="28"/>
        </w:rPr>
        <w:t xml:space="preserve"> о с т а </w:t>
      </w:r>
      <w:proofErr w:type="spellStart"/>
      <w:r w:rsidRPr="00385B02">
        <w:rPr>
          <w:sz w:val="28"/>
          <w:szCs w:val="28"/>
        </w:rPr>
        <w:t>н</w:t>
      </w:r>
      <w:proofErr w:type="spellEnd"/>
      <w:r w:rsidRPr="00385B02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е т</w:t>
      </w:r>
      <w:r w:rsidRPr="00385B02">
        <w:rPr>
          <w:sz w:val="28"/>
          <w:szCs w:val="28"/>
        </w:rPr>
        <w:t>:</w:t>
      </w:r>
    </w:p>
    <w:p w:rsidR="00EE50EC" w:rsidRPr="00385B02" w:rsidRDefault="00EE50EC" w:rsidP="00EE50EC">
      <w:pPr>
        <w:jc w:val="both"/>
        <w:rPr>
          <w:sz w:val="28"/>
          <w:szCs w:val="28"/>
        </w:rPr>
      </w:pPr>
    </w:p>
    <w:p w:rsidR="00EE50EC" w:rsidRPr="005D5AB4" w:rsidRDefault="00EE50EC" w:rsidP="005D5AB4">
      <w:pPr>
        <w:pStyle w:val="a9"/>
        <w:numPr>
          <w:ilvl w:val="0"/>
          <w:numId w:val="1"/>
        </w:numPr>
        <w:ind w:left="0" w:firstLine="600"/>
        <w:jc w:val="both"/>
        <w:rPr>
          <w:sz w:val="28"/>
          <w:szCs w:val="28"/>
        </w:rPr>
      </w:pPr>
      <w:proofErr w:type="gramStart"/>
      <w:r w:rsidRPr="005D5AB4">
        <w:rPr>
          <w:sz w:val="28"/>
          <w:szCs w:val="28"/>
        </w:rPr>
        <w:t xml:space="preserve">Закрепить  ответственными за водными объектами на период пропуска паводковых вод:  </w:t>
      </w:r>
      <w:proofErr w:type="gramEnd"/>
    </w:p>
    <w:p w:rsidR="00EE50EC" w:rsidRDefault="00EE50EC" w:rsidP="00EE50EC">
      <w:pPr>
        <w:jc w:val="both"/>
        <w:rPr>
          <w:sz w:val="28"/>
          <w:szCs w:val="28"/>
        </w:rPr>
      </w:pPr>
    </w:p>
    <w:p w:rsidR="00EE50EC" w:rsidRPr="00244125" w:rsidRDefault="00EE50EC" w:rsidP="00EE50EC">
      <w:pPr>
        <w:rPr>
          <w:sz w:val="28"/>
          <w:szCs w:val="28"/>
        </w:rPr>
      </w:pPr>
      <w:r w:rsidRPr="00244125">
        <w:rPr>
          <w:sz w:val="28"/>
          <w:szCs w:val="28"/>
        </w:rPr>
        <w:t>д.</w:t>
      </w:r>
      <w:r w:rsidR="005D5AB4">
        <w:rPr>
          <w:sz w:val="28"/>
          <w:szCs w:val="28"/>
        </w:rPr>
        <w:t xml:space="preserve"> </w:t>
      </w:r>
      <w:proofErr w:type="spellStart"/>
      <w:r w:rsidRPr="00244125">
        <w:rPr>
          <w:sz w:val="28"/>
          <w:szCs w:val="28"/>
        </w:rPr>
        <w:t>Альбусь-Сюрбеево</w:t>
      </w:r>
      <w:proofErr w:type="spellEnd"/>
      <w:r w:rsidRPr="00244125">
        <w:rPr>
          <w:sz w:val="28"/>
          <w:szCs w:val="28"/>
        </w:rPr>
        <w:t xml:space="preserve">   - </w:t>
      </w:r>
      <w:proofErr w:type="spellStart"/>
      <w:r w:rsidRPr="00244125">
        <w:rPr>
          <w:sz w:val="28"/>
          <w:szCs w:val="28"/>
        </w:rPr>
        <w:t>Незиров</w:t>
      </w:r>
      <w:proofErr w:type="spellEnd"/>
      <w:r w:rsidRPr="00244125">
        <w:rPr>
          <w:sz w:val="28"/>
          <w:szCs w:val="28"/>
        </w:rPr>
        <w:t xml:space="preserve"> А.Ш.- староста деревни </w:t>
      </w:r>
      <w:proofErr w:type="spellStart"/>
      <w:r w:rsidRPr="00244125">
        <w:rPr>
          <w:sz w:val="28"/>
          <w:szCs w:val="28"/>
        </w:rPr>
        <w:t>Альбусь-Сюрбеево</w:t>
      </w:r>
      <w:proofErr w:type="spellEnd"/>
      <w:r w:rsidRPr="00244125">
        <w:rPr>
          <w:sz w:val="28"/>
          <w:szCs w:val="28"/>
        </w:rPr>
        <w:t xml:space="preserve">   </w:t>
      </w:r>
    </w:p>
    <w:p w:rsidR="00EE50EC" w:rsidRPr="00244125" w:rsidRDefault="00EE50EC" w:rsidP="00EE50EC">
      <w:pPr>
        <w:rPr>
          <w:sz w:val="28"/>
          <w:szCs w:val="28"/>
        </w:rPr>
      </w:pPr>
      <w:r w:rsidRPr="00244125">
        <w:rPr>
          <w:sz w:val="28"/>
          <w:szCs w:val="28"/>
        </w:rPr>
        <w:t xml:space="preserve">                                         (по согласованию)</w:t>
      </w:r>
      <w:r>
        <w:rPr>
          <w:sz w:val="28"/>
          <w:szCs w:val="28"/>
        </w:rPr>
        <w:t>;</w:t>
      </w:r>
    </w:p>
    <w:p w:rsidR="00EE50EC" w:rsidRPr="00244125" w:rsidRDefault="00EE50EC" w:rsidP="00EE50EC">
      <w:pPr>
        <w:rPr>
          <w:sz w:val="28"/>
          <w:szCs w:val="28"/>
        </w:rPr>
      </w:pPr>
      <w:r w:rsidRPr="00244125">
        <w:rPr>
          <w:sz w:val="28"/>
          <w:szCs w:val="28"/>
        </w:rPr>
        <w:t xml:space="preserve">                                     -</w:t>
      </w:r>
      <w:r>
        <w:rPr>
          <w:sz w:val="28"/>
          <w:szCs w:val="28"/>
        </w:rPr>
        <w:t xml:space="preserve">  Прохоров Г.А.</w:t>
      </w:r>
      <w:r w:rsidRPr="00244125">
        <w:rPr>
          <w:sz w:val="28"/>
          <w:szCs w:val="28"/>
        </w:rPr>
        <w:t xml:space="preserve"> – староста деревни </w:t>
      </w:r>
      <w:proofErr w:type="spellStart"/>
      <w:r w:rsidRPr="00244125">
        <w:rPr>
          <w:sz w:val="28"/>
          <w:szCs w:val="28"/>
        </w:rPr>
        <w:t>Альбус</w:t>
      </w:r>
      <w:proofErr w:type="gramStart"/>
      <w:r w:rsidRPr="00244125">
        <w:rPr>
          <w:sz w:val="28"/>
          <w:szCs w:val="28"/>
        </w:rPr>
        <w:t>ь</w:t>
      </w:r>
      <w:proofErr w:type="spellEnd"/>
      <w:r w:rsidRPr="00244125">
        <w:rPr>
          <w:sz w:val="28"/>
          <w:szCs w:val="28"/>
        </w:rPr>
        <w:t>-</w:t>
      </w:r>
      <w:proofErr w:type="gramEnd"/>
      <w:r w:rsidRPr="00244125">
        <w:rPr>
          <w:sz w:val="28"/>
          <w:szCs w:val="28"/>
        </w:rPr>
        <w:t xml:space="preserve"> </w:t>
      </w:r>
      <w:proofErr w:type="spellStart"/>
      <w:r w:rsidRPr="00244125">
        <w:rPr>
          <w:sz w:val="28"/>
          <w:szCs w:val="28"/>
        </w:rPr>
        <w:t>Сюрбеево</w:t>
      </w:r>
      <w:proofErr w:type="spellEnd"/>
    </w:p>
    <w:p w:rsidR="00EE50EC" w:rsidRPr="00244125" w:rsidRDefault="00EE50EC" w:rsidP="00EE50EC">
      <w:pPr>
        <w:rPr>
          <w:sz w:val="28"/>
          <w:szCs w:val="28"/>
        </w:rPr>
      </w:pPr>
      <w:r w:rsidRPr="00244125">
        <w:rPr>
          <w:sz w:val="28"/>
          <w:szCs w:val="28"/>
        </w:rPr>
        <w:t xml:space="preserve">                                         (по согласованию)</w:t>
      </w:r>
      <w:r>
        <w:rPr>
          <w:sz w:val="28"/>
          <w:szCs w:val="28"/>
        </w:rPr>
        <w:t>;</w:t>
      </w:r>
    </w:p>
    <w:p w:rsidR="00EE50EC" w:rsidRPr="00244125" w:rsidRDefault="00EE50EC" w:rsidP="00EE50EC">
      <w:pPr>
        <w:rPr>
          <w:sz w:val="28"/>
          <w:szCs w:val="28"/>
        </w:rPr>
      </w:pPr>
      <w:r w:rsidRPr="00244125">
        <w:rPr>
          <w:sz w:val="28"/>
          <w:szCs w:val="28"/>
        </w:rPr>
        <w:t xml:space="preserve">                                       </w:t>
      </w:r>
    </w:p>
    <w:p w:rsidR="00EE50EC" w:rsidRPr="00244125" w:rsidRDefault="00EE50EC" w:rsidP="00EE50EC">
      <w:pPr>
        <w:rPr>
          <w:sz w:val="28"/>
          <w:szCs w:val="28"/>
        </w:rPr>
      </w:pPr>
      <w:r w:rsidRPr="00244125">
        <w:rPr>
          <w:sz w:val="28"/>
          <w:szCs w:val="28"/>
        </w:rPr>
        <w:t>д.</w:t>
      </w:r>
      <w:r w:rsidR="005D5AB4">
        <w:rPr>
          <w:sz w:val="28"/>
          <w:szCs w:val="28"/>
        </w:rPr>
        <w:t xml:space="preserve"> </w:t>
      </w:r>
      <w:r w:rsidRPr="00244125">
        <w:rPr>
          <w:sz w:val="28"/>
          <w:szCs w:val="28"/>
        </w:rPr>
        <w:t xml:space="preserve">Полевые </w:t>
      </w:r>
      <w:proofErr w:type="spellStart"/>
      <w:r w:rsidRPr="00244125">
        <w:rPr>
          <w:sz w:val="28"/>
          <w:szCs w:val="28"/>
        </w:rPr>
        <w:t>Яуши</w:t>
      </w:r>
      <w:proofErr w:type="spellEnd"/>
      <w:r w:rsidRPr="00244125">
        <w:rPr>
          <w:sz w:val="28"/>
          <w:szCs w:val="28"/>
        </w:rPr>
        <w:t xml:space="preserve">          - </w:t>
      </w:r>
      <w:r w:rsidR="005D5AB4">
        <w:rPr>
          <w:sz w:val="28"/>
          <w:szCs w:val="28"/>
        </w:rPr>
        <w:t xml:space="preserve">Корнилов Николай Андреевич </w:t>
      </w:r>
      <w:r>
        <w:rPr>
          <w:sz w:val="28"/>
          <w:szCs w:val="28"/>
        </w:rPr>
        <w:t>- староста деревни</w:t>
      </w:r>
    </w:p>
    <w:p w:rsidR="00EE50EC" w:rsidRPr="00244125" w:rsidRDefault="00EE50EC" w:rsidP="00EE50EC">
      <w:pPr>
        <w:rPr>
          <w:sz w:val="28"/>
          <w:szCs w:val="28"/>
        </w:rPr>
      </w:pPr>
      <w:r w:rsidRPr="00244125">
        <w:rPr>
          <w:sz w:val="28"/>
          <w:szCs w:val="28"/>
        </w:rPr>
        <w:t xml:space="preserve">                                         </w:t>
      </w:r>
      <w:r w:rsidR="005D5AB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Полевые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Яуши</w:t>
      </w:r>
      <w:proofErr w:type="spellEnd"/>
      <w:r>
        <w:rPr>
          <w:sz w:val="28"/>
          <w:szCs w:val="28"/>
        </w:rPr>
        <w:t xml:space="preserve"> </w:t>
      </w:r>
      <w:r w:rsidRPr="00244125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  <w:r w:rsidRPr="00244125">
        <w:rPr>
          <w:sz w:val="28"/>
          <w:szCs w:val="28"/>
        </w:rPr>
        <w:t xml:space="preserve"> </w:t>
      </w:r>
    </w:p>
    <w:p w:rsidR="00EE50EC" w:rsidRPr="00244125" w:rsidRDefault="00EE50EC" w:rsidP="00EE50EC">
      <w:pPr>
        <w:rPr>
          <w:sz w:val="28"/>
          <w:szCs w:val="28"/>
        </w:rPr>
      </w:pPr>
      <w:proofErr w:type="gramStart"/>
      <w:r w:rsidRPr="00244125">
        <w:rPr>
          <w:sz w:val="28"/>
          <w:szCs w:val="28"/>
        </w:rPr>
        <w:t>д.</w:t>
      </w:r>
      <w:r w:rsidR="005D5AB4">
        <w:rPr>
          <w:sz w:val="28"/>
          <w:szCs w:val="28"/>
        </w:rPr>
        <w:t xml:space="preserve"> </w:t>
      </w:r>
      <w:r w:rsidRPr="00244125">
        <w:rPr>
          <w:sz w:val="28"/>
          <w:szCs w:val="28"/>
        </w:rPr>
        <w:t xml:space="preserve">Новые </w:t>
      </w:r>
      <w:proofErr w:type="spellStart"/>
      <w:r w:rsidRPr="00244125">
        <w:rPr>
          <w:sz w:val="28"/>
          <w:szCs w:val="28"/>
        </w:rPr>
        <w:t>Высли</w:t>
      </w:r>
      <w:proofErr w:type="spellEnd"/>
      <w:r w:rsidRPr="00244125">
        <w:rPr>
          <w:sz w:val="28"/>
          <w:szCs w:val="28"/>
        </w:rPr>
        <w:t xml:space="preserve">            - Алексеев С.Т.-</w:t>
      </w:r>
      <w:r>
        <w:rPr>
          <w:sz w:val="28"/>
          <w:szCs w:val="28"/>
        </w:rPr>
        <w:t xml:space="preserve"> староста деревни Новые </w:t>
      </w:r>
      <w:proofErr w:type="spellStart"/>
      <w:r>
        <w:rPr>
          <w:sz w:val="28"/>
          <w:szCs w:val="28"/>
        </w:rPr>
        <w:t>Высли</w:t>
      </w:r>
      <w:proofErr w:type="spellEnd"/>
      <w:r w:rsidRPr="00244125">
        <w:rPr>
          <w:sz w:val="28"/>
          <w:szCs w:val="28"/>
        </w:rPr>
        <w:t xml:space="preserve"> (по</w:t>
      </w:r>
      <w:proofErr w:type="gramEnd"/>
    </w:p>
    <w:p w:rsidR="00EE50EC" w:rsidRPr="00244125" w:rsidRDefault="00EE50EC" w:rsidP="00EE50EC">
      <w:pPr>
        <w:rPr>
          <w:sz w:val="28"/>
          <w:szCs w:val="28"/>
        </w:rPr>
      </w:pPr>
      <w:r w:rsidRPr="00244125">
        <w:rPr>
          <w:sz w:val="28"/>
          <w:szCs w:val="28"/>
        </w:rPr>
        <w:t xml:space="preserve">                                         </w:t>
      </w:r>
      <w:r w:rsidR="005D5AB4">
        <w:rPr>
          <w:sz w:val="28"/>
          <w:szCs w:val="28"/>
        </w:rPr>
        <w:t xml:space="preserve"> </w:t>
      </w:r>
      <w:r w:rsidRPr="00244125">
        <w:rPr>
          <w:sz w:val="28"/>
          <w:szCs w:val="28"/>
        </w:rPr>
        <w:t>согласованию)</w:t>
      </w:r>
      <w:r>
        <w:rPr>
          <w:sz w:val="28"/>
          <w:szCs w:val="28"/>
        </w:rPr>
        <w:t>;</w:t>
      </w:r>
    </w:p>
    <w:p w:rsidR="00EE50EC" w:rsidRDefault="00EE50EC" w:rsidP="00EE50EC">
      <w:pPr>
        <w:rPr>
          <w:sz w:val="28"/>
          <w:szCs w:val="28"/>
        </w:rPr>
      </w:pPr>
      <w:r w:rsidRPr="00244125">
        <w:rPr>
          <w:sz w:val="28"/>
          <w:szCs w:val="28"/>
        </w:rPr>
        <w:t>д.</w:t>
      </w:r>
      <w:r w:rsidR="005D5AB4">
        <w:rPr>
          <w:sz w:val="28"/>
          <w:szCs w:val="28"/>
        </w:rPr>
        <w:t xml:space="preserve"> </w:t>
      </w:r>
      <w:r w:rsidRPr="00244125">
        <w:rPr>
          <w:sz w:val="28"/>
          <w:szCs w:val="28"/>
        </w:rPr>
        <w:t xml:space="preserve">Старые Мураты         - </w:t>
      </w:r>
      <w:r>
        <w:rPr>
          <w:sz w:val="28"/>
          <w:szCs w:val="28"/>
        </w:rPr>
        <w:t>Иванов Юрий Васильеви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староста деревни Старые </w:t>
      </w:r>
    </w:p>
    <w:p w:rsidR="00EE50EC" w:rsidRPr="00244125" w:rsidRDefault="00EE50EC" w:rsidP="00EE50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D5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Мураты (по согласованию).           </w:t>
      </w:r>
    </w:p>
    <w:p w:rsidR="00EE50EC" w:rsidRDefault="00EE50EC" w:rsidP="00EE50EC">
      <w:pPr>
        <w:jc w:val="both"/>
        <w:rPr>
          <w:sz w:val="28"/>
          <w:szCs w:val="28"/>
        </w:rPr>
      </w:pPr>
      <w:r w:rsidRPr="00244125">
        <w:rPr>
          <w:sz w:val="28"/>
          <w:szCs w:val="28"/>
        </w:rPr>
        <w:t xml:space="preserve">       2.</w:t>
      </w:r>
      <w:r w:rsidR="00B32CC5">
        <w:rPr>
          <w:sz w:val="28"/>
          <w:szCs w:val="28"/>
        </w:rPr>
        <w:t xml:space="preserve"> </w:t>
      </w:r>
      <w:r w:rsidRPr="00244125">
        <w:rPr>
          <w:sz w:val="28"/>
          <w:szCs w:val="28"/>
        </w:rPr>
        <w:t xml:space="preserve">Рекомендовать председателю СХПК «Дружба» </w:t>
      </w:r>
      <w:proofErr w:type="spellStart"/>
      <w:r w:rsidRPr="00244125">
        <w:rPr>
          <w:sz w:val="28"/>
          <w:szCs w:val="28"/>
        </w:rPr>
        <w:t>Ремису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Мансуровичу</w:t>
      </w:r>
      <w:proofErr w:type="spellEnd"/>
      <w:r>
        <w:rPr>
          <w:sz w:val="28"/>
          <w:szCs w:val="28"/>
        </w:rPr>
        <w:t xml:space="preserve"> </w:t>
      </w:r>
      <w:r w:rsidRPr="00244125">
        <w:rPr>
          <w:sz w:val="28"/>
          <w:szCs w:val="28"/>
        </w:rPr>
        <w:t xml:space="preserve"> Мансурову составить графики дежурств из числа должностных лиц, организовать чистку водоотводных труб. </w:t>
      </w:r>
    </w:p>
    <w:p w:rsidR="00EE50EC" w:rsidRDefault="00EE50EC" w:rsidP="00EE50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</w:t>
      </w:r>
      <w:r w:rsidR="00B32CC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</w:t>
      </w:r>
      <w:r w:rsidR="00B32CC5">
        <w:rPr>
          <w:sz w:val="28"/>
          <w:szCs w:val="28"/>
        </w:rPr>
        <w:t xml:space="preserve">истрации сельского поселения № </w:t>
      </w:r>
      <w:r w:rsidR="002D7F6A">
        <w:rPr>
          <w:sz w:val="28"/>
          <w:szCs w:val="28"/>
        </w:rPr>
        <w:t>06б</w:t>
      </w:r>
      <w:r>
        <w:rPr>
          <w:sz w:val="28"/>
          <w:szCs w:val="28"/>
        </w:rPr>
        <w:t xml:space="preserve"> от </w:t>
      </w:r>
      <w:r w:rsidR="002D7F6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386CBA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201</w:t>
      </w:r>
      <w:r w:rsidR="002D7F6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«О закреплении ответственных за ГТС на период пропуска паводковых вод в 201</w:t>
      </w:r>
      <w:r w:rsidR="002D7F6A">
        <w:rPr>
          <w:sz w:val="28"/>
          <w:szCs w:val="28"/>
        </w:rPr>
        <w:t>8</w:t>
      </w:r>
      <w:r>
        <w:rPr>
          <w:sz w:val="28"/>
          <w:szCs w:val="28"/>
        </w:rPr>
        <w:t xml:space="preserve"> году» считать утратившим силу.</w:t>
      </w:r>
    </w:p>
    <w:p w:rsidR="00EE50EC" w:rsidRPr="00244125" w:rsidRDefault="00EE50EC" w:rsidP="00EE5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244125">
        <w:rPr>
          <w:sz w:val="28"/>
          <w:szCs w:val="28"/>
        </w:rPr>
        <w:t>.</w:t>
      </w:r>
      <w:r w:rsidR="00B32CC5">
        <w:rPr>
          <w:sz w:val="28"/>
          <w:szCs w:val="28"/>
        </w:rPr>
        <w:t xml:space="preserve"> </w:t>
      </w:r>
      <w:proofErr w:type="gramStart"/>
      <w:r w:rsidRPr="00244125">
        <w:rPr>
          <w:sz w:val="28"/>
          <w:szCs w:val="28"/>
        </w:rPr>
        <w:t>Контроль  за</w:t>
      </w:r>
      <w:proofErr w:type="gramEnd"/>
      <w:r w:rsidRPr="00244125">
        <w:rPr>
          <w:sz w:val="28"/>
          <w:szCs w:val="28"/>
        </w:rPr>
        <w:t xml:space="preserve">  исполнением данного постановления оставляю за собой.</w:t>
      </w:r>
    </w:p>
    <w:p w:rsidR="00EE50EC" w:rsidRPr="00244125" w:rsidRDefault="00EE50EC" w:rsidP="00EE50EC">
      <w:pPr>
        <w:rPr>
          <w:sz w:val="28"/>
          <w:szCs w:val="28"/>
        </w:rPr>
      </w:pPr>
    </w:p>
    <w:p w:rsidR="00EE50EC" w:rsidRPr="00244125" w:rsidRDefault="00EE50EC" w:rsidP="00EE50EC">
      <w:pPr>
        <w:rPr>
          <w:sz w:val="28"/>
          <w:szCs w:val="28"/>
        </w:rPr>
      </w:pPr>
    </w:p>
    <w:p w:rsidR="00EE50EC" w:rsidRPr="00244125" w:rsidRDefault="00EE50EC" w:rsidP="00EE50EC">
      <w:pPr>
        <w:rPr>
          <w:sz w:val="28"/>
          <w:szCs w:val="28"/>
        </w:rPr>
      </w:pPr>
    </w:p>
    <w:p w:rsidR="00EE50EC" w:rsidRPr="00244125" w:rsidRDefault="00EE50EC" w:rsidP="00EE50EC">
      <w:pPr>
        <w:rPr>
          <w:sz w:val="28"/>
          <w:szCs w:val="28"/>
        </w:rPr>
      </w:pPr>
      <w:r w:rsidRPr="00244125">
        <w:rPr>
          <w:sz w:val="28"/>
          <w:szCs w:val="28"/>
        </w:rPr>
        <w:t>Глава  сельского поселения                                                     В.Н.Гордеев</w:t>
      </w:r>
    </w:p>
    <w:p w:rsidR="00EE50EC" w:rsidRPr="00244125" w:rsidRDefault="00EE50EC" w:rsidP="00EE50EC">
      <w:pPr>
        <w:jc w:val="both"/>
        <w:rPr>
          <w:sz w:val="28"/>
          <w:szCs w:val="28"/>
        </w:rPr>
      </w:pPr>
    </w:p>
    <w:p w:rsidR="007B6E2B" w:rsidRDefault="007B6E2B"/>
    <w:sectPr w:rsidR="007B6E2B" w:rsidSect="004979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4B4F"/>
    <w:multiLevelType w:val="hybridMultilevel"/>
    <w:tmpl w:val="C6149492"/>
    <w:lvl w:ilvl="0" w:tplc="AD287C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50EC"/>
    <w:rsid w:val="001C7D0A"/>
    <w:rsid w:val="001E307D"/>
    <w:rsid w:val="002D7F6A"/>
    <w:rsid w:val="00386CBA"/>
    <w:rsid w:val="00472DE5"/>
    <w:rsid w:val="00535767"/>
    <w:rsid w:val="0056044F"/>
    <w:rsid w:val="005D5AB4"/>
    <w:rsid w:val="007B6E2B"/>
    <w:rsid w:val="0081110B"/>
    <w:rsid w:val="00852BF7"/>
    <w:rsid w:val="008614BA"/>
    <w:rsid w:val="008E3DEF"/>
    <w:rsid w:val="00A14EB2"/>
    <w:rsid w:val="00B32CC5"/>
    <w:rsid w:val="00BD7219"/>
    <w:rsid w:val="00C025E9"/>
    <w:rsid w:val="00CE5C56"/>
    <w:rsid w:val="00EE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50EC"/>
    <w:pPr>
      <w:spacing w:after="120"/>
      <w:ind w:left="283"/>
      <w:jc w:val="both"/>
    </w:pPr>
    <w:rPr>
      <w:rFonts w:ascii="TimesET" w:eastAsia="Calibri" w:hAnsi="TimesET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EE50EC"/>
    <w:rPr>
      <w:rFonts w:ascii="TimesET" w:eastAsia="Calibri" w:hAnsi="TimesET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EE50E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EE50EC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EE5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0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D5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12</cp:revision>
  <cp:lastPrinted>2019-02-26T11:57:00Z</cp:lastPrinted>
  <dcterms:created xsi:type="dcterms:W3CDTF">2019-02-26T11:33:00Z</dcterms:created>
  <dcterms:modified xsi:type="dcterms:W3CDTF">2019-02-26T12:00:00Z</dcterms:modified>
</cp:coreProperties>
</file>