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00" w:rsidRPr="00912319" w:rsidRDefault="00E73100" w:rsidP="00E73100">
      <w:pPr>
        <w:pStyle w:val="1"/>
        <w:rPr>
          <w:rFonts w:ascii="Times New Roman" w:hAnsi="Times New Roman" w:cs="Times New Roman"/>
          <w:color w:val="auto"/>
        </w:rPr>
      </w:pPr>
      <w:r w:rsidRPr="00912319">
        <w:rPr>
          <w:rFonts w:ascii="Times New Roman" w:hAnsi="Times New Roman" w:cs="Times New Roman"/>
          <w:color w:val="auto"/>
        </w:rPr>
        <w:fldChar w:fldCharType="begin"/>
      </w:r>
      <w:r w:rsidRPr="00912319">
        <w:rPr>
          <w:rFonts w:ascii="Times New Roman" w:hAnsi="Times New Roman" w:cs="Times New Roman"/>
          <w:color w:val="auto"/>
        </w:rPr>
        <w:instrText>HYPERLINK "garantF1://99132.0"</w:instrText>
      </w:r>
      <w:r w:rsidRPr="00912319">
        <w:rPr>
          <w:rFonts w:ascii="Times New Roman" w:hAnsi="Times New Roman" w:cs="Times New Roman"/>
          <w:color w:val="auto"/>
        </w:rPr>
      </w:r>
      <w:r w:rsidRPr="00912319">
        <w:rPr>
          <w:rFonts w:ascii="Times New Roman" w:hAnsi="Times New Roman" w:cs="Times New Roman"/>
          <w:color w:val="auto"/>
        </w:rPr>
        <w:fldChar w:fldCharType="separate"/>
      </w:r>
      <w:r w:rsidRPr="00912319">
        <w:rPr>
          <w:rStyle w:val="a3"/>
          <w:rFonts w:ascii="Times New Roman" w:hAnsi="Times New Roman"/>
          <w:color w:val="auto"/>
        </w:rPr>
        <w:t>Постановление Правительства РФ от 21 августа 2010 г. N 645</w:t>
      </w:r>
      <w:r w:rsidRPr="00912319">
        <w:rPr>
          <w:rStyle w:val="a3"/>
          <w:rFonts w:ascii="Times New Roman" w:hAnsi="Times New Roman"/>
          <w:color w:val="auto"/>
        </w:rPr>
        <w:br/>
        <w:t>"Об имущественной поддержке субъектов малого и среднего предпринимательства при предоставлении федерального имущества"</w:t>
      </w:r>
      <w:r w:rsidRPr="00912319">
        <w:rPr>
          <w:rFonts w:ascii="Times New Roman" w:hAnsi="Times New Roman" w:cs="Times New Roman"/>
          <w:color w:val="auto"/>
        </w:rPr>
        <w:fldChar w:fldCharType="end"/>
      </w:r>
    </w:p>
    <w:p w:rsidR="00E73100" w:rsidRPr="00912319" w:rsidRDefault="00E73100" w:rsidP="00E73100">
      <w:pPr>
        <w:ind w:firstLine="720"/>
        <w:jc w:val="both"/>
        <w:rPr>
          <w:rFonts w:ascii="Times New Roman" w:hAnsi="Times New Roman" w:cs="Times New Roman"/>
        </w:rPr>
      </w:pPr>
    </w:p>
    <w:p w:rsidR="00E73100" w:rsidRPr="00912319" w:rsidRDefault="00E73100" w:rsidP="00E73100">
      <w:pPr>
        <w:ind w:firstLine="720"/>
        <w:jc w:val="both"/>
        <w:rPr>
          <w:rFonts w:ascii="Times New Roman" w:hAnsi="Times New Roman" w:cs="Times New Roman"/>
        </w:rPr>
      </w:pPr>
      <w:r w:rsidRPr="00912319">
        <w:rPr>
          <w:rFonts w:ascii="Times New Roman" w:hAnsi="Times New Roman" w:cs="Times New Roman"/>
        </w:rPr>
        <w:t>Правительство Российской Федерации постановляет:</w:t>
      </w:r>
    </w:p>
    <w:p w:rsidR="00E73100" w:rsidRPr="00912319" w:rsidRDefault="00E73100" w:rsidP="00E73100">
      <w:pPr>
        <w:ind w:firstLine="720"/>
        <w:jc w:val="both"/>
        <w:rPr>
          <w:rFonts w:ascii="Times New Roman" w:hAnsi="Times New Roman" w:cs="Times New Roman"/>
        </w:rPr>
      </w:pPr>
      <w:bookmarkStart w:id="0" w:name="sub_1"/>
      <w:r w:rsidRPr="00912319">
        <w:rPr>
          <w:rFonts w:ascii="Times New Roman" w:hAnsi="Times New Roman" w:cs="Times New Roman"/>
        </w:rPr>
        <w:t>1. Установить, что Федеральное агентство по управлению государственным имуществом является федеральным органом исполнительной власти, уполномоченным осуществлять:</w:t>
      </w:r>
    </w:p>
    <w:bookmarkEnd w:id="0"/>
    <w:p w:rsidR="00E73100" w:rsidRPr="00912319" w:rsidRDefault="00E73100" w:rsidP="00E73100">
      <w:pPr>
        <w:ind w:firstLine="720"/>
        <w:jc w:val="both"/>
        <w:rPr>
          <w:rFonts w:ascii="Times New Roman" w:hAnsi="Times New Roman" w:cs="Times New Roman"/>
        </w:rPr>
      </w:pPr>
      <w:r w:rsidRPr="00912319">
        <w:rPr>
          <w:rFonts w:ascii="Times New Roman" w:hAnsi="Times New Roman" w:cs="Times New Roman"/>
        </w:rPr>
        <w:t>формирование, утверждение, ведение и опубликование перечней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 (далее - перечни);</w:t>
      </w:r>
    </w:p>
    <w:p w:rsidR="00E73100" w:rsidRPr="00912319" w:rsidRDefault="00E73100" w:rsidP="00E73100">
      <w:pPr>
        <w:ind w:firstLine="720"/>
        <w:jc w:val="both"/>
        <w:rPr>
          <w:rFonts w:ascii="Times New Roman" w:hAnsi="Times New Roman" w:cs="Times New Roman"/>
        </w:rPr>
      </w:pPr>
      <w:r w:rsidRPr="00912319">
        <w:rPr>
          <w:rFonts w:ascii="Times New Roman" w:hAnsi="Times New Roman" w:cs="Times New Roman"/>
        </w:rPr>
        <w:t>предоставление в установленном порядке федерального имущества, включенного в перечни, во владение и (или) в пользование на долгосрочной основе субъектам малого и среднего предпринимательства.</w:t>
      </w:r>
    </w:p>
    <w:p w:rsidR="00E73100" w:rsidRPr="00912319" w:rsidRDefault="00E73100" w:rsidP="00E73100">
      <w:pPr>
        <w:ind w:firstLine="720"/>
        <w:jc w:val="both"/>
        <w:rPr>
          <w:rFonts w:ascii="Times New Roman" w:hAnsi="Times New Roman" w:cs="Times New Roman"/>
        </w:rPr>
      </w:pPr>
      <w:bookmarkStart w:id="1" w:name="sub_2"/>
      <w:r w:rsidRPr="00912319">
        <w:rPr>
          <w:rFonts w:ascii="Times New Roman" w:hAnsi="Times New Roman" w:cs="Times New Roman"/>
        </w:rPr>
        <w:t xml:space="preserve">2. </w:t>
      </w:r>
      <w:proofErr w:type="gramStart"/>
      <w:r w:rsidRPr="00912319">
        <w:rPr>
          <w:rFonts w:ascii="Times New Roman" w:hAnsi="Times New Roman" w:cs="Times New Roman"/>
        </w:rPr>
        <w:t xml:space="preserve">Утвержденные Федеральным агентством по управлению государственным имуществом перечни, содержащие сведения о здании (административном, складском или производственном) или помещении в нем, его характеристиках, в том числе о площади и наличии имущественных прав субъектов малого и среднего предпринимательства, подлежат обязательному опубликованию в средствах массовой информации, определенных для опубликования информационных сообщений о продаже государственного или муниципального имущества, а также размещению на </w:t>
      </w:r>
      <w:hyperlink r:id="rId4" w:history="1">
        <w:r w:rsidRPr="00912319">
          <w:rPr>
            <w:rStyle w:val="a3"/>
            <w:rFonts w:ascii="Times New Roman" w:hAnsi="Times New Roman"/>
          </w:rPr>
          <w:t>официальном сайте</w:t>
        </w:r>
        <w:proofErr w:type="gramEnd"/>
      </w:hyperlink>
      <w:r w:rsidRPr="00912319">
        <w:rPr>
          <w:rFonts w:ascii="Times New Roman" w:hAnsi="Times New Roman" w:cs="Times New Roman"/>
        </w:rPr>
        <w:t xml:space="preserve"> Агентства в сети Интернет.</w:t>
      </w:r>
    </w:p>
    <w:bookmarkEnd w:id="1"/>
    <w:p w:rsidR="00E73100" w:rsidRPr="00912319" w:rsidRDefault="00E73100" w:rsidP="00E73100">
      <w:pPr>
        <w:ind w:firstLine="720"/>
        <w:jc w:val="both"/>
        <w:rPr>
          <w:rFonts w:ascii="Times New Roman" w:hAnsi="Times New Roman" w:cs="Times New Roman"/>
        </w:rPr>
      </w:pPr>
      <w:r w:rsidRPr="00912319">
        <w:rPr>
          <w:rFonts w:ascii="Times New Roman" w:hAnsi="Times New Roman" w:cs="Times New Roman"/>
        </w:rPr>
        <w:t>Опубликование перечней осуществляется в течение 10 рабочих дней со дня их утверждения, размещение в сети Интернет - в течение 3 рабочих дней со дня их утверждения.</w:t>
      </w:r>
    </w:p>
    <w:p w:rsidR="00E73100" w:rsidRPr="00912319" w:rsidRDefault="00E73100" w:rsidP="00E73100">
      <w:pPr>
        <w:ind w:firstLine="720"/>
        <w:jc w:val="both"/>
        <w:rPr>
          <w:rFonts w:ascii="Times New Roman" w:hAnsi="Times New Roman" w:cs="Times New Roman"/>
        </w:rPr>
      </w:pPr>
      <w:bookmarkStart w:id="2" w:name="sub_3"/>
      <w:r w:rsidRPr="00912319">
        <w:rPr>
          <w:rFonts w:ascii="Times New Roman" w:hAnsi="Times New Roman" w:cs="Times New Roman"/>
        </w:rPr>
        <w:t xml:space="preserve">3. </w:t>
      </w:r>
      <w:proofErr w:type="gramStart"/>
      <w:r w:rsidRPr="00912319">
        <w:rPr>
          <w:rFonts w:ascii="Times New Roman" w:hAnsi="Times New Roman" w:cs="Times New Roman"/>
        </w:rPr>
        <w:t xml:space="preserve">Федеральное агентство по управлению государственным имуществом при проведении конкурсов на право заключения договоров аренды с субъектами малого и среднего предпринимательства в отношении федерального имущества, указанного в </w:t>
      </w:r>
      <w:hyperlink w:anchor="sub_1" w:history="1">
        <w:r w:rsidRPr="00912319">
          <w:rPr>
            <w:rStyle w:val="a3"/>
            <w:rFonts w:ascii="Times New Roman" w:hAnsi="Times New Roman"/>
          </w:rPr>
          <w:t>пункте 1</w:t>
        </w:r>
      </w:hyperlink>
      <w:r w:rsidRPr="00912319">
        <w:rPr>
          <w:rFonts w:ascii="Times New Roman" w:hAnsi="Times New Roman" w:cs="Times New Roman"/>
        </w:rPr>
        <w:t xml:space="preserve"> настоящего постановления, определяет стартовый размер арендной платы на основании отчета об оценке рыночной арендной платы, подготовленного в соответствии с </w:t>
      </w:r>
      <w:hyperlink r:id="rId5" w:history="1">
        <w:r w:rsidRPr="00912319">
          <w:rPr>
            <w:rStyle w:val="a3"/>
            <w:rFonts w:ascii="Times New Roman" w:hAnsi="Times New Roman"/>
          </w:rPr>
          <w:t>законодательством</w:t>
        </w:r>
      </w:hyperlink>
      <w:r w:rsidRPr="00912319">
        <w:rPr>
          <w:rFonts w:ascii="Times New Roman" w:hAnsi="Times New Roman" w:cs="Times New Roman"/>
        </w:rPr>
        <w:t xml:space="preserve"> Российской Федерации об оценочной деятельности.</w:t>
      </w:r>
      <w:proofErr w:type="gramEnd"/>
    </w:p>
    <w:p w:rsidR="00E73100" w:rsidRPr="00912319" w:rsidRDefault="00E73100" w:rsidP="00E73100">
      <w:pPr>
        <w:ind w:firstLine="720"/>
        <w:jc w:val="both"/>
        <w:rPr>
          <w:rFonts w:ascii="Times New Roman" w:hAnsi="Times New Roman" w:cs="Times New Roman"/>
        </w:rPr>
      </w:pPr>
      <w:bookmarkStart w:id="3" w:name="sub_4"/>
      <w:bookmarkEnd w:id="2"/>
      <w:r w:rsidRPr="00912319">
        <w:rPr>
          <w:rFonts w:ascii="Times New Roman" w:hAnsi="Times New Roman" w:cs="Times New Roman"/>
        </w:rPr>
        <w:t xml:space="preserve">4. Федеральному агентству по управлению государственным имуществом при заключении с субъектами малого предпринимательства договоров аренды в отношении федерального имущества, указанного в </w:t>
      </w:r>
      <w:hyperlink w:anchor="sub_1" w:history="1">
        <w:r w:rsidRPr="00912319">
          <w:rPr>
            <w:rStyle w:val="a3"/>
            <w:rFonts w:ascii="Times New Roman" w:hAnsi="Times New Roman"/>
          </w:rPr>
          <w:t>пункте 1</w:t>
        </w:r>
      </w:hyperlink>
      <w:r w:rsidRPr="00912319">
        <w:rPr>
          <w:rFonts w:ascii="Times New Roman" w:hAnsi="Times New Roman" w:cs="Times New Roman"/>
        </w:rPr>
        <w:t xml:space="preserve"> настоящего постановления, предусматривать следующие условия:</w:t>
      </w:r>
    </w:p>
    <w:p w:rsidR="00E73100" w:rsidRPr="00912319" w:rsidRDefault="00E73100" w:rsidP="00E73100">
      <w:pPr>
        <w:ind w:firstLine="720"/>
        <w:jc w:val="both"/>
        <w:rPr>
          <w:rFonts w:ascii="Times New Roman" w:hAnsi="Times New Roman" w:cs="Times New Roman"/>
        </w:rPr>
      </w:pPr>
      <w:bookmarkStart w:id="4" w:name="sub_41"/>
      <w:bookmarkEnd w:id="3"/>
      <w:r w:rsidRPr="00912319">
        <w:rPr>
          <w:rFonts w:ascii="Times New Roman" w:hAnsi="Times New Roman" w:cs="Times New Roman"/>
        </w:rPr>
        <w:t>а) срок договора аренды составляет не менее 5 лет;</w:t>
      </w:r>
    </w:p>
    <w:p w:rsidR="00E73100" w:rsidRPr="00912319" w:rsidRDefault="00E73100" w:rsidP="00E73100">
      <w:pPr>
        <w:ind w:firstLine="720"/>
        <w:jc w:val="both"/>
        <w:rPr>
          <w:rFonts w:ascii="Times New Roman" w:hAnsi="Times New Roman" w:cs="Times New Roman"/>
        </w:rPr>
      </w:pPr>
      <w:bookmarkStart w:id="5" w:name="sub_42"/>
      <w:bookmarkEnd w:id="4"/>
      <w:r w:rsidRPr="00912319">
        <w:rPr>
          <w:rFonts w:ascii="Times New Roman" w:hAnsi="Times New Roman" w:cs="Times New Roman"/>
        </w:rPr>
        <w:t>б) арендная плата вносится в следующем порядке:</w:t>
      </w:r>
    </w:p>
    <w:bookmarkEnd w:id="5"/>
    <w:p w:rsidR="00E73100" w:rsidRPr="00912319" w:rsidRDefault="00E73100" w:rsidP="00E73100">
      <w:pPr>
        <w:ind w:firstLine="720"/>
        <w:jc w:val="both"/>
        <w:rPr>
          <w:rFonts w:ascii="Times New Roman" w:hAnsi="Times New Roman" w:cs="Times New Roman"/>
        </w:rPr>
      </w:pPr>
      <w:r w:rsidRPr="00912319">
        <w:rPr>
          <w:rFonts w:ascii="Times New Roman" w:hAnsi="Times New Roman" w:cs="Times New Roman"/>
        </w:rPr>
        <w:t>в первый год аренды - 40 процентов размера арендной платы;</w:t>
      </w:r>
    </w:p>
    <w:p w:rsidR="00E73100" w:rsidRPr="00912319" w:rsidRDefault="00E73100" w:rsidP="00E73100">
      <w:pPr>
        <w:ind w:firstLine="720"/>
        <w:jc w:val="both"/>
        <w:rPr>
          <w:rFonts w:ascii="Times New Roman" w:hAnsi="Times New Roman" w:cs="Times New Roman"/>
        </w:rPr>
      </w:pPr>
      <w:r w:rsidRPr="00912319">
        <w:rPr>
          <w:rFonts w:ascii="Times New Roman" w:hAnsi="Times New Roman" w:cs="Times New Roman"/>
        </w:rPr>
        <w:t>во второй год аренды - 60 процентов размера арендной платы;</w:t>
      </w:r>
    </w:p>
    <w:p w:rsidR="00E73100" w:rsidRPr="00912319" w:rsidRDefault="00E73100" w:rsidP="00E73100">
      <w:pPr>
        <w:ind w:firstLine="720"/>
        <w:jc w:val="both"/>
        <w:rPr>
          <w:rFonts w:ascii="Times New Roman" w:hAnsi="Times New Roman" w:cs="Times New Roman"/>
        </w:rPr>
      </w:pPr>
      <w:r w:rsidRPr="00912319">
        <w:rPr>
          <w:rFonts w:ascii="Times New Roman" w:hAnsi="Times New Roman" w:cs="Times New Roman"/>
        </w:rPr>
        <w:t>в третий год аренды - 80 процентов размера арендной платы;</w:t>
      </w:r>
    </w:p>
    <w:p w:rsidR="00E73100" w:rsidRPr="00912319" w:rsidRDefault="00E73100" w:rsidP="00E73100">
      <w:pPr>
        <w:ind w:firstLine="720"/>
        <w:jc w:val="both"/>
        <w:rPr>
          <w:rFonts w:ascii="Times New Roman" w:hAnsi="Times New Roman" w:cs="Times New Roman"/>
        </w:rPr>
      </w:pPr>
      <w:r w:rsidRPr="00912319">
        <w:rPr>
          <w:rFonts w:ascii="Times New Roman" w:hAnsi="Times New Roman" w:cs="Times New Roman"/>
        </w:rPr>
        <w:lastRenderedPageBreak/>
        <w:t>в четвертый год аренды и далее - 100 процентов размера арендной платы.</w:t>
      </w:r>
    </w:p>
    <w:p w:rsidR="00E73100" w:rsidRPr="00912319" w:rsidRDefault="00E73100" w:rsidP="00E73100">
      <w:pPr>
        <w:ind w:firstLine="720"/>
        <w:jc w:val="both"/>
        <w:rPr>
          <w:rFonts w:ascii="Times New Roman" w:hAnsi="Times New Roman" w:cs="Times New Roman"/>
        </w:rPr>
      </w:pPr>
      <w:bookmarkStart w:id="6" w:name="sub_5"/>
      <w:r w:rsidRPr="00912319">
        <w:rPr>
          <w:rFonts w:ascii="Times New Roman" w:hAnsi="Times New Roman" w:cs="Times New Roman"/>
        </w:rPr>
        <w:t xml:space="preserve">5. </w:t>
      </w:r>
      <w:proofErr w:type="gramStart"/>
      <w:r w:rsidRPr="00912319">
        <w:rPr>
          <w:rFonts w:ascii="Times New Roman" w:hAnsi="Times New Roman" w:cs="Times New Roman"/>
        </w:rPr>
        <w:t xml:space="preserve">Реализация полномочий, предусмотренных </w:t>
      </w:r>
      <w:hyperlink w:anchor="sub_1" w:history="1">
        <w:r w:rsidRPr="00912319">
          <w:rPr>
            <w:rStyle w:val="a3"/>
            <w:rFonts w:ascii="Times New Roman" w:hAnsi="Times New Roman"/>
          </w:rPr>
          <w:t>пунктом 1</w:t>
        </w:r>
      </w:hyperlink>
      <w:r w:rsidRPr="00912319">
        <w:rPr>
          <w:rFonts w:ascii="Times New Roman" w:hAnsi="Times New Roman" w:cs="Times New Roman"/>
        </w:rPr>
        <w:t xml:space="preserve"> настоящего постановления, осуществляется Федеральным агентством по управлению государственным имуществом в пределах установленной предельной численности работников его центрального аппарата и территориальных органов, а также бюджетных ассигнований, предусмотренных Агентству в федеральном бюджете на руководство и управление в сфере установленных функций.</w:t>
      </w:r>
      <w:proofErr w:type="gramEnd"/>
    </w:p>
    <w:bookmarkEnd w:id="6"/>
    <w:p w:rsidR="00E73100" w:rsidRPr="00912319" w:rsidRDefault="00E73100" w:rsidP="00E73100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E73100" w:rsidRPr="0022566B" w:rsidTr="00F533E8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100" w:rsidRPr="0022566B" w:rsidRDefault="00E73100" w:rsidP="00F533E8">
            <w:pPr>
              <w:pStyle w:val="a5"/>
              <w:rPr>
                <w:rFonts w:ascii="Times New Roman" w:hAnsi="Times New Roman" w:cs="Times New Roman"/>
              </w:rPr>
            </w:pPr>
            <w:r w:rsidRPr="0022566B">
              <w:rPr>
                <w:rFonts w:ascii="Times New Roman" w:hAnsi="Times New Roman" w:cs="Times New Roman"/>
              </w:rPr>
              <w:t>Председатель Правительства</w:t>
            </w:r>
          </w:p>
          <w:p w:rsidR="00E73100" w:rsidRPr="0022566B" w:rsidRDefault="00E73100" w:rsidP="00F533E8">
            <w:pPr>
              <w:pStyle w:val="a5"/>
              <w:rPr>
                <w:rFonts w:ascii="Times New Roman" w:hAnsi="Times New Roman" w:cs="Times New Roman"/>
              </w:rPr>
            </w:pPr>
            <w:r w:rsidRPr="0022566B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100" w:rsidRPr="0022566B" w:rsidRDefault="00E73100" w:rsidP="00F533E8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22566B">
              <w:rPr>
                <w:rFonts w:ascii="Times New Roman" w:hAnsi="Times New Roman" w:cs="Times New Roman"/>
              </w:rPr>
              <w:t>В. Путин</w:t>
            </w:r>
          </w:p>
        </w:tc>
      </w:tr>
    </w:tbl>
    <w:p w:rsidR="00E73100" w:rsidRPr="00912319" w:rsidRDefault="00E73100" w:rsidP="00E73100">
      <w:pPr>
        <w:ind w:firstLine="720"/>
        <w:jc w:val="both"/>
        <w:rPr>
          <w:rFonts w:ascii="Times New Roman" w:hAnsi="Times New Roman" w:cs="Times New Roman"/>
        </w:rPr>
      </w:pPr>
    </w:p>
    <w:p w:rsidR="00E73100" w:rsidRPr="00912319" w:rsidRDefault="00E73100" w:rsidP="00E73100">
      <w:pPr>
        <w:pStyle w:val="a5"/>
        <w:rPr>
          <w:rFonts w:ascii="Times New Roman" w:hAnsi="Times New Roman" w:cs="Times New Roman"/>
        </w:rPr>
      </w:pPr>
      <w:r w:rsidRPr="00912319">
        <w:rPr>
          <w:rFonts w:ascii="Times New Roman" w:hAnsi="Times New Roman" w:cs="Times New Roman"/>
        </w:rPr>
        <w:t>Москва</w:t>
      </w:r>
    </w:p>
    <w:p w:rsidR="00E73100" w:rsidRPr="00912319" w:rsidRDefault="00E73100" w:rsidP="00E73100">
      <w:pPr>
        <w:pStyle w:val="a5"/>
        <w:rPr>
          <w:rFonts w:ascii="Times New Roman" w:hAnsi="Times New Roman" w:cs="Times New Roman"/>
        </w:rPr>
      </w:pPr>
      <w:r w:rsidRPr="00912319">
        <w:rPr>
          <w:rFonts w:ascii="Times New Roman" w:hAnsi="Times New Roman" w:cs="Times New Roman"/>
        </w:rPr>
        <w:t>21 августа 2010 г.</w:t>
      </w:r>
    </w:p>
    <w:p w:rsidR="00E73100" w:rsidRPr="00912319" w:rsidRDefault="00E73100" w:rsidP="00E73100">
      <w:pPr>
        <w:pStyle w:val="a5"/>
        <w:rPr>
          <w:rFonts w:ascii="Times New Roman" w:hAnsi="Times New Roman" w:cs="Times New Roman"/>
        </w:rPr>
      </w:pPr>
      <w:r w:rsidRPr="00912319">
        <w:rPr>
          <w:rFonts w:ascii="Times New Roman" w:hAnsi="Times New Roman" w:cs="Times New Roman"/>
        </w:rPr>
        <w:t>N 645</w:t>
      </w:r>
    </w:p>
    <w:p w:rsidR="00E73100" w:rsidRPr="00912319" w:rsidRDefault="00E73100" w:rsidP="00E73100">
      <w:pPr>
        <w:ind w:firstLine="720"/>
        <w:jc w:val="both"/>
        <w:rPr>
          <w:rFonts w:ascii="Times New Roman" w:hAnsi="Times New Roman" w:cs="Times New Roman"/>
        </w:rPr>
      </w:pPr>
    </w:p>
    <w:p w:rsidR="00000000" w:rsidRDefault="00E73100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3100"/>
    <w:rsid w:val="00E7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7310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3100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E73100"/>
    <w:rPr>
      <w:rFonts w:cs="Times New Roman"/>
      <w:b/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E731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E73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12509.11" TargetMode="External"/><Relationship Id="rId4" Type="http://schemas.openxmlformats.org/officeDocument/2006/relationships/hyperlink" Target="garantF1://890941.15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2935</Characters>
  <Application>Microsoft Office Word</Application>
  <DocSecurity>0</DocSecurity>
  <Lines>24</Lines>
  <Paragraphs>6</Paragraphs>
  <ScaleCrop>false</ScaleCrop>
  <Company>11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2019-03-12T12:11:00Z</dcterms:created>
  <dcterms:modified xsi:type="dcterms:W3CDTF">2019-03-12T12:11:00Z</dcterms:modified>
</cp:coreProperties>
</file>