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D8" w:rsidRDefault="00C112D8" w:rsidP="00C112D8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C112D8" w:rsidRPr="00C112D8" w:rsidRDefault="00C112D8" w:rsidP="00C112D8">
      <w:pPr>
        <w:rPr>
          <w:lang w:val="en-US"/>
        </w:rPr>
      </w:pPr>
      <w:r>
        <w:t xml:space="preserve">                                                                                          </w:t>
      </w:r>
      <w:r>
        <w:t xml:space="preserve">                          </w:t>
      </w:r>
    </w:p>
    <w:tbl>
      <w:tblPr>
        <w:tblW w:w="10012" w:type="dxa"/>
        <w:tblLook w:val="0000" w:firstRow="0" w:lastRow="0" w:firstColumn="0" w:lastColumn="0" w:noHBand="0" w:noVBand="0"/>
      </w:tblPr>
      <w:tblGrid>
        <w:gridCol w:w="4248"/>
        <w:gridCol w:w="1260"/>
        <w:gridCol w:w="4504"/>
      </w:tblGrid>
      <w:tr w:rsidR="00C112D8" w:rsidTr="00511156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4248" w:type="dxa"/>
          </w:tcPr>
          <w:p w:rsidR="00C112D8" w:rsidRPr="00936D7F" w:rsidRDefault="00C112D8" w:rsidP="00511156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C112D8" w:rsidRPr="00936D7F" w:rsidRDefault="00C112D8" w:rsidP="00511156">
            <w:pPr>
              <w:jc w:val="center"/>
              <w:rPr>
                <w:b/>
                <w:bCs/>
                <w:noProof/>
              </w:rPr>
            </w:pPr>
            <w:r w:rsidRPr="00936D7F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C112D8" w:rsidRPr="00936D7F" w:rsidRDefault="00C112D8" w:rsidP="00511156">
            <w:pPr>
              <w:jc w:val="center"/>
              <w:rPr>
                <w:b/>
                <w:bCs/>
                <w:noProof/>
              </w:rPr>
            </w:pPr>
            <w:r w:rsidRPr="00936D7F">
              <w:rPr>
                <w:b/>
                <w:bCs/>
                <w:noProof/>
              </w:rPr>
              <w:t>КАНАШ РАЙОНĚН</w:t>
            </w:r>
          </w:p>
          <w:p w:rsidR="00C112D8" w:rsidRPr="00936D7F" w:rsidRDefault="00C112D8" w:rsidP="00C112D8">
            <w:pPr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                  ПАЙКИЛТ</w:t>
            </w:r>
            <w:r w:rsidRPr="00936D7F">
              <w:rPr>
                <w:b/>
                <w:bCs/>
                <w:noProof/>
                <w:color w:val="000000"/>
              </w:rPr>
              <w:t xml:space="preserve">  ЯЛ </w:t>
            </w:r>
          </w:p>
          <w:p w:rsidR="00C112D8" w:rsidRPr="00936D7F" w:rsidRDefault="00C112D8" w:rsidP="00511156">
            <w:pPr>
              <w:jc w:val="center"/>
              <w:rPr>
                <w:rStyle w:val="a4"/>
                <w:rFonts w:eastAsia="Calibri"/>
                <w:noProof/>
                <w:color w:val="000000"/>
              </w:rPr>
            </w:pPr>
            <w:r w:rsidRPr="00936D7F">
              <w:rPr>
                <w:b/>
                <w:bCs/>
                <w:noProof/>
                <w:color w:val="000000"/>
              </w:rPr>
              <w:t>ПОСЕЛЕНИЙĚН</w:t>
            </w:r>
          </w:p>
          <w:p w:rsidR="00C112D8" w:rsidRPr="00936D7F" w:rsidRDefault="00C112D8" w:rsidP="00511156">
            <w:pPr>
              <w:jc w:val="center"/>
              <w:rPr>
                <w:b/>
                <w:bCs/>
                <w:noProof/>
                <w:color w:val="000000"/>
              </w:rPr>
            </w:pPr>
            <w:r w:rsidRPr="00936D7F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C112D8" w:rsidRPr="00936D7F" w:rsidRDefault="00C112D8" w:rsidP="00511156">
            <w:pPr>
              <w:jc w:val="center"/>
            </w:pPr>
          </w:p>
          <w:p w:rsidR="00C112D8" w:rsidRPr="00936D7F" w:rsidRDefault="00C112D8" w:rsidP="0051115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936D7F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112D8" w:rsidRPr="00936D7F" w:rsidRDefault="00C112D8" w:rsidP="00511156"/>
          <w:p w:rsidR="00C112D8" w:rsidRPr="00936D7F" w:rsidRDefault="00C112D8" w:rsidP="00C112D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28.03.2018</w:t>
            </w:r>
            <w:r w:rsidRPr="00936D7F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 xml:space="preserve"> </w:t>
            </w:r>
            <w:r w:rsidRPr="00936D7F">
              <w:rPr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17</w:t>
            </w:r>
          </w:p>
          <w:p w:rsidR="00C112D8" w:rsidRPr="00C112D8" w:rsidRDefault="00C112D8" w:rsidP="00511156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C112D8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C112D8">
              <w:rPr>
                <w:noProof/>
                <w:color w:val="000000"/>
                <w:sz w:val="20"/>
                <w:szCs w:val="20"/>
              </w:rPr>
              <w:t>Пайкилт</w:t>
            </w:r>
            <w:r w:rsidRPr="00C112D8">
              <w:rPr>
                <w:noProof/>
                <w:color w:val="000000"/>
                <w:sz w:val="20"/>
                <w:szCs w:val="20"/>
              </w:rPr>
              <w:t xml:space="preserve"> ялě</w:t>
            </w:r>
          </w:p>
        </w:tc>
        <w:tc>
          <w:tcPr>
            <w:tcW w:w="1260" w:type="dxa"/>
          </w:tcPr>
          <w:p w:rsidR="00C112D8" w:rsidRPr="00936D7F" w:rsidRDefault="00C112D8" w:rsidP="00511156">
            <w:pPr>
              <w:spacing w:before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4" w:type="dxa"/>
          </w:tcPr>
          <w:p w:rsidR="00C112D8" w:rsidRPr="00936D7F" w:rsidRDefault="00C112D8" w:rsidP="005111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112D8" w:rsidRPr="00936D7F" w:rsidRDefault="00C112D8" w:rsidP="005111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36D7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112D8" w:rsidRPr="00936D7F" w:rsidRDefault="00C112D8" w:rsidP="005111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БАЙГИЛЬДИНСКОГО</w:t>
            </w:r>
            <w:r w:rsidRPr="00936D7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 </w:t>
            </w:r>
          </w:p>
          <w:p w:rsidR="00C112D8" w:rsidRPr="00936D7F" w:rsidRDefault="00C112D8" w:rsidP="005111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36D7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  <w:p w:rsidR="00C112D8" w:rsidRPr="00936D7F" w:rsidRDefault="00C112D8" w:rsidP="0051115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6D7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C112D8" w:rsidRPr="00936D7F" w:rsidRDefault="00C112D8" w:rsidP="00511156">
            <w:pPr>
              <w:jc w:val="center"/>
            </w:pPr>
            <w:r w:rsidRPr="00936D7F">
              <w:rPr>
                <w:b/>
                <w:bCs/>
                <w:noProof/>
              </w:rPr>
              <w:t>ЧУВАШСКОЙ РЕСПУБЛИКИ</w:t>
            </w:r>
          </w:p>
          <w:p w:rsidR="00C112D8" w:rsidRPr="00936D7F" w:rsidRDefault="00C112D8" w:rsidP="00511156"/>
          <w:p w:rsidR="00C112D8" w:rsidRPr="00936D7F" w:rsidRDefault="00C112D8" w:rsidP="00511156">
            <w:pPr>
              <w:pStyle w:val="a3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936D7F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112D8" w:rsidRPr="00936D7F" w:rsidRDefault="00C112D8" w:rsidP="00511156"/>
          <w:p w:rsidR="00C112D8" w:rsidRPr="00936D7F" w:rsidRDefault="00C112D8" w:rsidP="0051115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28.03.2018</w:t>
            </w:r>
            <w:r w:rsidRPr="00936D7F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 xml:space="preserve"> </w:t>
            </w:r>
            <w:r w:rsidRPr="00936D7F">
              <w:rPr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17</w:t>
            </w:r>
          </w:p>
          <w:p w:rsidR="00C112D8" w:rsidRPr="00C112D8" w:rsidRDefault="00C112D8" w:rsidP="00511156">
            <w:pPr>
              <w:jc w:val="center"/>
              <w:rPr>
                <w:noProof/>
                <w:sz w:val="20"/>
                <w:szCs w:val="20"/>
              </w:rPr>
            </w:pPr>
            <w:r w:rsidRPr="00C112D8">
              <w:rPr>
                <w:noProof/>
                <w:color w:val="000000"/>
                <w:sz w:val="20"/>
                <w:szCs w:val="20"/>
              </w:rPr>
              <w:t>д. Байгильдино</w:t>
            </w:r>
          </w:p>
        </w:tc>
      </w:tr>
    </w:tbl>
    <w:p w:rsidR="00C112D8" w:rsidRDefault="00C112D8" w:rsidP="00C112D8">
      <w:pPr>
        <w:jc w:val="both"/>
      </w:pPr>
    </w:p>
    <w:p w:rsidR="00C112D8" w:rsidRDefault="00C112D8" w:rsidP="00C112D8">
      <w:pPr>
        <w:jc w:val="both"/>
      </w:pPr>
    </w:p>
    <w:p w:rsidR="00C112D8" w:rsidRDefault="00C112D8" w:rsidP="00C112D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C112D8" w:rsidRPr="004F4E77" w:rsidTr="00511156">
        <w:trPr>
          <w:trHeight w:val="511"/>
        </w:trPr>
        <w:tc>
          <w:tcPr>
            <w:tcW w:w="4608" w:type="dxa"/>
            <w:shd w:val="clear" w:color="auto" w:fill="auto"/>
          </w:tcPr>
          <w:p w:rsidR="00C112D8" w:rsidRPr="004F4E77" w:rsidRDefault="00C112D8" w:rsidP="005111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Об утверждении Положения о </w:t>
            </w:r>
            <w:r w:rsidRPr="004F4E77">
              <w:rPr>
                <w:b/>
                <w:bCs/>
                <w:color w:val="000000"/>
              </w:rPr>
              <w:t>Совет</w:t>
            </w:r>
            <w:r>
              <w:rPr>
                <w:b/>
                <w:bCs/>
                <w:color w:val="000000"/>
              </w:rPr>
              <w:t>е</w:t>
            </w:r>
            <w:r w:rsidRPr="004F4E77">
              <w:rPr>
                <w:b/>
                <w:bCs/>
                <w:color w:val="000000"/>
              </w:rPr>
              <w:t xml:space="preserve"> по профилактике правонарушений </w:t>
            </w:r>
            <w:r>
              <w:rPr>
                <w:b/>
                <w:bCs/>
                <w:color w:val="000000"/>
              </w:rPr>
              <w:t>на территории</w:t>
            </w:r>
            <w:r w:rsidRPr="004F4E77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4F4E77">
              <w:rPr>
                <w:b/>
                <w:bCs/>
                <w:color w:val="000000"/>
              </w:rPr>
              <w:t xml:space="preserve"> сельско</w:t>
            </w:r>
            <w:r>
              <w:rPr>
                <w:b/>
                <w:bCs/>
                <w:color w:val="000000"/>
              </w:rPr>
              <w:t>го поселения</w:t>
            </w:r>
            <w:r w:rsidRPr="004F4E7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F4E77">
              <w:rPr>
                <w:b/>
                <w:bCs/>
                <w:color w:val="000000"/>
              </w:rPr>
              <w:t>Канашского</w:t>
            </w:r>
            <w:proofErr w:type="spellEnd"/>
            <w:r w:rsidRPr="004F4E77">
              <w:rPr>
                <w:b/>
                <w:bCs/>
                <w:color w:val="000000"/>
              </w:rPr>
              <w:t xml:space="preserve"> района Чувашской Республики</w:t>
            </w:r>
          </w:p>
        </w:tc>
      </w:tr>
    </w:tbl>
    <w:p w:rsidR="00C112D8" w:rsidRPr="00581C9C" w:rsidRDefault="00C112D8" w:rsidP="00C112D8">
      <w:pPr>
        <w:pStyle w:val="a3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C112D8" w:rsidRDefault="00C112D8" w:rsidP="00C112D8">
      <w:pPr>
        <w:jc w:val="both"/>
      </w:pPr>
    </w:p>
    <w:p w:rsidR="00C112D8" w:rsidRDefault="00C112D8" w:rsidP="00C112D8">
      <w:pPr>
        <w:ind w:firstLine="720"/>
        <w:jc w:val="both"/>
      </w:pPr>
      <w:r>
        <w:rPr>
          <w:color w:val="000000"/>
        </w:rPr>
        <w:t xml:space="preserve">В соответствии с </w:t>
      </w:r>
      <w:r w:rsidRPr="00936D7F">
        <w:rPr>
          <w:color w:val="000000"/>
        </w:rPr>
        <w:t>Федеральным законом от 06</w:t>
      </w:r>
      <w:r>
        <w:rPr>
          <w:color w:val="000000"/>
        </w:rPr>
        <w:t xml:space="preserve"> октября </w:t>
      </w:r>
      <w:r w:rsidRPr="00936D7F">
        <w:rPr>
          <w:color w:val="000000"/>
        </w:rPr>
        <w:t xml:space="preserve">2003 </w:t>
      </w:r>
      <w:r>
        <w:rPr>
          <w:color w:val="000000"/>
        </w:rPr>
        <w:t xml:space="preserve">года </w:t>
      </w:r>
      <w:r w:rsidRPr="00936D7F">
        <w:rPr>
          <w:color w:val="000000"/>
        </w:rPr>
        <w:t>№ 131-ФЗ «Об общих принципах организации местного самоуправления в Российской Федерации»</w:t>
      </w:r>
      <w:r>
        <w:rPr>
          <w:color w:val="000000"/>
        </w:rPr>
        <w:t>, Законом Чувашской Республики от 22 февраля 2017 года  № 5 «О профилактике правонарушений в Чувашской Республике», в</w:t>
      </w:r>
      <w:r>
        <w:t xml:space="preserve"> целях</w:t>
      </w:r>
      <w:r w:rsidRPr="00227091">
        <w:t xml:space="preserve"> </w:t>
      </w:r>
      <w:r w:rsidRPr="00936D7F">
        <w:rPr>
          <w:color w:val="000000"/>
        </w:rPr>
        <w:t>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 несовершеннолетних</w:t>
      </w:r>
      <w:r>
        <w:rPr>
          <w:color w:val="000000"/>
        </w:rPr>
        <w:t xml:space="preserve"> на территории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района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, </w:t>
      </w:r>
      <w:r>
        <w:rPr>
          <w:b/>
        </w:rPr>
        <w:t xml:space="preserve">Администрация </w:t>
      </w:r>
      <w:proofErr w:type="spellStart"/>
      <w:r>
        <w:rPr>
          <w:b/>
        </w:rPr>
        <w:t>Байгильдинского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Канашского</w:t>
      </w:r>
      <w:proofErr w:type="spellEnd"/>
      <w:r>
        <w:rPr>
          <w:b/>
        </w:rPr>
        <w:t xml:space="preserve"> района Чувашской Республики</w:t>
      </w:r>
      <w:r w:rsidRPr="009D6A84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Pr="009D6A84">
        <w:rPr>
          <w:b/>
        </w:rPr>
        <w:t xml:space="preserve">о с т а н о в л я </w:t>
      </w:r>
      <w:r>
        <w:rPr>
          <w:b/>
        </w:rPr>
        <w:t>е т</w:t>
      </w:r>
      <w:r>
        <w:t>:</w:t>
      </w:r>
    </w:p>
    <w:p w:rsidR="00C112D8" w:rsidRDefault="00C112D8" w:rsidP="00C112D8">
      <w:pPr>
        <w:ind w:firstLine="720"/>
        <w:jc w:val="both"/>
      </w:pPr>
    </w:p>
    <w:p w:rsidR="00C112D8" w:rsidRDefault="00C112D8" w:rsidP="00C112D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>
        <w:t xml:space="preserve">Создать Совет по профилактике правонарушений на территории </w:t>
      </w:r>
      <w:proofErr w:type="spellStart"/>
      <w:r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и утвердить его состав согласно приложению №</w:t>
      </w:r>
      <w:r>
        <w:t xml:space="preserve"> </w:t>
      </w:r>
      <w:r>
        <w:t>1</w:t>
      </w:r>
      <w:r>
        <w:t>.</w:t>
      </w:r>
    </w:p>
    <w:p w:rsidR="00C112D8" w:rsidRDefault="00C112D8" w:rsidP="00C112D8">
      <w:pPr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Pr="00FD043C">
        <w:rPr>
          <w:color w:val="000000"/>
        </w:rPr>
        <w:t xml:space="preserve"> </w:t>
      </w:r>
      <w:r>
        <w:rPr>
          <w:color w:val="000000"/>
        </w:rPr>
        <w:t xml:space="preserve">Утвердить Положение о Совете по профилактике правонарушений на территории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района Чувашской Республики согласно приложению № 2.</w:t>
      </w:r>
    </w:p>
    <w:p w:rsidR="00C112D8" w:rsidRPr="004F4E77" w:rsidRDefault="00C112D8" w:rsidP="00C112D8">
      <w:pPr>
        <w:ind w:firstLine="708"/>
        <w:jc w:val="both"/>
        <w:rPr>
          <w:color w:val="000000"/>
        </w:rPr>
      </w:pPr>
      <w:r>
        <w:t>3</w:t>
      </w:r>
      <w:r w:rsidRPr="004F4E77">
        <w:t>. Настоящее постановление вступает в силу с момента его официального опубликования.</w:t>
      </w:r>
    </w:p>
    <w:p w:rsidR="00C112D8" w:rsidRPr="0083743B" w:rsidRDefault="00C112D8" w:rsidP="00C112D8">
      <w:pPr>
        <w:shd w:val="clear" w:color="auto" w:fill="FFFFFF"/>
        <w:spacing w:line="298" w:lineRule="exact"/>
        <w:ind w:right="-6" w:firstLine="720"/>
        <w:jc w:val="both"/>
        <w:rPr>
          <w:bCs/>
          <w:spacing w:val="-7"/>
        </w:rPr>
      </w:pPr>
    </w:p>
    <w:p w:rsidR="00C112D8" w:rsidRDefault="00C112D8" w:rsidP="00C112D8"/>
    <w:p w:rsidR="00C112D8" w:rsidRPr="0083743B" w:rsidRDefault="00C112D8" w:rsidP="00C112D8"/>
    <w:tbl>
      <w:tblPr>
        <w:tblpPr w:leftFromText="180" w:rightFromText="180" w:vertAnchor="text" w:tblpY="1"/>
        <w:tblOverlap w:val="never"/>
        <w:tblW w:w="7184" w:type="dxa"/>
        <w:tblLayout w:type="fixed"/>
        <w:tblLook w:val="0000" w:firstRow="0" w:lastRow="0" w:firstColumn="0" w:lastColumn="0" w:noHBand="0" w:noVBand="0"/>
      </w:tblPr>
      <w:tblGrid>
        <w:gridCol w:w="4417"/>
        <w:gridCol w:w="2767"/>
      </w:tblGrid>
      <w:tr w:rsidR="00C112D8" w:rsidRPr="0083743B" w:rsidTr="00C112D8">
        <w:trPr>
          <w:trHeight w:val="360"/>
        </w:trPr>
        <w:tc>
          <w:tcPr>
            <w:tcW w:w="4417" w:type="dxa"/>
          </w:tcPr>
          <w:p w:rsidR="00C112D8" w:rsidRPr="0083743B" w:rsidRDefault="00C112D8" w:rsidP="00C112D8">
            <w:pPr>
              <w:tabs>
                <w:tab w:val="left" w:pos="3780"/>
                <w:tab w:val="left" w:pos="5040"/>
              </w:tabs>
              <w:ind w:left="720" w:right="-6" w:hanging="720"/>
            </w:pPr>
            <w:r w:rsidRPr="0083743B">
              <w:t>Глава сельского поселения</w:t>
            </w:r>
          </w:p>
        </w:tc>
        <w:tc>
          <w:tcPr>
            <w:tcW w:w="2767" w:type="dxa"/>
          </w:tcPr>
          <w:p w:rsidR="00C112D8" w:rsidRPr="0083743B" w:rsidRDefault="00C112D8" w:rsidP="00C112D8">
            <w:r w:rsidRPr="0083743B">
              <w:rPr>
                <w:noProof/>
                <w:color w:val="000000"/>
              </w:rPr>
              <w:t xml:space="preserve"> </w:t>
            </w:r>
          </w:p>
        </w:tc>
      </w:tr>
    </w:tbl>
    <w:p w:rsidR="00C112D8" w:rsidRPr="0083743B" w:rsidRDefault="00C112D8" w:rsidP="00C112D8">
      <w:proofErr w:type="spellStart"/>
      <w:r>
        <w:t>И.Н.Николаев</w:t>
      </w:r>
      <w:proofErr w:type="spellEnd"/>
      <w:r>
        <w:br w:type="textWrapping" w:clear="all"/>
      </w:r>
    </w:p>
    <w:p w:rsidR="00C112D8" w:rsidRPr="0083743B" w:rsidRDefault="00C112D8" w:rsidP="00C112D8">
      <w:pPr>
        <w:shd w:val="clear" w:color="auto" w:fill="FFFFFF"/>
        <w:spacing w:line="298" w:lineRule="exact"/>
        <w:ind w:right="-6"/>
        <w:jc w:val="both"/>
        <w:rPr>
          <w:bCs/>
          <w:spacing w:val="-7"/>
        </w:rPr>
      </w:pPr>
    </w:p>
    <w:p w:rsidR="00C112D8" w:rsidRPr="0083743B" w:rsidRDefault="00C112D8" w:rsidP="00C112D8">
      <w:pPr>
        <w:shd w:val="clear" w:color="auto" w:fill="FFFFFF"/>
        <w:spacing w:line="298" w:lineRule="exact"/>
        <w:ind w:right="-6"/>
        <w:jc w:val="both"/>
        <w:rPr>
          <w:bCs/>
          <w:spacing w:val="-7"/>
        </w:rPr>
      </w:pPr>
    </w:p>
    <w:p w:rsidR="00C112D8" w:rsidRPr="0083743B" w:rsidRDefault="00C112D8" w:rsidP="00C112D8">
      <w:pPr>
        <w:shd w:val="clear" w:color="auto" w:fill="FFFFFF"/>
        <w:spacing w:line="298" w:lineRule="exact"/>
        <w:ind w:right="-6"/>
        <w:jc w:val="both"/>
        <w:rPr>
          <w:bCs/>
          <w:spacing w:val="-7"/>
        </w:rPr>
      </w:pPr>
    </w:p>
    <w:p w:rsidR="00C112D8" w:rsidRDefault="00C112D8" w:rsidP="00C112D8"/>
    <w:p w:rsidR="00C112D8" w:rsidRDefault="00C112D8" w:rsidP="00C112D8"/>
    <w:p w:rsidR="00C112D8" w:rsidRDefault="00C112D8" w:rsidP="00C112D8"/>
    <w:p w:rsidR="00C112D8" w:rsidRDefault="00C112D8" w:rsidP="00C112D8"/>
    <w:p w:rsidR="00C112D8" w:rsidRDefault="00C112D8" w:rsidP="00C112D8"/>
    <w:p w:rsidR="00C112D8" w:rsidRDefault="00C112D8" w:rsidP="00C112D8"/>
    <w:p w:rsidR="00C112D8" w:rsidRDefault="00C112D8" w:rsidP="00C112D8">
      <w:pPr>
        <w:ind w:left="5880"/>
        <w:jc w:val="both"/>
        <w:rPr>
          <w:sz w:val="18"/>
          <w:szCs w:val="18"/>
        </w:rPr>
      </w:pPr>
    </w:p>
    <w:p w:rsidR="00C112D8" w:rsidRPr="00FD043C" w:rsidRDefault="00C112D8" w:rsidP="00C112D8">
      <w:pPr>
        <w:jc w:val="right"/>
        <w:rPr>
          <w:sz w:val="22"/>
          <w:szCs w:val="22"/>
        </w:rPr>
      </w:pPr>
      <w:r w:rsidRPr="00FD043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FD043C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C112D8" w:rsidRDefault="00C112D8" w:rsidP="00C112D8">
      <w:pPr>
        <w:ind w:left="6366" w:hanging="1146"/>
        <w:rPr>
          <w:sz w:val="20"/>
          <w:szCs w:val="20"/>
        </w:rPr>
      </w:pPr>
    </w:p>
    <w:p w:rsidR="00C112D8" w:rsidRDefault="00C112D8" w:rsidP="00C112D8">
      <w:pPr>
        <w:ind w:left="6366" w:hanging="1146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C112D8" w:rsidRDefault="00C112D8" w:rsidP="00C112D8">
      <w:pPr>
        <w:ind w:left="5214"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 </w:t>
      </w:r>
    </w:p>
    <w:p w:rsidR="00C112D8" w:rsidRDefault="00C112D8" w:rsidP="00C112D8">
      <w:pPr>
        <w:ind w:left="4506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Байгильдинского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C112D8" w:rsidRPr="00C112D8" w:rsidRDefault="00C112D8" w:rsidP="00C112D8">
      <w:pPr>
        <w:ind w:left="4506" w:firstLine="708"/>
        <w:jc w:val="both"/>
        <w:rPr>
          <w:sz w:val="20"/>
          <w:szCs w:val="20"/>
        </w:rPr>
      </w:pPr>
      <w:proofErr w:type="spellStart"/>
      <w:r w:rsidRPr="00C112D8">
        <w:rPr>
          <w:sz w:val="20"/>
          <w:szCs w:val="20"/>
        </w:rPr>
        <w:t>Канашского</w:t>
      </w:r>
      <w:proofErr w:type="spellEnd"/>
      <w:r w:rsidRPr="00C112D8">
        <w:rPr>
          <w:sz w:val="20"/>
          <w:szCs w:val="20"/>
        </w:rPr>
        <w:t xml:space="preserve"> района Чувашской Республики</w:t>
      </w:r>
    </w:p>
    <w:p w:rsidR="00C112D8" w:rsidRPr="00936D7F" w:rsidRDefault="00C112D8" w:rsidP="00C112D8">
      <w:pPr>
        <w:jc w:val="center"/>
        <w:rPr>
          <w:noProof/>
          <w:color w:val="000000"/>
        </w:rPr>
      </w:pPr>
      <w:r>
        <w:rPr>
          <w:sz w:val="20"/>
          <w:szCs w:val="20"/>
        </w:rPr>
        <w:t xml:space="preserve">                                              </w:t>
      </w:r>
      <w:r w:rsidRPr="00C112D8">
        <w:rPr>
          <w:sz w:val="20"/>
          <w:szCs w:val="20"/>
        </w:rPr>
        <w:t xml:space="preserve">от  </w:t>
      </w:r>
      <w:r w:rsidRPr="00C112D8">
        <w:rPr>
          <w:noProof/>
          <w:color w:val="000000"/>
          <w:sz w:val="20"/>
          <w:szCs w:val="20"/>
        </w:rPr>
        <w:t>28.03.2018  № 17</w:t>
      </w:r>
    </w:p>
    <w:p w:rsidR="00C112D8" w:rsidRDefault="00C112D8" w:rsidP="00C112D8">
      <w:pPr>
        <w:ind w:left="4506" w:firstLine="708"/>
        <w:rPr>
          <w:sz w:val="20"/>
          <w:szCs w:val="20"/>
        </w:rPr>
      </w:pPr>
    </w:p>
    <w:p w:rsidR="00C112D8" w:rsidRDefault="00C112D8" w:rsidP="00C112D8">
      <w:pPr>
        <w:jc w:val="center"/>
        <w:rPr>
          <w:b/>
          <w:color w:val="000000"/>
        </w:rPr>
      </w:pPr>
    </w:p>
    <w:p w:rsidR="00C112D8" w:rsidRDefault="00C112D8" w:rsidP="00C112D8">
      <w:pPr>
        <w:jc w:val="center"/>
        <w:rPr>
          <w:b/>
          <w:color w:val="000000"/>
        </w:rPr>
      </w:pPr>
    </w:p>
    <w:p w:rsidR="00C112D8" w:rsidRDefault="00C112D8" w:rsidP="00C112D8">
      <w:pPr>
        <w:jc w:val="center"/>
        <w:rPr>
          <w:b/>
          <w:color w:val="000000"/>
        </w:rPr>
      </w:pPr>
      <w:r>
        <w:rPr>
          <w:b/>
          <w:color w:val="000000"/>
        </w:rPr>
        <w:t>Состав Совета по профилактике правонарушений</w:t>
      </w:r>
    </w:p>
    <w:p w:rsidR="00C112D8" w:rsidRDefault="00C112D8" w:rsidP="00C112D8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Байгильдинского</w:t>
      </w:r>
      <w:proofErr w:type="spellEnd"/>
      <w:r>
        <w:rPr>
          <w:b/>
          <w:color w:val="000000"/>
        </w:rPr>
        <w:t xml:space="preserve"> сельского поселения </w:t>
      </w:r>
      <w:proofErr w:type="spellStart"/>
      <w:r>
        <w:rPr>
          <w:b/>
          <w:color w:val="000000"/>
        </w:rPr>
        <w:t>Байгильдинского</w:t>
      </w:r>
      <w:proofErr w:type="spellEnd"/>
      <w:r>
        <w:rPr>
          <w:b/>
          <w:color w:val="000000"/>
        </w:rPr>
        <w:t xml:space="preserve"> района </w:t>
      </w:r>
    </w:p>
    <w:p w:rsidR="00C112D8" w:rsidRDefault="00C112D8" w:rsidP="00C112D8">
      <w:pPr>
        <w:jc w:val="center"/>
        <w:rPr>
          <w:b/>
        </w:rPr>
      </w:pPr>
      <w:r>
        <w:rPr>
          <w:b/>
          <w:color w:val="000000"/>
        </w:rPr>
        <w:t>Чувашской Республики</w:t>
      </w:r>
    </w:p>
    <w:p w:rsidR="00C112D8" w:rsidRDefault="00C112D8" w:rsidP="00C11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C112D8" w:rsidTr="00511156">
        <w:tc>
          <w:tcPr>
            <w:tcW w:w="3794" w:type="dxa"/>
            <w:shd w:val="clear" w:color="auto" w:fill="auto"/>
          </w:tcPr>
          <w:p w:rsidR="00C112D8" w:rsidRDefault="00C112D8" w:rsidP="00511156">
            <w:r>
              <w:t>Николаев Игорь Николаевич</w:t>
            </w:r>
          </w:p>
        </w:tc>
        <w:tc>
          <w:tcPr>
            <w:tcW w:w="5777" w:type="dxa"/>
            <w:shd w:val="clear" w:color="auto" w:fill="auto"/>
          </w:tcPr>
          <w:p w:rsidR="00C112D8" w:rsidRDefault="00C112D8" w:rsidP="00511156">
            <w:pPr>
              <w:jc w:val="both"/>
            </w:pPr>
            <w:r>
              <w:t xml:space="preserve">- глава </w:t>
            </w:r>
            <w:proofErr w:type="spellStart"/>
            <w:r>
              <w:t>Байгильдинского</w:t>
            </w:r>
            <w:proofErr w:type="spellEnd"/>
            <w:r>
              <w:t xml:space="preserve"> сельского поселения – председатель Совета по профилактике;</w:t>
            </w:r>
          </w:p>
        </w:tc>
      </w:tr>
      <w:tr w:rsidR="00C112D8" w:rsidTr="00511156">
        <w:tc>
          <w:tcPr>
            <w:tcW w:w="3794" w:type="dxa"/>
            <w:shd w:val="clear" w:color="auto" w:fill="auto"/>
          </w:tcPr>
          <w:p w:rsidR="00C112D8" w:rsidRDefault="00C112D8" w:rsidP="00C112D8">
            <w:r>
              <w:t>Михайлова Светлана Александровна</w:t>
            </w:r>
            <w:r>
              <w:t xml:space="preserve"> </w:t>
            </w:r>
          </w:p>
        </w:tc>
        <w:tc>
          <w:tcPr>
            <w:tcW w:w="5777" w:type="dxa"/>
            <w:shd w:val="clear" w:color="auto" w:fill="auto"/>
          </w:tcPr>
          <w:p w:rsidR="00C112D8" w:rsidRDefault="00C112D8" w:rsidP="00C112D8">
            <w:pPr>
              <w:jc w:val="both"/>
            </w:pPr>
            <w:r>
              <w:t>- инспектор - делопроизводитель</w:t>
            </w:r>
            <w:r>
              <w:t xml:space="preserve"> администрации </w:t>
            </w:r>
            <w:proofErr w:type="spellStart"/>
            <w:r>
              <w:t>Байгильдинского</w:t>
            </w:r>
            <w:proofErr w:type="spellEnd"/>
            <w:r>
              <w:t xml:space="preserve"> сельского поселения</w:t>
            </w:r>
            <w:r>
              <w:t xml:space="preserve"> </w:t>
            </w:r>
            <w:r>
              <w:t>- заместитель председателя Совета по профилактике;</w:t>
            </w:r>
          </w:p>
        </w:tc>
      </w:tr>
      <w:tr w:rsidR="00C112D8" w:rsidTr="00511156">
        <w:tc>
          <w:tcPr>
            <w:tcW w:w="3794" w:type="dxa"/>
            <w:shd w:val="clear" w:color="auto" w:fill="auto"/>
          </w:tcPr>
          <w:p w:rsidR="00C112D8" w:rsidRDefault="00C112D8" w:rsidP="00511156">
            <w:r>
              <w:t>Воронова Вероника Владимировна</w:t>
            </w:r>
          </w:p>
        </w:tc>
        <w:tc>
          <w:tcPr>
            <w:tcW w:w="5777" w:type="dxa"/>
            <w:shd w:val="clear" w:color="auto" w:fill="auto"/>
          </w:tcPr>
          <w:p w:rsidR="00C112D8" w:rsidRDefault="00C112D8" w:rsidP="00C112D8">
            <w:pPr>
              <w:jc w:val="both"/>
            </w:pPr>
            <w:r>
              <w:t>-</w:t>
            </w:r>
            <w:r>
              <w:t xml:space="preserve"> ведущий специалист-эксперт администрации</w:t>
            </w:r>
            <w:r>
              <w:t xml:space="preserve"> </w:t>
            </w:r>
            <w:proofErr w:type="spellStart"/>
            <w:r>
              <w:t>Байгильдинского</w:t>
            </w:r>
            <w:proofErr w:type="spellEnd"/>
            <w:r>
              <w:t xml:space="preserve"> сельского поселения</w:t>
            </w:r>
            <w:r>
              <w:t xml:space="preserve"> </w:t>
            </w:r>
            <w:r>
              <w:t>– секретарь Совета по профилактике;</w:t>
            </w:r>
          </w:p>
        </w:tc>
      </w:tr>
      <w:tr w:rsidR="00C112D8" w:rsidTr="00511156">
        <w:tc>
          <w:tcPr>
            <w:tcW w:w="9571" w:type="dxa"/>
            <w:gridSpan w:val="2"/>
            <w:shd w:val="clear" w:color="auto" w:fill="auto"/>
          </w:tcPr>
          <w:p w:rsidR="00C112D8" w:rsidRDefault="00C112D8" w:rsidP="00511156">
            <w:pPr>
              <w:jc w:val="both"/>
            </w:pPr>
            <w:r>
              <w:t>Члены комиссии:</w:t>
            </w:r>
          </w:p>
        </w:tc>
      </w:tr>
      <w:tr w:rsidR="00C112D8" w:rsidTr="00511156">
        <w:tc>
          <w:tcPr>
            <w:tcW w:w="3794" w:type="dxa"/>
            <w:shd w:val="clear" w:color="auto" w:fill="auto"/>
          </w:tcPr>
          <w:p w:rsidR="00C112D8" w:rsidRDefault="00C112D8" w:rsidP="00511156">
            <w:r>
              <w:t xml:space="preserve">Садыков </w:t>
            </w:r>
            <w:proofErr w:type="spellStart"/>
            <w:r>
              <w:t>Илнар</w:t>
            </w:r>
            <w:proofErr w:type="spellEnd"/>
            <w:r>
              <w:t xml:space="preserve"> </w:t>
            </w:r>
            <w:proofErr w:type="spellStart"/>
            <w:r>
              <w:t>Минрафикович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C112D8" w:rsidRDefault="00C112D8" w:rsidP="00511156">
            <w:pPr>
              <w:jc w:val="both"/>
            </w:pPr>
            <w:r>
              <w:t xml:space="preserve">- участковый уполномоченный полиции ОМВД России по </w:t>
            </w:r>
            <w:proofErr w:type="spellStart"/>
            <w:r>
              <w:t>Канашскому</w:t>
            </w:r>
            <w:proofErr w:type="spellEnd"/>
            <w:r>
              <w:t xml:space="preserve"> району ЧР (по согласованию);</w:t>
            </w:r>
          </w:p>
        </w:tc>
      </w:tr>
      <w:tr w:rsidR="00C112D8" w:rsidTr="00511156">
        <w:tc>
          <w:tcPr>
            <w:tcW w:w="3794" w:type="dxa"/>
            <w:shd w:val="clear" w:color="auto" w:fill="auto"/>
          </w:tcPr>
          <w:p w:rsidR="00C112D8" w:rsidRDefault="00582163" w:rsidP="00511156">
            <w:r>
              <w:t>Александрова Анастасия Владимировна</w:t>
            </w:r>
          </w:p>
        </w:tc>
        <w:tc>
          <w:tcPr>
            <w:tcW w:w="5777" w:type="dxa"/>
            <w:shd w:val="clear" w:color="auto" w:fill="auto"/>
          </w:tcPr>
          <w:p w:rsidR="00C112D8" w:rsidRDefault="00C112D8" w:rsidP="00582163">
            <w:pPr>
              <w:jc w:val="both"/>
            </w:pPr>
            <w:r>
              <w:t xml:space="preserve">- </w:t>
            </w:r>
            <w:r w:rsidR="00582163">
              <w:t>художественный руководитель</w:t>
            </w:r>
            <w:r>
              <w:t xml:space="preserve"> </w:t>
            </w:r>
            <w:proofErr w:type="spellStart"/>
            <w:r w:rsidR="00582163">
              <w:t>Байгильдинского</w:t>
            </w:r>
            <w:proofErr w:type="spellEnd"/>
            <w:r w:rsidR="00582163">
              <w:t xml:space="preserve"> СДК</w:t>
            </w:r>
            <w:r>
              <w:t xml:space="preserve"> МБУК «Централизованная клубная система» </w:t>
            </w:r>
            <w:proofErr w:type="spellStart"/>
            <w:r>
              <w:t>Канашского</w:t>
            </w:r>
            <w:proofErr w:type="spellEnd"/>
            <w:r>
              <w:t xml:space="preserve"> района</w:t>
            </w:r>
            <w:r w:rsidR="00582163">
              <w:t>, ДНД</w:t>
            </w:r>
            <w:r>
              <w:t>;</w:t>
            </w:r>
          </w:p>
        </w:tc>
      </w:tr>
      <w:tr w:rsidR="00C112D8" w:rsidTr="00511156">
        <w:tc>
          <w:tcPr>
            <w:tcW w:w="3794" w:type="dxa"/>
            <w:shd w:val="clear" w:color="auto" w:fill="auto"/>
          </w:tcPr>
          <w:p w:rsidR="00C112D8" w:rsidRDefault="00582163" w:rsidP="00511156">
            <w:r>
              <w:t>Ильин Владислав Гаврилович</w:t>
            </w:r>
          </w:p>
        </w:tc>
        <w:tc>
          <w:tcPr>
            <w:tcW w:w="5777" w:type="dxa"/>
            <w:shd w:val="clear" w:color="auto" w:fill="auto"/>
          </w:tcPr>
          <w:p w:rsidR="00C112D8" w:rsidRDefault="00C112D8" w:rsidP="00582163">
            <w:pPr>
              <w:jc w:val="both"/>
            </w:pPr>
            <w:r>
              <w:t>- директор МБОУ «</w:t>
            </w:r>
            <w:proofErr w:type="spellStart"/>
            <w:r w:rsidR="00582163">
              <w:t>Байгильд</w:t>
            </w:r>
            <w:r>
              <w:t>инская</w:t>
            </w:r>
            <w:proofErr w:type="spellEnd"/>
            <w:r>
              <w:t xml:space="preserve"> </w:t>
            </w:r>
            <w:r w:rsidR="00582163">
              <w:t>средняя</w:t>
            </w:r>
            <w:r>
              <w:t xml:space="preserve"> общеобразовательная школа», (по согласованию);</w:t>
            </w:r>
          </w:p>
        </w:tc>
      </w:tr>
      <w:tr w:rsidR="00C112D8" w:rsidTr="00511156">
        <w:tc>
          <w:tcPr>
            <w:tcW w:w="3794" w:type="dxa"/>
            <w:shd w:val="clear" w:color="auto" w:fill="auto"/>
          </w:tcPr>
          <w:p w:rsidR="00C112D8" w:rsidRDefault="00582163" w:rsidP="00511156">
            <w:r>
              <w:t>Ильин Эрнст Гаврилович</w:t>
            </w:r>
          </w:p>
        </w:tc>
        <w:tc>
          <w:tcPr>
            <w:tcW w:w="5777" w:type="dxa"/>
            <w:shd w:val="clear" w:color="auto" w:fill="auto"/>
          </w:tcPr>
          <w:p w:rsidR="00C112D8" w:rsidRDefault="00582163" w:rsidP="00582163">
            <w:pPr>
              <w:jc w:val="both"/>
            </w:pPr>
            <w:r>
              <w:t xml:space="preserve">- участковый врач-терапевт </w:t>
            </w:r>
            <w:proofErr w:type="spellStart"/>
            <w:r>
              <w:t>Байгильдинской</w:t>
            </w:r>
            <w:proofErr w:type="spellEnd"/>
            <w:r>
              <w:t xml:space="preserve"> врачебной амбулатории </w:t>
            </w:r>
            <w:r w:rsidR="00C112D8">
              <w:t>БУ «</w:t>
            </w:r>
            <w:proofErr w:type="spellStart"/>
            <w:r w:rsidR="00C112D8">
              <w:t>Канашская</w:t>
            </w:r>
            <w:proofErr w:type="spellEnd"/>
            <w:r w:rsidR="00C112D8">
              <w:t xml:space="preserve"> ЦРБ им. Ф.Г. Григорьева», (по согласованию);</w:t>
            </w:r>
          </w:p>
        </w:tc>
      </w:tr>
      <w:tr w:rsidR="00C112D8" w:rsidTr="00511156">
        <w:tc>
          <w:tcPr>
            <w:tcW w:w="3794" w:type="dxa"/>
            <w:shd w:val="clear" w:color="auto" w:fill="auto"/>
          </w:tcPr>
          <w:p w:rsidR="00C112D8" w:rsidRDefault="00582163" w:rsidP="00511156">
            <w:r>
              <w:t>Степанова Лариса Михайловна</w:t>
            </w:r>
          </w:p>
        </w:tc>
        <w:tc>
          <w:tcPr>
            <w:tcW w:w="5777" w:type="dxa"/>
            <w:shd w:val="clear" w:color="auto" w:fill="auto"/>
          </w:tcPr>
          <w:p w:rsidR="00C112D8" w:rsidRDefault="00C112D8" w:rsidP="00582163">
            <w:pPr>
              <w:jc w:val="both"/>
            </w:pPr>
            <w:r>
              <w:t xml:space="preserve">- заведующий </w:t>
            </w:r>
            <w:r w:rsidR="00582163">
              <w:t>МБДОУ «</w:t>
            </w:r>
            <w:proofErr w:type="spellStart"/>
            <w:r w:rsidR="00582163">
              <w:t>Байгильдинский</w:t>
            </w:r>
            <w:proofErr w:type="spellEnd"/>
            <w:r w:rsidR="00582163">
              <w:t xml:space="preserve"> детский сад «Солнышко»</w:t>
            </w:r>
            <w:r>
              <w:t xml:space="preserve"> (по согласованию);</w:t>
            </w:r>
          </w:p>
        </w:tc>
      </w:tr>
      <w:tr w:rsidR="00582163" w:rsidTr="00511156">
        <w:tc>
          <w:tcPr>
            <w:tcW w:w="3794" w:type="dxa"/>
            <w:shd w:val="clear" w:color="auto" w:fill="auto"/>
          </w:tcPr>
          <w:p w:rsidR="00582163" w:rsidRDefault="00582163" w:rsidP="00511156">
            <w:r>
              <w:t>Осипова Мария Петровна</w:t>
            </w:r>
          </w:p>
        </w:tc>
        <w:tc>
          <w:tcPr>
            <w:tcW w:w="5777" w:type="dxa"/>
            <w:shd w:val="clear" w:color="auto" w:fill="auto"/>
          </w:tcPr>
          <w:p w:rsidR="00582163" w:rsidRDefault="00582163" w:rsidP="00582163">
            <w:pPr>
              <w:jc w:val="both"/>
            </w:pPr>
            <w:r>
              <w:t xml:space="preserve">- библиотекарь </w:t>
            </w:r>
            <w:proofErr w:type="spellStart"/>
            <w:r>
              <w:t>Байгильдинск</w:t>
            </w:r>
            <w:r>
              <w:t>ой</w:t>
            </w:r>
            <w:proofErr w:type="spellEnd"/>
            <w:r>
              <w:t xml:space="preserve"> </w:t>
            </w:r>
            <w:r>
              <w:t xml:space="preserve">сельской библиотеки </w:t>
            </w:r>
            <w:r>
              <w:t xml:space="preserve">МБУК «Централизованная </w:t>
            </w:r>
            <w:r>
              <w:t>библиотечная</w:t>
            </w:r>
            <w:r>
              <w:t xml:space="preserve"> система» </w:t>
            </w:r>
            <w:proofErr w:type="spellStart"/>
            <w:r>
              <w:t>Канашского</w:t>
            </w:r>
            <w:proofErr w:type="spellEnd"/>
            <w:r>
              <w:t xml:space="preserve"> района</w:t>
            </w:r>
            <w:r>
              <w:t>, депутат сельского поселения</w:t>
            </w:r>
            <w:r w:rsidR="00B81752">
              <w:t>;</w:t>
            </w:r>
          </w:p>
        </w:tc>
      </w:tr>
      <w:tr w:rsidR="00582163" w:rsidTr="00511156">
        <w:tc>
          <w:tcPr>
            <w:tcW w:w="3794" w:type="dxa"/>
            <w:shd w:val="clear" w:color="auto" w:fill="auto"/>
          </w:tcPr>
          <w:p w:rsidR="00582163" w:rsidRDefault="00582163" w:rsidP="00511156">
            <w:r>
              <w:t>Семенов Николай Михайлович</w:t>
            </w:r>
          </w:p>
        </w:tc>
        <w:tc>
          <w:tcPr>
            <w:tcW w:w="5777" w:type="dxa"/>
            <w:shd w:val="clear" w:color="auto" w:fill="auto"/>
          </w:tcPr>
          <w:p w:rsidR="00582163" w:rsidRDefault="00582163" w:rsidP="00582163">
            <w:pPr>
              <w:jc w:val="both"/>
            </w:pPr>
            <w:r>
              <w:t xml:space="preserve">- </w:t>
            </w:r>
            <w:r>
              <w:t>заведующий</w:t>
            </w:r>
            <w:r>
              <w:t xml:space="preserve"> </w:t>
            </w:r>
            <w:proofErr w:type="spellStart"/>
            <w:r>
              <w:t>Туруновским</w:t>
            </w:r>
            <w:proofErr w:type="spellEnd"/>
            <w:r>
              <w:t xml:space="preserve"> сельским клубом</w:t>
            </w:r>
            <w:r>
              <w:t xml:space="preserve"> МБУК «Централизованная клубная система» </w:t>
            </w:r>
            <w:proofErr w:type="spellStart"/>
            <w:r>
              <w:t>Канашского</w:t>
            </w:r>
            <w:proofErr w:type="spellEnd"/>
            <w:r>
              <w:t xml:space="preserve"> района</w:t>
            </w:r>
            <w:r w:rsidR="00B81752">
              <w:t xml:space="preserve">, староста деревни </w:t>
            </w:r>
            <w:proofErr w:type="spellStart"/>
            <w:r w:rsidR="00B81752">
              <w:t>Туруново</w:t>
            </w:r>
            <w:proofErr w:type="spellEnd"/>
          </w:p>
        </w:tc>
      </w:tr>
    </w:tbl>
    <w:p w:rsidR="00C112D8" w:rsidRDefault="00C112D8" w:rsidP="00C112D8">
      <w:pPr>
        <w:jc w:val="right"/>
      </w:pPr>
    </w:p>
    <w:p w:rsidR="00C112D8" w:rsidRDefault="00C112D8" w:rsidP="00C112D8">
      <w:pPr>
        <w:jc w:val="right"/>
      </w:pPr>
    </w:p>
    <w:p w:rsidR="00C112D8" w:rsidRDefault="00C112D8" w:rsidP="00C112D8">
      <w:pPr>
        <w:jc w:val="right"/>
      </w:pPr>
    </w:p>
    <w:p w:rsidR="00C112D8" w:rsidRDefault="00C112D8" w:rsidP="00C112D8">
      <w:pPr>
        <w:jc w:val="right"/>
      </w:pPr>
    </w:p>
    <w:p w:rsidR="00C112D8" w:rsidRDefault="00C112D8" w:rsidP="00C112D8">
      <w:pPr>
        <w:jc w:val="right"/>
      </w:pPr>
    </w:p>
    <w:p w:rsidR="00582163" w:rsidRDefault="00582163" w:rsidP="00C112D8">
      <w:pPr>
        <w:jc w:val="right"/>
      </w:pPr>
    </w:p>
    <w:p w:rsidR="00582163" w:rsidRDefault="00582163" w:rsidP="00C112D8">
      <w:pPr>
        <w:jc w:val="right"/>
      </w:pPr>
    </w:p>
    <w:p w:rsidR="00582163" w:rsidRDefault="00582163" w:rsidP="00C112D8">
      <w:pPr>
        <w:jc w:val="right"/>
      </w:pPr>
    </w:p>
    <w:p w:rsidR="00582163" w:rsidRDefault="00582163" w:rsidP="00C112D8">
      <w:pPr>
        <w:jc w:val="right"/>
      </w:pPr>
    </w:p>
    <w:p w:rsidR="00582163" w:rsidRDefault="00582163" w:rsidP="00C112D8">
      <w:pPr>
        <w:jc w:val="right"/>
      </w:pPr>
    </w:p>
    <w:p w:rsidR="00582163" w:rsidRDefault="00582163" w:rsidP="00B81752"/>
    <w:p w:rsidR="00B81752" w:rsidRDefault="00B81752" w:rsidP="00B81752"/>
    <w:p w:rsidR="00C112D8" w:rsidRDefault="00C112D8" w:rsidP="00C112D8">
      <w:pPr>
        <w:jc w:val="right"/>
      </w:pPr>
    </w:p>
    <w:p w:rsidR="00C112D8" w:rsidRPr="001F1EDC" w:rsidRDefault="00C112D8" w:rsidP="00C112D8">
      <w:pPr>
        <w:jc w:val="right"/>
      </w:pPr>
      <w:r w:rsidRPr="001F1EDC">
        <w:lastRenderedPageBreak/>
        <w:t xml:space="preserve">Приложение № </w:t>
      </w:r>
      <w:r>
        <w:t>2</w:t>
      </w:r>
    </w:p>
    <w:p w:rsidR="00C112D8" w:rsidRPr="001F1EDC" w:rsidRDefault="00C112D8" w:rsidP="00C112D8">
      <w:pPr>
        <w:ind w:left="6366" w:hanging="1146"/>
        <w:jc w:val="right"/>
      </w:pPr>
    </w:p>
    <w:p w:rsidR="00582163" w:rsidRDefault="00582163" w:rsidP="00582163">
      <w:pPr>
        <w:ind w:left="6366" w:hanging="1146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582163" w:rsidRDefault="00582163" w:rsidP="00582163">
      <w:pPr>
        <w:ind w:left="5214"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 </w:t>
      </w:r>
    </w:p>
    <w:p w:rsidR="00582163" w:rsidRDefault="00582163" w:rsidP="00582163">
      <w:pPr>
        <w:ind w:left="4506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Байгильдинского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582163" w:rsidRPr="00C112D8" w:rsidRDefault="00582163" w:rsidP="00582163">
      <w:pPr>
        <w:ind w:left="4506" w:firstLine="708"/>
        <w:jc w:val="both"/>
        <w:rPr>
          <w:sz w:val="20"/>
          <w:szCs w:val="20"/>
        </w:rPr>
      </w:pPr>
      <w:proofErr w:type="spellStart"/>
      <w:r w:rsidRPr="00C112D8">
        <w:rPr>
          <w:sz w:val="20"/>
          <w:szCs w:val="20"/>
        </w:rPr>
        <w:t>Канашского</w:t>
      </w:r>
      <w:proofErr w:type="spellEnd"/>
      <w:r w:rsidRPr="00C112D8">
        <w:rPr>
          <w:sz w:val="20"/>
          <w:szCs w:val="20"/>
        </w:rPr>
        <w:t xml:space="preserve"> района Чувашской Республики</w:t>
      </w:r>
    </w:p>
    <w:p w:rsidR="00C112D8" w:rsidRDefault="00582163" w:rsidP="005821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</w:t>
      </w:r>
      <w:r w:rsidRPr="00C112D8">
        <w:rPr>
          <w:sz w:val="20"/>
          <w:szCs w:val="20"/>
        </w:rPr>
        <w:t xml:space="preserve">от  </w:t>
      </w:r>
      <w:r w:rsidRPr="00C112D8">
        <w:rPr>
          <w:noProof/>
          <w:color w:val="000000"/>
          <w:sz w:val="20"/>
          <w:szCs w:val="20"/>
        </w:rPr>
        <w:t>28.03.2018  № 17</w:t>
      </w:r>
    </w:p>
    <w:p w:rsidR="00C112D8" w:rsidRDefault="00582163" w:rsidP="00C112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2163" w:rsidRDefault="00582163" w:rsidP="00C112D8">
      <w:pPr>
        <w:jc w:val="both"/>
        <w:rPr>
          <w:sz w:val="20"/>
          <w:szCs w:val="20"/>
        </w:rPr>
      </w:pPr>
    </w:p>
    <w:p w:rsidR="00582163" w:rsidRDefault="00582163" w:rsidP="00C112D8">
      <w:pPr>
        <w:jc w:val="both"/>
        <w:rPr>
          <w:sz w:val="20"/>
          <w:szCs w:val="20"/>
        </w:rPr>
      </w:pPr>
    </w:p>
    <w:p w:rsidR="00C112D8" w:rsidRDefault="00C112D8" w:rsidP="00C112D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</w:t>
      </w:r>
    </w:p>
    <w:p w:rsidR="00C112D8" w:rsidRDefault="00C112D8" w:rsidP="00C112D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Совете по профилактике правонарушений на территории </w:t>
      </w:r>
    </w:p>
    <w:p w:rsidR="00C112D8" w:rsidRDefault="00C112D8" w:rsidP="00C112D8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Байгильдинского</w:t>
      </w:r>
      <w:proofErr w:type="spellEnd"/>
      <w:r>
        <w:rPr>
          <w:b/>
          <w:bCs/>
          <w:color w:val="000000"/>
        </w:rPr>
        <w:t xml:space="preserve"> сельского поселения </w:t>
      </w:r>
      <w:proofErr w:type="spellStart"/>
      <w:r>
        <w:rPr>
          <w:b/>
          <w:bCs/>
          <w:color w:val="000000"/>
        </w:rPr>
        <w:t>Канашского</w:t>
      </w:r>
      <w:proofErr w:type="spellEnd"/>
      <w:r>
        <w:rPr>
          <w:b/>
          <w:bCs/>
          <w:color w:val="000000"/>
        </w:rPr>
        <w:t xml:space="preserve"> района </w:t>
      </w:r>
    </w:p>
    <w:p w:rsidR="00C112D8" w:rsidRDefault="00C112D8" w:rsidP="00C112D8">
      <w:pPr>
        <w:jc w:val="center"/>
      </w:pPr>
      <w:r>
        <w:rPr>
          <w:b/>
          <w:bCs/>
          <w:color w:val="000000"/>
        </w:rPr>
        <w:t>Чувашской Республики</w:t>
      </w:r>
    </w:p>
    <w:p w:rsidR="00C112D8" w:rsidRDefault="00C112D8" w:rsidP="00C112D8">
      <w:pPr>
        <w:ind w:firstLine="300"/>
        <w:jc w:val="center"/>
        <w:rPr>
          <w:b/>
        </w:rPr>
      </w:pPr>
    </w:p>
    <w:p w:rsidR="00C112D8" w:rsidRDefault="00C112D8" w:rsidP="00C112D8">
      <w:pPr>
        <w:ind w:firstLine="300"/>
        <w:jc w:val="center"/>
        <w:rPr>
          <w:b/>
        </w:rPr>
      </w:pPr>
      <w:r>
        <w:rPr>
          <w:b/>
        </w:rPr>
        <w:t>1. Общие положения</w:t>
      </w:r>
    </w:p>
    <w:p w:rsidR="00C112D8" w:rsidRDefault="00C112D8" w:rsidP="00C112D8">
      <w:pPr>
        <w:ind w:firstLine="300"/>
        <w:jc w:val="center"/>
        <w:rPr>
          <w:b/>
        </w:rPr>
      </w:pPr>
    </w:p>
    <w:p w:rsidR="00C112D8" w:rsidRDefault="00C112D8" w:rsidP="00C112D8">
      <w:pPr>
        <w:ind w:firstLine="300"/>
        <w:jc w:val="both"/>
      </w:pPr>
      <w:r>
        <w:rPr>
          <w:b/>
        </w:rPr>
        <w:tab/>
      </w:r>
      <w:r>
        <w:t xml:space="preserve">1.1. Совет по профилактике правонарушений на территории </w:t>
      </w:r>
      <w:proofErr w:type="spellStart"/>
      <w:r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(далее - Совет) </w:t>
      </w:r>
      <w:r w:rsidRPr="00D03E69">
        <w:t xml:space="preserve">является </w:t>
      </w:r>
      <w:r w:rsidRPr="00D03E69">
        <w:rPr>
          <w:spacing w:val="2"/>
        </w:rPr>
        <w:t>постоянно действующей</w:t>
      </w:r>
      <w:r w:rsidRPr="00D03E69">
        <w:t xml:space="preserve">, обеспечивающей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на территории </w:t>
      </w:r>
      <w:proofErr w:type="spellStart"/>
      <w:r>
        <w:t>Байгильдинского</w:t>
      </w:r>
      <w:proofErr w:type="spellEnd"/>
      <w:r w:rsidRPr="00D03E69">
        <w:t xml:space="preserve"> сельского поселения </w:t>
      </w:r>
      <w:proofErr w:type="spellStart"/>
      <w:r w:rsidRPr="00D03E69">
        <w:t>Канашского</w:t>
      </w:r>
      <w:proofErr w:type="spellEnd"/>
      <w:r w:rsidRPr="00D03E69">
        <w:t xml:space="preserve"> района Чувашской Республики.</w:t>
      </w:r>
      <w:r>
        <w:t xml:space="preserve"> </w:t>
      </w:r>
    </w:p>
    <w:p w:rsidR="00C112D8" w:rsidRDefault="00C112D8" w:rsidP="00C112D8">
      <w:pPr>
        <w:ind w:firstLine="300"/>
        <w:jc w:val="both"/>
      </w:pPr>
      <w:r>
        <w:tab/>
        <w:t xml:space="preserve">1.2. В своей работе Совет руководствуется </w:t>
      </w:r>
      <w:r w:rsidRPr="00C22514">
        <w:rPr>
          <w:color w:val="000000"/>
        </w:rPr>
        <w:t xml:space="preserve">действующим законодательством Российской Федерации, указами и распоряжениями Президента Российской Федерации, законами Чувашской Республики,  указами и распоряжениями Главой Чувашской Республики,  муниципальными правовыми актами администрации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</w:t>
      </w:r>
      <w:r w:rsidRPr="00C22514">
        <w:rPr>
          <w:color w:val="000000"/>
        </w:rPr>
        <w:t xml:space="preserve">района, муниципальными правовыми актами администрации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</w:t>
      </w:r>
      <w:r w:rsidRPr="00C22514">
        <w:rPr>
          <w:color w:val="000000"/>
        </w:rPr>
        <w:t>сельского поселения и настоящим Положением</w:t>
      </w:r>
      <w:r>
        <w:t>.</w:t>
      </w:r>
    </w:p>
    <w:p w:rsidR="00C112D8" w:rsidRDefault="00C112D8" w:rsidP="00C112D8">
      <w:pPr>
        <w:widowControl w:val="0"/>
        <w:suppressAutoHyphens/>
        <w:autoSpaceDE w:val="0"/>
        <w:ind w:firstLine="567"/>
        <w:jc w:val="both"/>
      </w:pPr>
      <w:r>
        <w:tab/>
        <w:t xml:space="preserve">1.3. </w:t>
      </w:r>
      <w:r w:rsidRPr="00C22514">
        <w:t>Совет взаимодействует с учрежд</w:t>
      </w:r>
      <w:r>
        <w:t>ениями, организациями, находящими</w:t>
      </w:r>
      <w:r w:rsidRPr="00C22514">
        <w:t>ся на территории сельского поселения, правоохранительными органами, обще</w:t>
      </w:r>
      <w:r>
        <w:t>ственными объединениями и другими</w:t>
      </w:r>
      <w:r w:rsidRPr="00C22514">
        <w:t xml:space="preserve"> заинтересованны</w:t>
      </w:r>
      <w:r>
        <w:t>ми организациями</w:t>
      </w:r>
      <w:r w:rsidRPr="00C22514">
        <w:t xml:space="preserve"> в сфере противодействия распространению и злоупотреблению наркомании, алкоголизма, совершению гражданами преступлений, в том числе безнадзорностью и беспризорностью несовершеннолетних.</w:t>
      </w:r>
    </w:p>
    <w:p w:rsidR="00C112D8" w:rsidRDefault="00C112D8" w:rsidP="00C112D8">
      <w:pPr>
        <w:widowControl w:val="0"/>
        <w:suppressAutoHyphens/>
        <w:autoSpaceDE w:val="0"/>
        <w:ind w:firstLine="567"/>
        <w:jc w:val="both"/>
      </w:pPr>
      <w:r>
        <w:t>1.4. Работой Совета руководит Председатель, а в отсутствие Председателя – по его поручению - заместитель Председателя Совета.</w:t>
      </w:r>
    </w:p>
    <w:p w:rsidR="00C112D8" w:rsidRDefault="00C112D8" w:rsidP="00C112D8">
      <w:pPr>
        <w:ind w:firstLine="300"/>
        <w:jc w:val="both"/>
      </w:pPr>
      <w:r>
        <w:tab/>
        <w:t xml:space="preserve">1.5. В состав Совета могут входить: </w:t>
      </w:r>
    </w:p>
    <w:p w:rsidR="00C112D8" w:rsidRDefault="00C112D8" w:rsidP="00C112D8">
      <w:pPr>
        <w:ind w:firstLine="300"/>
        <w:jc w:val="both"/>
      </w:pPr>
      <w:r>
        <w:t xml:space="preserve">- </w:t>
      </w:r>
      <w:r>
        <w:tab/>
        <w:t xml:space="preserve">представители администрации </w:t>
      </w:r>
      <w:proofErr w:type="spellStart"/>
      <w:r>
        <w:t>Байгильдинского</w:t>
      </w:r>
      <w:proofErr w:type="spellEnd"/>
      <w:r>
        <w:t xml:space="preserve"> сельского поселения, </w:t>
      </w:r>
    </w:p>
    <w:p w:rsidR="00C112D8" w:rsidRDefault="00C112D8" w:rsidP="00C112D8">
      <w:pPr>
        <w:ind w:firstLine="300"/>
        <w:jc w:val="both"/>
      </w:pPr>
      <w:r>
        <w:t xml:space="preserve">- </w:t>
      </w:r>
      <w:r>
        <w:tab/>
        <w:t>представители предприятий, организаций, учреждений культуры, здравоохранения, образования, общественных организаций и других общественных формирований, расположенных на территории сельского поселения;</w:t>
      </w:r>
    </w:p>
    <w:p w:rsidR="00C112D8" w:rsidRDefault="00C112D8" w:rsidP="00C112D8">
      <w:pPr>
        <w:ind w:firstLine="300"/>
        <w:jc w:val="both"/>
      </w:pPr>
      <w:r>
        <w:t xml:space="preserve">- </w:t>
      </w:r>
      <w:r>
        <w:tab/>
        <w:t xml:space="preserve">депутаты Собрания депутатов </w:t>
      </w:r>
      <w:proofErr w:type="spellStart"/>
      <w:r>
        <w:t>Байгильдинского</w:t>
      </w:r>
      <w:proofErr w:type="spellEnd"/>
      <w:r>
        <w:t xml:space="preserve"> сельского поселения;</w:t>
      </w:r>
    </w:p>
    <w:p w:rsidR="00C112D8" w:rsidRDefault="00C112D8" w:rsidP="00C112D8">
      <w:pPr>
        <w:ind w:firstLine="300"/>
        <w:jc w:val="both"/>
      </w:pPr>
      <w:r>
        <w:t xml:space="preserve">- </w:t>
      </w:r>
      <w:r>
        <w:tab/>
        <w:t>представители правоохранительных органов;</w:t>
      </w:r>
    </w:p>
    <w:p w:rsidR="00C112D8" w:rsidRDefault="00C112D8" w:rsidP="00C112D8">
      <w:pPr>
        <w:ind w:firstLine="300"/>
        <w:jc w:val="both"/>
      </w:pPr>
      <w:r>
        <w:t>-</w:t>
      </w:r>
      <w:r>
        <w:tab/>
        <w:t>представители народных дружин сельского поселения;</w:t>
      </w:r>
    </w:p>
    <w:p w:rsidR="00C112D8" w:rsidRDefault="00C112D8" w:rsidP="00C112D8">
      <w:pPr>
        <w:ind w:firstLine="300"/>
        <w:jc w:val="both"/>
      </w:pPr>
      <w:r>
        <w:t>-</w:t>
      </w:r>
      <w:r>
        <w:tab/>
        <w:t>активные участники охраны общественного порядка из числа местных жителей и другие.</w:t>
      </w:r>
    </w:p>
    <w:p w:rsidR="00C112D8" w:rsidRDefault="00C112D8" w:rsidP="00C112D8">
      <w:pPr>
        <w:ind w:firstLine="300"/>
        <w:jc w:val="both"/>
      </w:pPr>
      <w:r>
        <w:tab/>
        <w:t xml:space="preserve">1.6. Состав Совета и изменения его утверждаются постановлением администрации </w:t>
      </w:r>
      <w:proofErr w:type="spellStart"/>
      <w:r>
        <w:t>Байгильдинского</w:t>
      </w:r>
      <w:proofErr w:type="spellEnd"/>
      <w:r>
        <w:t xml:space="preserve"> сельского поселения.</w:t>
      </w:r>
    </w:p>
    <w:p w:rsidR="00C112D8" w:rsidRDefault="00C112D8" w:rsidP="00C112D8">
      <w:pPr>
        <w:jc w:val="both"/>
      </w:pPr>
      <w:r>
        <w:tab/>
        <w:t>1.7. Заседание Совета проводится по мере необходимости, но не реже одного раза в квартал. Совет вправе проводить выездные заседания (по месту жительства, учебы или работы лиц, приглашаемых на заседания Совета). При необходимости, по решению Председателя, могут быть проведены внеочередные заседания Совета.</w:t>
      </w:r>
    </w:p>
    <w:p w:rsidR="00C112D8" w:rsidRDefault="00C112D8" w:rsidP="00C112D8">
      <w:pPr>
        <w:pStyle w:val="a5"/>
        <w:ind w:firstLine="720"/>
        <w:jc w:val="both"/>
      </w:pPr>
      <w:r>
        <w:rPr>
          <w:rFonts w:ascii="Times New Roman" w:hAnsi="Times New Roman"/>
        </w:rPr>
        <w:t xml:space="preserve">1.8. </w:t>
      </w:r>
      <w:r>
        <w:rPr>
          <w:rFonts w:ascii="Times New Roman" w:hAnsi="Times New Roman"/>
          <w:sz w:val="24"/>
          <w:szCs w:val="24"/>
        </w:rPr>
        <w:t>Заседания правомочны, если на них присутствует половина членов Совета.</w:t>
      </w:r>
      <w:r w:rsidRPr="0069385D">
        <w:t xml:space="preserve"> </w:t>
      </w:r>
    </w:p>
    <w:p w:rsidR="00C112D8" w:rsidRPr="0069385D" w:rsidRDefault="00C112D8" w:rsidP="00C112D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69385D">
        <w:rPr>
          <w:rFonts w:ascii="Times New Roman" w:hAnsi="Times New Roman"/>
          <w:sz w:val="24"/>
          <w:szCs w:val="24"/>
        </w:rPr>
        <w:t xml:space="preserve">1.9. В заседаниях Совета могут принимать участие представители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69385D">
        <w:rPr>
          <w:rFonts w:ascii="Times New Roman" w:hAnsi="Times New Roman"/>
          <w:sz w:val="24"/>
          <w:szCs w:val="24"/>
        </w:rPr>
        <w:t>, общественных объединений и других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C112D8" w:rsidRDefault="00C112D8" w:rsidP="00C112D8">
      <w:pPr>
        <w:pStyle w:val="a8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>
        <w:lastRenderedPageBreak/>
        <w:t>1.10. Решения принимаются простым большинством голосов присутствующих на заседании членов Совета по профилактике путем открытого голосования.</w:t>
      </w:r>
      <w:r w:rsidRPr="00802129">
        <w:rPr>
          <w:rFonts w:ascii="Verdana" w:hAnsi="Verdana"/>
          <w:color w:val="000000"/>
          <w:sz w:val="17"/>
          <w:szCs w:val="17"/>
        </w:rPr>
        <w:t xml:space="preserve"> </w:t>
      </w:r>
      <w:r w:rsidRPr="00802129">
        <w:rPr>
          <w:color w:val="000000"/>
        </w:rPr>
        <w:t>При равенстве голосов, голос председательствующего на заседании Совета является решающим.</w:t>
      </w:r>
    </w:p>
    <w:p w:rsidR="00C112D8" w:rsidRDefault="00C112D8" w:rsidP="00C112D8">
      <w:pPr>
        <w:pStyle w:val="a8"/>
        <w:shd w:val="clear" w:color="auto" w:fill="F5F5F5"/>
        <w:spacing w:before="0" w:beforeAutospacing="0" w:after="0" w:afterAutospacing="0"/>
        <w:jc w:val="both"/>
      </w:pPr>
      <w:r>
        <w:tab/>
        <w:t xml:space="preserve">1.11. </w:t>
      </w:r>
      <w:r>
        <w:rPr>
          <w:color w:val="000000"/>
        </w:rPr>
        <w:t>Принимаемые Советом решения по профилактике правонарушений подписываются Председателем и секретарем,</w:t>
      </w:r>
      <w:r>
        <w:t xml:space="preserve"> и рассылается в уполномоченные, специализированные органы и организации для принятия конкретных мер воздействия.</w:t>
      </w:r>
    </w:p>
    <w:p w:rsidR="00C112D8" w:rsidRDefault="00C112D8" w:rsidP="00C112D8">
      <w:pPr>
        <w:ind w:firstLine="300"/>
        <w:jc w:val="both"/>
      </w:pPr>
      <w:r>
        <w:t xml:space="preserve">       1.12. Ответственный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</w:t>
      </w:r>
    </w:p>
    <w:p w:rsidR="00C112D8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1.13. </w:t>
      </w:r>
      <w:r w:rsidRPr="00802129">
        <w:rPr>
          <w:color w:val="000000"/>
        </w:rPr>
        <w:t>Материалы, подлежащие рассмотрению комиссией, предварительно изучаются Председателем Совета, заместителем Председателя Совета, ответственным секретарем Совета и при необходимости другими членами Совета по поручению Председателя.</w:t>
      </w:r>
    </w:p>
    <w:p w:rsidR="00C112D8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1.14. </w:t>
      </w:r>
      <w:r w:rsidRPr="00802129">
        <w:rPr>
          <w:color w:val="000000"/>
        </w:rPr>
        <w:t>Заседание Совета оформляется протоколом с указанием даты и места заседания, содержания рассматриваемых вопросов, сведений о явке членов Совета и лиц, приглашенных на заседание, других данных, относящихся к рассматриваемому вопросу, а также сведений о принятых решениях</w:t>
      </w:r>
      <w:r>
        <w:rPr>
          <w:color w:val="000000"/>
        </w:rPr>
        <w:t>.</w:t>
      </w:r>
    </w:p>
    <w:p w:rsidR="00C112D8" w:rsidRDefault="00C112D8" w:rsidP="00C112D8">
      <w:pPr>
        <w:pStyle w:val="a8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1.15.</w:t>
      </w:r>
      <w:r w:rsidRPr="00802129">
        <w:rPr>
          <w:color w:val="000000"/>
        </w:rPr>
        <w:t xml:space="preserve"> Протокол подписывается председательствующим на следующий день, после дня проведения заседани</w:t>
      </w:r>
      <w:r>
        <w:rPr>
          <w:color w:val="000000"/>
        </w:rPr>
        <w:t>я</w:t>
      </w:r>
      <w:r w:rsidRPr="00802129">
        <w:rPr>
          <w:color w:val="000000"/>
        </w:rPr>
        <w:t xml:space="preserve"> Совета.</w:t>
      </w:r>
      <w:r w:rsidRPr="003F0304">
        <w:rPr>
          <w:color w:val="000000"/>
        </w:rPr>
        <w:t xml:space="preserve"> </w:t>
      </w:r>
      <w:r>
        <w:rPr>
          <w:color w:val="000000"/>
        </w:rPr>
        <w:t>Решения Совета по профилактике правонарушений имеют рекомендательный характер.</w:t>
      </w:r>
    </w:p>
    <w:p w:rsidR="00C112D8" w:rsidRDefault="00C112D8" w:rsidP="00C112D8">
      <w:pPr>
        <w:tabs>
          <w:tab w:val="num" w:pos="1080"/>
        </w:tabs>
        <w:ind w:left="360"/>
        <w:rPr>
          <w:color w:val="000000"/>
        </w:rPr>
      </w:pPr>
    </w:p>
    <w:p w:rsidR="00C112D8" w:rsidRDefault="00C112D8" w:rsidP="00C112D8">
      <w:pPr>
        <w:tabs>
          <w:tab w:val="num" w:pos="1080"/>
        </w:tabs>
        <w:ind w:left="360"/>
        <w:jc w:val="center"/>
        <w:rPr>
          <w:rStyle w:val="a6"/>
          <w:color w:val="000000"/>
        </w:rPr>
      </w:pPr>
      <w:r>
        <w:rPr>
          <w:rStyle w:val="a6"/>
          <w:color w:val="000000"/>
        </w:rPr>
        <w:t>2.  Полномочия и порядок деятельности Совета по профилактике правонарушений</w:t>
      </w:r>
    </w:p>
    <w:p w:rsidR="00B81752" w:rsidRDefault="00B81752" w:rsidP="00C112D8">
      <w:pPr>
        <w:tabs>
          <w:tab w:val="num" w:pos="1080"/>
        </w:tabs>
        <w:ind w:left="360"/>
        <w:jc w:val="center"/>
        <w:rPr>
          <w:color w:val="999999"/>
        </w:rPr>
      </w:pPr>
    </w:p>
    <w:p w:rsidR="00C112D8" w:rsidRDefault="00C112D8" w:rsidP="00C112D8">
      <w:pPr>
        <w:jc w:val="both"/>
        <w:rPr>
          <w:color w:val="999999"/>
        </w:rPr>
      </w:pPr>
      <w:r>
        <w:rPr>
          <w:color w:val="000000"/>
        </w:rPr>
        <w:t> </w:t>
      </w:r>
      <w:r>
        <w:rPr>
          <w:color w:val="000000"/>
        </w:rPr>
        <w:tab/>
        <w:t xml:space="preserve">2.1. </w:t>
      </w:r>
      <w:proofErr w:type="gramStart"/>
      <w:r>
        <w:rPr>
          <w:color w:val="000000"/>
        </w:rPr>
        <w:t>Совет</w:t>
      </w:r>
      <w:proofErr w:type="gramEnd"/>
      <w:r>
        <w:rPr>
          <w:color w:val="000000"/>
        </w:rPr>
        <w:t xml:space="preserve"> по профилактике правонарушений  руководствуясь действующим законодательством и настоящим Положением:</w:t>
      </w:r>
    </w:p>
    <w:p w:rsidR="00C112D8" w:rsidRDefault="00C112D8" w:rsidP="00C112D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изучает состояние общественного порядка на территории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района Чувашской Республики; 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 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 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 xml:space="preserve">- участвуют в работе по пропаганде правовых знаний  среди населения. </w:t>
      </w:r>
      <w:proofErr w:type="gramStart"/>
      <w:r>
        <w:rPr>
          <w:color w:val="000000"/>
        </w:rPr>
        <w:t>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  <w:proofErr w:type="gramEnd"/>
    </w:p>
    <w:p w:rsidR="00C112D8" w:rsidRDefault="00C112D8" w:rsidP="00C112D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 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учебу, проводит с ним воспитательную работу; 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 xml:space="preserve">- организует обсуждение поведения правонарушителей в сфере семейно-бытовых отношений на заседаниях Совета по профилактике правонарушений 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 поселения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района Чувашской Республики;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 xml:space="preserve">- 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пропагандой, </w:t>
      </w:r>
      <w:proofErr w:type="gramStart"/>
      <w:r>
        <w:rPr>
          <w:color w:val="000000"/>
        </w:rPr>
        <w:t>контролем за</w:t>
      </w:r>
      <w:proofErr w:type="gramEnd"/>
      <w:r>
        <w:rPr>
          <w:color w:val="000000"/>
        </w:rPr>
        <w:t xml:space="preserve"> соблюдением правил торговли спиртными напитками, выявлением случаев самогоноварения с целью сбыта;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 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lastRenderedPageBreak/>
        <w:t xml:space="preserve">- содействует государственным органам и общественным организациям в работе с детской безнадзорностью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поведением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 заслушивает сообщения членов  Совета по профилактике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 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C112D8" w:rsidRDefault="00C112D8" w:rsidP="00B81752">
      <w:pPr>
        <w:ind w:firstLine="720"/>
        <w:jc w:val="both"/>
        <w:rPr>
          <w:color w:val="999999"/>
        </w:rPr>
      </w:pPr>
      <w:r>
        <w:rPr>
          <w:color w:val="000000"/>
        </w:rPr>
        <w:t>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 </w:t>
      </w:r>
    </w:p>
    <w:p w:rsidR="00C112D8" w:rsidRDefault="00C112D8" w:rsidP="00C112D8">
      <w:pPr>
        <w:ind w:left="360"/>
        <w:jc w:val="center"/>
        <w:rPr>
          <w:rStyle w:val="a6"/>
          <w:color w:val="000000"/>
        </w:rPr>
      </w:pPr>
      <w:r>
        <w:rPr>
          <w:rStyle w:val="a6"/>
          <w:color w:val="000000"/>
        </w:rPr>
        <w:t>3. Планирование и организация работы Совета</w:t>
      </w:r>
    </w:p>
    <w:p w:rsidR="00B81752" w:rsidRDefault="00B81752" w:rsidP="00C112D8">
      <w:pPr>
        <w:ind w:left="360"/>
        <w:jc w:val="center"/>
        <w:rPr>
          <w:color w:val="999999"/>
        </w:rPr>
      </w:pPr>
    </w:p>
    <w:p w:rsidR="00C112D8" w:rsidRDefault="00C112D8" w:rsidP="00C112D8">
      <w:pPr>
        <w:ind w:left="360"/>
        <w:jc w:val="both"/>
        <w:rPr>
          <w:color w:val="999999"/>
        </w:rPr>
      </w:pPr>
      <w:r>
        <w:rPr>
          <w:color w:val="000000"/>
        </w:rPr>
        <w:t xml:space="preserve">   3.1. Деятельность Совета планируется на год и утверждается на заседании.</w:t>
      </w:r>
    </w:p>
    <w:p w:rsidR="00C112D8" w:rsidRDefault="00C112D8" w:rsidP="00C112D8">
      <w:pPr>
        <w:jc w:val="both"/>
        <w:rPr>
          <w:color w:val="999999"/>
        </w:rPr>
      </w:pPr>
      <w:r>
        <w:rPr>
          <w:color w:val="000000"/>
        </w:rPr>
        <w:t>         3.2. На заседаниях Совет по профилактике правонарушений рассматривает следующие вопросы:</w:t>
      </w:r>
    </w:p>
    <w:p w:rsidR="00C112D8" w:rsidRDefault="00C112D8" w:rsidP="00C112D8">
      <w:pPr>
        <w:ind w:firstLine="720"/>
        <w:jc w:val="both"/>
        <w:rPr>
          <w:color w:val="000000"/>
        </w:rPr>
      </w:pPr>
      <w:r>
        <w:rPr>
          <w:color w:val="000000"/>
        </w:rPr>
        <w:t>- разработка и утверждение ежегодного плана работы;</w:t>
      </w:r>
    </w:p>
    <w:p w:rsidR="00C112D8" w:rsidRDefault="00C112D8" w:rsidP="00C112D8">
      <w:r>
        <w:rPr>
          <w:color w:val="000000"/>
        </w:rPr>
        <w:tab/>
        <w:t xml:space="preserve">- </w:t>
      </w:r>
      <w:r>
        <w:t>утверждение программ профилактики правонарушений;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 анализ состояния общественного порядка и общественной безопасности на обслуживаемой территории;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 определение основных направлений деятельности по профилактике правонарушений;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 рассмотрение конкретных материалов в отношении лиц, нарушающих общественный порядок;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C112D8" w:rsidRDefault="00C112D8" w:rsidP="00C112D8">
      <w:pPr>
        <w:ind w:firstLine="720"/>
        <w:jc w:val="both"/>
        <w:rPr>
          <w:color w:val="999999"/>
        </w:rPr>
      </w:pPr>
      <w:r>
        <w:rPr>
          <w:color w:val="000000"/>
        </w:rPr>
        <w:t>- организация работы по пропаганде здорового образа жизни, правовых знаний среди населения;</w:t>
      </w:r>
    </w:p>
    <w:p w:rsidR="00C112D8" w:rsidRDefault="00C112D8" w:rsidP="00C112D8">
      <w:pPr>
        <w:ind w:firstLine="720"/>
        <w:jc w:val="both"/>
        <w:rPr>
          <w:color w:val="000000"/>
        </w:rPr>
      </w:pPr>
      <w:r>
        <w:rPr>
          <w:color w:val="000000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C112D8" w:rsidRDefault="00C112D8" w:rsidP="00C112D8">
      <w:pPr>
        <w:ind w:firstLine="720"/>
        <w:jc w:val="both"/>
      </w:pPr>
      <w:r>
        <w:rPr>
          <w:color w:val="000000"/>
        </w:rPr>
        <w:t xml:space="preserve">3.3. </w:t>
      </w:r>
      <w:r>
        <w:t xml:space="preserve">Работа Совета организуется по следующим направлениям: профилактика безнадзорности и правонарушений несовершеннолетних; предупреждение преступных посягательств в отношении несовершеннолетних; профилактика экстремистской деятельности; </w:t>
      </w:r>
      <w:r>
        <w:lastRenderedPageBreak/>
        <w:t xml:space="preserve">предупреждение терроризма, в том числе выявление и последовательное устранение причин и условий, способствующих совершению террористических актов; профилактика наркомании; профилактика алкоголизма; профилактика правонарушений среди лиц, освобожденных из мест лишения свободы, а также лиц, осужденных к наказанию, не связанному с лишением свободы; </w:t>
      </w:r>
      <w:proofErr w:type="spellStart"/>
      <w:r>
        <w:t>виктимологическая</w:t>
      </w:r>
      <w:proofErr w:type="spellEnd"/>
      <w:r>
        <w:t xml:space="preserve"> профилактика; профилактика правонарушений со стороны лиц, состоящих на профилактическом учете в органах внутренних дел; охрана общественного порядка; правовое обучение населения; участие в решении вопросов по благоустройству и быту.</w:t>
      </w:r>
    </w:p>
    <w:p w:rsidR="00C112D8" w:rsidRDefault="00B81752" w:rsidP="00B81752">
      <w:pPr>
        <w:jc w:val="both"/>
        <w:rPr>
          <w:color w:val="999999"/>
        </w:rPr>
      </w:pPr>
      <w:r>
        <w:rPr>
          <w:color w:val="000000"/>
        </w:rPr>
        <w:t>    </w:t>
      </w:r>
    </w:p>
    <w:p w:rsidR="00C112D8" w:rsidRDefault="00C112D8" w:rsidP="00C112D8">
      <w:pPr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4. Распределение обязанностей членов Совета по  профилактике правонарушений </w:t>
      </w:r>
    </w:p>
    <w:p w:rsidR="00B81752" w:rsidRDefault="00B81752" w:rsidP="00C112D8">
      <w:pPr>
        <w:jc w:val="center"/>
        <w:rPr>
          <w:color w:val="999999"/>
        </w:rPr>
      </w:pPr>
    </w:p>
    <w:p w:rsidR="00C112D8" w:rsidRDefault="00C112D8" w:rsidP="00C112D8">
      <w:pPr>
        <w:ind w:firstLine="708"/>
        <w:jc w:val="both"/>
        <w:rPr>
          <w:color w:val="000000"/>
        </w:rPr>
      </w:pPr>
      <w:r>
        <w:rPr>
          <w:color w:val="000000"/>
        </w:rPr>
        <w:t>4.1. Председатель Совета:</w:t>
      </w:r>
    </w:p>
    <w:p w:rsidR="00C112D8" w:rsidRDefault="00C112D8" w:rsidP="00C112D8">
      <w:pPr>
        <w:ind w:firstLine="708"/>
        <w:jc w:val="both"/>
        <w:rPr>
          <w:color w:val="000000"/>
        </w:rPr>
      </w:pPr>
      <w:r>
        <w:rPr>
          <w:color w:val="000000"/>
        </w:rPr>
        <w:t>4.1.1. Осуществляет общее руководство  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  правонарушений в его деятельности.</w:t>
      </w:r>
    </w:p>
    <w:p w:rsidR="00C112D8" w:rsidRDefault="00C112D8" w:rsidP="00C112D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4.1.2.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C112D8" w:rsidRDefault="00C112D8" w:rsidP="00C112D8">
      <w:pPr>
        <w:ind w:firstLine="708"/>
        <w:jc w:val="both"/>
        <w:rPr>
          <w:color w:val="000000"/>
        </w:rPr>
      </w:pPr>
      <w:r>
        <w:rPr>
          <w:color w:val="000000"/>
        </w:rPr>
        <w:t>4.1.3. Дает указания о разработке плана работы Совета по профилактике правонарушений и контролирует его выполнение.</w:t>
      </w:r>
    </w:p>
    <w:p w:rsidR="00C112D8" w:rsidRDefault="00C112D8" w:rsidP="00C112D8">
      <w:pPr>
        <w:ind w:firstLine="708"/>
        <w:jc w:val="both"/>
        <w:rPr>
          <w:color w:val="000000"/>
        </w:rPr>
      </w:pPr>
      <w:r>
        <w:rPr>
          <w:color w:val="000000"/>
        </w:rPr>
        <w:t>4.1.4. Оказывает практическую помощь в работе членам Совета. Обобщает и внедряет в практику новые формы и методы индивидуально-профилактической работы.</w:t>
      </w:r>
    </w:p>
    <w:p w:rsidR="00C112D8" w:rsidRDefault="00C112D8" w:rsidP="00C112D8">
      <w:pPr>
        <w:ind w:firstLine="708"/>
        <w:jc w:val="both"/>
        <w:rPr>
          <w:color w:val="000000"/>
        </w:rPr>
      </w:pPr>
      <w:r>
        <w:rPr>
          <w:color w:val="000000"/>
        </w:rPr>
        <w:t>4.1.5. О</w:t>
      </w:r>
      <w:r w:rsidRPr="00D93530">
        <w:rPr>
          <w:color w:val="000000"/>
        </w:rPr>
        <w:t>беспечивает и контролирует выполнение решений Совета</w:t>
      </w:r>
      <w:r>
        <w:rPr>
          <w:color w:val="000000"/>
        </w:rPr>
        <w:t>.</w:t>
      </w:r>
    </w:p>
    <w:p w:rsidR="00C112D8" w:rsidRPr="00D93530" w:rsidRDefault="00C112D8" w:rsidP="00C112D8">
      <w:pPr>
        <w:ind w:firstLine="708"/>
        <w:jc w:val="both"/>
        <w:rPr>
          <w:color w:val="000000"/>
        </w:rPr>
      </w:pPr>
      <w:r>
        <w:rPr>
          <w:color w:val="000000"/>
        </w:rPr>
        <w:t>4.1.6. П</w:t>
      </w:r>
      <w:r w:rsidRPr="00D93530">
        <w:rPr>
          <w:color w:val="000000"/>
        </w:rPr>
        <w:t>одписывает принятые комиссией решения, распределяет обязанности между членами Со</w:t>
      </w:r>
      <w:r>
        <w:rPr>
          <w:color w:val="000000"/>
        </w:rPr>
        <w:t>вета, а также принимает решения</w:t>
      </w:r>
      <w:r w:rsidRPr="00D93530">
        <w:rPr>
          <w:color w:val="000000"/>
        </w:rPr>
        <w:t xml:space="preserve"> о проведении заседания Совета при необходимости безотлагательного рассмотрения вопросов, входящих в ее компетенцию.</w:t>
      </w:r>
    </w:p>
    <w:p w:rsidR="00C112D8" w:rsidRDefault="00C112D8" w:rsidP="00C112D8">
      <w:pPr>
        <w:ind w:firstLine="708"/>
        <w:jc w:val="both"/>
        <w:rPr>
          <w:shd w:val="clear" w:color="auto" w:fill="FFFFFF"/>
        </w:rPr>
      </w:pPr>
      <w:r>
        <w:rPr>
          <w:color w:val="000000"/>
        </w:rPr>
        <w:t xml:space="preserve">4.2. </w:t>
      </w:r>
      <w:r w:rsidRPr="00802129">
        <w:rPr>
          <w:color w:val="000000"/>
        </w:rPr>
        <w:t>Заместитель председат</w:t>
      </w:r>
      <w:r>
        <w:rPr>
          <w:color w:val="000000"/>
        </w:rPr>
        <w:t>еля Совета в случае отсутствия П</w:t>
      </w:r>
      <w:r w:rsidRPr="00802129">
        <w:rPr>
          <w:color w:val="000000"/>
        </w:rPr>
        <w:t>редседателя Совета по его поручению проводит заседании</w:t>
      </w:r>
      <w:r>
        <w:rPr>
          <w:color w:val="000000"/>
        </w:rPr>
        <w:t xml:space="preserve">, </w:t>
      </w:r>
      <w:r w:rsidRPr="003F0304">
        <w:rPr>
          <w:shd w:val="clear" w:color="auto" w:fill="FFFFFF"/>
        </w:rPr>
        <w:t>подписывает протоколы заседаний Совета, дает поручения в пределах своей компетенции.</w:t>
      </w:r>
    </w:p>
    <w:p w:rsidR="00C112D8" w:rsidRPr="003F0304" w:rsidRDefault="00C112D8" w:rsidP="00C112D8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</w:pPr>
      <w:r w:rsidRPr="003F0304">
        <w:rPr>
          <w:shd w:val="clear" w:color="auto" w:fill="FFFFFF"/>
        </w:rPr>
        <w:t xml:space="preserve">4.3. </w:t>
      </w:r>
      <w:r>
        <w:t>З</w:t>
      </w:r>
      <w:r w:rsidRPr="003F0304">
        <w:t>аместител</w:t>
      </w:r>
      <w:r>
        <w:t>ь</w:t>
      </w:r>
      <w:r w:rsidRPr="003F0304">
        <w:t xml:space="preserve"> </w:t>
      </w:r>
      <w:r>
        <w:t>П</w:t>
      </w:r>
      <w:r w:rsidRPr="003F0304">
        <w:t>редседателя Совета:</w:t>
      </w:r>
    </w:p>
    <w:p w:rsidR="00C112D8" w:rsidRPr="003F0304" w:rsidRDefault="00C112D8" w:rsidP="00C112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0304">
        <w:t>- непосредственно осуществляет руководство активом общественности по обеспечению правопорядка;</w:t>
      </w:r>
    </w:p>
    <w:p w:rsidR="00C112D8" w:rsidRPr="003F0304" w:rsidRDefault="00C112D8" w:rsidP="00C112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0304">
        <w:t>- проводит индивидуально-профилактическую работу с лицами, склонными к правонарушениям, анализирует состояние работы, принимает меры по устранению недостатков;</w:t>
      </w:r>
    </w:p>
    <w:p w:rsidR="00C112D8" w:rsidRPr="003F0304" w:rsidRDefault="00C112D8" w:rsidP="00C112D8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</w:pPr>
      <w:r w:rsidRPr="003F0304">
        <w:t>- составляет план работы Совета профилактики;</w:t>
      </w:r>
    </w:p>
    <w:p w:rsidR="00C112D8" w:rsidRPr="003F0304" w:rsidRDefault="00C112D8" w:rsidP="00C112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0304">
        <w:t xml:space="preserve">- осуществляет </w:t>
      </w:r>
      <w:proofErr w:type="gramStart"/>
      <w:r w:rsidRPr="003F0304">
        <w:t>контроль за</w:t>
      </w:r>
      <w:proofErr w:type="gramEnd"/>
      <w:r w:rsidRPr="003F0304">
        <w:t xml:space="preserve"> подготовкой материалов о заслушивании правонарушителей на заседаниях Совета.</w:t>
      </w:r>
    </w:p>
    <w:p w:rsidR="00C112D8" w:rsidRPr="00802129" w:rsidRDefault="00C112D8" w:rsidP="00C112D8">
      <w:pPr>
        <w:ind w:firstLine="708"/>
        <w:jc w:val="both"/>
        <w:rPr>
          <w:color w:val="000000"/>
        </w:rPr>
      </w:pPr>
      <w:r w:rsidRPr="00802129">
        <w:rPr>
          <w:color w:val="000000"/>
        </w:rPr>
        <w:t>4.</w:t>
      </w:r>
      <w:r>
        <w:rPr>
          <w:color w:val="000000"/>
        </w:rPr>
        <w:t>4</w:t>
      </w:r>
      <w:r w:rsidRPr="00802129">
        <w:rPr>
          <w:color w:val="000000"/>
        </w:rPr>
        <w:t>. Члены Совета:</w:t>
      </w:r>
    </w:p>
    <w:p w:rsidR="00C112D8" w:rsidRPr="00802129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802129">
        <w:rPr>
          <w:color w:val="000000"/>
        </w:rPr>
        <w:t xml:space="preserve">- </w:t>
      </w:r>
      <w:r>
        <w:rPr>
          <w:color w:val="000000"/>
        </w:rPr>
        <w:t xml:space="preserve">должны </w:t>
      </w:r>
      <w:r w:rsidRPr="00802129">
        <w:rPr>
          <w:color w:val="000000"/>
        </w:rPr>
        <w:t>присутствовать на заседании, участвовать в обсуждении рассматриваемых вопросов и выработке по ним решений;</w:t>
      </w:r>
    </w:p>
    <w:p w:rsidR="00C112D8" w:rsidRPr="00802129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802129">
        <w:rPr>
          <w:color w:val="000000"/>
        </w:rPr>
        <w:t>- при невозможности присутствия и участия в заседании Совета, члены Совета обязаны заблаго</w:t>
      </w:r>
      <w:r>
        <w:rPr>
          <w:color w:val="000000"/>
        </w:rPr>
        <w:t>временно информировать об этом П</w:t>
      </w:r>
      <w:r w:rsidRPr="00802129">
        <w:rPr>
          <w:color w:val="000000"/>
        </w:rPr>
        <w:t>редседателя Совета либо ответственного секретаря. Члены Совета не могут делегировать свои полномочия иным лицам. В случае отсутствия члена Совета на заседании он вправе изложить свое мнение по рассматриваемым вопросам в письменной форме,</w:t>
      </w:r>
    </w:p>
    <w:p w:rsidR="00C112D8" w:rsidRPr="00802129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внося</w:t>
      </w:r>
      <w:r w:rsidRPr="00802129">
        <w:rPr>
          <w:color w:val="000000"/>
        </w:rPr>
        <w:t>т предложения по вопросам, отнесенным к ведению Совета,</w:t>
      </w:r>
    </w:p>
    <w:p w:rsidR="00C112D8" w:rsidRPr="00802129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802129">
        <w:rPr>
          <w:color w:val="000000"/>
        </w:rPr>
        <w:t>- участв</w:t>
      </w:r>
      <w:r>
        <w:rPr>
          <w:color w:val="000000"/>
        </w:rPr>
        <w:t>уют</w:t>
      </w:r>
      <w:r w:rsidR="00B81752">
        <w:rPr>
          <w:color w:val="000000"/>
        </w:rPr>
        <w:t xml:space="preserve"> </w:t>
      </w:r>
      <w:r w:rsidRPr="00802129">
        <w:rPr>
          <w:color w:val="000000"/>
        </w:rPr>
        <w:t>в обсуждении и выработке решений по вопросам, отнесенным к ведению Совета;</w:t>
      </w:r>
    </w:p>
    <w:p w:rsidR="00C112D8" w:rsidRPr="00802129" w:rsidRDefault="00C112D8" w:rsidP="00C112D8">
      <w:pPr>
        <w:ind w:firstLine="708"/>
        <w:jc w:val="both"/>
        <w:rPr>
          <w:color w:val="000000"/>
        </w:rPr>
      </w:pPr>
      <w:r w:rsidRPr="00802129">
        <w:rPr>
          <w:color w:val="000000"/>
        </w:rPr>
        <w:lastRenderedPageBreak/>
        <w:t>- в случае несогласия с принятым решением Совета излага</w:t>
      </w:r>
      <w:r>
        <w:rPr>
          <w:color w:val="000000"/>
        </w:rPr>
        <w:t>ю</w:t>
      </w:r>
      <w:r w:rsidRPr="00802129">
        <w:rPr>
          <w:color w:val="000000"/>
        </w:rPr>
        <w:t>т в письменном виде особое мнение.</w:t>
      </w:r>
    </w:p>
    <w:p w:rsidR="00C112D8" w:rsidRDefault="00C112D8" w:rsidP="00C112D8">
      <w:pPr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4.5. Секретарь Совета</w:t>
      </w:r>
      <w:r w:rsidRPr="00802129">
        <w:rPr>
          <w:color w:val="000000"/>
        </w:rPr>
        <w:t>:</w:t>
      </w:r>
    </w:p>
    <w:p w:rsidR="00C112D8" w:rsidRPr="00802129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802129">
        <w:rPr>
          <w:color w:val="000000"/>
        </w:rPr>
        <w:t>- организует предварительную подготовку материалов к рассмотрению на заседании Совета, ведет дела;</w:t>
      </w:r>
    </w:p>
    <w:p w:rsidR="00C112D8" w:rsidRPr="00802129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802129">
        <w:rPr>
          <w:color w:val="000000"/>
        </w:rPr>
        <w:t>- информирует членов Совета о месте, времени проведения и повестке дня очередного заседания Совета;</w:t>
      </w:r>
    </w:p>
    <w:p w:rsidR="00C112D8" w:rsidRPr="00802129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802129">
        <w:rPr>
          <w:color w:val="000000"/>
        </w:rPr>
        <w:t>- приглашает членов Совета и иных лиц на заседание Совета;</w:t>
      </w:r>
    </w:p>
    <w:p w:rsidR="00C112D8" w:rsidRPr="00802129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802129">
        <w:rPr>
          <w:rStyle w:val="a6"/>
          <w:color w:val="000000"/>
        </w:rPr>
        <w:t>- </w:t>
      </w:r>
      <w:r w:rsidRPr="00802129">
        <w:rPr>
          <w:color w:val="000000"/>
        </w:rPr>
        <w:t>обеспечивает их необходимыми справочно-информационными материалами;</w:t>
      </w:r>
    </w:p>
    <w:p w:rsidR="00C112D8" w:rsidRPr="00802129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802129">
        <w:rPr>
          <w:color w:val="000000"/>
        </w:rPr>
        <w:t>- ведет протокол заседания Совета,</w:t>
      </w:r>
    </w:p>
    <w:p w:rsidR="00C112D8" w:rsidRDefault="00C112D8" w:rsidP="00C112D8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802129">
        <w:rPr>
          <w:color w:val="000000"/>
        </w:rPr>
        <w:t xml:space="preserve">- оформляет протоколы заседаний Совета, осуществляет </w:t>
      </w:r>
      <w:proofErr w:type="gramStart"/>
      <w:r w:rsidRPr="00802129">
        <w:rPr>
          <w:color w:val="000000"/>
        </w:rPr>
        <w:t>контроль за</w:t>
      </w:r>
      <w:proofErr w:type="gramEnd"/>
      <w:r w:rsidRPr="00802129">
        <w:rPr>
          <w:color w:val="000000"/>
        </w:rPr>
        <w:t xml:space="preserve"> выполнением принятых комиссией решений.</w:t>
      </w:r>
    </w:p>
    <w:p w:rsidR="00C112D8" w:rsidRDefault="00C112D8" w:rsidP="00B81752">
      <w:pPr>
        <w:jc w:val="both"/>
        <w:rPr>
          <w:color w:val="000000"/>
        </w:rPr>
      </w:pPr>
    </w:p>
    <w:p w:rsidR="00C112D8" w:rsidRDefault="00C112D8" w:rsidP="00C112D8">
      <w:pPr>
        <w:jc w:val="center"/>
        <w:rPr>
          <w:b/>
        </w:rPr>
      </w:pPr>
      <w:r>
        <w:rPr>
          <w:b/>
        </w:rPr>
        <w:t>5. Профилактический учет Совета по профилактике правонарушений</w:t>
      </w:r>
    </w:p>
    <w:p w:rsidR="00B81752" w:rsidRDefault="00B81752" w:rsidP="00C112D8">
      <w:pPr>
        <w:jc w:val="center"/>
        <w:rPr>
          <w:b/>
        </w:rPr>
      </w:pPr>
    </w:p>
    <w:p w:rsidR="00C112D8" w:rsidRDefault="00C112D8" w:rsidP="00C112D8">
      <w:pPr>
        <w:ind w:firstLine="540"/>
        <w:jc w:val="both"/>
      </w:pPr>
      <w:r>
        <w:t xml:space="preserve">5.1. </w:t>
      </w:r>
      <w:r>
        <w:rPr>
          <w:color w:val="000000"/>
        </w:rPr>
        <w:t>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C112D8" w:rsidRDefault="00C112D8" w:rsidP="00C112D8">
      <w:pPr>
        <w:ind w:firstLine="540"/>
        <w:jc w:val="both"/>
      </w:pPr>
      <w:r>
        <w:t xml:space="preserve"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 </w:t>
      </w:r>
    </w:p>
    <w:p w:rsidR="00C112D8" w:rsidRDefault="00C112D8" w:rsidP="00C112D8">
      <w:pPr>
        <w:ind w:firstLine="540"/>
        <w:jc w:val="both"/>
      </w:pPr>
      <w:r>
        <w:t xml:space="preserve">5.3. Постановке на профилактический учет подлежат: </w:t>
      </w:r>
    </w:p>
    <w:p w:rsidR="00C112D8" w:rsidRDefault="00C112D8" w:rsidP="00C112D8">
      <w:pPr>
        <w:ind w:firstLine="540"/>
        <w:jc w:val="both"/>
      </w:pPr>
      <w:r>
        <w:t xml:space="preserve">1) лица, освобожденные из мест лишения свободы после отбытия наказания за преступления; </w:t>
      </w:r>
    </w:p>
    <w:p w:rsidR="00C112D8" w:rsidRDefault="00C112D8" w:rsidP="00C112D8">
      <w:pPr>
        <w:ind w:firstLine="540"/>
        <w:jc w:val="both"/>
      </w:pPr>
      <w:r>
        <w:t xml:space="preserve">2) лица, осужденные к мерам уголовного наказания за совершение тяжких и особо тяжких преступлений, в том числе не связанным с лишением свободы; </w:t>
      </w:r>
    </w:p>
    <w:p w:rsidR="00C112D8" w:rsidRDefault="00C112D8" w:rsidP="00C112D8">
      <w:pPr>
        <w:ind w:firstLine="540"/>
        <w:jc w:val="both"/>
      </w:pPr>
      <w:r>
        <w:t xml:space="preserve"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 </w:t>
      </w:r>
    </w:p>
    <w:p w:rsidR="00C112D8" w:rsidRDefault="00C112D8" w:rsidP="00C112D8">
      <w:pPr>
        <w:ind w:firstLine="540"/>
        <w:jc w:val="both"/>
      </w:pPr>
      <w:r>
        <w:t xml:space="preserve">4) лица, больные хроническим алкоголизмом или наркоманией, систематически совершающие правонарушения; </w:t>
      </w:r>
    </w:p>
    <w:p w:rsidR="00C112D8" w:rsidRDefault="00C112D8" w:rsidP="00C112D8">
      <w:pPr>
        <w:ind w:firstLine="540"/>
        <w:jc w:val="both"/>
      </w:pPr>
      <w:r>
        <w:t xml:space="preserve">5) лица, страдающие психическими расстройствами, представляющие опасность для себя и окружающих, состоящие на учете в учреждениях здравоохранения; </w:t>
      </w:r>
    </w:p>
    <w:p w:rsidR="00C112D8" w:rsidRDefault="00C112D8" w:rsidP="00C112D8">
      <w:pPr>
        <w:ind w:firstLine="540"/>
        <w:jc w:val="both"/>
      </w:pPr>
      <w:r>
        <w:t xml:space="preserve">6) лица, занимающиеся бродяжничеством или </w:t>
      </w:r>
      <w:proofErr w:type="gramStart"/>
      <w:r>
        <w:t>попрошайничеством</w:t>
      </w:r>
      <w:proofErr w:type="gramEnd"/>
      <w:r>
        <w:t xml:space="preserve">; </w:t>
      </w:r>
    </w:p>
    <w:p w:rsidR="00C112D8" w:rsidRDefault="00C112D8" w:rsidP="00C112D8">
      <w:pPr>
        <w:ind w:firstLine="540"/>
        <w:jc w:val="both"/>
      </w:pPr>
      <w:r>
        <w:t xml:space="preserve"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 </w:t>
      </w:r>
    </w:p>
    <w:p w:rsidR="00C112D8" w:rsidRDefault="00C112D8" w:rsidP="00C112D8">
      <w:pPr>
        <w:ind w:firstLine="540"/>
        <w:jc w:val="both"/>
      </w:pPr>
      <w:r>
        <w:t xml:space="preserve">8) иные лица, предусмотренные законодательством о профилактике правонарушений. </w:t>
      </w:r>
    </w:p>
    <w:p w:rsidR="00C112D8" w:rsidRDefault="00C112D8" w:rsidP="00C112D8">
      <w:pPr>
        <w:ind w:firstLine="540"/>
        <w:jc w:val="both"/>
      </w:pPr>
      <w:r>
        <w:t xml:space="preserve">5.4. Лицо подлежит снятию с профилактического учета в следующих случаях: </w:t>
      </w:r>
    </w:p>
    <w:p w:rsidR="00C112D8" w:rsidRPr="00FE0B9A" w:rsidRDefault="00C112D8" w:rsidP="00C112D8">
      <w:pPr>
        <w:tabs>
          <w:tab w:val="num" w:pos="920"/>
        </w:tabs>
        <w:ind w:firstLine="480"/>
        <w:jc w:val="both"/>
      </w:pPr>
      <w:r>
        <w:t>1)    исправления</w:t>
      </w:r>
      <w:r w:rsidRPr="00FE0B9A">
        <w:t>;</w:t>
      </w:r>
    </w:p>
    <w:p w:rsidR="00C112D8" w:rsidRDefault="00C112D8" w:rsidP="00C112D8">
      <w:pPr>
        <w:tabs>
          <w:tab w:val="num" w:pos="920"/>
        </w:tabs>
        <w:ind w:firstLine="480"/>
        <w:jc w:val="both"/>
      </w:pPr>
      <w:r>
        <w:t xml:space="preserve">2)    погашения или снятия судимости; </w:t>
      </w:r>
    </w:p>
    <w:p w:rsidR="00C112D8" w:rsidRDefault="00C112D8" w:rsidP="00C112D8">
      <w:pPr>
        <w:tabs>
          <w:tab w:val="num" w:pos="920"/>
        </w:tabs>
        <w:ind w:firstLine="480"/>
        <w:jc w:val="both"/>
      </w:pPr>
      <w:r>
        <w:t xml:space="preserve">3)    осуждения к лишению свободы; </w:t>
      </w:r>
    </w:p>
    <w:p w:rsidR="00C112D8" w:rsidRDefault="00C112D8" w:rsidP="00C112D8">
      <w:pPr>
        <w:tabs>
          <w:tab w:val="num" w:pos="920"/>
        </w:tabs>
        <w:ind w:firstLine="480"/>
        <w:jc w:val="both"/>
      </w:pPr>
      <w:r>
        <w:t xml:space="preserve">4)    смерть; </w:t>
      </w:r>
    </w:p>
    <w:p w:rsidR="00C112D8" w:rsidRDefault="00C112D8" w:rsidP="00C112D8">
      <w:pPr>
        <w:tabs>
          <w:tab w:val="num" w:pos="920"/>
        </w:tabs>
        <w:ind w:firstLine="480"/>
        <w:jc w:val="both"/>
      </w:pPr>
      <w:r>
        <w:t>5)    в иных случаях, установленных законодательством Российской Федерации.</w:t>
      </w:r>
    </w:p>
    <w:p w:rsidR="00C112D8" w:rsidRDefault="00C112D8" w:rsidP="00C112D8">
      <w:pPr>
        <w:ind w:firstLine="300"/>
        <w:jc w:val="both"/>
        <w:rPr>
          <w:color w:val="000000"/>
        </w:rPr>
      </w:pPr>
    </w:p>
    <w:p w:rsidR="00C112D8" w:rsidRDefault="00C112D8" w:rsidP="00C112D8">
      <w:pPr>
        <w:jc w:val="center"/>
        <w:rPr>
          <w:b/>
        </w:rPr>
      </w:pPr>
      <w:r>
        <w:rPr>
          <w:b/>
        </w:rPr>
        <w:t xml:space="preserve">6. Ответственность за нарушение законодательства </w:t>
      </w:r>
    </w:p>
    <w:p w:rsidR="00C112D8" w:rsidRDefault="00C112D8" w:rsidP="00C112D8">
      <w:pPr>
        <w:jc w:val="center"/>
        <w:rPr>
          <w:b/>
        </w:rPr>
      </w:pPr>
      <w:r>
        <w:rPr>
          <w:b/>
        </w:rPr>
        <w:t>о профилактике правонарушений</w:t>
      </w:r>
    </w:p>
    <w:p w:rsidR="00B81752" w:rsidRDefault="00B81752" w:rsidP="00C112D8">
      <w:pPr>
        <w:jc w:val="center"/>
      </w:pPr>
    </w:p>
    <w:p w:rsidR="00C112D8" w:rsidRDefault="00C112D8" w:rsidP="00C112D8">
      <w:pPr>
        <w:ind w:firstLine="540"/>
        <w:jc w:val="both"/>
      </w:pPr>
      <w:r>
        <w:t xml:space="preserve"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 </w:t>
      </w:r>
    </w:p>
    <w:p w:rsidR="00C112D8" w:rsidRDefault="00C112D8" w:rsidP="00C112D8">
      <w:pPr>
        <w:ind w:firstLine="300"/>
        <w:jc w:val="both"/>
        <w:rPr>
          <w:color w:val="000000"/>
        </w:rPr>
      </w:pPr>
    </w:p>
    <w:p w:rsidR="00C112D8" w:rsidRDefault="00C112D8" w:rsidP="00C112D8">
      <w:pPr>
        <w:ind w:firstLine="300"/>
        <w:jc w:val="both"/>
        <w:rPr>
          <w:color w:val="000000"/>
        </w:rPr>
      </w:pPr>
    </w:p>
    <w:p w:rsidR="00C112D8" w:rsidRDefault="00C112D8" w:rsidP="00C112D8">
      <w:pPr>
        <w:ind w:left="5880"/>
        <w:jc w:val="both"/>
        <w:rPr>
          <w:sz w:val="18"/>
          <w:szCs w:val="18"/>
        </w:rPr>
      </w:pPr>
    </w:p>
    <w:p w:rsidR="00607B91" w:rsidRDefault="00607B91">
      <w:bookmarkStart w:id="0" w:name="_GoBack"/>
      <w:bookmarkEnd w:id="0"/>
    </w:p>
    <w:sectPr w:rsidR="00607B91" w:rsidSect="00F41C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D8"/>
    <w:rsid w:val="00582163"/>
    <w:rsid w:val="00607B91"/>
    <w:rsid w:val="00B81752"/>
    <w:rsid w:val="00C1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112D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112D8"/>
    <w:rPr>
      <w:b/>
      <w:bCs/>
      <w:color w:val="000080"/>
    </w:rPr>
  </w:style>
  <w:style w:type="paragraph" w:styleId="a5">
    <w:name w:val="No Spacing"/>
    <w:qFormat/>
    <w:rsid w:val="00C11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C112D8"/>
    <w:rPr>
      <w:b/>
      <w:bCs/>
    </w:rPr>
  </w:style>
  <w:style w:type="paragraph" w:customStyle="1" w:styleId="a7">
    <w:name w:val=" Знак Знак Знак Знак"/>
    <w:basedOn w:val="a"/>
    <w:rsid w:val="00C11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unhideWhenUsed/>
    <w:rsid w:val="00C112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112D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112D8"/>
    <w:rPr>
      <w:b/>
      <w:bCs/>
      <w:color w:val="000080"/>
    </w:rPr>
  </w:style>
  <w:style w:type="paragraph" w:styleId="a5">
    <w:name w:val="No Spacing"/>
    <w:qFormat/>
    <w:rsid w:val="00C11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C112D8"/>
    <w:rPr>
      <w:b/>
      <w:bCs/>
    </w:rPr>
  </w:style>
  <w:style w:type="paragraph" w:customStyle="1" w:styleId="a7">
    <w:name w:val=" Знак Знак Знак Знак"/>
    <w:basedOn w:val="a"/>
    <w:rsid w:val="00C11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unhideWhenUsed/>
    <w:rsid w:val="00C112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2018-04-04T12:33:00Z</cp:lastPrinted>
  <dcterms:created xsi:type="dcterms:W3CDTF">2018-04-04T12:10:00Z</dcterms:created>
  <dcterms:modified xsi:type="dcterms:W3CDTF">2018-04-04T12:34:00Z</dcterms:modified>
</cp:coreProperties>
</file>