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312" w:type="dxa"/>
        <w:tblLook w:val="00A0"/>
      </w:tblPr>
      <w:tblGrid>
        <w:gridCol w:w="4283"/>
        <w:gridCol w:w="1225"/>
        <w:gridCol w:w="4184"/>
      </w:tblGrid>
      <w:tr w:rsidR="0097540B" w:rsidRPr="000A523F" w:rsidTr="0097540B">
        <w:trPr>
          <w:cantSplit/>
          <w:trHeight w:val="542"/>
          <w:jc w:val="center"/>
        </w:trPr>
        <w:tc>
          <w:tcPr>
            <w:tcW w:w="4283" w:type="dxa"/>
          </w:tcPr>
          <w:p w:rsidR="0097540B" w:rsidRPr="000A523F" w:rsidRDefault="0097540B" w:rsidP="0097540B">
            <w:pPr>
              <w:pStyle w:val="afff0"/>
              <w:ind w:firstLine="426"/>
              <w:rPr>
                <w:rFonts w:ascii="Times New Roman" w:hAnsi="Times New Roman"/>
                <w:b/>
                <w:noProof/>
                <w:color w:val="000000"/>
              </w:rPr>
            </w:pPr>
          </w:p>
          <w:p w:rsidR="0097540B" w:rsidRPr="000A523F" w:rsidRDefault="0097540B" w:rsidP="007A2506">
            <w:pPr>
              <w:pStyle w:val="afff0"/>
              <w:rPr>
                <w:rFonts w:ascii="Times New Roman" w:hAnsi="Times New Roman"/>
                <w:b/>
                <w:noProof/>
                <w:color w:val="000000"/>
              </w:rPr>
            </w:pPr>
          </w:p>
          <w:p w:rsidR="0097540B" w:rsidRPr="000A523F" w:rsidRDefault="0097540B" w:rsidP="0097540B">
            <w:pPr>
              <w:pStyle w:val="afff0"/>
              <w:ind w:firstLine="426"/>
              <w:jc w:val="center"/>
              <w:rPr>
                <w:rFonts w:ascii="Times New Roman" w:hAnsi="Times New Roman"/>
                <w:b/>
                <w:noProof/>
                <w:color w:val="000000"/>
              </w:rPr>
            </w:pPr>
            <w:r w:rsidRPr="000A523F">
              <w:rPr>
                <w:rFonts w:ascii="Times New Roman" w:hAnsi="Times New Roman"/>
                <w:b/>
                <w:noProof/>
                <w:color w:val="000000"/>
              </w:rPr>
              <w:t>ЧĂВАШ РЕСПУБЛИКИ</w:t>
            </w:r>
          </w:p>
          <w:p w:rsidR="0097540B" w:rsidRPr="000A523F" w:rsidRDefault="0097540B" w:rsidP="0097540B">
            <w:pPr>
              <w:pStyle w:val="afff0"/>
              <w:ind w:firstLine="426"/>
              <w:jc w:val="center"/>
              <w:rPr>
                <w:rFonts w:ascii="Times New Roman" w:hAnsi="Times New Roman"/>
                <w:b/>
              </w:rPr>
            </w:pPr>
            <w:r w:rsidRPr="000A523F">
              <w:rPr>
                <w:rFonts w:ascii="Times New Roman" w:hAnsi="Times New Roman"/>
                <w:b/>
                <w:noProof/>
                <w:color w:val="000000"/>
              </w:rPr>
              <w:t>ВǍРНАР РАЙОНĚ</w:t>
            </w:r>
          </w:p>
        </w:tc>
        <w:tc>
          <w:tcPr>
            <w:tcW w:w="1225" w:type="dxa"/>
            <w:vMerge w:val="restart"/>
          </w:tcPr>
          <w:p w:rsidR="0097540B" w:rsidRPr="000A523F" w:rsidRDefault="0097540B" w:rsidP="0097540B">
            <w:pPr>
              <w:pStyle w:val="afff0"/>
              <w:ind w:firstLine="426"/>
              <w:jc w:val="center"/>
              <w:rPr>
                <w:rFonts w:ascii="Times New Roman" w:hAnsi="Times New Roman"/>
                <w:b/>
              </w:rPr>
            </w:pPr>
            <w:r>
              <w:rPr>
                <w:rFonts w:ascii="Times New Roman" w:hAnsi="Times New Roman"/>
                <w:b/>
                <w:noProof/>
              </w:rPr>
              <w:drawing>
                <wp:anchor distT="0" distB="0" distL="114300" distR="114300" simplePos="0" relativeHeight="251658240" behindDoc="0" locked="0" layoutInCell="1" allowOverlap="1">
                  <wp:simplePos x="0" y="0"/>
                  <wp:positionH relativeFrom="column">
                    <wp:posOffset>-27305</wp:posOffset>
                  </wp:positionH>
                  <wp:positionV relativeFrom="paragraph">
                    <wp:posOffset>327660</wp:posOffset>
                  </wp:positionV>
                  <wp:extent cx="685800" cy="685800"/>
                  <wp:effectExtent l="19050" t="0" r="0" b="0"/>
                  <wp:wrapNone/>
                  <wp:docPr id="5"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5"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p>
        </w:tc>
        <w:tc>
          <w:tcPr>
            <w:tcW w:w="4184" w:type="dxa"/>
          </w:tcPr>
          <w:p w:rsidR="0097540B" w:rsidRPr="000A523F" w:rsidRDefault="0097540B" w:rsidP="0097540B">
            <w:pPr>
              <w:pStyle w:val="afff0"/>
              <w:ind w:firstLine="426"/>
              <w:jc w:val="center"/>
              <w:rPr>
                <w:rFonts w:ascii="Times New Roman" w:hAnsi="Times New Roman"/>
                <w:b/>
                <w:noProof/>
                <w:color w:val="000000"/>
              </w:rPr>
            </w:pPr>
          </w:p>
          <w:p w:rsidR="0097540B" w:rsidRPr="000A523F" w:rsidRDefault="0097540B" w:rsidP="0097540B">
            <w:pPr>
              <w:pStyle w:val="afff0"/>
              <w:ind w:firstLine="426"/>
              <w:jc w:val="center"/>
              <w:rPr>
                <w:rFonts w:ascii="Times New Roman" w:hAnsi="Times New Roman"/>
                <w:b/>
                <w:noProof/>
                <w:color w:val="000000"/>
              </w:rPr>
            </w:pPr>
          </w:p>
          <w:p w:rsidR="0097540B" w:rsidRPr="000A523F" w:rsidRDefault="0097540B" w:rsidP="0097540B">
            <w:pPr>
              <w:pStyle w:val="afff0"/>
              <w:ind w:firstLine="426"/>
              <w:jc w:val="center"/>
              <w:rPr>
                <w:rStyle w:val="afd"/>
                <w:b w:val="0"/>
                <w:noProof/>
                <w:color w:val="000000"/>
              </w:rPr>
            </w:pPr>
            <w:r w:rsidRPr="000A523F">
              <w:rPr>
                <w:rFonts w:ascii="Times New Roman" w:hAnsi="Times New Roman"/>
                <w:b/>
                <w:noProof/>
                <w:color w:val="000000"/>
              </w:rPr>
              <w:t>ЧУВАШСКАЯ  РЕСПУБЛИКА</w:t>
            </w:r>
          </w:p>
          <w:p w:rsidR="0097540B" w:rsidRPr="000A523F" w:rsidRDefault="0097540B" w:rsidP="0097540B">
            <w:pPr>
              <w:pStyle w:val="afff0"/>
              <w:ind w:firstLine="426"/>
              <w:jc w:val="center"/>
              <w:rPr>
                <w:rFonts w:ascii="Times New Roman" w:hAnsi="Times New Roman"/>
                <w:b/>
              </w:rPr>
            </w:pPr>
            <w:r w:rsidRPr="000A523F">
              <w:rPr>
                <w:rFonts w:ascii="Times New Roman" w:hAnsi="Times New Roman"/>
                <w:b/>
                <w:noProof/>
                <w:color w:val="000000"/>
              </w:rPr>
              <w:t>ВУРНАРСКИЙ  РАЙОН</w:t>
            </w:r>
          </w:p>
        </w:tc>
      </w:tr>
      <w:tr w:rsidR="0097540B" w:rsidRPr="000A523F" w:rsidTr="0097540B">
        <w:trPr>
          <w:cantSplit/>
          <w:trHeight w:val="1785"/>
          <w:jc w:val="center"/>
        </w:trPr>
        <w:tc>
          <w:tcPr>
            <w:tcW w:w="4283" w:type="dxa"/>
          </w:tcPr>
          <w:p w:rsidR="0097540B" w:rsidRPr="000A523F" w:rsidRDefault="0097540B" w:rsidP="0097540B">
            <w:pPr>
              <w:pStyle w:val="afff0"/>
              <w:ind w:firstLine="426"/>
              <w:jc w:val="center"/>
              <w:rPr>
                <w:rFonts w:ascii="Times New Roman" w:hAnsi="Times New Roman"/>
                <w:b/>
                <w:noProof/>
                <w:color w:val="000000"/>
              </w:rPr>
            </w:pPr>
            <w:r w:rsidRPr="000A523F">
              <w:rPr>
                <w:rFonts w:ascii="Times New Roman" w:hAnsi="Times New Roman"/>
                <w:b/>
                <w:noProof/>
                <w:color w:val="000000"/>
              </w:rPr>
              <w:t>ÇĚРПЕЛ ЯЛ ПОСЕЛЕНИЙĚН</w:t>
            </w:r>
          </w:p>
          <w:p w:rsidR="0097540B" w:rsidRPr="000A523F" w:rsidRDefault="0097540B" w:rsidP="0097540B">
            <w:pPr>
              <w:pStyle w:val="afff0"/>
              <w:ind w:firstLine="426"/>
              <w:jc w:val="center"/>
              <w:rPr>
                <w:rStyle w:val="afd"/>
                <w:b w:val="0"/>
                <w:bCs/>
                <w:color w:val="000000"/>
              </w:rPr>
            </w:pPr>
            <w:r w:rsidRPr="000A523F">
              <w:rPr>
                <w:rFonts w:ascii="Times New Roman" w:hAnsi="Times New Roman"/>
                <w:b/>
                <w:noProof/>
                <w:color w:val="000000"/>
              </w:rPr>
              <w:t>ДЕПУТАТСЕН ПУХĂВĚ</w:t>
            </w:r>
          </w:p>
          <w:p w:rsidR="0097540B" w:rsidRPr="000A523F" w:rsidRDefault="0097540B" w:rsidP="0097540B">
            <w:pPr>
              <w:pStyle w:val="afff0"/>
              <w:ind w:firstLine="426"/>
              <w:jc w:val="center"/>
              <w:rPr>
                <w:rFonts w:ascii="Times New Roman" w:hAnsi="Times New Roman"/>
                <w:b/>
              </w:rPr>
            </w:pPr>
          </w:p>
          <w:p w:rsidR="0097540B" w:rsidRPr="000A523F" w:rsidRDefault="0097540B" w:rsidP="0097540B">
            <w:pPr>
              <w:pStyle w:val="afff0"/>
              <w:ind w:firstLine="426"/>
              <w:jc w:val="center"/>
              <w:rPr>
                <w:rFonts w:ascii="Times New Roman" w:hAnsi="Times New Roman"/>
                <w:b/>
                <w:noProof/>
                <w:color w:val="000000"/>
              </w:rPr>
            </w:pPr>
          </w:p>
          <w:p w:rsidR="0097540B" w:rsidRPr="000A523F" w:rsidRDefault="0097540B" w:rsidP="0097540B">
            <w:pPr>
              <w:pStyle w:val="afff0"/>
              <w:ind w:firstLine="426"/>
              <w:jc w:val="center"/>
              <w:rPr>
                <w:rFonts w:ascii="Times New Roman" w:hAnsi="Times New Roman"/>
                <w:b/>
                <w:noProof/>
                <w:color w:val="000000"/>
              </w:rPr>
            </w:pPr>
            <w:r w:rsidRPr="000A523F">
              <w:rPr>
                <w:rFonts w:ascii="Times New Roman" w:hAnsi="Times New Roman"/>
                <w:b/>
                <w:noProof/>
                <w:color w:val="000000"/>
              </w:rPr>
              <w:t>ЙЫШǍНУ</w:t>
            </w:r>
          </w:p>
          <w:p w:rsidR="0097540B" w:rsidRPr="000A523F" w:rsidRDefault="0097540B" w:rsidP="0097540B">
            <w:pPr>
              <w:pStyle w:val="affc"/>
              <w:ind w:right="-35" w:firstLine="426"/>
              <w:rPr>
                <w:rFonts w:ascii="Times New Roman" w:hAnsi="Times New Roman"/>
                <w:b/>
                <w:noProof/>
                <w:color w:val="000000"/>
                <w:sz w:val="22"/>
                <w:szCs w:val="22"/>
              </w:rPr>
            </w:pPr>
            <w:r w:rsidRPr="000A523F">
              <w:rPr>
                <w:rFonts w:ascii="Times New Roman" w:hAnsi="Times New Roman"/>
                <w:b/>
                <w:sz w:val="22"/>
                <w:szCs w:val="22"/>
              </w:rPr>
              <w:t xml:space="preserve">  </w:t>
            </w:r>
            <w:proofErr w:type="spellStart"/>
            <w:r>
              <w:rPr>
                <w:rFonts w:ascii="Times New Roman" w:hAnsi="Times New Roman"/>
                <w:b/>
                <w:sz w:val="22"/>
                <w:szCs w:val="22"/>
              </w:rPr>
              <w:t>Ию</w:t>
            </w:r>
            <w:r w:rsidRPr="000A523F">
              <w:rPr>
                <w:rFonts w:ascii="Times New Roman" w:hAnsi="Times New Roman"/>
                <w:b/>
                <w:sz w:val="22"/>
                <w:szCs w:val="22"/>
              </w:rPr>
              <w:t>л</w:t>
            </w:r>
            <w:r>
              <w:rPr>
                <w:rFonts w:ascii="Times New Roman" w:hAnsi="Times New Roman" w:cs="Times New Roman"/>
                <w:b/>
                <w:sz w:val="22"/>
                <w:szCs w:val="22"/>
              </w:rPr>
              <w:t>ĕн</w:t>
            </w:r>
            <w:proofErr w:type="spellEnd"/>
            <w:r>
              <w:rPr>
                <w:rFonts w:ascii="Times New Roman" w:hAnsi="Times New Roman" w:cs="Times New Roman"/>
                <w:b/>
                <w:sz w:val="22"/>
                <w:szCs w:val="22"/>
              </w:rPr>
              <w:t xml:space="preserve"> 17 </w:t>
            </w:r>
            <w:r w:rsidRPr="000A523F">
              <w:rPr>
                <w:rFonts w:ascii="Times New Roman" w:hAnsi="Times New Roman" w:cs="Times New Roman"/>
                <w:b/>
                <w:sz w:val="22"/>
                <w:szCs w:val="22"/>
              </w:rPr>
              <w:t>–</w:t>
            </w:r>
            <w:proofErr w:type="spellStart"/>
            <w:r w:rsidRPr="000A523F">
              <w:rPr>
                <w:rFonts w:ascii="Times New Roman" w:hAnsi="Times New Roman" w:cs="Times New Roman"/>
                <w:b/>
                <w:sz w:val="22"/>
                <w:szCs w:val="22"/>
              </w:rPr>
              <w:t>мĕшĕ</w:t>
            </w:r>
            <w:proofErr w:type="spellEnd"/>
            <w:r w:rsidRPr="000A523F">
              <w:rPr>
                <w:rFonts w:ascii="Times New Roman" w:hAnsi="Times New Roman" w:cs="Times New Roman"/>
                <w:b/>
                <w:sz w:val="22"/>
                <w:szCs w:val="22"/>
              </w:rPr>
              <w:t xml:space="preserve"> 201</w:t>
            </w:r>
            <w:r>
              <w:rPr>
                <w:rFonts w:ascii="Times New Roman" w:hAnsi="Times New Roman" w:cs="Times New Roman"/>
                <w:b/>
                <w:sz w:val="22"/>
                <w:szCs w:val="22"/>
              </w:rPr>
              <w:t>9</w:t>
            </w:r>
            <w:r w:rsidRPr="000A523F">
              <w:rPr>
                <w:rFonts w:ascii="Times New Roman" w:hAnsi="Times New Roman" w:cs="Times New Roman"/>
                <w:b/>
                <w:sz w:val="22"/>
                <w:szCs w:val="22"/>
              </w:rPr>
              <w:t>ç.</w:t>
            </w:r>
            <w:r w:rsidRPr="000A523F">
              <w:rPr>
                <w:rFonts w:ascii="Times New Roman" w:hAnsi="Times New Roman"/>
                <w:b/>
                <w:sz w:val="22"/>
                <w:szCs w:val="22"/>
              </w:rPr>
              <w:t>0</w:t>
            </w:r>
            <w:r w:rsidR="001449BE">
              <w:rPr>
                <w:rFonts w:ascii="Times New Roman" w:hAnsi="Times New Roman"/>
                <w:b/>
                <w:sz w:val="22"/>
                <w:szCs w:val="22"/>
              </w:rPr>
              <w:t>6</w:t>
            </w:r>
            <w:r w:rsidRPr="000A523F">
              <w:rPr>
                <w:rFonts w:ascii="Times New Roman" w:hAnsi="Times New Roman"/>
                <w:b/>
                <w:sz w:val="22"/>
                <w:szCs w:val="22"/>
              </w:rPr>
              <w:t>-0</w:t>
            </w:r>
            <w:r>
              <w:rPr>
                <w:rFonts w:ascii="Times New Roman" w:hAnsi="Times New Roman"/>
                <w:b/>
                <w:sz w:val="22"/>
                <w:szCs w:val="22"/>
              </w:rPr>
              <w:t>1</w:t>
            </w:r>
            <w:r w:rsidRPr="000A523F">
              <w:rPr>
                <w:rFonts w:ascii="Times New Roman" w:hAnsi="Times New Roman"/>
                <w:b/>
                <w:noProof/>
                <w:color w:val="000000"/>
                <w:sz w:val="22"/>
                <w:szCs w:val="22"/>
              </w:rPr>
              <w:t>№-лĕ</w:t>
            </w:r>
          </w:p>
          <w:p w:rsidR="0097540B" w:rsidRPr="000A523F" w:rsidRDefault="0097540B" w:rsidP="0097540B">
            <w:pPr>
              <w:pStyle w:val="afff0"/>
              <w:ind w:firstLine="426"/>
              <w:jc w:val="center"/>
              <w:rPr>
                <w:rFonts w:ascii="Times New Roman" w:hAnsi="Times New Roman"/>
                <w:b/>
                <w:noProof/>
                <w:color w:val="000000"/>
              </w:rPr>
            </w:pPr>
            <w:r w:rsidRPr="000A523F">
              <w:rPr>
                <w:rFonts w:ascii="Times New Roman" w:hAnsi="Times New Roman"/>
                <w:b/>
                <w:noProof/>
                <w:color w:val="000000"/>
              </w:rPr>
              <w:t>Çĕрпел сали</w:t>
            </w:r>
          </w:p>
        </w:tc>
        <w:tc>
          <w:tcPr>
            <w:tcW w:w="0" w:type="auto"/>
            <w:vMerge/>
            <w:vAlign w:val="center"/>
          </w:tcPr>
          <w:p w:rsidR="0097540B" w:rsidRPr="000A523F" w:rsidRDefault="0097540B" w:rsidP="0097540B">
            <w:pPr>
              <w:pStyle w:val="afff0"/>
              <w:ind w:firstLine="426"/>
              <w:jc w:val="center"/>
              <w:rPr>
                <w:rFonts w:ascii="Times New Roman" w:hAnsi="Times New Roman"/>
                <w:b/>
              </w:rPr>
            </w:pPr>
          </w:p>
        </w:tc>
        <w:tc>
          <w:tcPr>
            <w:tcW w:w="4184" w:type="dxa"/>
          </w:tcPr>
          <w:p w:rsidR="0097540B" w:rsidRPr="000A523F" w:rsidRDefault="0097540B" w:rsidP="0097540B">
            <w:pPr>
              <w:pStyle w:val="afff0"/>
              <w:ind w:firstLine="426"/>
              <w:jc w:val="center"/>
              <w:rPr>
                <w:rFonts w:ascii="Times New Roman" w:hAnsi="Times New Roman"/>
                <w:b/>
                <w:noProof/>
                <w:color w:val="000000"/>
              </w:rPr>
            </w:pPr>
            <w:r w:rsidRPr="000A523F">
              <w:rPr>
                <w:rFonts w:ascii="Times New Roman" w:hAnsi="Times New Roman"/>
                <w:b/>
                <w:noProof/>
                <w:color w:val="000000"/>
              </w:rPr>
              <w:t>СОБРАНИЕ ДЕПУТАТОВ</w:t>
            </w:r>
          </w:p>
          <w:p w:rsidR="0097540B" w:rsidRPr="000A523F" w:rsidRDefault="0097540B" w:rsidP="0097540B">
            <w:pPr>
              <w:pStyle w:val="afff0"/>
              <w:ind w:firstLine="426"/>
              <w:jc w:val="center"/>
              <w:rPr>
                <w:rFonts w:ascii="Times New Roman" w:hAnsi="Times New Roman"/>
                <w:b/>
                <w:noProof/>
                <w:color w:val="000000"/>
              </w:rPr>
            </w:pPr>
            <w:r w:rsidRPr="000A523F">
              <w:rPr>
                <w:rFonts w:ascii="Times New Roman" w:hAnsi="Times New Roman"/>
                <w:b/>
                <w:noProof/>
                <w:color w:val="000000"/>
              </w:rPr>
              <w:t xml:space="preserve">ЯНГОРЧИНСКОГО           СЕЛЬСКОГО  </w:t>
            </w:r>
            <w:r w:rsidRPr="000A523F">
              <w:rPr>
                <w:rFonts w:ascii="Times New Roman" w:hAnsi="Times New Roman"/>
                <w:b/>
                <w:noProof/>
              </w:rPr>
              <w:t>ПОСЕЛЕНИЯ</w:t>
            </w:r>
          </w:p>
          <w:p w:rsidR="0097540B" w:rsidRPr="000A523F" w:rsidRDefault="0097540B" w:rsidP="0097540B">
            <w:pPr>
              <w:pStyle w:val="afff0"/>
              <w:ind w:firstLine="426"/>
              <w:jc w:val="center"/>
              <w:rPr>
                <w:rFonts w:ascii="Times New Roman" w:hAnsi="Times New Roman"/>
                <w:b/>
                <w:noProof/>
              </w:rPr>
            </w:pPr>
          </w:p>
          <w:p w:rsidR="0097540B" w:rsidRPr="000A523F" w:rsidRDefault="0097540B" w:rsidP="0097540B">
            <w:pPr>
              <w:pStyle w:val="afff0"/>
              <w:ind w:firstLine="426"/>
              <w:jc w:val="center"/>
              <w:rPr>
                <w:rFonts w:ascii="Times New Roman" w:hAnsi="Times New Roman"/>
                <w:b/>
                <w:noProof/>
              </w:rPr>
            </w:pPr>
            <w:r w:rsidRPr="000A523F">
              <w:rPr>
                <w:rFonts w:ascii="Times New Roman" w:hAnsi="Times New Roman"/>
                <w:b/>
              </w:rPr>
              <w:t>РЕШЕНИЕ</w:t>
            </w:r>
          </w:p>
          <w:p w:rsidR="0097540B" w:rsidRPr="000A523F" w:rsidRDefault="0097540B" w:rsidP="0097540B">
            <w:pPr>
              <w:pStyle w:val="afff0"/>
              <w:ind w:firstLine="426"/>
              <w:jc w:val="center"/>
              <w:rPr>
                <w:rFonts w:ascii="Times New Roman" w:hAnsi="Times New Roman"/>
                <w:b/>
                <w:noProof/>
                <w:color w:val="000000"/>
              </w:rPr>
            </w:pPr>
            <w:r>
              <w:rPr>
                <w:rFonts w:ascii="Times New Roman" w:hAnsi="Times New Roman"/>
                <w:b/>
                <w:noProof/>
                <w:color w:val="000000"/>
              </w:rPr>
              <w:t>«17» ию</w:t>
            </w:r>
            <w:r w:rsidRPr="000A523F">
              <w:rPr>
                <w:rFonts w:ascii="Times New Roman" w:hAnsi="Times New Roman"/>
                <w:b/>
                <w:noProof/>
                <w:color w:val="000000"/>
              </w:rPr>
              <w:t>ля 201</w:t>
            </w:r>
            <w:r>
              <w:rPr>
                <w:rFonts w:ascii="Times New Roman" w:hAnsi="Times New Roman"/>
                <w:b/>
                <w:noProof/>
                <w:color w:val="000000"/>
              </w:rPr>
              <w:t>9</w:t>
            </w:r>
            <w:r w:rsidRPr="000A523F">
              <w:rPr>
                <w:rFonts w:ascii="Times New Roman" w:hAnsi="Times New Roman"/>
                <w:b/>
                <w:noProof/>
                <w:color w:val="000000"/>
              </w:rPr>
              <w:t xml:space="preserve"> г. № 0</w:t>
            </w:r>
            <w:r w:rsidR="001449BE">
              <w:rPr>
                <w:rFonts w:ascii="Times New Roman" w:hAnsi="Times New Roman"/>
                <w:b/>
                <w:noProof/>
                <w:color w:val="000000"/>
              </w:rPr>
              <w:t>6</w:t>
            </w:r>
            <w:r w:rsidRPr="000A523F">
              <w:rPr>
                <w:rFonts w:ascii="Times New Roman" w:hAnsi="Times New Roman"/>
                <w:b/>
                <w:noProof/>
                <w:color w:val="000000"/>
              </w:rPr>
              <w:t>-0</w:t>
            </w:r>
            <w:r>
              <w:rPr>
                <w:rFonts w:ascii="Times New Roman" w:hAnsi="Times New Roman"/>
                <w:b/>
                <w:noProof/>
                <w:color w:val="000000"/>
              </w:rPr>
              <w:t>1</w:t>
            </w:r>
          </w:p>
          <w:p w:rsidR="0097540B" w:rsidRPr="000A523F" w:rsidRDefault="0097540B" w:rsidP="0097540B">
            <w:pPr>
              <w:pStyle w:val="afff0"/>
              <w:ind w:firstLine="426"/>
              <w:jc w:val="center"/>
              <w:rPr>
                <w:rFonts w:ascii="Times New Roman" w:hAnsi="Times New Roman"/>
                <w:b/>
                <w:noProof/>
                <w:color w:val="000000"/>
              </w:rPr>
            </w:pPr>
            <w:r w:rsidRPr="000A523F">
              <w:rPr>
                <w:rFonts w:ascii="Times New Roman" w:hAnsi="Times New Roman"/>
                <w:b/>
                <w:noProof/>
                <w:color w:val="000000"/>
              </w:rPr>
              <w:t>село Янгорчино</w:t>
            </w:r>
          </w:p>
          <w:p w:rsidR="0097540B" w:rsidRPr="000A523F" w:rsidRDefault="0097540B" w:rsidP="0097540B">
            <w:pPr>
              <w:pStyle w:val="afff0"/>
              <w:ind w:firstLine="426"/>
              <w:jc w:val="center"/>
              <w:rPr>
                <w:rFonts w:ascii="Times New Roman" w:hAnsi="Times New Roman"/>
                <w:b/>
              </w:rPr>
            </w:pPr>
          </w:p>
        </w:tc>
      </w:tr>
    </w:tbl>
    <w:p w:rsidR="00F467CD" w:rsidRPr="0097540B" w:rsidRDefault="00F467CD" w:rsidP="0097540B">
      <w:pPr>
        <w:ind w:firstLine="0"/>
        <w:rPr>
          <w:sz w:val="22"/>
          <w:szCs w:val="22"/>
        </w:rPr>
      </w:pPr>
      <w:r w:rsidRPr="0097540B">
        <w:rPr>
          <w:sz w:val="22"/>
          <w:szCs w:val="22"/>
        </w:rPr>
        <w:t> </w:t>
      </w:r>
    </w:p>
    <w:p w:rsidR="00F467CD" w:rsidRPr="007A2506" w:rsidRDefault="00F467CD" w:rsidP="0097540B">
      <w:pPr>
        <w:ind w:firstLine="0"/>
        <w:rPr>
          <w:b/>
        </w:rPr>
      </w:pPr>
      <w:r w:rsidRPr="007A2506">
        <w:rPr>
          <w:b/>
        </w:rPr>
        <w:t>Об утверждении Правил землепользования</w:t>
      </w:r>
    </w:p>
    <w:p w:rsidR="00F467CD" w:rsidRPr="007A2506" w:rsidRDefault="00F467CD" w:rsidP="0097540B">
      <w:pPr>
        <w:tabs>
          <w:tab w:val="left" w:pos="567"/>
        </w:tabs>
        <w:ind w:firstLine="0"/>
        <w:rPr>
          <w:b/>
        </w:rPr>
      </w:pPr>
      <w:r w:rsidRPr="007A2506">
        <w:rPr>
          <w:b/>
        </w:rPr>
        <w:t xml:space="preserve">и застройки </w:t>
      </w:r>
      <w:proofErr w:type="spellStart"/>
      <w:r w:rsidRPr="007A2506">
        <w:rPr>
          <w:b/>
        </w:rPr>
        <w:t>Янгорчинского</w:t>
      </w:r>
      <w:proofErr w:type="spellEnd"/>
      <w:r w:rsidRPr="007A2506">
        <w:rPr>
          <w:b/>
        </w:rPr>
        <w:t xml:space="preserve"> сельского поселения</w:t>
      </w:r>
    </w:p>
    <w:p w:rsidR="00F467CD" w:rsidRPr="007A2506" w:rsidRDefault="00F467CD" w:rsidP="0097540B">
      <w:pPr>
        <w:tabs>
          <w:tab w:val="left" w:pos="0"/>
        </w:tabs>
        <w:ind w:firstLine="0"/>
        <w:rPr>
          <w:b/>
        </w:rPr>
      </w:pPr>
      <w:r w:rsidRPr="007A2506">
        <w:rPr>
          <w:b/>
        </w:rPr>
        <w:t>Вурнарского района Чувашской Республики  </w:t>
      </w:r>
    </w:p>
    <w:p w:rsidR="00F467CD" w:rsidRPr="007A2506" w:rsidRDefault="00F467CD" w:rsidP="0097540B">
      <w:pPr>
        <w:ind w:left="709" w:firstLine="0"/>
      </w:pPr>
      <w:r w:rsidRPr="007A2506">
        <w:t>      </w:t>
      </w:r>
    </w:p>
    <w:p w:rsidR="00F467CD" w:rsidRPr="007A2506" w:rsidRDefault="00F467CD" w:rsidP="0097540B">
      <w:pPr>
        <w:ind w:left="709" w:firstLine="0"/>
      </w:pPr>
      <w:r w:rsidRPr="007A2506">
        <w:t>     </w:t>
      </w:r>
    </w:p>
    <w:p w:rsidR="00F467CD" w:rsidRPr="007A2506" w:rsidRDefault="00F467CD" w:rsidP="0097540B">
      <w:pPr>
        <w:ind w:firstLine="567"/>
        <w:rPr>
          <w:b/>
        </w:rPr>
      </w:pPr>
      <w:proofErr w:type="gramStart"/>
      <w:r w:rsidRPr="007A2506">
        <w:t xml:space="preserve">В соответствии  со статьями 30-33 Градостроительного Кодекса РФ, Федеральным  Законом  от 06.10.2003 г. № 131-ФЗ «Об общих принципах организации местного самоуправления в  Российской Федерации»,  Уставом   </w:t>
      </w:r>
      <w:proofErr w:type="spellStart"/>
      <w:r w:rsidRPr="007A2506">
        <w:t>Янгорчинского</w:t>
      </w:r>
      <w:proofErr w:type="spellEnd"/>
      <w:r w:rsidRPr="007A2506">
        <w:t xml:space="preserve">  сельского поселения Вурнарского района  </w:t>
      </w:r>
      <w:r w:rsidR="0097540B" w:rsidRPr="007A2506">
        <w:t>от 06 ноября  2014 года  №09-01 (с изменениями от 07 июля 2015 г. № 55-1, от 15 октября 2015 г. № 2-1, от 06 февраля  2017 г. №17-1, от 03 ноября 2017 г</w:t>
      </w:r>
      <w:proofErr w:type="gramEnd"/>
      <w:r w:rsidR="0097540B" w:rsidRPr="007A2506">
        <w:t>. №</w:t>
      </w:r>
      <w:proofErr w:type="gramStart"/>
      <w:r w:rsidR="0097540B" w:rsidRPr="007A2506">
        <w:t xml:space="preserve">12-01, 22 июня 2018 г. №03-01, 02 ноября 2018 года №08-01, 09.04.2019 года №03-01),  </w:t>
      </w:r>
      <w:r w:rsidRPr="007A2506">
        <w:t xml:space="preserve">на основании постановления главы </w:t>
      </w:r>
      <w:proofErr w:type="spellStart"/>
      <w:r w:rsidRPr="007A2506">
        <w:t>Янгорчинского</w:t>
      </w:r>
      <w:proofErr w:type="spellEnd"/>
      <w:r w:rsidRPr="007A2506">
        <w:t xml:space="preserve"> сельского поселения Вурнарского района от</w:t>
      </w:r>
      <w:r w:rsidR="0097540B" w:rsidRPr="007A2506">
        <w:t xml:space="preserve"> 10.05.2019 года </w:t>
      </w:r>
      <w:r w:rsidRPr="007A2506">
        <w:t xml:space="preserve"> № </w:t>
      </w:r>
      <w:r w:rsidR="0097540B" w:rsidRPr="007A2506">
        <w:t>01</w:t>
      </w:r>
      <w:r w:rsidRPr="007A2506">
        <w:t xml:space="preserve"> «</w:t>
      </w:r>
      <w:r w:rsidR="0097540B" w:rsidRPr="007A2506">
        <w:t xml:space="preserve">О назначении публичных слушаний по обсуждению проекта  Правила землепользования и застройки </w:t>
      </w:r>
      <w:proofErr w:type="spellStart"/>
      <w:r w:rsidR="0097540B" w:rsidRPr="007A2506">
        <w:t>Янгорчинского</w:t>
      </w:r>
      <w:proofErr w:type="spellEnd"/>
      <w:r w:rsidR="0097540B" w:rsidRPr="007A2506">
        <w:t xml:space="preserve"> сельского поселения Вурнарского района Чувашской Республики</w:t>
      </w:r>
      <w:r w:rsidRPr="007A2506">
        <w:t xml:space="preserve">», объявления о публичных слушаниях,  размещенном на официальном  сайте администрации </w:t>
      </w:r>
      <w:proofErr w:type="spellStart"/>
      <w:r w:rsidRPr="007A2506">
        <w:t>Янгорчинского</w:t>
      </w:r>
      <w:proofErr w:type="spellEnd"/>
      <w:r w:rsidRPr="007A2506">
        <w:t xml:space="preserve"> сельского поселения,  </w:t>
      </w:r>
      <w:r w:rsidRPr="007A2506">
        <w:rPr>
          <w:b/>
        </w:rPr>
        <w:t xml:space="preserve">Собрание депутатов </w:t>
      </w:r>
      <w:proofErr w:type="spellStart"/>
      <w:r w:rsidRPr="007A2506">
        <w:rPr>
          <w:b/>
        </w:rPr>
        <w:t>Янгорчинского</w:t>
      </w:r>
      <w:proofErr w:type="spellEnd"/>
      <w:proofErr w:type="gramEnd"/>
      <w:r w:rsidRPr="007A2506">
        <w:rPr>
          <w:b/>
        </w:rPr>
        <w:t>  сельского поселения Вурнарского района</w:t>
      </w:r>
      <w:r w:rsidR="0097540B" w:rsidRPr="007A2506">
        <w:rPr>
          <w:b/>
        </w:rPr>
        <w:t xml:space="preserve"> Чувашской Республики </w:t>
      </w:r>
      <w:r w:rsidRPr="007A2506">
        <w:rPr>
          <w:b/>
        </w:rPr>
        <w:t>  РЕШИЛО:</w:t>
      </w:r>
    </w:p>
    <w:p w:rsidR="0097540B" w:rsidRPr="007A2506" w:rsidRDefault="0097540B" w:rsidP="0097540B">
      <w:pPr>
        <w:ind w:firstLine="567"/>
        <w:rPr>
          <w:b/>
        </w:rPr>
      </w:pPr>
    </w:p>
    <w:p w:rsidR="00F467CD" w:rsidRPr="007A2506" w:rsidRDefault="00F467CD" w:rsidP="0097540B">
      <w:pPr>
        <w:ind w:firstLine="567"/>
      </w:pPr>
      <w:r w:rsidRPr="007A2506">
        <w:t xml:space="preserve"> 1. Утвердить прилагаемые Правила землепользования и застройки </w:t>
      </w:r>
      <w:proofErr w:type="spellStart"/>
      <w:r w:rsidRPr="007A2506">
        <w:t>Янгорчинского</w:t>
      </w:r>
      <w:proofErr w:type="spellEnd"/>
      <w:r w:rsidRPr="007A2506">
        <w:t>  сельского поселения Вурнарского района  Чувашской Республики, согласно приложению.</w:t>
      </w:r>
    </w:p>
    <w:p w:rsidR="00F467CD" w:rsidRPr="007A2506" w:rsidRDefault="00F467CD" w:rsidP="0097540B">
      <w:pPr>
        <w:ind w:left="142" w:firstLine="567"/>
      </w:pPr>
      <w:r w:rsidRPr="007A2506">
        <w:t xml:space="preserve">2. </w:t>
      </w:r>
      <w:proofErr w:type="gramStart"/>
      <w:r w:rsidRPr="007A2506">
        <w:t xml:space="preserve">Признать утратившим силу решение Собрания депутатов </w:t>
      </w:r>
      <w:proofErr w:type="spellStart"/>
      <w:r w:rsidRPr="007A2506">
        <w:t>Янгорчинского</w:t>
      </w:r>
      <w:proofErr w:type="spellEnd"/>
      <w:r w:rsidRPr="007A2506">
        <w:t xml:space="preserve">  сельского поселения Вурнарского района  Чувашской Республики от </w:t>
      </w:r>
      <w:r w:rsidR="007A2506" w:rsidRPr="007A2506">
        <w:t>29 декабря 2012 года №12-1</w:t>
      </w:r>
      <w:r w:rsidRPr="007A2506">
        <w:t xml:space="preserve"> «Об утверждении Правил землепользования и застройки в </w:t>
      </w:r>
      <w:proofErr w:type="spellStart"/>
      <w:r w:rsidRPr="007A2506">
        <w:t>Янгорчинском</w:t>
      </w:r>
      <w:proofErr w:type="spellEnd"/>
      <w:r w:rsidRPr="007A2506">
        <w:t xml:space="preserve">  сельском поселении Вурнарского района  Чувашской Республики» (с изменениями от </w:t>
      </w:r>
      <w:r w:rsidR="007A2506" w:rsidRPr="007A2506">
        <w:t>16 января 2017 года №01-01</w:t>
      </w:r>
      <w:r w:rsidRPr="007A2506">
        <w:t>,</w:t>
      </w:r>
      <w:r w:rsidR="007A2506" w:rsidRPr="007A2506">
        <w:t xml:space="preserve"> от 16 октября 2017 года №11-03, </w:t>
      </w:r>
      <w:r w:rsidR="005B5705">
        <w:t>от</w:t>
      </w:r>
      <w:r w:rsidR="007A2506" w:rsidRPr="007A2506">
        <w:t xml:space="preserve"> 27 февраля 2018 года </w:t>
      </w:r>
      <w:r w:rsidR="005B5705">
        <w:t xml:space="preserve">  </w:t>
      </w:r>
      <w:r w:rsidR="007A2506" w:rsidRPr="007A2506">
        <w:t>№01-03</w:t>
      </w:r>
      <w:r w:rsidRPr="007A2506">
        <w:t xml:space="preserve"> «О внесении изменений в Правила землепользования и</w:t>
      </w:r>
      <w:proofErr w:type="gramEnd"/>
      <w:r w:rsidRPr="007A2506">
        <w:t xml:space="preserve"> застройки </w:t>
      </w:r>
      <w:proofErr w:type="spellStart"/>
      <w:r w:rsidRPr="007A2506">
        <w:t>Янгорчинского</w:t>
      </w:r>
      <w:proofErr w:type="spellEnd"/>
      <w:r w:rsidRPr="007A2506">
        <w:t>  сельского поселения Вурнарского района  Чувашской Республики»).</w:t>
      </w:r>
    </w:p>
    <w:p w:rsidR="00F467CD" w:rsidRPr="007A2506" w:rsidRDefault="00F467CD" w:rsidP="0097540B">
      <w:pPr>
        <w:ind w:firstLine="567"/>
      </w:pPr>
      <w:r w:rsidRPr="007A2506">
        <w:t xml:space="preserve">3. Настоящее решение вступает в силу после его официального опубликования Бюллетеня  (обнародования) на сайте администрации </w:t>
      </w:r>
      <w:proofErr w:type="spellStart"/>
      <w:r w:rsidRPr="007A2506">
        <w:t>Янгорчинского</w:t>
      </w:r>
      <w:proofErr w:type="spellEnd"/>
      <w:r w:rsidRPr="007A2506">
        <w:t xml:space="preserve"> сельского поселения Вурнарского района Чувашской Республики.</w:t>
      </w:r>
    </w:p>
    <w:p w:rsidR="00F467CD" w:rsidRPr="007A2506" w:rsidRDefault="00F467CD" w:rsidP="0097540B">
      <w:pPr>
        <w:ind w:left="709" w:firstLine="567"/>
      </w:pPr>
      <w:r w:rsidRPr="007A2506">
        <w:t> </w:t>
      </w:r>
    </w:p>
    <w:p w:rsidR="00F467CD" w:rsidRPr="007A2506" w:rsidRDefault="00F467CD" w:rsidP="0097540B">
      <w:pPr>
        <w:ind w:left="709" w:firstLine="567"/>
      </w:pPr>
    </w:p>
    <w:p w:rsidR="00F467CD" w:rsidRPr="007A2506" w:rsidRDefault="00F467CD" w:rsidP="0097540B">
      <w:pPr>
        <w:ind w:left="709" w:firstLine="567"/>
      </w:pPr>
      <w:r w:rsidRPr="007A2506">
        <w:t> </w:t>
      </w:r>
    </w:p>
    <w:p w:rsidR="00F467CD" w:rsidRPr="007A2506" w:rsidRDefault="00F467CD" w:rsidP="0097540B">
      <w:pPr>
        <w:ind w:firstLine="567"/>
        <w:rPr>
          <w:b/>
        </w:rPr>
      </w:pPr>
      <w:r w:rsidRPr="007A2506">
        <w:rPr>
          <w:b/>
        </w:rPr>
        <w:t xml:space="preserve"> Глава </w:t>
      </w:r>
      <w:proofErr w:type="spellStart"/>
      <w:r w:rsidRPr="007A2506">
        <w:rPr>
          <w:b/>
        </w:rPr>
        <w:t>Янгорчинского</w:t>
      </w:r>
      <w:proofErr w:type="spellEnd"/>
      <w:r w:rsidRPr="007A2506">
        <w:rPr>
          <w:b/>
        </w:rPr>
        <w:t xml:space="preserve"> сельского поселения</w:t>
      </w:r>
    </w:p>
    <w:p w:rsidR="00F467CD" w:rsidRPr="007A2506" w:rsidRDefault="00F467CD" w:rsidP="0097540B">
      <w:pPr>
        <w:ind w:firstLine="567"/>
        <w:rPr>
          <w:b/>
        </w:rPr>
      </w:pPr>
      <w:r w:rsidRPr="007A2506">
        <w:rPr>
          <w:b/>
        </w:rPr>
        <w:t> Вурнарского района Чувашской Республики                                     Л.А.Федорова</w:t>
      </w:r>
    </w:p>
    <w:p w:rsidR="00F467CD" w:rsidRPr="007A2506" w:rsidRDefault="00F467CD" w:rsidP="0097540B">
      <w:pPr>
        <w:pStyle w:val="afa"/>
        <w:spacing w:before="0" w:beforeAutospacing="0" w:after="0" w:afterAutospacing="0"/>
        <w:ind w:firstLine="567"/>
        <w:jc w:val="both"/>
        <w:rPr>
          <w:color w:val="000000"/>
        </w:rPr>
      </w:pPr>
    </w:p>
    <w:p w:rsidR="0097540B" w:rsidRPr="007A2506" w:rsidRDefault="0097540B" w:rsidP="0097540B">
      <w:pPr>
        <w:pStyle w:val="afa"/>
        <w:spacing w:before="0" w:beforeAutospacing="0" w:after="0" w:afterAutospacing="0"/>
        <w:ind w:firstLine="567"/>
        <w:jc w:val="both"/>
        <w:rPr>
          <w:color w:val="000000"/>
        </w:rPr>
      </w:pPr>
    </w:p>
    <w:p w:rsidR="0097540B" w:rsidRPr="007A2506" w:rsidRDefault="0097540B" w:rsidP="0097540B">
      <w:pPr>
        <w:pStyle w:val="afa"/>
        <w:spacing w:before="0" w:beforeAutospacing="0" w:after="0" w:afterAutospacing="0"/>
        <w:ind w:firstLine="567"/>
        <w:jc w:val="both"/>
        <w:rPr>
          <w:color w:val="000000"/>
        </w:rPr>
      </w:pPr>
    </w:p>
    <w:p w:rsidR="007A2506" w:rsidRDefault="007A2506" w:rsidP="007A2506">
      <w:pPr>
        <w:pStyle w:val="afa"/>
        <w:spacing w:before="0" w:beforeAutospacing="0" w:after="0" w:afterAutospacing="0"/>
        <w:jc w:val="both"/>
        <w:rPr>
          <w:color w:val="000000"/>
          <w:sz w:val="20"/>
          <w:szCs w:val="20"/>
        </w:rPr>
      </w:pPr>
    </w:p>
    <w:p w:rsidR="00F467CD" w:rsidRDefault="00F467CD" w:rsidP="00F467CD">
      <w:pPr>
        <w:pStyle w:val="afa"/>
        <w:spacing w:before="0" w:beforeAutospacing="0" w:after="0" w:afterAutospacing="0"/>
        <w:ind w:firstLine="177"/>
        <w:jc w:val="right"/>
        <w:rPr>
          <w:color w:val="000000"/>
          <w:sz w:val="20"/>
          <w:szCs w:val="20"/>
        </w:rPr>
      </w:pPr>
    </w:p>
    <w:p w:rsidR="00F467CD" w:rsidRPr="004C18E0" w:rsidRDefault="00F467CD" w:rsidP="00F467CD">
      <w:pPr>
        <w:pStyle w:val="afa"/>
        <w:spacing w:before="0" w:beforeAutospacing="0" w:after="0" w:afterAutospacing="0"/>
        <w:ind w:firstLine="177"/>
        <w:jc w:val="right"/>
        <w:rPr>
          <w:color w:val="000000"/>
          <w:sz w:val="20"/>
          <w:szCs w:val="20"/>
        </w:rPr>
      </w:pPr>
      <w:r>
        <w:rPr>
          <w:color w:val="000000"/>
          <w:sz w:val="20"/>
          <w:szCs w:val="20"/>
        </w:rPr>
        <w:lastRenderedPageBreak/>
        <w:t>П</w:t>
      </w:r>
      <w:r w:rsidRPr="004C18E0">
        <w:rPr>
          <w:color w:val="000000"/>
          <w:sz w:val="20"/>
          <w:szCs w:val="20"/>
        </w:rPr>
        <w:t>риложение</w:t>
      </w:r>
    </w:p>
    <w:p w:rsidR="00F467CD" w:rsidRPr="004C18E0" w:rsidRDefault="00F467CD" w:rsidP="00F467CD">
      <w:pPr>
        <w:pStyle w:val="afa"/>
        <w:tabs>
          <w:tab w:val="right" w:pos="9355"/>
          <w:tab w:val="right" w:pos="9780"/>
        </w:tabs>
        <w:spacing w:before="0" w:beforeAutospacing="0" w:after="0" w:afterAutospacing="0"/>
        <w:ind w:firstLine="177"/>
        <w:jc w:val="right"/>
        <w:rPr>
          <w:color w:val="000000"/>
          <w:sz w:val="20"/>
          <w:szCs w:val="20"/>
        </w:rPr>
      </w:pPr>
      <w:r>
        <w:rPr>
          <w:color w:val="000000"/>
          <w:sz w:val="20"/>
          <w:szCs w:val="20"/>
        </w:rPr>
        <w:tab/>
        <w:t>к решению Собрания депутатов</w:t>
      </w:r>
    </w:p>
    <w:p w:rsidR="00F467CD" w:rsidRPr="004C18E0" w:rsidRDefault="00F467CD" w:rsidP="00F467CD">
      <w:pPr>
        <w:pStyle w:val="afa"/>
        <w:spacing w:before="0" w:beforeAutospacing="0" w:after="0" w:afterAutospacing="0"/>
        <w:ind w:firstLine="177"/>
        <w:jc w:val="right"/>
        <w:rPr>
          <w:color w:val="000000"/>
          <w:sz w:val="20"/>
          <w:szCs w:val="20"/>
        </w:rPr>
      </w:pPr>
      <w:r>
        <w:rPr>
          <w:color w:val="000000"/>
          <w:sz w:val="20"/>
          <w:szCs w:val="20"/>
        </w:rPr>
        <w:t xml:space="preserve">Янгорчинского  </w:t>
      </w:r>
      <w:r w:rsidRPr="004C18E0">
        <w:rPr>
          <w:color w:val="000000"/>
          <w:sz w:val="20"/>
          <w:szCs w:val="20"/>
        </w:rPr>
        <w:t>сельского поселения</w:t>
      </w:r>
    </w:p>
    <w:p w:rsidR="00F467CD" w:rsidRPr="004C18E0" w:rsidRDefault="00F467CD" w:rsidP="00F467CD">
      <w:pPr>
        <w:pStyle w:val="afa"/>
        <w:spacing w:before="0" w:beforeAutospacing="0" w:after="0" w:afterAutospacing="0"/>
        <w:ind w:firstLine="177"/>
        <w:jc w:val="right"/>
        <w:rPr>
          <w:color w:val="000000"/>
          <w:sz w:val="20"/>
          <w:szCs w:val="20"/>
        </w:rPr>
      </w:pPr>
      <w:r>
        <w:rPr>
          <w:color w:val="000000"/>
          <w:sz w:val="20"/>
          <w:szCs w:val="20"/>
        </w:rPr>
        <w:t xml:space="preserve">Вурнарского </w:t>
      </w:r>
      <w:r w:rsidRPr="004C18E0">
        <w:rPr>
          <w:color w:val="000000"/>
          <w:sz w:val="20"/>
          <w:szCs w:val="20"/>
        </w:rPr>
        <w:t xml:space="preserve"> района Чувашской</w:t>
      </w:r>
    </w:p>
    <w:p w:rsidR="00F467CD" w:rsidRPr="004C18E0" w:rsidRDefault="00F467CD" w:rsidP="00F467CD">
      <w:pPr>
        <w:pStyle w:val="afa"/>
        <w:spacing w:before="0" w:beforeAutospacing="0" w:after="0" w:afterAutospacing="0"/>
        <w:ind w:firstLine="177"/>
        <w:jc w:val="right"/>
        <w:rPr>
          <w:color w:val="000000"/>
          <w:sz w:val="20"/>
          <w:szCs w:val="20"/>
        </w:rPr>
      </w:pPr>
      <w:r w:rsidRPr="004C18E0">
        <w:rPr>
          <w:color w:val="000000"/>
          <w:sz w:val="20"/>
          <w:szCs w:val="20"/>
        </w:rPr>
        <w:t xml:space="preserve">Республики от  </w:t>
      </w:r>
      <w:r w:rsidR="007A2506">
        <w:rPr>
          <w:color w:val="000000"/>
          <w:sz w:val="20"/>
          <w:szCs w:val="20"/>
        </w:rPr>
        <w:t>17.07</w:t>
      </w:r>
      <w:r>
        <w:rPr>
          <w:color w:val="000000"/>
          <w:sz w:val="20"/>
          <w:szCs w:val="20"/>
        </w:rPr>
        <w:t xml:space="preserve">.2019.  </w:t>
      </w:r>
      <w:r w:rsidRPr="004C18E0">
        <w:rPr>
          <w:color w:val="000000"/>
          <w:sz w:val="20"/>
          <w:szCs w:val="20"/>
        </w:rPr>
        <w:t xml:space="preserve">№ </w:t>
      </w:r>
      <w:r w:rsidR="007A2506">
        <w:rPr>
          <w:color w:val="000000"/>
          <w:sz w:val="20"/>
          <w:szCs w:val="20"/>
        </w:rPr>
        <w:t>05-01</w:t>
      </w:r>
    </w:p>
    <w:p w:rsidR="00F467CD" w:rsidRDefault="00F467CD" w:rsidP="00F467CD">
      <w:pPr>
        <w:pStyle w:val="afa"/>
        <w:spacing w:before="0" w:beforeAutospacing="0" w:after="0" w:afterAutospacing="0"/>
        <w:ind w:firstLine="177"/>
        <w:rPr>
          <w:rFonts w:ascii="Verdana" w:hAnsi="Verdana"/>
          <w:color w:val="000000"/>
          <w:sz w:val="10"/>
          <w:szCs w:val="10"/>
        </w:rPr>
      </w:pPr>
      <w:r>
        <w:rPr>
          <w:rFonts w:ascii="Verdana" w:hAnsi="Verdana"/>
          <w:color w:val="000000"/>
          <w:sz w:val="10"/>
          <w:szCs w:val="10"/>
        </w:rPr>
        <w:t> </w:t>
      </w:r>
    </w:p>
    <w:p w:rsidR="00F467CD" w:rsidRPr="005771E3" w:rsidRDefault="00F467CD" w:rsidP="00F467CD">
      <w:pPr>
        <w:jc w:val="right"/>
        <w:rPr>
          <w:sz w:val="20"/>
          <w:szCs w:val="20"/>
        </w:rPr>
      </w:pPr>
    </w:p>
    <w:p w:rsidR="00F467CD" w:rsidRDefault="00F467CD" w:rsidP="00F467CD">
      <w:pPr>
        <w:jc w:val="right"/>
      </w:pPr>
    </w:p>
    <w:p w:rsidR="00F467CD" w:rsidRDefault="00F467CD" w:rsidP="00F467CD"/>
    <w:p w:rsidR="00F467CD" w:rsidRDefault="00F467CD" w:rsidP="00F467CD"/>
    <w:p w:rsidR="00F467CD" w:rsidRDefault="00F467CD" w:rsidP="00F467CD"/>
    <w:p w:rsidR="00F467CD" w:rsidRDefault="00F467CD" w:rsidP="00F467CD">
      <w:pPr>
        <w:suppressAutoHyphens/>
        <w:snapToGrid w:val="0"/>
        <w:spacing w:line="276" w:lineRule="auto"/>
        <w:jc w:val="center"/>
        <w:rPr>
          <w:b/>
          <w:bCs/>
          <w:sz w:val="22"/>
          <w:lang w:eastAsia="ar-SA"/>
        </w:rPr>
      </w:pPr>
    </w:p>
    <w:p w:rsidR="00F467CD" w:rsidRDefault="00F467CD" w:rsidP="00F467CD">
      <w:pPr>
        <w:suppressAutoHyphens/>
        <w:snapToGrid w:val="0"/>
        <w:spacing w:line="276" w:lineRule="auto"/>
        <w:jc w:val="center"/>
        <w:rPr>
          <w:b/>
          <w:bCs/>
          <w:sz w:val="22"/>
          <w:lang w:eastAsia="ar-SA"/>
        </w:rPr>
      </w:pPr>
    </w:p>
    <w:p w:rsidR="00F467CD" w:rsidRDefault="00F467CD" w:rsidP="00F467CD">
      <w:pPr>
        <w:suppressAutoHyphens/>
        <w:snapToGrid w:val="0"/>
        <w:spacing w:line="276" w:lineRule="auto"/>
        <w:jc w:val="center"/>
        <w:rPr>
          <w:b/>
          <w:bCs/>
          <w:sz w:val="22"/>
          <w:lang w:eastAsia="ar-SA"/>
        </w:rPr>
      </w:pPr>
    </w:p>
    <w:p w:rsidR="00F467CD" w:rsidRDefault="00F467CD" w:rsidP="00F467CD">
      <w:pPr>
        <w:suppressAutoHyphens/>
        <w:snapToGrid w:val="0"/>
        <w:spacing w:line="276" w:lineRule="auto"/>
        <w:jc w:val="center"/>
        <w:rPr>
          <w:b/>
          <w:bCs/>
          <w:sz w:val="22"/>
          <w:lang w:eastAsia="ar-SA"/>
        </w:rPr>
      </w:pPr>
    </w:p>
    <w:p w:rsidR="00F467CD" w:rsidRDefault="00F467CD" w:rsidP="00F467CD">
      <w:pPr>
        <w:suppressAutoHyphens/>
        <w:snapToGrid w:val="0"/>
        <w:spacing w:line="276" w:lineRule="auto"/>
        <w:jc w:val="center"/>
        <w:rPr>
          <w:b/>
          <w:bCs/>
          <w:sz w:val="22"/>
          <w:lang w:eastAsia="ar-SA"/>
        </w:rPr>
      </w:pPr>
    </w:p>
    <w:p w:rsidR="00F467CD" w:rsidRDefault="00F467CD" w:rsidP="00F467CD">
      <w:pPr>
        <w:suppressAutoHyphens/>
        <w:snapToGrid w:val="0"/>
        <w:spacing w:line="276" w:lineRule="auto"/>
        <w:jc w:val="center"/>
        <w:rPr>
          <w:b/>
          <w:bCs/>
          <w:sz w:val="22"/>
          <w:lang w:eastAsia="ar-SA"/>
        </w:rPr>
      </w:pPr>
    </w:p>
    <w:p w:rsidR="00F467CD" w:rsidRDefault="00F467CD" w:rsidP="00F467CD">
      <w:pPr>
        <w:suppressAutoHyphens/>
        <w:snapToGrid w:val="0"/>
        <w:spacing w:line="276" w:lineRule="auto"/>
        <w:jc w:val="center"/>
        <w:rPr>
          <w:b/>
          <w:bCs/>
          <w:sz w:val="22"/>
          <w:lang w:eastAsia="ar-SA"/>
        </w:rPr>
      </w:pPr>
    </w:p>
    <w:p w:rsidR="00F467CD" w:rsidRDefault="00F467CD" w:rsidP="00F467CD">
      <w:pPr>
        <w:suppressAutoHyphens/>
        <w:snapToGrid w:val="0"/>
        <w:spacing w:line="276" w:lineRule="auto"/>
        <w:jc w:val="center"/>
        <w:rPr>
          <w:b/>
          <w:bCs/>
          <w:sz w:val="22"/>
          <w:lang w:eastAsia="ar-SA"/>
        </w:rPr>
      </w:pPr>
      <w:r>
        <w:rPr>
          <w:b/>
          <w:bCs/>
          <w:sz w:val="22"/>
          <w:lang w:eastAsia="ar-SA"/>
        </w:rPr>
        <w:t>ПРАВИЛА</w:t>
      </w:r>
    </w:p>
    <w:p w:rsidR="00F467CD" w:rsidRDefault="00F467CD" w:rsidP="00F467CD">
      <w:pPr>
        <w:suppressAutoHyphens/>
        <w:snapToGrid w:val="0"/>
        <w:spacing w:line="276" w:lineRule="auto"/>
        <w:jc w:val="center"/>
        <w:rPr>
          <w:b/>
          <w:bCs/>
          <w:sz w:val="22"/>
          <w:lang w:eastAsia="ar-SA"/>
        </w:rPr>
      </w:pPr>
      <w:r>
        <w:rPr>
          <w:b/>
          <w:bCs/>
          <w:sz w:val="22"/>
          <w:lang w:eastAsia="ar-SA"/>
        </w:rPr>
        <w:t>ЗЕМЛЕПОЛЬЗОВАНИЯ И ЗАСТРОЙКИ</w:t>
      </w:r>
    </w:p>
    <w:p w:rsidR="00F467CD" w:rsidRDefault="00F467CD" w:rsidP="00F467CD">
      <w:pPr>
        <w:suppressAutoHyphens/>
        <w:snapToGrid w:val="0"/>
        <w:spacing w:line="276" w:lineRule="auto"/>
        <w:jc w:val="center"/>
        <w:rPr>
          <w:b/>
          <w:bCs/>
          <w:sz w:val="22"/>
          <w:lang w:eastAsia="ar-SA"/>
        </w:rPr>
      </w:pPr>
      <w:r>
        <w:rPr>
          <w:b/>
          <w:bCs/>
          <w:sz w:val="22"/>
          <w:lang w:eastAsia="ar-SA"/>
        </w:rPr>
        <w:t>ЯНГОРЧИНСКОГО  СЕЛЬСКОГО ПОСЕЛЕНИЯ</w:t>
      </w:r>
    </w:p>
    <w:p w:rsidR="00F467CD" w:rsidRDefault="00F467CD" w:rsidP="00F467CD">
      <w:pPr>
        <w:suppressAutoHyphens/>
        <w:snapToGrid w:val="0"/>
        <w:spacing w:line="276" w:lineRule="auto"/>
        <w:jc w:val="center"/>
        <w:rPr>
          <w:b/>
          <w:bCs/>
          <w:sz w:val="22"/>
          <w:lang w:eastAsia="ar-SA"/>
        </w:rPr>
      </w:pPr>
      <w:r>
        <w:rPr>
          <w:b/>
          <w:bCs/>
          <w:sz w:val="22"/>
          <w:lang w:eastAsia="ar-SA"/>
        </w:rPr>
        <w:t xml:space="preserve"> ВУРНАРСКОГО РАЙОНА  ЧУВАШСКОЙ РЕСПУБЛИКИ</w:t>
      </w:r>
    </w:p>
    <w:p w:rsidR="00F467CD" w:rsidRDefault="00F467CD" w:rsidP="00F467CD">
      <w:pPr>
        <w:suppressAutoHyphens/>
        <w:snapToGrid w:val="0"/>
        <w:rPr>
          <w:b/>
          <w:bCs/>
          <w:sz w:val="22"/>
          <w:lang w:eastAsia="ar-SA"/>
        </w:rPr>
      </w:pPr>
    </w:p>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F467CD"/>
    <w:p w:rsidR="00F467CD" w:rsidRDefault="00F467CD" w:rsidP="00C31AB0">
      <w:pPr>
        <w:ind w:firstLine="0"/>
      </w:pPr>
    </w:p>
    <w:p w:rsidR="00F467CD" w:rsidRPr="00F467CD" w:rsidRDefault="00F467CD" w:rsidP="00F467CD">
      <w:pPr>
        <w:jc w:val="center"/>
      </w:pPr>
      <w:r>
        <w:t>2019 г.</w:t>
      </w:r>
    </w:p>
    <w:p w:rsidR="00F467CD" w:rsidRDefault="00F467CD" w:rsidP="00F467CD">
      <w:pPr>
        <w:rPr>
          <w:sz w:val="36"/>
          <w:szCs w:val="36"/>
        </w:rPr>
      </w:pPr>
    </w:p>
    <w:p w:rsidR="00F467CD" w:rsidRPr="00A9170A" w:rsidRDefault="00F467CD" w:rsidP="00F467CD">
      <w:pPr>
        <w:tabs>
          <w:tab w:val="left" w:pos="0"/>
        </w:tabs>
        <w:suppressAutoHyphens/>
        <w:autoSpaceDE w:val="0"/>
        <w:jc w:val="center"/>
        <w:outlineLvl w:val="0"/>
        <w:rPr>
          <w:b/>
          <w:bCs/>
          <w:kern w:val="1"/>
          <w:lang w:eastAsia="en-US"/>
        </w:rPr>
      </w:pPr>
      <w:bookmarkStart w:id="0" w:name="_Toc258228290"/>
      <w:bookmarkStart w:id="1" w:name="_Toc281221503"/>
      <w:bookmarkStart w:id="2" w:name="_Toc395282197"/>
      <w:bookmarkStart w:id="3" w:name="_Toc442193412"/>
      <w:bookmarkStart w:id="4" w:name="_Toc514925160"/>
      <w:r w:rsidRPr="00A9170A">
        <w:rPr>
          <w:b/>
          <w:bCs/>
          <w:kern w:val="1"/>
          <w:lang w:eastAsia="en-US"/>
        </w:rPr>
        <w:t>РАЗДЕЛ I. ПОРЯДОК ПРИМЕНЕНИЯ ПРАВИЛ</w:t>
      </w:r>
      <w:bookmarkStart w:id="5" w:name="_Toc442193413"/>
      <w:bookmarkStart w:id="6" w:name="_Toc514925161"/>
      <w:bookmarkEnd w:id="0"/>
      <w:bookmarkEnd w:id="1"/>
      <w:bookmarkEnd w:id="2"/>
      <w:bookmarkEnd w:id="3"/>
      <w:bookmarkEnd w:id="4"/>
      <w:r>
        <w:rPr>
          <w:b/>
          <w:bCs/>
          <w:kern w:val="1"/>
          <w:lang w:eastAsia="en-US"/>
        </w:rPr>
        <w:t xml:space="preserve"> </w:t>
      </w:r>
      <w:r w:rsidRPr="00A9170A">
        <w:rPr>
          <w:b/>
          <w:bCs/>
          <w:kern w:val="1"/>
          <w:lang w:eastAsia="en-US"/>
        </w:rPr>
        <w:t>И ВНЕСЕНИЯ В НИХ ИЗМЕНЕНИ</w:t>
      </w:r>
      <w:bookmarkStart w:id="7" w:name="_Toc281221504"/>
      <w:bookmarkStart w:id="8" w:name="_Toc395282198"/>
      <w:r w:rsidRPr="00A9170A">
        <w:rPr>
          <w:b/>
          <w:bCs/>
          <w:kern w:val="1"/>
          <w:lang w:eastAsia="en-US"/>
        </w:rPr>
        <w:t>Й</w:t>
      </w:r>
      <w:bookmarkEnd w:id="5"/>
      <w:bookmarkEnd w:id="6"/>
      <w:r w:rsidRPr="00A9170A">
        <w:rPr>
          <w:b/>
          <w:bCs/>
          <w:color w:val="000000"/>
          <w:kern w:val="1"/>
          <w:lang w:eastAsia="en-US"/>
        </w:rPr>
        <w:br/>
      </w:r>
      <w:bookmarkStart w:id="9" w:name="_Toc442193414"/>
      <w:bookmarkStart w:id="10" w:name="_Toc514925162"/>
      <w:r w:rsidRPr="00A9170A">
        <w:rPr>
          <w:b/>
          <w:bCs/>
          <w:kern w:val="1"/>
          <w:lang w:eastAsia="en-US"/>
        </w:rPr>
        <w:t>Глава 1. Общие положения</w:t>
      </w:r>
      <w:bookmarkStart w:id="11" w:name="_Toc258228292"/>
      <w:bookmarkStart w:id="12" w:name="_Toc281221505"/>
      <w:bookmarkStart w:id="13" w:name="_Toc395282199"/>
      <w:bookmarkEnd w:id="7"/>
      <w:bookmarkEnd w:id="8"/>
      <w:bookmarkEnd w:id="9"/>
      <w:bookmarkEnd w:id="10"/>
    </w:p>
    <w:p w:rsidR="00F467CD" w:rsidRPr="00A9170A" w:rsidRDefault="00F467CD" w:rsidP="00F467CD">
      <w:pPr>
        <w:keepNext/>
        <w:widowControl w:val="0"/>
        <w:numPr>
          <w:ilvl w:val="2"/>
          <w:numId w:val="0"/>
        </w:numPr>
        <w:tabs>
          <w:tab w:val="left" w:pos="0"/>
        </w:tabs>
        <w:suppressAutoHyphens/>
        <w:ind w:firstLine="567"/>
        <w:outlineLvl w:val="2"/>
        <w:rPr>
          <w:b/>
          <w:bCs/>
          <w:color w:val="000000"/>
          <w:lang w:eastAsia="en-US"/>
        </w:rPr>
      </w:pPr>
      <w:bookmarkStart w:id="14" w:name="_Toc442193415"/>
      <w:bookmarkStart w:id="15" w:name="_Toc514925163"/>
      <w:r w:rsidRPr="00A9170A">
        <w:rPr>
          <w:b/>
          <w:bCs/>
          <w:lang w:eastAsia="en-US"/>
        </w:rPr>
        <w:t xml:space="preserve">Статья 1. Основные понятия, используемые в </w:t>
      </w:r>
      <w:proofErr w:type="gramStart"/>
      <w:r w:rsidRPr="00A9170A">
        <w:rPr>
          <w:b/>
          <w:bCs/>
          <w:lang w:eastAsia="en-US"/>
        </w:rPr>
        <w:t>Правилах</w:t>
      </w:r>
      <w:bookmarkEnd w:id="11"/>
      <w:bookmarkEnd w:id="12"/>
      <w:bookmarkEnd w:id="13"/>
      <w:bookmarkEnd w:id="14"/>
      <w:bookmarkEnd w:id="15"/>
      <w:proofErr w:type="gramEnd"/>
    </w:p>
    <w:p w:rsidR="00F467CD" w:rsidRPr="001903A2" w:rsidRDefault="00F467CD" w:rsidP="00F467CD">
      <w:pPr>
        <w:suppressAutoHyphens/>
        <w:snapToGrid w:val="0"/>
        <w:ind w:firstLine="567"/>
        <w:rPr>
          <w:lang w:eastAsia="ar-SA"/>
        </w:rPr>
      </w:pPr>
      <w:r w:rsidRPr="00163429">
        <w:rPr>
          <w:b/>
          <w:bCs/>
          <w:kern w:val="1"/>
          <w:lang w:eastAsia="en-US"/>
        </w:rPr>
        <w:t>Береговая полоса</w:t>
      </w:r>
      <w:r w:rsidRPr="001903A2">
        <w:rPr>
          <w:lang w:eastAsia="ar-SA"/>
        </w:rPr>
        <w:t xml:space="preserve"> - полоса земли вдоль береговой линии (границы водного объекта) водного объекта общего пользования, ширина, которой устанавливается в соответствии с требованиями Водного кодекса РФ, является территорией общего пользования.</w:t>
      </w:r>
    </w:p>
    <w:p w:rsidR="00F467CD" w:rsidRPr="001903A2" w:rsidRDefault="00F467CD" w:rsidP="00F467CD">
      <w:pPr>
        <w:suppressAutoHyphens/>
        <w:snapToGrid w:val="0"/>
        <w:ind w:firstLine="567"/>
        <w:rPr>
          <w:color w:val="000000"/>
          <w:lang w:eastAsia="ar-SA"/>
        </w:rPr>
      </w:pPr>
      <w:proofErr w:type="gramStart"/>
      <w:r w:rsidRPr="00163429">
        <w:rPr>
          <w:b/>
          <w:bCs/>
          <w:kern w:val="1"/>
          <w:lang w:eastAsia="en-US"/>
        </w:rPr>
        <w:t>Блокированный жилой дом (на территории индивидуальной застройки)</w:t>
      </w:r>
      <w:r w:rsidRPr="001903A2">
        <w:rPr>
          <w:color w:val="000000"/>
        </w:rPr>
        <w:t xml:space="preserve"> –  индивидуальный жилой дом с количеством этажей не более чем три, состоящий из двух и более пристроенных друг к другу автономных жилых блоков, каждый из которых имеет непосредственный выход на </w:t>
      </w:r>
      <w:proofErr w:type="spellStart"/>
      <w:r w:rsidRPr="001903A2">
        <w:rPr>
          <w:color w:val="000000"/>
        </w:rPr>
        <w:t>приквартирный</w:t>
      </w:r>
      <w:proofErr w:type="spellEnd"/>
      <w:r w:rsidRPr="001903A2">
        <w:rPr>
          <w:color w:val="000000"/>
        </w:rPr>
        <w:t xml:space="preserve"> участок, предназначен для проживания одной семьи, имеет общую стену без проемов с соседним блоком, и имеет выход на территорию общего пользования.</w:t>
      </w:r>
      <w:proofErr w:type="gramEnd"/>
    </w:p>
    <w:p w:rsidR="00F467CD" w:rsidRPr="001903A2" w:rsidRDefault="00F467CD" w:rsidP="00F467CD">
      <w:pPr>
        <w:autoSpaceDE w:val="0"/>
        <w:autoSpaceDN w:val="0"/>
        <w:adjustRightInd w:val="0"/>
        <w:ind w:firstLine="567"/>
        <w:rPr>
          <w:color w:val="000000"/>
          <w:lang w:eastAsia="ar-SA"/>
        </w:rPr>
      </w:pPr>
      <w:r w:rsidRPr="00163429">
        <w:rPr>
          <w:b/>
          <w:bCs/>
          <w:kern w:val="1"/>
          <w:lang w:eastAsia="en-US"/>
        </w:rPr>
        <w:t>Блокированный жилой дом (на территории средне этажной застройки)</w:t>
      </w:r>
      <w:r w:rsidRPr="001903A2">
        <w:rPr>
          <w:color w:val="000000"/>
          <w:lang w:eastAsia="ar-SA"/>
        </w:rPr>
        <w:t xml:space="preserve"> – здание, состоящее из двух квартир и более, каждая из которых имеет непосредственно выход на </w:t>
      </w:r>
      <w:proofErr w:type="spellStart"/>
      <w:r w:rsidRPr="001903A2">
        <w:rPr>
          <w:color w:val="000000"/>
          <w:lang w:eastAsia="ar-SA"/>
        </w:rPr>
        <w:t>приквартирный</w:t>
      </w:r>
      <w:proofErr w:type="spellEnd"/>
      <w:r w:rsidRPr="001903A2">
        <w:rPr>
          <w:color w:val="000000"/>
          <w:lang w:eastAsia="ar-SA"/>
        </w:rPr>
        <w:t xml:space="preserve"> участок, в том числе при расположении ее выше первого этажа. Блокированный тип многоквартирного дома может иметь объемно-планировочные решения, когда один или несколько уровней одной квартиры располагаются над помещениями другой квартиры или когда автономные жилые блоки имеют общие входы, чердаки, подполья, шахты коммуникаций, инженерные системы.</w:t>
      </w:r>
    </w:p>
    <w:p w:rsidR="00F467CD" w:rsidRPr="001903A2" w:rsidRDefault="00F467CD" w:rsidP="00F467CD">
      <w:pPr>
        <w:suppressAutoHyphens/>
        <w:snapToGrid w:val="0"/>
        <w:ind w:firstLine="567"/>
        <w:rPr>
          <w:bCs/>
          <w:color w:val="000000"/>
          <w:lang w:eastAsia="ar-SA"/>
        </w:rPr>
      </w:pPr>
      <w:proofErr w:type="spellStart"/>
      <w:proofErr w:type="gramStart"/>
      <w:r w:rsidRPr="00163429">
        <w:rPr>
          <w:b/>
          <w:bCs/>
          <w:kern w:val="1"/>
          <w:lang w:eastAsia="en-US"/>
        </w:rPr>
        <w:t>Водоохранные</w:t>
      </w:r>
      <w:proofErr w:type="spellEnd"/>
      <w:r w:rsidRPr="00163429">
        <w:rPr>
          <w:b/>
          <w:bCs/>
          <w:kern w:val="1"/>
          <w:lang w:eastAsia="en-US"/>
        </w:rPr>
        <w:t xml:space="preserve"> зоны</w:t>
      </w:r>
      <w:r w:rsidRPr="001903A2">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F467CD" w:rsidRPr="001903A2" w:rsidRDefault="00F467CD" w:rsidP="00F467CD">
      <w:pPr>
        <w:suppressAutoHyphens/>
        <w:snapToGrid w:val="0"/>
        <w:ind w:firstLine="567"/>
        <w:rPr>
          <w:color w:val="000000"/>
          <w:lang w:eastAsia="ar-SA"/>
        </w:rPr>
      </w:pPr>
      <w:r w:rsidRPr="00163429">
        <w:rPr>
          <w:b/>
          <w:bCs/>
          <w:kern w:val="1"/>
          <w:lang w:eastAsia="en-US"/>
        </w:rPr>
        <w:t>Высота здания, строения, сооружения</w:t>
      </w:r>
      <w:r w:rsidRPr="001903A2">
        <w:rPr>
          <w:bCs/>
          <w:color w:val="000000"/>
          <w:lang w:eastAsia="ar-SA"/>
        </w:rPr>
        <w:t xml:space="preserve"> – расстояние по вертикали, измеренное от проектной отметки земли до наивысшей точки строения, сооружения.</w:t>
      </w:r>
    </w:p>
    <w:p w:rsidR="00F467CD" w:rsidRPr="001903A2" w:rsidRDefault="00F467CD" w:rsidP="00F467CD">
      <w:pPr>
        <w:ind w:firstLine="567"/>
      </w:pPr>
      <w:r w:rsidRPr="00163429">
        <w:rPr>
          <w:b/>
          <w:bCs/>
          <w:kern w:val="1"/>
          <w:lang w:eastAsia="en-US"/>
        </w:rPr>
        <w:t>Градостроительное</w:t>
      </w:r>
      <w:r w:rsidRPr="001903A2">
        <w:rPr>
          <w:bCs/>
        </w:rPr>
        <w:t xml:space="preserve"> </w:t>
      </w:r>
      <w:r w:rsidRPr="00163429">
        <w:rPr>
          <w:b/>
          <w:bCs/>
          <w:kern w:val="1"/>
          <w:lang w:eastAsia="en-US"/>
        </w:rPr>
        <w:t>зонирование</w:t>
      </w:r>
      <w:r w:rsidRPr="001903A2">
        <w:t xml:space="preserve"> – зонирование территории муниципального образования </w:t>
      </w:r>
      <w:r>
        <w:t>Янгорчинск</w:t>
      </w:r>
      <w:r w:rsidRPr="001903A2">
        <w:t>ого сельского поселения в целях определения территориальных зон и установления градостроительных регламентов.</w:t>
      </w:r>
    </w:p>
    <w:p w:rsidR="00F467CD" w:rsidRPr="001903A2" w:rsidRDefault="00F467CD" w:rsidP="00F467CD">
      <w:pPr>
        <w:autoSpaceDE w:val="0"/>
        <w:autoSpaceDN w:val="0"/>
        <w:adjustRightInd w:val="0"/>
        <w:ind w:firstLine="567"/>
      </w:pPr>
      <w:proofErr w:type="gramStart"/>
      <w:r w:rsidRPr="00163429">
        <w:rPr>
          <w:b/>
          <w:bCs/>
          <w:kern w:val="1"/>
          <w:lang w:eastAsia="en-US"/>
        </w:rPr>
        <w:t>Градостроительный</w:t>
      </w:r>
      <w:r w:rsidRPr="001903A2">
        <w:rPr>
          <w:bCs/>
        </w:rPr>
        <w:t xml:space="preserve"> </w:t>
      </w:r>
      <w:r w:rsidRPr="00163429">
        <w:rPr>
          <w:b/>
          <w:bCs/>
          <w:kern w:val="1"/>
          <w:lang w:eastAsia="en-US"/>
        </w:rPr>
        <w:t>регламент</w:t>
      </w:r>
      <w:r w:rsidRPr="001903A2">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1903A2">
        <w:t xml:space="preserve"> </w:t>
      </w:r>
      <w:proofErr w:type="gramStart"/>
      <w:r w:rsidRPr="001903A2">
        <w:t>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roofErr w:type="gramEnd"/>
    </w:p>
    <w:p w:rsidR="00F467CD" w:rsidRPr="001903A2" w:rsidRDefault="00F467CD" w:rsidP="00F467CD">
      <w:pPr>
        <w:autoSpaceDE w:val="0"/>
        <w:autoSpaceDN w:val="0"/>
        <w:adjustRightInd w:val="0"/>
        <w:ind w:firstLine="567"/>
      </w:pPr>
      <w:proofErr w:type="gramStart"/>
      <w:r w:rsidRPr="00163429">
        <w:rPr>
          <w:b/>
          <w:bCs/>
          <w:kern w:val="1"/>
          <w:lang w:eastAsia="en-US"/>
        </w:rPr>
        <w:t>Деятельность по комплексному и устойчивому развитию территории</w:t>
      </w:r>
      <w:r w:rsidRPr="001903A2">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sidRPr="001903A2">
        <w:t xml:space="preserve"> </w:t>
      </w:r>
      <w:proofErr w:type="gramStart"/>
      <w:r w:rsidRPr="001903A2">
        <w:t>пункте</w:t>
      </w:r>
      <w:proofErr w:type="gramEnd"/>
      <w:r w:rsidRPr="001903A2">
        <w:t xml:space="preserve"> объектов;</w:t>
      </w:r>
    </w:p>
    <w:p w:rsidR="00F467CD" w:rsidRPr="001903A2" w:rsidRDefault="00F467CD" w:rsidP="00F467CD">
      <w:pPr>
        <w:ind w:firstLine="567"/>
      </w:pPr>
      <w:r>
        <w:rPr>
          <w:b/>
          <w:bCs/>
          <w:kern w:val="1"/>
          <w:lang w:eastAsia="en-US"/>
        </w:rPr>
        <w:t xml:space="preserve"> </w:t>
      </w:r>
      <w:r w:rsidRPr="00163429">
        <w:rPr>
          <w:b/>
          <w:bCs/>
          <w:kern w:val="1"/>
          <w:lang w:eastAsia="en-US"/>
        </w:rPr>
        <w:t>Документация</w:t>
      </w:r>
      <w:r w:rsidRPr="001903A2">
        <w:rPr>
          <w:bCs/>
        </w:rPr>
        <w:t xml:space="preserve"> </w:t>
      </w:r>
      <w:r w:rsidRPr="00163429">
        <w:rPr>
          <w:b/>
          <w:bCs/>
          <w:kern w:val="1"/>
          <w:lang w:eastAsia="en-US"/>
        </w:rPr>
        <w:t>по</w:t>
      </w:r>
      <w:r w:rsidRPr="001903A2">
        <w:rPr>
          <w:bCs/>
        </w:rPr>
        <w:t xml:space="preserve"> </w:t>
      </w:r>
      <w:r w:rsidRPr="00163429">
        <w:rPr>
          <w:b/>
          <w:bCs/>
          <w:kern w:val="1"/>
          <w:lang w:eastAsia="en-US"/>
        </w:rPr>
        <w:t>планировке</w:t>
      </w:r>
      <w:r w:rsidRPr="001903A2">
        <w:rPr>
          <w:bCs/>
        </w:rPr>
        <w:t xml:space="preserve"> </w:t>
      </w:r>
      <w:r w:rsidRPr="00163429">
        <w:rPr>
          <w:b/>
          <w:bCs/>
          <w:kern w:val="1"/>
          <w:lang w:eastAsia="en-US"/>
        </w:rPr>
        <w:t>территории</w:t>
      </w:r>
      <w:r w:rsidRPr="001903A2">
        <w:t xml:space="preserve"> – проекты планировки территории; проекты межевания территории; градостроительные планы земельных участков.</w:t>
      </w:r>
    </w:p>
    <w:p w:rsidR="00F467CD" w:rsidRPr="001903A2" w:rsidRDefault="00F467CD" w:rsidP="00F467CD">
      <w:pPr>
        <w:autoSpaceDE w:val="0"/>
        <w:autoSpaceDN w:val="0"/>
        <w:adjustRightInd w:val="0"/>
        <w:ind w:firstLine="567"/>
      </w:pPr>
      <w:r>
        <w:rPr>
          <w:b/>
          <w:bCs/>
          <w:kern w:val="1"/>
          <w:lang w:eastAsia="en-US"/>
        </w:rPr>
        <w:t xml:space="preserve">  </w:t>
      </w:r>
      <w:proofErr w:type="gramStart"/>
      <w:r w:rsidRPr="00163429">
        <w:rPr>
          <w:b/>
          <w:bCs/>
          <w:kern w:val="1"/>
          <w:lang w:eastAsia="en-US"/>
        </w:rPr>
        <w:t>Застройщик</w:t>
      </w:r>
      <w:r w:rsidRPr="001903A2">
        <w:t xml:space="preserve"> – физическое или юридическое лицо, обеспечивающее на принадлежащем ему земельном участке </w:t>
      </w:r>
      <w:r w:rsidRPr="001903A2">
        <w:rPr>
          <w:color w:val="000000"/>
          <w:lang w:eastAsia="ar-SA"/>
        </w:rPr>
        <w:t>или на земельном участке иного правообладателя</w:t>
      </w:r>
      <w:r>
        <w:rPr>
          <w:color w:val="000000"/>
          <w:lang w:eastAsia="ar-SA"/>
        </w:rPr>
        <w:t xml:space="preserve"> </w:t>
      </w:r>
      <w:r w:rsidRPr="001903A2">
        <w:t xml:space="preserve">(которому при осуществлении бюджетных инвестиций в объекты капитального строительства </w:t>
      </w:r>
      <w:proofErr w:type="spellStart"/>
      <w:r w:rsidRPr="001903A2">
        <w:t>государствен</w:t>
      </w:r>
      <w:r>
        <w:t>-</w:t>
      </w:r>
      <w:r w:rsidRPr="001903A2">
        <w:t>ной</w:t>
      </w:r>
      <w:proofErr w:type="spellEnd"/>
      <w:r w:rsidRPr="001903A2">
        <w:t xml:space="preserve">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1903A2">
        <w:t>Росатом</w:t>
      </w:r>
      <w:proofErr w:type="spellEnd"/>
      <w:r w:rsidRPr="001903A2">
        <w:t>», Государственная корпорация по космической деятельности «</w:t>
      </w:r>
      <w:proofErr w:type="spellStart"/>
      <w:r w:rsidRPr="001903A2">
        <w:t>Роскосмос</w:t>
      </w:r>
      <w:proofErr w:type="spellEnd"/>
      <w:r w:rsidRPr="001903A2">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1903A2">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F467CD" w:rsidRPr="001903A2" w:rsidRDefault="00F467CD" w:rsidP="00F467CD">
      <w:pPr>
        <w:ind w:firstLine="567"/>
      </w:pPr>
      <w:r w:rsidRPr="00163429">
        <w:rPr>
          <w:b/>
          <w:bCs/>
          <w:kern w:val="1"/>
          <w:lang w:eastAsia="en-US"/>
        </w:rPr>
        <w:t>Зоны с особыми условиями использования территорий</w:t>
      </w:r>
      <w:r w:rsidRPr="001903A2">
        <w:t xml:space="preserve">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1903A2">
        <w:t>водоохранные</w:t>
      </w:r>
      <w:proofErr w:type="spellEnd"/>
      <w:r w:rsidRPr="001903A2">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467CD" w:rsidRPr="001903A2" w:rsidRDefault="00F467CD" w:rsidP="00F467CD">
      <w:pPr>
        <w:tabs>
          <w:tab w:val="left" w:pos="1953"/>
        </w:tabs>
        <w:ind w:firstLine="567"/>
      </w:pPr>
      <w:r w:rsidRPr="00163429">
        <w:rPr>
          <w:b/>
          <w:bCs/>
          <w:kern w:val="1"/>
          <w:lang w:eastAsia="en-US"/>
        </w:rPr>
        <w:t>Индивидуальные жилые дома</w:t>
      </w:r>
      <w:r w:rsidRPr="001903A2">
        <w:t xml:space="preserve"> – отдельно стоящие жилые дома с количеством этажей не более чем три, предназначенные для проживания одной семьи.</w:t>
      </w:r>
    </w:p>
    <w:p w:rsidR="00F467CD" w:rsidRPr="001903A2" w:rsidRDefault="00F467CD" w:rsidP="00F467CD">
      <w:pPr>
        <w:ind w:firstLine="567"/>
      </w:pPr>
      <w:r w:rsidRPr="00163429">
        <w:rPr>
          <w:b/>
          <w:bCs/>
          <w:kern w:val="1"/>
          <w:lang w:eastAsia="en-US"/>
        </w:rPr>
        <w:t>Коэффициент плотности застройки</w:t>
      </w:r>
      <w:r w:rsidRPr="001903A2">
        <w:rPr>
          <w:bCs/>
        </w:rPr>
        <w:t xml:space="preserve"> </w:t>
      </w:r>
      <w:r w:rsidRPr="001903A2">
        <w:t>- отношение площади всех этажей зданий и сооружений к площади участка.</w:t>
      </w:r>
    </w:p>
    <w:p w:rsidR="00F467CD" w:rsidRPr="001903A2" w:rsidRDefault="00F467CD" w:rsidP="00F467CD">
      <w:pPr>
        <w:autoSpaceDE w:val="0"/>
        <w:autoSpaceDN w:val="0"/>
        <w:adjustRightInd w:val="0"/>
        <w:ind w:firstLine="567"/>
      </w:pPr>
      <w:r w:rsidRPr="00163429">
        <w:rPr>
          <w:b/>
          <w:bCs/>
          <w:kern w:val="1"/>
          <w:lang w:eastAsia="en-US"/>
        </w:rPr>
        <w:t>Красные линии</w:t>
      </w:r>
      <w:r w:rsidRPr="001903A2">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F467CD" w:rsidRPr="001903A2" w:rsidRDefault="00F467CD" w:rsidP="00F467CD">
      <w:pPr>
        <w:autoSpaceDE w:val="0"/>
        <w:autoSpaceDN w:val="0"/>
        <w:adjustRightInd w:val="0"/>
        <w:ind w:firstLine="567"/>
      </w:pPr>
      <w:r w:rsidRPr="00163429">
        <w:rPr>
          <w:b/>
          <w:bCs/>
          <w:kern w:val="1"/>
          <w:lang w:eastAsia="en-US"/>
        </w:rPr>
        <w:t>Линейные объекты</w:t>
      </w:r>
      <w:r w:rsidRPr="001903A2">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467CD" w:rsidRPr="001903A2" w:rsidRDefault="00F467CD" w:rsidP="00F467CD">
      <w:pPr>
        <w:suppressAutoHyphens/>
        <w:snapToGrid w:val="0"/>
        <w:ind w:firstLine="567"/>
        <w:rPr>
          <w:color w:val="000000"/>
          <w:lang w:eastAsia="ar-SA"/>
        </w:rPr>
      </w:pPr>
      <w:r w:rsidRPr="00163429">
        <w:rPr>
          <w:b/>
          <w:bCs/>
          <w:kern w:val="1"/>
          <w:lang w:eastAsia="en-US"/>
        </w:rPr>
        <w:t>Местные нормативы градостроительного проектирования</w:t>
      </w:r>
      <w:r w:rsidRPr="001903A2">
        <w:rPr>
          <w:color w:val="000000"/>
          <w:lang w:eastAsia="ar-SA"/>
        </w:rPr>
        <w:t xml:space="preserve"> - совокупность расчетных показателей минимально допустимого уровня обеспеченности объектами местного значения сельского поселения, относящимися к областям: </w:t>
      </w:r>
      <w:proofErr w:type="spellStart"/>
      <w:r w:rsidRPr="001903A2">
        <w:rPr>
          <w:color w:val="000000"/>
          <w:lang w:eastAsia="ar-SA"/>
        </w:rPr>
        <w:t>электро</w:t>
      </w:r>
      <w:proofErr w:type="spellEnd"/>
      <w:r w:rsidRPr="001903A2">
        <w:rPr>
          <w:color w:val="000000"/>
          <w:lang w:eastAsia="ar-SA"/>
        </w:rPr>
        <w:t>-, тепл</w:t>
      </w:r>
      <w:proofErr w:type="gramStart"/>
      <w:r w:rsidRPr="001903A2">
        <w:rPr>
          <w:color w:val="000000"/>
          <w:lang w:eastAsia="ar-SA"/>
        </w:rPr>
        <w:t>о-</w:t>
      </w:r>
      <w:proofErr w:type="gramEnd"/>
      <w:r w:rsidRPr="001903A2">
        <w:rPr>
          <w:color w:val="000000"/>
          <w:lang w:eastAsia="ar-SA"/>
        </w:rPr>
        <w:t xml:space="preserve">, </w:t>
      </w:r>
      <w:proofErr w:type="spellStart"/>
      <w:r w:rsidRPr="001903A2">
        <w:rPr>
          <w:color w:val="000000"/>
          <w:lang w:eastAsia="ar-SA"/>
        </w:rPr>
        <w:t>газо</w:t>
      </w:r>
      <w:proofErr w:type="spellEnd"/>
      <w:r w:rsidRPr="001903A2">
        <w:rPr>
          <w:color w:val="000000"/>
          <w:lang w:eastAsia="ar-SA"/>
        </w:rPr>
        <w:t>- и водоснабжение населения, водоотведение; автомобильные дороги местного значения; объектами благоустройства территории, иными объектами местного значения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F467CD" w:rsidRPr="001903A2" w:rsidRDefault="00F467CD" w:rsidP="00F467CD">
      <w:pPr>
        <w:suppressAutoHyphens/>
        <w:snapToGrid w:val="0"/>
        <w:ind w:firstLine="567"/>
        <w:rPr>
          <w:lang w:eastAsia="ar-SA"/>
        </w:rPr>
      </w:pPr>
      <w:r w:rsidRPr="00163429">
        <w:rPr>
          <w:b/>
          <w:bCs/>
          <w:kern w:val="1"/>
          <w:lang w:eastAsia="en-US"/>
        </w:rPr>
        <w:t>Объект капитального строительства</w:t>
      </w:r>
      <w:r w:rsidRPr="001903A2">
        <w:rPr>
          <w:lang w:eastAsia="ar-SA"/>
        </w:rPr>
        <w:t xml:space="preserve"> –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F467CD" w:rsidRPr="001903A2" w:rsidRDefault="00F467CD" w:rsidP="00F467CD">
      <w:pPr>
        <w:autoSpaceDE w:val="0"/>
        <w:ind w:firstLine="567"/>
        <w:rPr>
          <w:kern w:val="1"/>
        </w:rPr>
      </w:pPr>
      <w:proofErr w:type="gramStart"/>
      <w:r w:rsidRPr="00163429">
        <w:rPr>
          <w:b/>
          <w:bCs/>
          <w:kern w:val="1"/>
          <w:lang w:eastAsia="en-US"/>
        </w:rPr>
        <w:t>Объекты культурного наследия (памятники истории и культуры) народов Российской Федерации</w:t>
      </w:r>
      <w:r w:rsidRPr="001903A2">
        <w:rPr>
          <w:kern w:val="1"/>
        </w:rPr>
        <w:t xml:space="preserve"> –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w:t>
      </w:r>
      <w:proofErr w:type="gramEnd"/>
      <w:r w:rsidRPr="001903A2">
        <w:rPr>
          <w:kern w:val="1"/>
        </w:rPr>
        <w:t>,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F467CD" w:rsidRPr="001903A2" w:rsidRDefault="00F467CD" w:rsidP="00F467CD">
      <w:pPr>
        <w:suppressAutoHyphens/>
        <w:autoSpaceDE w:val="0"/>
        <w:snapToGrid w:val="0"/>
        <w:ind w:firstLine="567"/>
        <w:rPr>
          <w:color w:val="000000"/>
          <w:lang w:eastAsia="ar-SA"/>
        </w:rPr>
      </w:pPr>
      <w:r w:rsidRPr="00163429">
        <w:rPr>
          <w:b/>
          <w:bCs/>
          <w:kern w:val="1"/>
          <w:lang w:eastAsia="en-US"/>
        </w:rPr>
        <w:t>Объекты недвижимости</w:t>
      </w:r>
      <w:r w:rsidRPr="001903A2">
        <w:rPr>
          <w:color w:val="000000"/>
          <w:lang w:eastAsia="ar-SA"/>
        </w:rPr>
        <w:t xml:space="preserve"> – земельные участки, участки недр, здания, сооружения, помещения, объекты незавершенного строительства и все, что прочно связано с землей, то есть объекты, перемещение которых без несоразмерного ущерба их назначению невозможно.</w:t>
      </w:r>
    </w:p>
    <w:p w:rsidR="00F467CD" w:rsidRPr="001903A2" w:rsidRDefault="00F467CD" w:rsidP="00F467CD">
      <w:pPr>
        <w:suppressAutoHyphens/>
        <w:autoSpaceDE w:val="0"/>
        <w:snapToGrid w:val="0"/>
        <w:ind w:firstLine="567"/>
        <w:rPr>
          <w:bCs/>
          <w:color w:val="000000"/>
          <w:lang w:eastAsia="ar-SA"/>
        </w:rPr>
      </w:pPr>
      <w:r w:rsidRPr="00163429">
        <w:rPr>
          <w:b/>
          <w:bCs/>
          <w:kern w:val="1"/>
          <w:lang w:eastAsia="en-US"/>
        </w:rPr>
        <w:t>Объект, не являющийся объектом капитального строительства</w:t>
      </w:r>
      <w:r w:rsidRPr="001903A2">
        <w:rPr>
          <w:bCs/>
          <w:color w:val="000000"/>
          <w:lang w:eastAsia="ar-SA"/>
        </w:rPr>
        <w:t xml:space="preserve"> – сооружение из быстровозводимых сборно-разборных конструкций, не связанное прочно с землей и перемещение которого возможно без причинения несоразмерного ущерба его назначению.</w:t>
      </w:r>
    </w:p>
    <w:p w:rsidR="00F467CD" w:rsidRPr="001903A2" w:rsidRDefault="00F467CD" w:rsidP="00F467CD">
      <w:pPr>
        <w:suppressAutoHyphens/>
        <w:autoSpaceDE w:val="0"/>
        <w:autoSpaceDN w:val="0"/>
        <w:adjustRightInd w:val="0"/>
        <w:snapToGrid w:val="0"/>
        <w:ind w:firstLine="567"/>
        <w:rPr>
          <w:color w:val="000000"/>
          <w:lang w:eastAsia="ar-SA"/>
        </w:rPr>
      </w:pPr>
      <w:r w:rsidRPr="00163429">
        <w:rPr>
          <w:b/>
          <w:bCs/>
          <w:kern w:val="1"/>
          <w:lang w:eastAsia="en-US"/>
        </w:rPr>
        <w:t xml:space="preserve">Органы местного самоуправления </w:t>
      </w:r>
      <w:r>
        <w:rPr>
          <w:b/>
          <w:bCs/>
          <w:kern w:val="1"/>
          <w:lang w:eastAsia="en-US"/>
        </w:rPr>
        <w:t>Янгорчинск</w:t>
      </w:r>
      <w:r w:rsidRPr="00163429">
        <w:rPr>
          <w:b/>
          <w:bCs/>
          <w:kern w:val="1"/>
          <w:lang w:eastAsia="en-US"/>
        </w:rPr>
        <w:t xml:space="preserve">ого сельского поселения, участвующие в </w:t>
      </w:r>
      <w:proofErr w:type="gramStart"/>
      <w:r w:rsidRPr="00163429">
        <w:rPr>
          <w:b/>
          <w:bCs/>
          <w:kern w:val="1"/>
          <w:lang w:eastAsia="en-US"/>
        </w:rPr>
        <w:t>регулировании</w:t>
      </w:r>
      <w:proofErr w:type="gramEnd"/>
      <w:r w:rsidRPr="00163429">
        <w:rPr>
          <w:b/>
          <w:bCs/>
          <w:kern w:val="1"/>
          <w:lang w:eastAsia="en-US"/>
        </w:rPr>
        <w:t xml:space="preserve"> вопросов землепользования и застройки</w:t>
      </w:r>
      <w:r w:rsidRPr="001903A2">
        <w:rPr>
          <w:iCs/>
          <w:color w:val="000000"/>
          <w:lang w:eastAsia="ar-SA"/>
        </w:rPr>
        <w:t xml:space="preserve"> - глава </w:t>
      </w:r>
      <w:r>
        <w:rPr>
          <w:iCs/>
          <w:color w:val="000000"/>
          <w:lang w:eastAsia="ar-SA"/>
        </w:rPr>
        <w:t>Янгорчинск</w:t>
      </w:r>
      <w:r w:rsidRPr="001903A2">
        <w:rPr>
          <w:iCs/>
          <w:color w:val="000000"/>
          <w:lang w:eastAsia="ar-SA"/>
        </w:rPr>
        <w:t xml:space="preserve">ого сельского поселения, </w:t>
      </w:r>
      <w:r w:rsidRPr="001903A2">
        <w:rPr>
          <w:color w:val="000000"/>
          <w:lang w:eastAsia="ar-SA"/>
        </w:rPr>
        <w:t xml:space="preserve">представительный орган муниципального образования – Собрание депутатов </w:t>
      </w:r>
      <w:r>
        <w:rPr>
          <w:color w:val="000000"/>
          <w:lang w:eastAsia="ar-SA"/>
        </w:rPr>
        <w:t>Янгорчинск</w:t>
      </w:r>
      <w:r w:rsidRPr="001903A2">
        <w:rPr>
          <w:color w:val="000000"/>
          <w:lang w:eastAsia="ar-SA"/>
        </w:rPr>
        <w:t xml:space="preserve">ого сельского поселения, исполнительно-распорядительный орган муниципального образования – администрация </w:t>
      </w:r>
      <w:r>
        <w:rPr>
          <w:color w:val="000000"/>
          <w:lang w:eastAsia="ar-SA"/>
        </w:rPr>
        <w:t>Янгорчинск</w:t>
      </w:r>
      <w:r w:rsidRPr="001903A2">
        <w:rPr>
          <w:color w:val="000000"/>
          <w:lang w:eastAsia="ar-SA"/>
        </w:rPr>
        <w:t xml:space="preserve">ого сельского поселения. </w:t>
      </w:r>
    </w:p>
    <w:p w:rsidR="00F467CD" w:rsidRPr="001903A2" w:rsidRDefault="00F467CD" w:rsidP="00F467CD">
      <w:pPr>
        <w:ind w:firstLine="567"/>
      </w:pPr>
      <w:r w:rsidRPr="00163429">
        <w:rPr>
          <w:b/>
          <w:bCs/>
          <w:kern w:val="1"/>
          <w:lang w:eastAsia="en-US"/>
        </w:rPr>
        <w:t>Охранные</w:t>
      </w:r>
      <w:r w:rsidRPr="001903A2">
        <w:rPr>
          <w:bCs/>
        </w:rPr>
        <w:t xml:space="preserve"> </w:t>
      </w:r>
      <w:r w:rsidRPr="00163429">
        <w:rPr>
          <w:b/>
          <w:bCs/>
          <w:kern w:val="1"/>
          <w:lang w:eastAsia="en-US"/>
        </w:rPr>
        <w:t>зоны</w:t>
      </w:r>
      <w:r w:rsidRPr="001903A2">
        <w:rPr>
          <w:bCs/>
        </w:rPr>
        <w:t xml:space="preserve"> </w:t>
      </w:r>
      <w:r w:rsidRPr="001903A2">
        <w:t xml:space="preserve">– территории в границах, которых </w:t>
      </w:r>
      <w:proofErr w:type="gramStart"/>
      <w:r w:rsidRPr="001903A2">
        <w:t>устанавливаются особые условия</w:t>
      </w:r>
      <w:proofErr w:type="gramEnd"/>
      <w:r w:rsidRPr="001903A2">
        <w:t xml:space="preserve"> и требования к использованию земельных участков, осуществлению хозяйственной и иной деятельности, которые устанавливаются в соответствии с законодательством Российской Федерации.</w:t>
      </w:r>
    </w:p>
    <w:p w:rsidR="00F467CD" w:rsidRPr="001903A2" w:rsidRDefault="00F467CD" w:rsidP="00F467CD">
      <w:pPr>
        <w:ind w:firstLine="567"/>
      </w:pPr>
      <w:r w:rsidRPr="00163429">
        <w:rPr>
          <w:b/>
          <w:bCs/>
          <w:kern w:val="1"/>
          <w:lang w:eastAsia="en-US"/>
        </w:rPr>
        <w:t>Планировка</w:t>
      </w:r>
      <w:r w:rsidRPr="001903A2">
        <w:rPr>
          <w:bCs/>
        </w:rPr>
        <w:t xml:space="preserve"> </w:t>
      </w:r>
      <w:r w:rsidRPr="00163429">
        <w:rPr>
          <w:b/>
          <w:bCs/>
          <w:kern w:val="1"/>
          <w:lang w:eastAsia="en-US"/>
        </w:rPr>
        <w:t>территории</w:t>
      </w:r>
      <w:r w:rsidRPr="001903A2">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 </w:t>
      </w:r>
    </w:p>
    <w:p w:rsidR="00F467CD" w:rsidRPr="001903A2" w:rsidRDefault="00F467CD" w:rsidP="00F467CD">
      <w:pPr>
        <w:ind w:firstLine="567"/>
      </w:pPr>
      <w:proofErr w:type="gramStart"/>
      <w:r w:rsidRPr="00163429">
        <w:rPr>
          <w:b/>
          <w:bCs/>
          <w:kern w:val="1"/>
          <w:lang w:eastAsia="en-US"/>
        </w:rPr>
        <w:t>Правила</w:t>
      </w:r>
      <w:r w:rsidRPr="001903A2">
        <w:rPr>
          <w:bCs/>
        </w:rPr>
        <w:t xml:space="preserve"> </w:t>
      </w:r>
      <w:r w:rsidRPr="00163429">
        <w:rPr>
          <w:b/>
          <w:bCs/>
          <w:kern w:val="1"/>
          <w:lang w:eastAsia="en-US"/>
        </w:rPr>
        <w:t>землепользования и застройки</w:t>
      </w:r>
      <w:r w:rsidRPr="001903A2">
        <w:t xml:space="preserve"> – документ градостроительного зонирования, который утверждается нормативным правовым актом представительного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roofErr w:type="gramEnd"/>
    </w:p>
    <w:p w:rsidR="00F467CD" w:rsidRPr="001903A2" w:rsidRDefault="00F467CD" w:rsidP="00F467CD">
      <w:pPr>
        <w:ind w:firstLine="567"/>
      </w:pPr>
      <w:r w:rsidRPr="00163429">
        <w:rPr>
          <w:b/>
          <w:bCs/>
          <w:kern w:val="1"/>
          <w:lang w:eastAsia="en-US"/>
        </w:rPr>
        <w:t>Прибрежная</w:t>
      </w:r>
      <w:r w:rsidRPr="001903A2">
        <w:rPr>
          <w:bCs/>
        </w:rPr>
        <w:t xml:space="preserve"> </w:t>
      </w:r>
      <w:r w:rsidRPr="00163429">
        <w:rPr>
          <w:b/>
          <w:bCs/>
          <w:kern w:val="1"/>
          <w:lang w:eastAsia="en-US"/>
        </w:rPr>
        <w:t>защитная</w:t>
      </w:r>
      <w:r w:rsidRPr="001903A2">
        <w:rPr>
          <w:bCs/>
        </w:rPr>
        <w:t xml:space="preserve"> </w:t>
      </w:r>
      <w:r w:rsidRPr="00163429">
        <w:rPr>
          <w:b/>
          <w:bCs/>
          <w:kern w:val="1"/>
          <w:lang w:eastAsia="en-US"/>
        </w:rPr>
        <w:t>полоса</w:t>
      </w:r>
      <w:r w:rsidRPr="001903A2">
        <w:t xml:space="preserve"> – часть территории </w:t>
      </w:r>
      <w:proofErr w:type="spellStart"/>
      <w:r w:rsidRPr="001903A2">
        <w:t>водоохранной</w:t>
      </w:r>
      <w:proofErr w:type="spellEnd"/>
      <w:r w:rsidRPr="001903A2">
        <w:t xml:space="preserve"> зоны водного объекта, которая непосредственно примыкает к акватории водного объекта (береговой линии) и в пределах которой устанавливаются дополнительные ограничения хозяйственной и иной деятельности, за исключением случаев, предусмотренных водным законодательством.</w:t>
      </w:r>
    </w:p>
    <w:p w:rsidR="00F467CD" w:rsidRPr="001903A2" w:rsidRDefault="00F467CD" w:rsidP="00F467CD">
      <w:pPr>
        <w:suppressAutoHyphens/>
        <w:snapToGrid w:val="0"/>
        <w:ind w:firstLine="567"/>
      </w:pPr>
      <w:r w:rsidRPr="00163429">
        <w:rPr>
          <w:b/>
          <w:bCs/>
          <w:kern w:val="1"/>
          <w:lang w:eastAsia="en-US"/>
        </w:rPr>
        <w:t>Процент</w:t>
      </w:r>
      <w:r w:rsidRPr="001903A2">
        <w:rPr>
          <w:bCs/>
        </w:rPr>
        <w:t xml:space="preserve"> </w:t>
      </w:r>
      <w:r w:rsidRPr="00163429">
        <w:rPr>
          <w:b/>
          <w:bCs/>
          <w:kern w:val="1"/>
          <w:lang w:eastAsia="en-US"/>
        </w:rPr>
        <w:t>застройки</w:t>
      </w:r>
      <w:r w:rsidRPr="001903A2">
        <w:rPr>
          <w:bCs/>
        </w:rPr>
        <w:t xml:space="preserve"> </w:t>
      </w:r>
      <w:r w:rsidRPr="001903A2">
        <w:t>– отношение территории, застроенной объектами капитального строительства, к площади земельного участка, выраженное в процентах.</w:t>
      </w:r>
    </w:p>
    <w:p w:rsidR="00F467CD" w:rsidRPr="001903A2" w:rsidRDefault="00F467CD" w:rsidP="00F467CD">
      <w:pPr>
        <w:ind w:firstLine="567"/>
      </w:pPr>
      <w:proofErr w:type="gramStart"/>
      <w:r w:rsidRPr="00163429">
        <w:rPr>
          <w:b/>
          <w:bCs/>
          <w:kern w:val="1"/>
          <w:lang w:eastAsia="en-US"/>
        </w:rPr>
        <w:t>Реконструкция объектов капительного строительства (за исключением линейных объектов)</w:t>
      </w:r>
      <w:r w:rsidRPr="001903A2">
        <w:rPr>
          <w:lang w:eastAsia="ar-SA"/>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1903A2">
        <w:rPr>
          <w:lang w:eastAsia="ar-SA"/>
        </w:rPr>
        <w:t xml:space="preserve"> указанных элементов</w:t>
      </w:r>
      <w:r w:rsidRPr="001903A2">
        <w:t>.</w:t>
      </w:r>
    </w:p>
    <w:p w:rsidR="00F467CD" w:rsidRPr="001903A2" w:rsidRDefault="00F467CD" w:rsidP="00F467CD">
      <w:pPr>
        <w:ind w:firstLine="567"/>
        <w:rPr>
          <w:lang w:eastAsia="ar-SA"/>
        </w:rPr>
      </w:pPr>
      <w:r w:rsidRPr="00163429">
        <w:rPr>
          <w:b/>
          <w:bCs/>
          <w:kern w:val="1"/>
          <w:lang w:eastAsia="en-US"/>
        </w:rPr>
        <w:t>Реконструкция линейных объектов</w:t>
      </w:r>
      <w:r w:rsidRPr="001903A2">
        <w:rPr>
          <w:lang w:eastAsia="ar-SA"/>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1903A2">
        <w:rPr>
          <w:lang w:eastAsia="ar-SA"/>
        </w:rPr>
        <w:t>котором</w:t>
      </w:r>
      <w:proofErr w:type="gramEnd"/>
      <w:r w:rsidRPr="001903A2">
        <w:rPr>
          <w:lang w:eastAsia="ar-SA"/>
        </w:rPr>
        <w:t xml:space="preserve"> требуется изменение границ полос отвода и (или) охранных зон таких объектов.</w:t>
      </w:r>
    </w:p>
    <w:p w:rsidR="00F467CD" w:rsidRPr="001903A2" w:rsidRDefault="00F467CD" w:rsidP="00F467CD">
      <w:pPr>
        <w:suppressAutoHyphens/>
        <w:snapToGrid w:val="0"/>
        <w:ind w:firstLine="567"/>
        <w:rPr>
          <w:color w:val="000000"/>
        </w:rPr>
      </w:pPr>
      <w:r w:rsidRPr="00163429">
        <w:rPr>
          <w:b/>
          <w:bCs/>
          <w:kern w:val="1"/>
          <w:lang w:eastAsia="en-US"/>
        </w:rPr>
        <w:t>Республиканские нормативы градостроительного проектирования</w:t>
      </w:r>
      <w:r w:rsidRPr="001903A2">
        <w:rPr>
          <w:color w:val="000000"/>
          <w:lang w:eastAsia="ar-SA"/>
        </w:rPr>
        <w:t xml:space="preserve"> - совокупность расчетных показателей минимально допустимого уровня обеспеченности объектами регионального значения, относящимися к областям: транспорт (железнодорожный, водный, воздушный транспорт), автомобильные дороги регионального или межмуниципального значения; предупреждение чрезвычайных ситуаций межмуниципального и регионального характера, стихийных бедствий, эпидемий и ликвидация их последствий; образование; здравоохранение; физическая культура и спорт; иными объектами регионального значения населения субъекта Российской Федерации и расчетных показателей максимально допустимого уровня территориальной доступности таких объектов для населения субъекта Российской Федерации.</w:t>
      </w:r>
    </w:p>
    <w:p w:rsidR="00F467CD" w:rsidRPr="001903A2" w:rsidRDefault="00F467CD" w:rsidP="00F467CD">
      <w:pPr>
        <w:ind w:firstLine="567"/>
      </w:pPr>
      <w:r w:rsidRPr="00163429">
        <w:rPr>
          <w:b/>
          <w:bCs/>
          <w:kern w:val="1"/>
          <w:lang w:eastAsia="en-US"/>
        </w:rPr>
        <w:t>Санитарно-защитная зона</w:t>
      </w:r>
      <w:r w:rsidRPr="001903A2">
        <w:t xml:space="preserve"> – территория с особым режимом использования, размер которой обеспечивает уменьшение воздействие загрязнения на атмосферный воздух (химического, биологического, физического) до значений, установленных гигиеническими нормативами, а для предприятий I-II классов опасности – как до значений, установленных гигиеническими нормативами, так и до величин приемлемого риска для здоровья населения.</w:t>
      </w:r>
    </w:p>
    <w:p w:rsidR="00F467CD" w:rsidRPr="001903A2" w:rsidRDefault="00F467CD" w:rsidP="00F467CD">
      <w:pPr>
        <w:ind w:firstLine="567"/>
      </w:pPr>
      <w:r w:rsidRPr="00163429">
        <w:rPr>
          <w:b/>
          <w:bCs/>
          <w:kern w:val="1"/>
          <w:lang w:eastAsia="en-US"/>
        </w:rPr>
        <w:t>Строительные намерения заявителя</w:t>
      </w:r>
      <w:r w:rsidRPr="001903A2">
        <w:t xml:space="preserve"> – планируемое строительство, реконструкция, капитальный ремонт объекта капитального строительства.</w:t>
      </w:r>
    </w:p>
    <w:p w:rsidR="00F467CD" w:rsidRPr="001903A2" w:rsidRDefault="00F467CD" w:rsidP="00F467CD">
      <w:pPr>
        <w:ind w:firstLine="567"/>
      </w:pPr>
      <w:r w:rsidRPr="00163429">
        <w:rPr>
          <w:b/>
          <w:bCs/>
          <w:kern w:val="1"/>
          <w:lang w:eastAsia="en-US"/>
        </w:rPr>
        <w:t>Строительство</w:t>
      </w:r>
      <w:r w:rsidRPr="001903A2">
        <w:t xml:space="preserve"> – создание зданий, строений, сооружений (в том числе на месте сносимых объектов </w:t>
      </w:r>
      <w:proofErr w:type="gramStart"/>
      <w:r w:rsidRPr="001903A2">
        <w:t>капитального</w:t>
      </w:r>
      <w:proofErr w:type="gramEnd"/>
      <w:r w:rsidRPr="001903A2">
        <w:t xml:space="preserve"> строительства).</w:t>
      </w:r>
    </w:p>
    <w:p w:rsidR="00F467CD" w:rsidRPr="001903A2" w:rsidRDefault="00F467CD" w:rsidP="00F467CD">
      <w:pPr>
        <w:ind w:firstLine="567"/>
        <w:rPr>
          <w:bCs/>
        </w:rPr>
      </w:pPr>
      <w:r w:rsidRPr="00163429">
        <w:rPr>
          <w:b/>
          <w:bCs/>
          <w:kern w:val="1"/>
          <w:lang w:eastAsia="en-US"/>
        </w:rPr>
        <w:t>Территориальные зоны</w:t>
      </w:r>
      <w:r w:rsidRPr="001903A2">
        <w:rPr>
          <w:bCs/>
        </w:rPr>
        <w:t xml:space="preserve"> – </w:t>
      </w:r>
      <w:r w:rsidRPr="001903A2">
        <w:t xml:space="preserve">зоны, для которых в </w:t>
      </w:r>
      <w:proofErr w:type="gramStart"/>
      <w:r w:rsidRPr="001903A2">
        <w:t>Правилах</w:t>
      </w:r>
      <w:proofErr w:type="gramEnd"/>
      <w:r w:rsidRPr="001903A2">
        <w:t xml:space="preserve"> определены границы и установлены градостроительные регламенты.</w:t>
      </w:r>
    </w:p>
    <w:p w:rsidR="00F467CD" w:rsidRPr="001903A2" w:rsidRDefault="00F467CD" w:rsidP="00F467CD">
      <w:pPr>
        <w:autoSpaceDE w:val="0"/>
        <w:autoSpaceDN w:val="0"/>
        <w:adjustRightInd w:val="0"/>
        <w:ind w:firstLine="567"/>
        <w:rPr>
          <w:color w:val="000000"/>
        </w:rPr>
      </w:pPr>
      <w:r w:rsidRPr="00163429">
        <w:rPr>
          <w:b/>
          <w:bCs/>
          <w:kern w:val="1"/>
          <w:lang w:eastAsia="en-US"/>
        </w:rPr>
        <w:t>Территории общего пользования</w:t>
      </w:r>
      <w:r w:rsidRPr="001903A2">
        <w:rPr>
          <w:bCs/>
        </w:rPr>
        <w:t xml:space="preserve"> – </w:t>
      </w:r>
      <w:r w:rsidRPr="001903A2">
        <w:t xml:space="preserve">территории, которыми беспрепятственно пользуется неограниченный круг лиц </w:t>
      </w:r>
      <w:r w:rsidRPr="001903A2">
        <w:rPr>
          <w:color w:val="000000"/>
        </w:rPr>
        <w:t>(в том числе площади, улицы, проезды, набережные, береговые полосы водных объектов общего пользования, скверы, бульвары).</w:t>
      </w:r>
    </w:p>
    <w:p w:rsidR="00F467CD" w:rsidRPr="001903A2" w:rsidRDefault="00F467CD" w:rsidP="00F467CD">
      <w:pPr>
        <w:autoSpaceDE w:val="0"/>
        <w:autoSpaceDN w:val="0"/>
        <w:adjustRightInd w:val="0"/>
        <w:ind w:firstLine="567"/>
      </w:pPr>
      <w:r w:rsidRPr="00163429">
        <w:rPr>
          <w:b/>
          <w:bCs/>
          <w:kern w:val="1"/>
          <w:lang w:eastAsia="en-US"/>
        </w:rPr>
        <w:t>Элемент планировочной структуры</w:t>
      </w:r>
      <w:r w:rsidRPr="001903A2">
        <w:t xml:space="preserve"> </w:t>
      </w:r>
      <w:r>
        <w:t xml:space="preserve">– часть территории поселения </w:t>
      </w:r>
      <w:r w:rsidRPr="001903A2">
        <w:t xml:space="preserve">или межселенной территории </w:t>
      </w:r>
      <w:proofErr w:type="gramStart"/>
      <w:r w:rsidRPr="001903A2">
        <w:t>муниципального</w:t>
      </w:r>
      <w:proofErr w:type="gramEnd"/>
      <w:r>
        <w:t xml:space="preserve"> </w:t>
      </w:r>
      <w:r w:rsidRPr="001903A2">
        <w:t>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F467CD" w:rsidRPr="001903A2" w:rsidRDefault="00F467CD" w:rsidP="00F467CD">
      <w:pPr>
        <w:suppressAutoHyphens/>
        <w:autoSpaceDE w:val="0"/>
        <w:snapToGrid w:val="0"/>
        <w:ind w:firstLine="567"/>
        <w:rPr>
          <w:color w:val="000000"/>
          <w:lang w:eastAsia="ar-SA"/>
        </w:rPr>
      </w:pPr>
      <w:r w:rsidRPr="00163429">
        <w:rPr>
          <w:b/>
          <w:bCs/>
          <w:kern w:val="1"/>
          <w:lang w:eastAsia="en-US"/>
        </w:rPr>
        <w:t>Этажность</w:t>
      </w:r>
      <w:r w:rsidRPr="001903A2">
        <w:rPr>
          <w:color w:val="000000"/>
          <w:lang w:eastAsia="ar-SA"/>
        </w:rPr>
        <w:t xml:space="preserve"> – количество надземных этажей,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w:t>
      </w:r>
    </w:p>
    <w:p w:rsidR="00F467CD" w:rsidRPr="001903A2" w:rsidRDefault="00F467CD" w:rsidP="00F467CD">
      <w:pPr>
        <w:widowControl w:val="0"/>
        <w:suppressAutoHyphens/>
        <w:autoSpaceDE w:val="0"/>
        <w:ind w:firstLine="567"/>
        <w:rPr>
          <w:color w:val="000000"/>
          <w:lang w:eastAsia="ar-SA"/>
        </w:rPr>
      </w:pPr>
      <w:r w:rsidRPr="001903A2">
        <w:rPr>
          <w:color w:val="000000"/>
          <w:lang w:eastAsia="ar-SA"/>
        </w:rPr>
        <w:t xml:space="preserve">Иные понятия, употребляемые в настоящих </w:t>
      </w:r>
      <w:proofErr w:type="gramStart"/>
      <w:r w:rsidRPr="001903A2">
        <w:rPr>
          <w:color w:val="000000"/>
          <w:lang w:eastAsia="ar-SA"/>
        </w:rPr>
        <w:t>Правилах</w:t>
      </w:r>
      <w:proofErr w:type="gramEnd"/>
      <w:r w:rsidRPr="001903A2">
        <w:rPr>
          <w:color w:val="000000"/>
          <w:lang w:eastAsia="ar-SA"/>
        </w:rPr>
        <w:t>, применяются в значениях, используемых в федеральном законодательстве.</w:t>
      </w:r>
    </w:p>
    <w:p w:rsidR="00F467CD" w:rsidRPr="00A9170A" w:rsidRDefault="00F467CD" w:rsidP="00F467CD">
      <w:pPr>
        <w:keepNext/>
        <w:widowControl w:val="0"/>
        <w:numPr>
          <w:ilvl w:val="2"/>
          <w:numId w:val="0"/>
        </w:numPr>
        <w:tabs>
          <w:tab w:val="left" w:pos="0"/>
        </w:tabs>
        <w:suppressAutoHyphens/>
        <w:ind w:firstLine="567"/>
        <w:outlineLvl w:val="2"/>
        <w:rPr>
          <w:b/>
          <w:bCs/>
          <w:color w:val="000000"/>
          <w:lang w:eastAsia="en-US"/>
        </w:rPr>
      </w:pPr>
      <w:bookmarkStart w:id="16" w:name="_Toc442193416"/>
      <w:bookmarkStart w:id="17" w:name="_Toc514925164"/>
      <w:r w:rsidRPr="00A9170A">
        <w:rPr>
          <w:b/>
          <w:bCs/>
          <w:lang w:eastAsia="en-US"/>
        </w:rPr>
        <w:t>Статья 2. Цели и содержание настоящих Правил</w:t>
      </w:r>
      <w:bookmarkEnd w:id="16"/>
      <w:bookmarkEnd w:id="17"/>
    </w:p>
    <w:p w:rsidR="00F467CD" w:rsidRPr="001903A2" w:rsidRDefault="00F467CD" w:rsidP="00F467CD">
      <w:pPr>
        <w:tabs>
          <w:tab w:val="left" w:pos="851"/>
        </w:tabs>
        <w:ind w:firstLine="567"/>
      </w:pPr>
      <w:r w:rsidRPr="001903A2">
        <w:t>1. Целями Правил являются:</w:t>
      </w:r>
    </w:p>
    <w:p w:rsidR="00F467CD" w:rsidRPr="001903A2" w:rsidRDefault="00F467CD" w:rsidP="00F467CD">
      <w:pPr>
        <w:tabs>
          <w:tab w:val="left" w:pos="851"/>
        </w:tabs>
        <w:ind w:firstLine="567"/>
      </w:pPr>
      <w:r w:rsidRPr="001903A2">
        <w:t xml:space="preserve">1) создание условий для устойчивого развития территории </w:t>
      </w:r>
      <w:r>
        <w:t>Янгорчинск</w:t>
      </w:r>
      <w:r w:rsidRPr="001903A2">
        <w:t>ого сельского поселения, сохранения окружающей среды и объектов культурного наследия;</w:t>
      </w:r>
    </w:p>
    <w:p w:rsidR="00F467CD" w:rsidRPr="001903A2" w:rsidRDefault="00F467CD" w:rsidP="00F467CD">
      <w:pPr>
        <w:tabs>
          <w:tab w:val="left" w:pos="851"/>
        </w:tabs>
        <w:ind w:firstLine="567"/>
        <w:rPr>
          <w:color w:val="000000"/>
        </w:rPr>
      </w:pPr>
      <w:r w:rsidRPr="001903A2">
        <w:t xml:space="preserve">2) создание условий для планировки территории </w:t>
      </w:r>
      <w:r>
        <w:t>Янгорчинск</w:t>
      </w:r>
      <w:r w:rsidRPr="001903A2">
        <w:t>ого сельского поселения;</w:t>
      </w:r>
    </w:p>
    <w:p w:rsidR="00F467CD" w:rsidRPr="001903A2" w:rsidRDefault="00F467CD" w:rsidP="00F467CD">
      <w:pPr>
        <w:tabs>
          <w:tab w:val="left" w:pos="851"/>
        </w:tabs>
        <w:ind w:firstLine="567"/>
        <w:rPr>
          <w:color w:val="000000"/>
        </w:rPr>
      </w:pPr>
      <w:r w:rsidRPr="001903A2">
        <w:t xml:space="preserve">3) обеспечение прав и законных интересов физических и юридических лиц, в том числе правообладателей земельных участков и объектов </w:t>
      </w:r>
      <w:proofErr w:type="gramStart"/>
      <w:r w:rsidRPr="001903A2">
        <w:t>капитального</w:t>
      </w:r>
      <w:proofErr w:type="gramEnd"/>
      <w:r w:rsidRPr="001903A2">
        <w:t xml:space="preserve"> строительства;</w:t>
      </w:r>
    </w:p>
    <w:p w:rsidR="00F467CD" w:rsidRPr="001903A2" w:rsidRDefault="00F467CD" w:rsidP="00F467CD">
      <w:pPr>
        <w:tabs>
          <w:tab w:val="left" w:pos="851"/>
        </w:tabs>
        <w:ind w:firstLine="567"/>
      </w:pPr>
      <w:r w:rsidRPr="001903A2">
        <w:t>4)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F467CD" w:rsidRPr="001903A2" w:rsidRDefault="00F467CD" w:rsidP="00F467CD">
      <w:pPr>
        <w:suppressAutoHyphens/>
        <w:snapToGrid w:val="0"/>
        <w:ind w:firstLine="567"/>
        <w:rPr>
          <w:color w:val="000000"/>
          <w:lang w:eastAsia="ar-SA"/>
        </w:rPr>
      </w:pPr>
      <w:r w:rsidRPr="001903A2">
        <w:rPr>
          <w:color w:val="000000"/>
          <w:lang w:eastAsia="ar-SA"/>
        </w:rPr>
        <w:t>2. Настоящие Правила включают в себя три раздела:</w:t>
      </w:r>
    </w:p>
    <w:p w:rsidR="00F467CD" w:rsidRPr="001903A2" w:rsidRDefault="00F467CD" w:rsidP="00F467CD">
      <w:pPr>
        <w:suppressAutoHyphens/>
        <w:snapToGrid w:val="0"/>
        <w:ind w:firstLine="567"/>
        <w:rPr>
          <w:color w:val="000000"/>
          <w:lang w:eastAsia="ar-SA"/>
        </w:rPr>
      </w:pPr>
      <w:r w:rsidRPr="001903A2">
        <w:rPr>
          <w:color w:val="000000"/>
          <w:lang w:eastAsia="ar-SA"/>
        </w:rPr>
        <w:t>1) раздел 1 «Порядок применения Правил и внесения в них изменений»;</w:t>
      </w:r>
    </w:p>
    <w:p w:rsidR="00F467CD" w:rsidRPr="001903A2" w:rsidRDefault="00F467CD" w:rsidP="00F467CD">
      <w:pPr>
        <w:suppressAutoHyphens/>
        <w:snapToGrid w:val="0"/>
        <w:ind w:firstLine="567"/>
        <w:rPr>
          <w:color w:val="000000"/>
          <w:lang w:eastAsia="ar-SA"/>
        </w:rPr>
      </w:pPr>
      <w:r w:rsidRPr="001903A2">
        <w:rPr>
          <w:color w:val="000000"/>
          <w:lang w:eastAsia="ar-SA"/>
        </w:rPr>
        <w:t>2) раздел 2 «Карта градостроительного зонирования»;</w:t>
      </w:r>
    </w:p>
    <w:p w:rsidR="00F467CD" w:rsidRPr="001903A2" w:rsidRDefault="00F467CD" w:rsidP="00F467CD">
      <w:pPr>
        <w:suppressAutoHyphens/>
        <w:snapToGrid w:val="0"/>
        <w:ind w:firstLine="567"/>
        <w:rPr>
          <w:color w:val="000000"/>
          <w:lang w:eastAsia="ar-SA"/>
        </w:rPr>
      </w:pPr>
      <w:r w:rsidRPr="001903A2">
        <w:rPr>
          <w:color w:val="000000"/>
          <w:lang w:eastAsia="ar-SA"/>
        </w:rPr>
        <w:t>3) раздел 3 «Градостроительные регламенты».</w:t>
      </w:r>
    </w:p>
    <w:p w:rsidR="00F467CD" w:rsidRPr="001903A2" w:rsidRDefault="00F467CD" w:rsidP="00F467CD">
      <w:pPr>
        <w:suppressAutoHyphens/>
        <w:snapToGrid w:val="0"/>
        <w:ind w:firstLine="567"/>
        <w:rPr>
          <w:color w:val="000000"/>
          <w:lang w:eastAsia="ar-SA"/>
        </w:rPr>
      </w:pPr>
      <w:r w:rsidRPr="001903A2">
        <w:rPr>
          <w:color w:val="000000"/>
          <w:lang w:eastAsia="ar-SA"/>
        </w:rPr>
        <w:t>3. Раздел 1 включает в себя положения:</w:t>
      </w:r>
    </w:p>
    <w:p w:rsidR="00F467CD" w:rsidRPr="001903A2" w:rsidRDefault="00F467CD" w:rsidP="00F467CD">
      <w:pPr>
        <w:suppressAutoHyphens/>
        <w:snapToGrid w:val="0"/>
        <w:ind w:firstLine="567"/>
        <w:rPr>
          <w:color w:val="000000"/>
          <w:lang w:eastAsia="ar-SA"/>
        </w:rPr>
      </w:pPr>
      <w:r w:rsidRPr="001903A2">
        <w:rPr>
          <w:color w:val="000000"/>
          <w:lang w:eastAsia="ar-SA"/>
        </w:rPr>
        <w:t xml:space="preserve">1) о регулировании землепользования и застройки органами местного самоуправления </w:t>
      </w:r>
      <w:r>
        <w:rPr>
          <w:color w:val="000000"/>
          <w:lang w:eastAsia="ar-SA"/>
        </w:rPr>
        <w:t>Янгорчинск</w:t>
      </w:r>
      <w:r w:rsidRPr="001903A2">
        <w:rPr>
          <w:color w:val="000000"/>
          <w:lang w:eastAsia="ar-SA"/>
        </w:rPr>
        <w:t>ого сельского поселения;</w:t>
      </w:r>
    </w:p>
    <w:p w:rsidR="00F467CD" w:rsidRPr="001903A2" w:rsidRDefault="00F467CD" w:rsidP="00F467CD">
      <w:pPr>
        <w:suppressAutoHyphens/>
        <w:snapToGrid w:val="0"/>
        <w:ind w:firstLine="567"/>
        <w:rPr>
          <w:color w:val="000000"/>
          <w:lang w:eastAsia="ar-SA"/>
        </w:rPr>
      </w:pPr>
      <w:r w:rsidRPr="001903A2">
        <w:rPr>
          <w:color w:val="000000"/>
          <w:lang w:eastAsia="ar-SA"/>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F467CD" w:rsidRPr="001903A2" w:rsidRDefault="00F467CD" w:rsidP="00F467CD">
      <w:pPr>
        <w:suppressAutoHyphens/>
        <w:snapToGrid w:val="0"/>
        <w:ind w:firstLine="567"/>
        <w:rPr>
          <w:color w:val="000000"/>
          <w:lang w:eastAsia="ar-SA"/>
        </w:rPr>
      </w:pPr>
      <w:r w:rsidRPr="001903A2">
        <w:rPr>
          <w:color w:val="000000"/>
          <w:lang w:eastAsia="ar-SA"/>
        </w:rPr>
        <w:t xml:space="preserve">3) о подготовке документации по планировке территории органами местного самоуправления </w:t>
      </w:r>
      <w:r>
        <w:rPr>
          <w:color w:val="000000"/>
          <w:lang w:eastAsia="ar-SA"/>
        </w:rPr>
        <w:t>Янгорчинск</w:t>
      </w:r>
      <w:r w:rsidRPr="001903A2">
        <w:rPr>
          <w:color w:val="000000"/>
          <w:lang w:eastAsia="ar-SA"/>
        </w:rPr>
        <w:t>ого сельского поселения;</w:t>
      </w:r>
    </w:p>
    <w:p w:rsidR="00F467CD" w:rsidRPr="001903A2" w:rsidRDefault="00F467CD" w:rsidP="00F467CD">
      <w:pPr>
        <w:suppressAutoHyphens/>
        <w:snapToGrid w:val="0"/>
        <w:ind w:firstLine="567"/>
        <w:rPr>
          <w:color w:val="000000"/>
          <w:lang w:eastAsia="ar-SA"/>
        </w:rPr>
      </w:pPr>
      <w:r w:rsidRPr="00BA1429">
        <w:rPr>
          <w:color w:val="000000"/>
          <w:lang w:eastAsia="ar-SA"/>
        </w:rPr>
        <w:t xml:space="preserve">4) о </w:t>
      </w:r>
      <w:r w:rsidRPr="00BA1429">
        <w:rPr>
          <w:rStyle w:val="blk"/>
        </w:rPr>
        <w:t>проведении публичных слушаний по вопросам землепользования и застройки;</w:t>
      </w:r>
    </w:p>
    <w:p w:rsidR="00F467CD" w:rsidRPr="001903A2" w:rsidRDefault="00F467CD" w:rsidP="00F467CD">
      <w:pPr>
        <w:suppressAutoHyphens/>
        <w:snapToGrid w:val="0"/>
        <w:ind w:firstLine="567"/>
        <w:rPr>
          <w:color w:val="000000"/>
          <w:lang w:eastAsia="ar-SA"/>
        </w:rPr>
      </w:pPr>
      <w:r w:rsidRPr="001903A2">
        <w:rPr>
          <w:color w:val="000000"/>
          <w:lang w:eastAsia="ar-SA"/>
        </w:rPr>
        <w:t>5) о внесении изменений в Правила;</w:t>
      </w:r>
    </w:p>
    <w:p w:rsidR="00F467CD" w:rsidRPr="001903A2" w:rsidRDefault="00F467CD" w:rsidP="00F467CD">
      <w:pPr>
        <w:suppressAutoHyphens/>
        <w:snapToGrid w:val="0"/>
        <w:ind w:firstLine="567"/>
        <w:rPr>
          <w:color w:val="000000"/>
          <w:lang w:eastAsia="ar-SA"/>
        </w:rPr>
      </w:pPr>
      <w:r w:rsidRPr="001903A2">
        <w:rPr>
          <w:color w:val="000000"/>
          <w:lang w:eastAsia="ar-SA"/>
        </w:rPr>
        <w:t>6) о регулировании иных вопросов землепользования и застройки.</w:t>
      </w:r>
    </w:p>
    <w:p w:rsidR="00F467CD" w:rsidRPr="001903A2" w:rsidRDefault="00F467CD" w:rsidP="00F467CD">
      <w:pPr>
        <w:suppressAutoHyphens/>
        <w:snapToGrid w:val="0"/>
        <w:ind w:firstLine="567"/>
        <w:rPr>
          <w:color w:val="000000"/>
          <w:lang w:eastAsia="ar-SA"/>
        </w:rPr>
      </w:pPr>
      <w:r w:rsidRPr="001903A2">
        <w:rPr>
          <w:color w:val="000000"/>
          <w:lang w:eastAsia="ar-SA"/>
        </w:rPr>
        <w:t>4. Раздел 2 содержит две карты:</w:t>
      </w:r>
    </w:p>
    <w:p w:rsidR="00F467CD" w:rsidRPr="001903A2" w:rsidRDefault="00F467CD" w:rsidP="00F467CD">
      <w:pPr>
        <w:widowControl w:val="0"/>
        <w:suppressAutoHyphens/>
        <w:autoSpaceDE w:val="0"/>
        <w:autoSpaceDN w:val="0"/>
        <w:adjustRightInd w:val="0"/>
        <w:snapToGrid w:val="0"/>
        <w:ind w:firstLine="567"/>
        <w:rPr>
          <w:color w:val="000000"/>
          <w:lang w:eastAsia="ar-SA"/>
        </w:rPr>
      </w:pPr>
      <w:r w:rsidRPr="001903A2">
        <w:rPr>
          <w:color w:val="000000"/>
          <w:lang w:eastAsia="ar-SA"/>
        </w:rPr>
        <w:t>1) карту градостроительного зонирования, в которой установлены территориальные зоны;</w:t>
      </w:r>
    </w:p>
    <w:p w:rsidR="00F467CD" w:rsidRPr="001903A2" w:rsidRDefault="00F467CD" w:rsidP="00F467CD">
      <w:pPr>
        <w:widowControl w:val="0"/>
        <w:suppressAutoHyphens/>
        <w:autoSpaceDE w:val="0"/>
        <w:autoSpaceDN w:val="0"/>
        <w:adjustRightInd w:val="0"/>
        <w:snapToGrid w:val="0"/>
        <w:ind w:firstLine="567"/>
        <w:rPr>
          <w:color w:val="000000"/>
          <w:lang w:eastAsia="ar-SA"/>
        </w:rPr>
      </w:pPr>
      <w:r w:rsidRPr="001903A2">
        <w:rPr>
          <w:color w:val="000000"/>
          <w:lang w:eastAsia="ar-SA"/>
        </w:rPr>
        <w:t>2) карту зон с особыми условиями использования территории.</w:t>
      </w:r>
    </w:p>
    <w:p w:rsidR="00F467CD" w:rsidRPr="001903A2" w:rsidRDefault="00F467CD" w:rsidP="00F467CD">
      <w:pPr>
        <w:widowControl w:val="0"/>
        <w:suppressAutoHyphens/>
        <w:autoSpaceDE w:val="0"/>
        <w:autoSpaceDN w:val="0"/>
        <w:adjustRightInd w:val="0"/>
        <w:snapToGrid w:val="0"/>
        <w:ind w:firstLine="567"/>
        <w:rPr>
          <w:color w:val="000000"/>
          <w:lang w:eastAsia="ar-SA"/>
        </w:rPr>
      </w:pPr>
      <w:r w:rsidRPr="001903A2">
        <w:rPr>
          <w:color w:val="000000"/>
          <w:lang w:eastAsia="ar-SA"/>
        </w:rPr>
        <w:t>5. Раздел 3 содержит:</w:t>
      </w:r>
    </w:p>
    <w:p w:rsidR="00F467CD" w:rsidRPr="001903A2" w:rsidRDefault="00F467CD" w:rsidP="00F467CD">
      <w:pPr>
        <w:widowControl w:val="0"/>
        <w:suppressAutoHyphens/>
        <w:autoSpaceDE w:val="0"/>
        <w:autoSpaceDN w:val="0"/>
        <w:adjustRightInd w:val="0"/>
        <w:snapToGrid w:val="0"/>
        <w:ind w:firstLine="567"/>
        <w:rPr>
          <w:color w:val="000000"/>
          <w:lang w:eastAsia="ar-SA"/>
        </w:rPr>
      </w:pPr>
      <w:r w:rsidRPr="001903A2">
        <w:rPr>
          <w:color w:val="000000"/>
          <w:lang w:eastAsia="ar-SA"/>
        </w:rPr>
        <w:t>описание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и реконструкции объектов капитального строительства.</w:t>
      </w:r>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18" w:name="_Toc410822147"/>
      <w:bookmarkStart w:id="19" w:name="_Toc442193417"/>
      <w:bookmarkStart w:id="20" w:name="_Toc514925165"/>
      <w:r w:rsidRPr="00A9170A">
        <w:rPr>
          <w:b/>
          <w:bCs/>
          <w:lang w:eastAsia="en-US"/>
        </w:rPr>
        <w:t>Статья 3. Основания для принятия решений по вопросам землепользования и застройк</w:t>
      </w:r>
      <w:bookmarkEnd w:id="18"/>
      <w:r w:rsidRPr="00A9170A">
        <w:rPr>
          <w:b/>
          <w:bCs/>
          <w:lang w:eastAsia="en-US"/>
        </w:rPr>
        <w:t>и</w:t>
      </w:r>
      <w:bookmarkEnd w:id="19"/>
      <w:bookmarkEnd w:id="20"/>
    </w:p>
    <w:p w:rsidR="00F467CD" w:rsidRPr="001903A2" w:rsidRDefault="00F467CD" w:rsidP="00F467CD">
      <w:pPr>
        <w:widowControl w:val="0"/>
        <w:suppressAutoHyphens/>
        <w:autoSpaceDE w:val="0"/>
        <w:autoSpaceDN w:val="0"/>
        <w:adjustRightInd w:val="0"/>
        <w:snapToGrid w:val="0"/>
        <w:ind w:firstLine="567"/>
        <w:rPr>
          <w:color w:val="000000"/>
          <w:lang w:eastAsia="ar-SA"/>
        </w:rPr>
      </w:pPr>
      <w:r w:rsidRPr="001903A2">
        <w:rPr>
          <w:color w:val="000000"/>
          <w:lang w:eastAsia="ar-SA"/>
        </w:rPr>
        <w:t xml:space="preserve">1.Решения по вопросам землепользования и застройки принимаются на основе установленных настоящими Правилами градостроительных регламентов, которые распространяются в равной мере на все расположенные в пределах границ территориальной зоны земельные участки и объекты капитального строительства независимо от форм собственности, обозначенные на карте градостроительного зонирования. </w:t>
      </w:r>
    </w:p>
    <w:p w:rsidR="00F467CD" w:rsidRPr="001903A2" w:rsidRDefault="00F467CD" w:rsidP="00F467CD">
      <w:pPr>
        <w:widowControl w:val="0"/>
        <w:suppressAutoHyphens/>
        <w:autoSpaceDE w:val="0"/>
        <w:autoSpaceDN w:val="0"/>
        <w:adjustRightInd w:val="0"/>
        <w:snapToGrid w:val="0"/>
        <w:ind w:firstLine="567"/>
        <w:rPr>
          <w:color w:val="000000"/>
          <w:lang w:eastAsia="ar-SA"/>
        </w:rPr>
      </w:pPr>
      <w:r w:rsidRPr="001903A2">
        <w:rPr>
          <w:color w:val="000000"/>
          <w:lang w:eastAsia="ar-SA"/>
        </w:rPr>
        <w:t xml:space="preserve">2.Для каждого земельного участка, объекта капитального строительства, расположенного в </w:t>
      </w:r>
      <w:proofErr w:type="gramStart"/>
      <w:r w:rsidRPr="001903A2">
        <w:rPr>
          <w:color w:val="000000"/>
          <w:lang w:eastAsia="ar-SA"/>
        </w:rPr>
        <w:t>границах</w:t>
      </w:r>
      <w:proofErr w:type="gramEnd"/>
      <w:r w:rsidRPr="001903A2">
        <w:rPr>
          <w:color w:val="000000"/>
          <w:lang w:eastAsia="ar-SA"/>
        </w:rPr>
        <w:t xml:space="preserve"> населенных пунктов </w:t>
      </w:r>
      <w:r>
        <w:rPr>
          <w:color w:val="000000"/>
          <w:lang w:eastAsia="ar-SA"/>
        </w:rPr>
        <w:t>Янгорчинск</w:t>
      </w:r>
      <w:r w:rsidRPr="001903A2">
        <w:rPr>
          <w:color w:val="000000"/>
          <w:lang w:eastAsia="ar-SA"/>
        </w:rPr>
        <w:t>ого сельского поселения, разрешенным считается такое использование, которое соответствует:</w:t>
      </w:r>
    </w:p>
    <w:p w:rsidR="00F467CD" w:rsidRPr="001903A2" w:rsidRDefault="00F467CD" w:rsidP="00F467CD">
      <w:pPr>
        <w:widowControl w:val="0"/>
        <w:suppressAutoHyphens/>
        <w:autoSpaceDE w:val="0"/>
        <w:autoSpaceDN w:val="0"/>
        <w:adjustRightInd w:val="0"/>
        <w:snapToGrid w:val="0"/>
        <w:ind w:firstLine="567"/>
        <w:rPr>
          <w:color w:val="000000"/>
          <w:lang w:eastAsia="ar-SA"/>
        </w:rPr>
      </w:pPr>
      <w:r w:rsidRPr="001903A2">
        <w:rPr>
          <w:color w:val="000000"/>
          <w:lang w:eastAsia="ar-SA"/>
        </w:rPr>
        <w:t>градостроительному регламенту территориальной зоны;</w:t>
      </w:r>
    </w:p>
    <w:p w:rsidR="00F467CD" w:rsidRPr="001903A2" w:rsidRDefault="00F467CD" w:rsidP="00F467CD">
      <w:pPr>
        <w:widowControl w:val="0"/>
        <w:suppressAutoHyphens/>
        <w:autoSpaceDE w:val="0"/>
        <w:autoSpaceDN w:val="0"/>
        <w:adjustRightInd w:val="0"/>
        <w:snapToGrid w:val="0"/>
        <w:ind w:firstLine="567"/>
        <w:rPr>
          <w:color w:val="000000"/>
          <w:lang w:eastAsia="ar-SA"/>
        </w:rPr>
      </w:pPr>
      <w:r w:rsidRPr="001903A2">
        <w:rPr>
          <w:color w:val="000000"/>
        </w:rPr>
        <w:t xml:space="preserve">предельным параметрам </w:t>
      </w:r>
      <w:proofErr w:type="gramStart"/>
      <w:r w:rsidRPr="001903A2">
        <w:rPr>
          <w:color w:val="000000"/>
        </w:rPr>
        <w:t>разрешённого</w:t>
      </w:r>
      <w:proofErr w:type="gramEnd"/>
      <w:r w:rsidRPr="001903A2">
        <w:rPr>
          <w:color w:val="000000"/>
        </w:rPr>
        <w:t xml:space="preserve"> строительства, реконструкции объектов капитального строительства;</w:t>
      </w:r>
    </w:p>
    <w:p w:rsidR="00F467CD" w:rsidRPr="001903A2" w:rsidRDefault="00F467CD" w:rsidP="00F467CD">
      <w:pPr>
        <w:suppressAutoHyphens/>
        <w:snapToGrid w:val="0"/>
        <w:ind w:firstLine="567"/>
        <w:rPr>
          <w:color w:val="000000"/>
          <w:lang w:eastAsia="ar-SA"/>
        </w:rPr>
      </w:pPr>
      <w:r w:rsidRPr="001903A2">
        <w:rPr>
          <w:color w:val="000000"/>
          <w:lang w:eastAsia="ar-SA"/>
        </w:rPr>
        <w:t xml:space="preserve">ограничениям использования земельных участков и объектов капитального строительства, устанавливаемым в </w:t>
      </w:r>
      <w:proofErr w:type="gramStart"/>
      <w:r w:rsidRPr="001903A2">
        <w:rPr>
          <w:color w:val="000000"/>
          <w:lang w:eastAsia="ar-SA"/>
        </w:rPr>
        <w:t>соответствии</w:t>
      </w:r>
      <w:proofErr w:type="gramEnd"/>
      <w:r w:rsidRPr="001903A2">
        <w:rPr>
          <w:color w:val="000000"/>
          <w:lang w:eastAsia="ar-SA"/>
        </w:rPr>
        <w:t xml:space="preserve"> с законодательством Российской Федерации.</w:t>
      </w:r>
    </w:p>
    <w:p w:rsidR="00F467CD" w:rsidRPr="001903A2" w:rsidRDefault="00F467CD" w:rsidP="00F467CD">
      <w:pPr>
        <w:ind w:firstLine="567"/>
        <w:rPr>
          <w:color w:val="000000"/>
        </w:rPr>
      </w:pPr>
      <w:r w:rsidRPr="001903A2">
        <w:rPr>
          <w:color w:val="000000"/>
        </w:rPr>
        <w:t>3. Действие градостроительного регламента не распространяется на земельные участки:</w:t>
      </w:r>
    </w:p>
    <w:p w:rsidR="00F467CD" w:rsidRPr="001903A2" w:rsidRDefault="00F467CD" w:rsidP="00F467CD">
      <w:pPr>
        <w:ind w:firstLine="567"/>
        <w:rPr>
          <w:color w:val="000000"/>
          <w:lang w:eastAsia="ar-SA"/>
        </w:rPr>
      </w:pPr>
      <w:r w:rsidRPr="001903A2">
        <w:rPr>
          <w:color w:val="000000"/>
          <w:lang w:eastAsia="ar-SA"/>
        </w:rPr>
        <w:t xml:space="preserve">1) в </w:t>
      </w:r>
      <w:proofErr w:type="gramStart"/>
      <w:r w:rsidRPr="001903A2">
        <w:rPr>
          <w:color w:val="000000"/>
          <w:lang w:eastAsia="ar-SA"/>
        </w:rPr>
        <w:t>границах</w:t>
      </w:r>
      <w:proofErr w:type="gramEnd"/>
      <w:r w:rsidRPr="001903A2">
        <w:rPr>
          <w:color w:val="000000"/>
          <w:lang w:eastAsia="ar-SA"/>
        </w:rPr>
        <w:t xml:space="preserve">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F467CD" w:rsidRPr="001903A2" w:rsidRDefault="00F467CD" w:rsidP="00F467CD">
      <w:pPr>
        <w:suppressAutoHyphens/>
        <w:snapToGrid w:val="0"/>
        <w:ind w:firstLine="567"/>
        <w:rPr>
          <w:color w:val="000000"/>
          <w:lang w:eastAsia="ar-SA"/>
        </w:rPr>
      </w:pPr>
      <w:r w:rsidRPr="001903A2">
        <w:rPr>
          <w:color w:val="000000"/>
          <w:lang w:eastAsia="ar-SA"/>
        </w:rPr>
        <w:t xml:space="preserve">2) в </w:t>
      </w:r>
      <w:proofErr w:type="gramStart"/>
      <w:r w:rsidRPr="001903A2">
        <w:rPr>
          <w:color w:val="000000"/>
          <w:lang w:eastAsia="ar-SA"/>
        </w:rPr>
        <w:t>границах</w:t>
      </w:r>
      <w:proofErr w:type="gramEnd"/>
      <w:r w:rsidRPr="001903A2">
        <w:rPr>
          <w:color w:val="000000"/>
          <w:lang w:eastAsia="ar-SA"/>
        </w:rPr>
        <w:t xml:space="preserve"> территорий общего пользования;</w:t>
      </w:r>
    </w:p>
    <w:p w:rsidR="00F467CD" w:rsidRPr="001903A2" w:rsidRDefault="00F467CD" w:rsidP="00F467CD">
      <w:pPr>
        <w:suppressAutoHyphens/>
        <w:snapToGrid w:val="0"/>
        <w:ind w:firstLine="567"/>
        <w:rPr>
          <w:color w:val="000000"/>
          <w:lang w:eastAsia="ar-SA"/>
        </w:rPr>
      </w:pPr>
      <w:proofErr w:type="gramStart"/>
      <w:r w:rsidRPr="001903A2">
        <w:rPr>
          <w:color w:val="000000"/>
          <w:lang w:eastAsia="ar-SA"/>
        </w:rPr>
        <w:t>3) предназначенные для размещения линейных объектов и/или занятые линейными объектами;</w:t>
      </w:r>
      <w:proofErr w:type="gramEnd"/>
    </w:p>
    <w:p w:rsidR="00F467CD" w:rsidRPr="001903A2" w:rsidRDefault="00F467CD" w:rsidP="00F467CD">
      <w:pPr>
        <w:ind w:firstLine="567"/>
        <w:rPr>
          <w:color w:val="000000"/>
          <w:lang w:eastAsia="ar-SA"/>
        </w:rPr>
      </w:pPr>
      <w:proofErr w:type="gramStart"/>
      <w:r w:rsidRPr="001903A2">
        <w:rPr>
          <w:color w:val="000000"/>
          <w:lang w:eastAsia="ar-SA"/>
        </w:rPr>
        <w:t>4) предоставленные для добычи полезных ископаемых.</w:t>
      </w:r>
      <w:proofErr w:type="gramEnd"/>
    </w:p>
    <w:p w:rsidR="00F467CD" w:rsidRPr="001903A2" w:rsidRDefault="00F467CD" w:rsidP="00F467CD">
      <w:pPr>
        <w:ind w:firstLine="567"/>
        <w:rPr>
          <w:color w:val="000000"/>
        </w:rPr>
      </w:pPr>
      <w:r w:rsidRPr="001903A2">
        <w:rPr>
          <w:color w:val="000000"/>
        </w:rPr>
        <w:t xml:space="preserve">4. </w:t>
      </w:r>
      <w:proofErr w:type="gramStart"/>
      <w:r w:rsidRPr="001903A2">
        <w:rPr>
          <w:color w:val="000000"/>
        </w:rPr>
        <w:t>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End"/>
    </w:p>
    <w:p w:rsidR="00F467CD" w:rsidRPr="001903A2" w:rsidRDefault="00F467CD" w:rsidP="00F467CD">
      <w:pPr>
        <w:ind w:firstLine="567"/>
        <w:rPr>
          <w:color w:val="000000"/>
        </w:rPr>
      </w:pPr>
      <w:r w:rsidRPr="001903A2">
        <w:rPr>
          <w:color w:val="000000"/>
        </w:rPr>
        <w:t>5.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статьёй 27 настоящих Правил</w:t>
      </w:r>
      <w:bookmarkStart w:id="21" w:name="Par242"/>
      <w:bookmarkEnd w:id="21"/>
      <w:r w:rsidRPr="001903A2">
        <w:rPr>
          <w:color w:val="000000"/>
        </w:rPr>
        <w:t>.</w:t>
      </w:r>
    </w:p>
    <w:p w:rsidR="00F467CD" w:rsidRPr="00A9170A" w:rsidRDefault="00F467CD" w:rsidP="00F467CD">
      <w:pPr>
        <w:keepNext/>
        <w:widowControl w:val="0"/>
        <w:numPr>
          <w:ilvl w:val="2"/>
          <w:numId w:val="0"/>
        </w:numPr>
        <w:tabs>
          <w:tab w:val="left" w:pos="0"/>
        </w:tabs>
        <w:suppressAutoHyphens/>
        <w:ind w:firstLine="567"/>
        <w:outlineLvl w:val="2"/>
        <w:rPr>
          <w:b/>
          <w:bCs/>
          <w:color w:val="000000"/>
          <w:lang w:val="en-US" w:eastAsia="en-US"/>
        </w:rPr>
      </w:pPr>
      <w:bookmarkStart w:id="22" w:name="_Toc442193418"/>
      <w:bookmarkStart w:id="23" w:name="_Toc281221507"/>
      <w:bookmarkStart w:id="24" w:name="_Toc395282201"/>
      <w:bookmarkStart w:id="25" w:name="_Toc514925166"/>
      <w:r w:rsidRPr="00A9170A">
        <w:rPr>
          <w:b/>
          <w:bCs/>
          <w:lang w:eastAsia="en-US"/>
        </w:rPr>
        <w:t>Статья 4. Область применения Правил</w:t>
      </w:r>
      <w:bookmarkEnd w:id="22"/>
      <w:bookmarkEnd w:id="23"/>
      <w:bookmarkEnd w:id="24"/>
      <w:bookmarkEnd w:id="25"/>
    </w:p>
    <w:p w:rsidR="00F467CD" w:rsidRPr="001903A2" w:rsidRDefault="00F467CD" w:rsidP="00F467CD">
      <w:pPr>
        <w:numPr>
          <w:ilvl w:val="0"/>
          <w:numId w:val="2"/>
        </w:numPr>
        <w:tabs>
          <w:tab w:val="left" w:pos="1080"/>
        </w:tabs>
        <w:suppressAutoHyphens/>
        <w:snapToGrid w:val="0"/>
        <w:ind w:left="0" w:firstLine="567"/>
      </w:pPr>
      <w:r w:rsidRPr="001903A2">
        <w:t xml:space="preserve">Правила распространяются на всю территорию </w:t>
      </w:r>
      <w:r>
        <w:t>Янгорчинск</w:t>
      </w:r>
      <w:r w:rsidRPr="001903A2">
        <w:t>ого сельского поселения.</w:t>
      </w:r>
    </w:p>
    <w:p w:rsidR="00F467CD" w:rsidRPr="001903A2" w:rsidRDefault="00F467CD" w:rsidP="00F467CD">
      <w:pPr>
        <w:numPr>
          <w:ilvl w:val="0"/>
          <w:numId w:val="2"/>
        </w:numPr>
        <w:tabs>
          <w:tab w:val="left" w:pos="1080"/>
        </w:tabs>
        <w:suppressAutoHyphens/>
        <w:snapToGrid w:val="0"/>
        <w:ind w:left="0" w:firstLine="567"/>
      </w:pPr>
      <w:r w:rsidRPr="001903A2">
        <w:t>Требования установленных Правилами градостроительных регламентов сохраняются при изменении формы собственности на земельный участок, на объект капитального строительства, при переходе прав на земельный участок, на объект капитального строительства другому правообладателю.</w:t>
      </w:r>
    </w:p>
    <w:p w:rsidR="00F467CD" w:rsidRPr="001903A2" w:rsidRDefault="00F467CD" w:rsidP="00F467CD">
      <w:pPr>
        <w:tabs>
          <w:tab w:val="left" w:pos="1080"/>
        </w:tabs>
        <w:ind w:firstLine="567"/>
      </w:pPr>
      <w:r w:rsidRPr="001903A2">
        <w:t>2.</w:t>
      </w:r>
      <w:r w:rsidRPr="001903A2">
        <w:tab/>
        <w:t xml:space="preserve">Правила применяются, в том числе, </w:t>
      </w:r>
      <w:proofErr w:type="gramStart"/>
      <w:r w:rsidRPr="001903A2">
        <w:t>при</w:t>
      </w:r>
      <w:proofErr w:type="gramEnd"/>
      <w:r w:rsidRPr="001903A2">
        <w:t>:</w:t>
      </w:r>
    </w:p>
    <w:p w:rsidR="00F467CD" w:rsidRPr="001903A2" w:rsidRDefault="00F467CD" w:rsidP="00F467CD">
      <w:pPr>
        <w:tabs>
          <w:tab w:val="left" w:pos="1080"/>
        </w:tabs>
        <w:ind w:firstLine="567"/>
      </w:pPr>
      <w:r w:rsidRPr="001903A2">
        <w:t>-</w:t>
      </w:r>
      <w:r w:rsidRPr="001903A2">
        <w:tab/>
        <w:t>подготовке, проверке и утверждении документации по планировке территории, в том числе градостроительных планов земельных участков;</w:t>
      </w:r>
    </w:p>
    <w:p w:rsidR="00F467CD" w:rsidRPr="001903A2" w:rsidRDefault="00F467CD" w:rsidP="00F467CD">
      <w:pPr>
        <w:tabs>
          <w:tab w:val="left" w:pos="1080"/>
        </w:tabs>
        <w:ind w:firstLine="567"/>
      </w:pPr>
      <w:r w:rsidRPr="001903A2">
        <w:t>-</w:t>
      </w:r>
      <w:r w:rsidRPr="001903A2">
        <w:tab/>
        <w:t>принятия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F467CD" w:rsidRPr="001903A2" w:rsidRDefault="00F467CD" w:rsidP="00F467CD">
      <w:pPr>
        <w:tabs>
          <w:tab w:val="left" w:pos="1080"/>
        </w:tabs>
        <w:ind w:firstLine="567"/>
      </w:pPr>
      <w:r w:rsidRPr="001903A2">
        <w:t>-</w:t>
      </w:r>
      <w:r w:rsidRPr="001903A2">
        <w:tab/>
        <w:t>принятия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F467CD" w:rsidRPr="001903A2" w:rsidRDefault="00F467CD" w:rsidP="00F467CD">
      <w:pPr>
        <w:tabs>
          <w:tab w:val="left" w:pos="1080"/>
        </w:tabs>
        <w:ind w:firstLine="567"/>
        <w:rPr>
          <w:color w:val="000000"/>
        </w:rPr>
      </w:pPr>
      <w:r w:rsidRPr="001903A2">
        <w:t>-</w:t>
      </w:r>
      <w:r w:rsidRPr="001903A2">
        <w:tab/>
      </w:r>
      <w:r w:rsidRPr="001903A2">
        <w:rPr>
          <w:lang w:eastAsia="ar-SA"/>
        </w:rPr>
        <w:t>осуществления муниципального  земельного и лесного контроля</w:t>
      </w:r>
      <w:r w:rsidRPr="001903A2">
        <w:t xml:space="preserve"> на территории </w:t>
      </w:r>
      <w:r>
        <w:rPr>
          <w:color w:val="000000"/>
        </w:rPr>
        <w:t>Янгорчинск</w:t>
      </w:r>
      <w:r w:rsidRPr="001903A2">
        <w:rPr>
          <w:color w:val="000000"/>
        </w:rPr>
        <w:t>ого сельского поселения.</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3. Настоящие Правила обязательны для исполнения физическими и юридическими лицами, органами государственной власти и местного самоуправления и их должностными лицами.</w:t>
      </w:r>
      <w:bookmarkStart w:id="26" w:name="_Toc281221508"/>
      <w:bookmarkStart w:id="27" w:name="_Toc395282202"/>
      <w:bookmarkStart w:id="28" w:name="_Toc442193419"/>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29" w:name="_Toc514925167"/>
      <w:r w:rsidRPr="00A9170A">
        <w:rPr>
          <w:b/>
          <w:bCs/>
          <w:lang w:eastAsia="en-US"/>
        </w:rPr>
        <w:t>Статья 5. Общедоступность информации о Правилах</w:t>
      </w:r>
      <w:bookmarkEnd w:id="26"/>
      <w:bookmarkEnd w:id="27"/>
      <w:bookmarkEnd w:id="28"/>
      <w:bookmarkEnd w:id="29"/>
    </w:p>
    <w:p w:rsidR="00F467CD" w:rsidRPr="001903A2" w:rsidRDefault="00F467CD" w:rsidP="00F467CD">
      <w:pPr>
        <w:tabs>
          <w:tab w:val="left" w:pos="0"/>
          <w:tab w:val="num" w:pos="993"/>
          <w:tab w:val="left" w:pos="1080"/>
        </w:tabs>
        <w:suppressAutoHyphens/>
        <w:ind w:firstLine="567"/>
        <w:rPr>
          <w:color w:val="000000"/>
          <w:lang w:eastAsia="ar-SA"/>
        </w:rPr>
      </w:pPr>
      <w:r w:rsidRPr="001903A2">
        <w:rPr>
          <w:lang w:eastAsia="ar-SA"/>
        </w:rPr>
        <w:t xml:space="preserve">1. </w:t>
      </w:r>
      <w:r w:rsidRPr="001903A2">
        <w:rPr>
          <w:color w:val="000000"/>
          <w:lang w:eastAsia="ar-SA"/>
        </w:rPr>
        <w:t xml:space="preserve">Текстовые и графические материалы Правил, а также внесенные в них изменения являются общедоступной информацией. </w:t>
      </w:r>
    </w:p>
    <w:p w:rsidR="00F467CD" w:rsidRPr="001903A2" w:rsidRDefault="00F467CD" w:rsidP="00F467CD">
      <w:pPr>
        <w:tabs>
          <w:tab w:val="left" w:pos="0"/>
          <w:tab w:val="num" w:pos="993"/>
          <w:tab w:val="left" w:pos="1080"/>
        </w:tabs>
        <w:suppressAutoHyphens/>
        <w:ind w:firstLine="567"/>
        <w:rPr>
          <w:lang w:eastAsia="ar-SA"/>
        </w:rPr>
      </w:pPr>
      <w:r w:rsidRPr="001903A2">
        <w:rPr>
          <w:lang w:eastAsia="ar-SA"/>
        </w:rPr>
        <w:t xml:space="preserve">2. Администрация </w:t>
      </w:r>
      <w:r>
        <w:rPr>
          <w:lang w:eastAsia="ar-SA"/>
        </w:rPr>
        <w:t>Янгорчинск</w:t>
      </w:r>
      <w:r w:rsidRPr="001903A2">
        <w:rPr>
          <w:lang w:eastAsia="ar-SA"/>
        </w:rPr>
        <w:t xml:space="preserve">ого сельского поселения обеспечивает возможность ознакомления с Правилами путём их опубликования в </w:t>
      </w:r>
      <w:proofErr w:type="gramStart"/>
      <w:r w:rsidRPr="001903A2">
        <w:rPr>
          <w:lang w:eastAsia="ar-SA"/>
        </w:rPr>
        <w:t>средствах</w:t>
      </w:r>
      <w:proofErr w:type="gramEnd"/>
      <w:r w:rsidRPr="001903A2">
        <w:rPr>
          <w:lang w:eastAsia="ar-SA"/>
        </w:rPr>
        <w:t xml:space="preserve"> массовой информации и размещения на официальном сайте </w:t>
      </w:r>
      <w:r>
        <w:rPr>
          <w:lang w:eastAsia="ar-SA"/>
        </w:rPr>
        <w:t>Янгорчинск</w:t>
      </w:r>
      <w:r w:rsidRPr="001903A2">
        <w:rPr>
          <w:lang w:eastAsia="ar-SA"/>
        </w:rPr>
        <w:t>ого сельского поселения в информационно-телекоммуникационной сети «Интернет».</w:t>
      </w:r>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30" w:name="_Toc258228295"/>
      <w:bookmarkStart w:id="31" w:name="_Toc442193420"/>
      <w:bookmarkStart w:id="32" w:name="_Toc514925168"/>
      <w:bookmarkStart w:id="33" w:name="_Toc281221509"/>
      <w:bookmarkStart w:id="34" w:name="_Toc395282203"/>
      <w:r w:rsidRPr="00A9170A">
        <w:rPr>
          <w:b/>
          <w:bCs/>
          <w:lang w:eastAsia="en-US"/>
        </w:rPr>
        <w:t xml:space="preserve">Статья 6. </w:t>
      </w:r>
      <w:bookmarkEnd w:id="30"/>
      <w:r w:rsidRPr="00A9170A">
        <w:rPr>
          <w:b/>
          <w:bCs/>
          <w:lang w:eastAsia="en-US"/>
        </w:rPr>
        <w:t xml:space="preserve">Соотношение Правил с генеральным планом </w:t>
      </w:r>
      <w:r>
        <w:rPr>
          <w:b/>
          <w:bCs/>
          <w:lang w:eastAsia="en-US"/>
        </w:rPr>
        <w:t>Янгорчинск</w:t>
      </w:r>
      <w:r w:rsidRPr="00A9170A">
        <w:rPr>
          <w:b/>
          <w:bCs/>
          <w:lang w:eastAsia="en-US"/>
        </w:rPr>
        <w:t>ого сельского поселения и документацией по планировке территории</w:t>
      </w:r>
      <w:bookmarkEnd w:id="31"/>
      <w:bookmarkEnd w:id="32"/>
    </w:p>
    <w:bookmarkEnd w:id="33"/>
    <w:bookmarkEnd w:id="34"/>
    <w:p w:rsidR="00F467CD" w:rsidRPr="001903A2" w:rsidRDefault="00F467CD" w:rsidP="00F467CD">
      <w:pPr>
        <w:ind w:firstLine="567"/>
      </w:pPr>
      <w:r w:rsidRPr="001903A2">
        <w:t xml:space="preserve">1. Правила разработаны на основе </w:t>
      </w:r>
      <w:r w:rsidRPr="001903A2">
        <w:rPr>
          <w:color w:val="000000"/>
        </w:rPr>
        <w:t xml:space="preserve">генерального </w:t>
      </w:r>
      <w:r w:rsidRPr="001903A2">
        <w:t xml:space="preserve">плана </w:t>
      </w:r>
      <w:r>
        <w:t>Янгорчинск</w:t>
      </w:r>
      <w:r w:rsidRPr="001903A2">
        <w:t xml:space="preserve">ого сельского поселения, </w:t>
      </w:r>
      <w:r w:rsidRPr="001903A2">
        <w:rPr>
          <w:color w:val="000000"/>
        </w:rPr>
        <w:t xml:space="preserve">утвержденного решением Собрания депутатов </w:t>
      </w:r>
      <w:r>
        <w:rPr>
          <w:color w:val="000000"/>
        </w:rPr>
        <w:t>Янгорчинск</w:t>
      </w:r>
      <w:r w:rsidRPr="001903A2">
        <w:rPr>
          <w:color w:val="000000"/>
        </w:rPr>
        <w:t>ого сельского поселения</w:t>
      </w:r>
      <w:r w:rsidRPr="001903A2">
        <w:t xml:space="preserve"> (далее – генеральный план). </w:t>
      </w:r>
    </w:p>
    <w:p w:rsidR="00F467CD" w:rsidRPr="001903A2" w:rsidRDefault="00F467CD" w:rsidP="00F467CD">
      <w:pPr>
        <w:ind w:firstLine="567"/>
      </w:pPr>
      <w:r w:rsidRPr="001903A2">
        <w:t xml:space="preserve">В </w:t>
      </w:r>
      <w:proofErr w:type="gramStart"/>
      <w:r w:rsidRPr="001903A2">
        <w:t>случае</w:t>
      </w:r>
      <w:proofErr w:type="gramEnd"/>
      <w:r w:rsidRPr="001903A2">
        <w:t xml:space="preserve"> внесения в установленном порядке изменений в </w:t>
      </w:r>
      <w:r w:rsidRPr="001903A2">
        <w:rPr>
          <w:color w:val="000000"/>
        </w:rPr>
        <w:t>г</w:t>
      </w:r>
      <w:r w:rsidRPr="001903A2">
        <w:t>енеральный план, соответствующие изменения при необходимости вносятся в Правила.</w:t>
      </w:r>
    </w:p>
    <w:p w:rsidR="00F467CD" w:rsidRPr="001903A2" w:rsidRDefault="00F467CD" w:rsidP="00F467CD">
      <w:pPr>
        <w:ind w:firstLine="567"/>
      </w:pPr>
      <w:r w:rsidRPr="001903A2">
        <w:t xml:space="preserve">2. Документация по планировке территории разрабатывается на основе </w:t>
      </w:r>
      <w:r w:rsidRPr="001903A2">
        <w:rPr>
          <w:color w:val="000000"/>
        </w:rPr>
        <w:t>г</w:t>
      </w:r>
      <w:r w:rsidRPr="001903A2">
        <w:t>енерального плана, Правил и не должна им противоречить.</w:t>
      </w:r>
    </w:p>
    <w:p w:rsidR="00F467CD" w:rsidRPr="001903A2" w:rsidRDefault="00F467CD" w:rsidP="00F467CD">
      <w:pPr>
        <w:ind w:firstLine="567"/>
      </w:pPr>
      <w:r w:rsidRPr="001903A2">
        <w:t xml:space="preserve">3. Нормативные и ненормативные правовые акты органов местного самоуправления </w:t>
      </w:r>
      <w:r>
        <w:rPr>
          <w:color w:val="000000"/>
        </w:rPr>
        <w:t>Янгорчинск</w:t>
      </w:r>
      <w:r w:rsidRPr="001903A2">
        <w:rPr>
          <w:color w:val="000000"/>
        </w:rPr>
        <w:t>ого сельского поселения</w:t>
      </w:r>
      <w:r w:rsidRPr="001903A2">
        <w:t xml:space="preserve">, за исключением </w:t>
      </w:r>
      <w:r w:rsidRPr="001903A2">
        <w:rPr>
          <w:color w:val="000000"/>
        </w:rPr>
        <w:t>г</w:t>
      </w:r>
      <w:r w:rsidRPr="001903A2">
        <w:t>енерального плана и разрешений на строительство, принятые до вступления в силу Правил, применяются в части, не противоречащей им.</w:t>
      </w:r>
    </w:p>
    <w:p w:rsidR="00F467CD" w:rsidRPr="00A9170A" w:rsidRDefault="00F467CD" w:rsidP="00F467CD">
      <w:pPr>
        <w:keepNext/>
        <w:widowControl w:val="0"/>
        <w:numPr>
          <w:ilvl w:val="2"/>
          <w:numId w:val="0"/>
        </w:numPr>
        <w:tabs>
          <w:tab w:val="left" w:pos="0"/>
        </w:tabs>
        <w:suppressAutoHyphens/>
        <w:ind w:firstLine="567"/>
        <w:outlineLvl w:val="2"/>
        <w:rPr>
          <w:b/>
          <w:bCs/>
          <w:color w:val="000000"/>
          <w:lang w:eastAsia="en-US"/>
        </w:rPr>
      </w:pPr>
      <w:bookmarkStart w:id="35" w:name="_Toc315790665"/>
      <w:bookmarkStart w:id="36" w:name="_Toc395282204"/>
      <w:bookmarkStart w:id="37" w:name="_Toc442193421"/>
      <w:bookmarkStart w:id="38" w:name="_Toc514925169"/>
      <w:r w:rsidRPr="00A9170A">
        <w:rPr>
          <w:b/>
          <w:bCs/>
          <w:lang w:eastAsia="en-US"/>
        </w:rPr>
        <w:t>Статья 7. Действие Правил по отношению к ранее возникшим правам</w:t>
      </w:r>
      <w:bookmarkEnd w:id="35"/>
      <w:bookmarkEnd w:id="36"/>
      <w:bookmarkEnd w:id="37"/>
      <w:bookmarkEnd w:id="38"/>
    </w:p>
    <w:p w:rsidR="00F467CD" w:rsidRPr="001903A2" w:rsidRDefault="00F467CD" w:rsidP="00F467CD">
      <w:pPr>
        <w:numPr>
          <w:ilvl w:val="0"/>
          <w:numId w:val="1"/>
        </w:numPr>
        <w:tabs>
          <w:tab w:val="num" w:pos="1080"/>
        </w:tabs>
        <w:suppressAutoHyphens/>
        <w:snapToGrid w:val="0"/>
        <w:ind w:left="0" w:firstLine="567"/>
      </w:pPr>
      <w:r w:rsidRPr="001903A2">
        <w:t xml:space="preserve">Действие Правил не распространяется на градостроительные планы земельных участков, выданные до вступления в силу настоящих Правил. </w:t>
      </w:r>
      <w:r w:rsidRPr="001903A2">
        <w:rPr>
          <w:color w:val="000000"/>
        </w:rPr>
        <w:t>Правообладатели земельных участков</w:t>
      </w:r>
      <w:r w:rsidRPr="001903A2">
        <w:t xml:space="preserve"> имеют право осуществить любое строительство в </w:t>
      </w:r>
      <w:proofErr w:type="gramStart"/>
      <w:r w:rsidRPr="001903A2">
        <w:t>соответствии</w:t>
      </w:r>
      <w:proofErr w:type="gramEnd"/>
      <w:r w:rsidRPr="001903A2">
        <w:t xml:space="preserve">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rsidR="00F467CD" w:rsidRPr="001903A2" w:rsidRDefault="00F467CD" w:rsidP="00F467CD">
      <w:pPr>
        <w:numPr>
          <w:ilvl w:val="0"/>
          <w:numId w:val="1"/>
        </w:numPr>
        <w:tabs>
          <w:tab w:val="num" w:pos="1080"/>
        </w:tabs>
        <w:suppressAutoHyphens/>
        <w:snapToGrid w:val="0"/>
        <w:ind w:left="0" w:firstLine="567"/>
      </w:pPr>
      <w:r w:rsidRPr="001903A2">
        <w:t>Положения части 1 настоящей статьи распространя</w:t>
      </w:r>
      <w:r w:rsidRPr="001903A2">
        <w:rPr>
          <w:color w:val="000000"/>
        </w:rPr>
        <w:t>ю</w:t>
      </w:r>
      <w:r w:rsidRPr="001903A2">
        <w:t>тся также на разрешения на строительство, выданные до вступления в силу Правил.</w:t>
      </w:r>
    </w:p>
    <w:p w:rsidR="00F467CD" w:rsidRPr="001903A2" w:rsidRDefault="00F467CD" w:rsidP="00F467CD">
      <w:pPr>
        <w:ind w:firstLine="567"/>
      </w:pPr>
      <w:proofErr w:type="gramStart"/>
      <w:r w:rsidRPr="001903A2">
        <w:t>В случае, если перечень видов разрешённого использования и/или наименование отдельного вида разрешённого использования, содержащиеся в Правилах, не соответствуют перечню видов разрешённого использования и/или наименованию отдельного вида разрешённого использования, указанных в каком-либо правоустанавливающем или право удостоверяющем документе, выданном в установленном порядке физическому и юридическому лицу до вступления в силу настоящих Правил (свидетельство о государственной регистрации прав на объект недвижимости</w:t>
      </w:r>
      <w:proofErr w:type="gramEnd"/>
      <w:r w:rsidRPr="001903A2">
        <w:t xml:space="preserve">,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Правил. Изменение перечня видов разрешённого использования и/или формулировки отдельного вида разрешённого использования производится в добровольном </w:t>
      </w:r>
      <w:proofErr w:type="gramStart"/>
      <w:r w:rsidRPr="001903A2">
        <w:t>порядке</w:t>
      </w:r>
      <w:proofErr w:type="gramEnd"/>
      <w:r w:rsidRPr="001903A2">
        <w:t xml:space="preserve"> путём внесения изменения в соответствующий документ или путём выдачи нового документа.</w:t>
      </w:r>
    </w:p>
    <w:p w:rsidR="00F467CD" w:rsidRPr="00A9170A" w:rsidRDefault="00F467CD" w:rsidP="00F467CD">
      <w:pPr>
        <w:tabs>
          <w:tab w:val="left" w:pos="0"/>
        </w:tabs>
        <w:suppressAutoHyphens/>
        <w:autoSpaceDE w:val="0"/>
        <w:ind w:firstLine="567"/>
        <w:jc w:val="center"/>
        <w:outlineLvl w:val="0"/>
        <w:rPr>
          <w:b/>
          <w:bCs/>
          <w:kern w:val="1"/>
          <w:lang w:eastAsia="en-US"/>
        </w:rPr>
      </w:pPr>
      <w:bookmarkStart w:id="39" w:name="_Toc442193422"/>
      <w:bookmarkStart w:id="40" w:name="_Toc514925170"/>
      <w:r w:rsidRPr="00A9170A">
        <w:rPr>
          <w:b/>
          <w:bCs/>
          <w:kern w:val="1"/>
          <w:lang w:eastAsia="en-US"/>
        </w:rPr>
        <w:t>Глава 2. Регулирование землепользования и застройки органами местного самоуправления</w:t>
      </w:r>
      <w:bookmarkEnd w:id="39"/>
      <w:bookmarkEnd w:id="40"/>
    </w:p>
    <w:p w:rsidR="00F467CD" w:rsidRPr="00A9170A" w:rsidRDefault="00F467CD" w:rsidP="00F467CD">
      <w:pPr>
        <w:keepNext/>
        <w:widowControl w:val="0"/>
        <w:numPr>
          <w:ilvl w:val="2"/>
          <w:numId w:val="0"/>
        </w:numPr>
        <w:tabs>
          <w:tab w:val="left" w:pos="0"/>
        </w:tabs>
        <w:suppressAutoHyphens/>
        <w:ind w:firstLine="567"/>
        <w:jc w:val="left"/>
        <w:outlineLvl w:val="2"/>
        <w:rPr>
          <w:b/>
          <w:bCs/>
          <w:lang w:eastAsia="en-US"/>
        </w:rPr>
      </w:pPr>
      <w:bookmarkStart w:id="41" w:name="_Toc442193423"/>
      <w:bookmarkStart w:id="42" w:name="_Toc514925171"/>
      <w:r w:rsidRPr="00A9170A">
        <w:rPr>
          <w:b/>
          <w:bCs/>
          <w:lang w:eastAsia="en-US"/>
        </w:rPr>
        <w:t xml:space="preserve">Статья 8. Органы, осуществляющие регулирование землепользования и застройки на территории </w:t>
      </w:r>
      <w:bookmarkEnd w:id="41"/>
      <w:r>
        <w:rPr>
          <w:b/>
          <w:bCs/>
          <w:lang w:eastAsia="en-US"/>
        </w:rPr>
        <w:t>Янгорчинск</w:t>
      </w:r>
      <w:r w:rsidRPr="00A9170A">
        <w:rPr>
          <w:b/>
          <w:bCs/>
          <w:lang w:eastAsia="en-US"/>
        </w:rPr>
        <w:t>ого сельского поселения</w:t>
      </w:r>
      <w:bookmarkEnd w:id="42"/>
    </w:p>
    <w:p w:rsidR="00F467CD" w:rsidRPr="001903A2" w:rsidRDefault="00F467CD" w:rsidP="00F467CD">
      <w:pPr>
        <w:suppressAutoHyphens/>
        <w:snapToGrid w:val="0"/>
        <w:ind w:firstLine="567"/>
        <w:rPr>
          <w:lang w:eastAsia="ar-SA"/>
        </w:rPr>
      </w:pPr>
      <w:r w:rsidRPr="001903A2">
        <w:rPr>
          <w:lang w:eastAsia="ar-SA"/>
        </w:rPr>
        <w:t xml:space="preserve">1. На территории </w:t>
      </w:r>
      <w:r>
        <w:rPr>
          <w:lang w:eastAsia="ar-SA"/>
        </w:rPr>
        <w:t>Янгорчинск</w:t>
      </w:r>
      <w:r w:rsidRPr="001903A2">
        <w:rPr>
          <w:lang w:eastAsia="ar-SA"/>
        </w:rPr>
        <w:t xml:space="preserve">ого сельского поселения регулирование землепользования и застройки осуществляется главой </w:t>
      </w:r>
      <w:r>
        <w:rPr>
          <w:lang w:eastAsia="ar-SA"/>
        </w:rPr>
        <w:t>Янгорчинск</w:t>
      </w:r>
      <w:r w:rsidRPr="001903A2">
        <w:rPr>
          <w:lang w:eastAsia="ar-SA"/>
        </w:rPr>
        <w:t xml:space="preserve">ого сельского поселения, Собранием депутатов </w:t>
      </w:r>
      <w:r>
        <w:rPr>
          <w:lang w:eastAsia="ar-SA"/>
        </w:rPr>
        <w:t>Янгорчинск</w:t>
      </w:r>
      <w:r w:rsidRPr="001903A2">
        <w:rPr>
          <w:lang w:eastAsia="ar-SA"/>
        </w:rPr>
        <w:t xml:space="preserve">ого сельского поселения, администрацией </w:t>
      </w:r>
      <w:r>
        <w:rPr>
          <w:lang w:eastAsia="ar-SA"/>
        </w:rPr>
        <w:t>Янгорчинск</w:t>
      </w:r>
      <w:r w:rsidRPr="001903A2">
        <w:rPr>
          <w:lang w:eastAsia="ar-SA"/>
        </w:rPr>
        <w:t xml:space="preserve">ого сельского поселения, Комиссией по подготовке проекта правил землепользования и застройки </w:t>
      </w:r>
      <w:r>
        <w:rPr>
          <w:lang w:eastAsia="ar-SA"/>
        </w:rPr>
        <w:t>Янгорчинск</w:t>
      </w:r>
      <w:r w:rsidRPr="001903A2">
        <w:rPr>
          <w:lang w:eastAsia="ar-SA"/>
        </w:rPr>
        <w:t xml:space="preserve">ого сельского поселения. </w:t>
      </w:r>
    </w:p>
    <w:p w:rsidR="00F467CD" w:rsidRPr="001903A2" w:rsidRDefault="00F467CD" w:rsidP="00F467CD">
      <w:pPr>
        <w:suppressAutoHyphens/>
        <w:snapToGrid w:val="0"/>
        <w:ind w:firstLine="567"/>
        <w:rPr>
          <w:lang w:eastAsia="ar-SA"/>
        </w:rPr>
      </w:pPr>
      <w:r w:rsidRPr="001903A2">
        <w:rPr>
          <w:lang w:eastAsia="ar-SA"/>
        </w:rPr>
        <w:t xml:space="preserve">3. Муниципальный  земельный и лесной контроль осуществляет администрация </w:t>
      </w:r>
      <w:r>
        <w:rPr>
          <w:lang w:eastAsia="ar-SA"/>
        </w:rPr>
        <w:t>Вурнар</w:t>
      </w:r>
      <w:r w:rsidRPr="001903A2">
        <w:rPr>
          <w:lang w:eastAsia="ar-SA"/>
        </w:rPr>
        <w:t>ского района.</w:t>
      </w:r>
    </w:p>
    <w:p w:rsidR="00F467CD" w:rsidRPr="001903A2" w:rsidRDefault="00F467CD" w:rsidP="00F467CD">
      <w:pPr>
        <w:suppressAutoHyphens/>
        <w:snapToGrid w:val="0"/>
        <w:ind w:firstLine="567"/>
        <w:rPr>
          <w:lang w:eastAsia="ar-SA"/>
        </w:rPr>
      </w:pPr>
      <w:r w:rsidRPr="001903A2">
        <w:rPr>
          <w:lang w:eastAsia="ar-SA"/>
        </w:rPr>
        <w:t xml:space="preserve">4. Полномочия органов местного самоуправления </w:t>
      </w:r>
      <w:r>
        <w:rPr>
          <w:lang w:eastAsia="ar-SA"/>
        </w:rPr>
        <w:t>Янгорчинск</w:t>
      </w:r>
      <w:r w:rsidRPr="001903A2">
        <w:rPr>
          <w:lang w:eastAsia="ar-SA"/>
        </w:rPr>
        <w:t xml:space="preserve">ого сельского поселения в сфере регулирования землепользования и застройки устанавливаются в соответствии с федеральным законодательством,  законодательством Чувашской Республики, нормативными правовыми актами органов местного самоуправления </w:t>
      </w:r>
      <w:r>
        <w:rPr>
          <w:lang w:eastAsia="ar-SA"/>
        </w:rPr>
        <w:t>Янгорчинск</w:t>
      </w:r>
      <w:r w:rsidRPr="001903A2">
        <w:rPr>
          <w:lang w:eastAsia="ar-SA"/>
        </w:rPr>
        <w:t>ого сельского поселения.</w:t>
      </w:r>
    </w:p>
    <w:p w:rsidR="00F467CD" w:rsidRPr="001903A2" w:rsidRDefault="00F467CD" w:rsidP="00F467CD">
      <w:pPr>
        <w:suppressAutoHyphens/>
        <w:snapToGrid w:val="0"/>
        <w:ind w:firstLine="567"/>
        <w:rPr>
          <w:lang w:eastAsia="ar-SA"/>
        </w:rPr>
      </w:pPr>
      <w:r w:rsidRPr="001903A2">
        <w:rPr>
          <w:lang w:eastAsia="ar-SA"/>
        </w:rPr>
        <w:t xml:space="preserve">5. Полномочия администрации </w:t>
      </w:r>
      <w:r>
        <w:rPr>
          <w:lang w:eastAsia="ar-SA"/>
        </w:rPr>
        <w:t>Янгорчинск</w:t>
      </w:r>
      <w:r w:rsidRPr="001903A2">
        <w:rPr>
          <w:lang w:eastAsia="ar-SA"/>
        </w:rPr>
        <w:t xml:space="preserve">ого сельского поселения в сфере регулирования землепользования и застройки, имущественных и </w:t>
      </w:r>
      <w:proofErr w:type="gramStart"/>
      <w:r w:rsidRPr="001903A2">
        <w:rPr>
          <w:lang w:eastAsia="ar-SA"/>
        </w:rPr>
        <w:t>земельных</w:t>
      </w:r>
      <w:proofErr w:type="gramEnd"/>
      <w:r w:rsidRPr="001903A2">
        <w:rPr>
          <w:lang w:eastAsia="ar-SA"/>
        </w:rPr>
        <w:t xml:space="preserve"> отношений устанавливаются Положениями, утверждаемыми постановлениями администрации </w:t>
      </w:r>
      <w:r>
        <w:rPr>
          <w:lang w:eastAsia="ar-SA"/>
        </w:rPr>
        <w:t>Янгорчинск</w:t>
      </w:r>
      <w:r w:rsidRPr="001903A2">
        <w:rPr>
          <w:lang w:eastAsia="ar-SA"/>
        </w:rPr>
        <w:t>ого сельского поселения.</w:t>
      </w:r>
    </w:p>
    <w:p w:rsidR="00F467CD" w:rsidRPr="001903A2" w:rsidRDefault="00F467CD" w:rsidP="00F467CD">
      <w:pPr>
        <w:suppressAutoHyphens/>
        <w:snapToGrid w:val="0"/>
        <w:ind w:firstLine="567"/>
        <w:rPr>
          <w:lang w:eastAsia="ar-SA"/>
        </w:rPr>
      </w:pPr>
      <w:r w:rsidRPr="001903A2">
        <w:rPr>
          <w:lang w:eastAsia="ar-SA"/>
        </w:rPr>
        <w:t xml:space="preserve">6. Состав и порядок деятельности Комиссии по подготовке проекта правил землепользования и застройки </w:t>
      </w:r>
      <w:r>
        <w:rPr>
          <w:lang w:eastAsia="ar-SA"/>
        </w:rPr>
        <w:t>Янгорчинск</w:t>
      </w:r>
      <w:r w:rsidRPr="001903A2">
        <w:rPr>
          <w:lang w:eastAsia="ar-SA"/>
        </w:rPr>
        <w:t xml:space="preserve">ого сельского поселения, устанавливается Положением, утверждаемым главой </w:t>
      </w:r>
      <w:r>
        <w:rPr>
          <w:lang w:eastAsia="ar-SA"/>
        </w:rPr>
        <w:t>Янгорчинск</w:t>
      </w:r>
      <w:r w:rsidRPr="001903A2">
        <w:rPr>
          <w:lang w:eastAsia="ar-SA"/>
        </w:rPr>
        <w:t>ого сельского поселения.</w:t>
      </w:r>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43" w:name="_Toc358208409"/>
      <w:bookmarkStart w:id="44" w:name="_Toc442193424"/>
      <w:bookmarkStart w:id="45" w:name="_Toc514925172"/>
      <w:r w:rsidRPr="00A9170A">
        <w:rPr>
          <w:b/>
          <w:bCs/>
          <w:lang w:eastAsia="en-US"/>
        </w:rPr>
        <w:t xml:space="preserve">Статья 9. Полномочия Собрания депутатов </w:t>
      </w:r>
      <w:r>
        <w:rPr>
          <w:b/>
          <w:bCs/>
          <w:lang w:eastAsia="en-US"/>
        </w:rPr>
        <w:t>Янгорчинск</w:t>
      </w:r>
      <w:r w:rsidRPr="00A9170A">
        <w:rPr>
          <w:b/>
          <w:bCs/>
          <w:lang w:eastAsia="en-US"/>
        </w:rPr>
        <w:t>ого сельского поселения в сфере регулирования землепользования и застройки</w:t>
      </w:r>
      <w:bookmarkEnd w:id="43"/>
      <w:bookmarkEnd w:id="44"/>
      <w:bookmarkEnd w:id="45"/>
    </w:p>
    <w:p w:rsidR="00F467CD" w:rsidRPr="001903A2" w:rsidRDefault="00F467CD" w:rsidP="00F467CD">
      <w:pPr>
        <w:suppressAutoHyphens/>
        <w:snapToGrid w:val="0"/>
        <w:ind w:firstLine="567"/>
        <w:rPr>
          <w:color w:val="000000"/>
          <w:lang w:eastAsia="ar-SA"/>
        </w:rPr>
      </w:pPr>
      <w:r w:rsidRPr="001903A2">
        <w:rPr>
          <w:color w:val="000000"/>
          <w:lang w:eastAsia="ar-SA"/>
        </w:rPr>
        <w:t xml:space="preserve">К полномочиям Собрания депутатов </w:t>
      </w:r>
      <w:r>
        <w:rPr>
          <w:color w:val="000000"/>
          <w:lang w:eastAsia="ar-SA"/>
        </w:rPr>
        <w:t>Янгорчинск</w:t>
      </w:r>
      <w:r w:rsidRPr="001903A2">
        <w:rPr>
          <w:color w:val="000000"/>
          <w:lang w:eastAsia="ar-SA"/>
        </w:rPr>
        <w:t>ого сельского поселения в сфере регулирования землепользования и застройки относятся:</w:t>
      </w:r>
    </w:p>
    <w:p w:rsidR="00F467CD" w:rsidRPr="001903A2" w:rsidRDefault="00F467CD" w:rsidP="00F467CD">
      <w:pPr>
        <w:suppressAutoHyphens/>
        <w:snapToGrid w:val="0"/>
        <w:ind w:firstLine="567"/>
        <w:rPr>
          <w:color w:val="000000"/>
          <w:lang w:eastAsia="ar-SA"/>
        </w:rPr>
      </w:pPr>
      <w:proofErr w:type="gramStart"/>
      <w:r w:rsidRPr="001903A2">
        <w:rPr>
          <w:color w:val="000000"/>
          <w:lang w:eastAsia="ar-SA"/>
        </w:rPr>
        <w:t xml:space="preserve">1) принятие в пределах своей компетенции муниципальных нормативных правовых актов в сфере регулирования землепользования и застройки, муниципальных программ в области градостроительной деятельности и рационального использования земель, находящихся в границах муниципального образования, внесение в них изменений; </w:t>
      </w:r>
      <w:proofErr w:type="gramEnd"/>
    </w:p>
    <w:p w:rsidR="00F467CD" w:rsidRPr="001903A2" w:rsidRDefault="00F467CD" w:rsidP="00F467CD">
      <w:pPr>
        <w:suppressAutoHyphens/>
        <w:snapToGrid w:val="0"/>
        <w:ind w:firstLine="567"/>
        <w:rPr>
          <w:color w:val="000000"/>
          <w:lang w:eastAsia="ar-SA"/>
        </w:rPr>
      </w:pPr>
      <w:r w:rsidRPr="001903A2">
        <w:rPr>
          <w:color w:val="000000"/>
          <w:lang w:eastAsia="ar-SA"/>
        </w:rPr>
        <w:t>2) утверждение генерального плана, Правил, местных нормативов градостроительного проектирования и внесение в них изменений;</w:t>
      </w:r>
    </w:p>
    <w:p w:rsidR="00F467CD" w:rsidRPr="001903A2" w:rsidRDefault="00F467CD" w:rsidP="00F467CD">
      <w:pPr>
        <w:tabs>
          <w:tab w:val="left" w:pos="1134"/>
        </w:tabs>
        <w:ind w:firstLine="567"/>
        <w:rPr>
          <w:color w:val="000000"/>
          <w:lang w:eastAsia="en-US"/>
        </w:rPr>
      </w:pPr>
      <w:r w:rsidRPr="001903A2">
        <w:rPr>
          <w:color w:val="000000"/>
          <w:lang w:eastAsia="en-US"/>
        </w:rPr>
        <w:t xml:space="preserve">3) принятие решений по установлению (изменению) границ населенных пунктов, входящих в состав </w:t>
      </w:r>
      <w:proofErr w:type="gramStart"/>
      <w:r w:rsidRPr="001903A2">
        <w:rPr>
          <w:color w:val="000000"/>
          <w:lang w:eastAsia="en-US"/>
        </w:rPr>
        <w:t>муниципального</w:t>
      </w:r>
      <w:proofErr w:type="gramEnd"/>
      <w:r w:rsidRPr="001903A2">
        <w:rPr>
          <w:color w:val="000000"/>
          <w:lang w:eastAsia="en-US"/>
        </w:rPr>
        <w:t xml:space="preserve"> образования, по представлению администрации </w:t>
      </w:r>
      <w:r>
        <w:rPr>
          <w:color w:val="000000"/>
          <w:lang w:eastAsia="en-US"/>
        </w:rPr>
        <w:t>Янгорчинск</w:t>
      </w:r>
      <w:r w:rsidRPr="001903A2">
        <w:rPr>
          <w:color w:val="000000"/>
          <w:lang w:eastAsia="en-US"/>
        </w:rPr>
        <w:t>ого сельского поселения;</w:t>
      </w:r>
    </w:p>
    <w:p w:rsidR="00F467CD" w:rsidRPr="001903A2" w:rsidRDefault="00F467CD" w:rsidP="00F467CD">
      <w:pPr>
        <w:tabs>
          <w:tab w:val="left" w:pos="1134"/>
        </w:tabs>
        <w:ind w:firstLine="567"/>
        <w:rPr>
          <w:color w:val="000000"/>
          <w:lang w:eastAsia="en-US"/>
        </w:rPr>
      </w:pPr>
      <w:r w:rsidRPr="001903A2">
        <w:rPr>
          <w:color w:val="000000"/>
          <w:lang w:eastAsia="en-US"/>
        </w:rPr>
        <w:t>4) выступление с законодательной инициативой по вопросам изменения границ муниципального образования, предусматривающих включение (исключение) земельных участков;</w:t>
      </w:r>
    </w:p>
    <w:p w:rsidR="00F467CD" w:rsidRPr="001903A2" w:rsidRDefault="00F467CD" w:rsidP="00F467CD">
      <w:pPr>
        <w:suppressAutoHyphens/>
        <w:snapToGrid w:val="0"/>
        <w:ind w:firstLine="567"/>
        <w:rPr>
          <w:color w:val="000000"/>
          <w:lang w:eastAsia="ar-SA"/>
        </w:rPr>
      </w:pPr>
      <w:r w:rsidRPr="001903A2">
        <w:rPr>
          <w:color w:val="000000"/>
          <w:lang w:eastAsia="ar-SA"/>
        </w:rPr>
        <w:t xml:space="preserve">5) иные полномочия, отнесенные к компетенции Собрания депутатов </w:t>
      </w:r>
      <w:r>
        <w:rPr>
          <w:color w:val="000000"/>
          <w:lang w:eastAsia="ar-SA"/>
        </w:rPr>
        <w:t>Янгорчинск</w:t>
      </w:r>
      <w:r w:rsidRPr="001903A2">
        <w:rPr>
          <w:color w:val="000000"/>
          <w:lang w:eastAsia="ar-SA"/>
        </w:rPr>
        <w:t xml:space="preserve">ого сельского поселения, установленные Уставом </w:t>
      </w:r>
      <w:r>
        <w:rPr>
          <w:color w:val="000000"/>
          <w:lang w:eastAsia="ar-SA"/>
        </w:rPr>
        <w:t>Янгорчинск</w:t>
      </w:r>
      <w:r w:rsidRPr="001903A2">
        <w:rPr>
          <w:color w:val="000000"/>
          <w:lang w:eastAsia="ar-SA"/>
        </w:rPr>
        <w:t xml:space="preserve">ого сельского поселения (далее – Уставом </w:t>
      </w:r>
      <w:r>
        <w:rPr>
          <w:color w:val="000000"/>
          <w:lang w:eastAsia="ar-SA"/>
        </w:rPr>
        <w:t>Янгорчинск</w:t>
      </w:r>
      <w:r w:rsidRPr="001903A2">
        <w:rPr>
          <w:color w:val="000000"/>
          <w:lang w:eastAsia="ar-SA"/>
        </w:rPr>
        <w:t xml:space="preserve">ого сельского поселения), решениями Собрания депутатов </w:t>
      </w:r>
      <w:r>
        <w:rPr>
          <w:color w:val="000000"/>
          <w:lang w:eastAsia="ar-SA"/>
        </w:rPr>
        <w:t>Янгорчинск</w:t>
      </w:r>
      <w:r w:rsidRPr="001903A2">
        <w:rPr>
          <w:color w:val="000000"/>
          <w:lang w:eastAsia="ar-SA"/>
        </w:rPr>
        <w:t xml:space="preserve">ого сельского поселения в </w:t>
      </w:r>
      <w:proofErr w:type="gramStart"/>
      <w:r w:rsidRPr="001903A2">
        <w:rPr>
          <w:color w:val="000000"/>
          <w:lang w:eastAsia="ar-SA"/>
        </w:rPr>
        <w:t>соответствии</w:t>
      </w:r>
      <w:proofErr w:type="gramEnd"/>
      <w:r w:rsidRPr="001903A2">
        <w:rPr>
          <w:color w:val="000000"/>
          <w:lang w:eastAsia="ar-SA"/>
        </w:rPr>
        <w:t xml:space="preserve"> с действующим законодательством.</w:t>
      </w:r>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46" w:name="_Toc358208410"/>
      <w:bookmarkStart w:id="47" w:name="_Toc442193425"/>
      <w:bookmarkStart w:id="48" w:name="_Toc514925173"/>
      <w:r w:rsidRPr="00A9170A">
        <w:rPr>
          <w:b/>
          <w:bCs/>
          <w:lang w:eastAsia="en-US"/>
        </w:rPr>
        <w:t xml:space="preserve">Статья 10. Полномочия главы </w:t>
      </w:r>
      <w:r>
        <w:rPr>
          <w:b/>
          <w:bCs/>
          <w:lang w:eastAsia="en-US"/>
        </w:rPr>
        <w:t>Янгорчинск</w:t>
      </w:r>
      <w:r w:rsidRPr="00A9170A">
        <w:rPr>
          <w:b/>
          <w:bCs/>
          <w:lang w:eastAsia="en-US"/>
        </w:rPr>
        <w:t>ого сельского поселения в сфере регулирования землепользования и застройки.</w:t>
      </w:r>
      <w:bookmarkEnd w:id="46"/>
      <w:bookmarkEnd w:id="47"/>
      <w:bookmarkEnd w:id="48"/>
    </w:p>
    <w:p w:rsidR="00F467CD" w:rsidRPr="001903A2" w:rsidRDefault="00F467CD" w:rsidP="00F467CD">
      <w:pPr>
        <w:suppressAutoHyphens/>
        <w:snapToGrid w:val="0"/>
        <w:ind w:firstLine="567"/>
        <w:rPr>
          <w:color w:val="000000"/>
          <w:lang w:eastAsia="ar-SA"/>
        </w:rPr>
      </w:pPr>
      <w:r w:rsidRPr="001903A2">
        <w:rPr>
          <w:color w:val="000000"/>
          <w:lang w:eastAsia="ar-SA"/>
        </w:rPr>
        <w:t xml:space="preserve">К полномочиям главы </w:t>
      </w:r>
      <w:r>
        <w:rPr>
          <w:color w:val="000000"/>
          <w:lang w:eastAsia="ar-SA"/>
        </w:rPr>
        <w:t>Янгорчинск</w:t>
      </w:r>
      <w:r w:rsidRPr="001903A2">
        <w:rPr>
          <w:color w:val="000000"/>
          <w:lang w:eastAsia="ar-SA"/>
        </w:rPr>
        <w:t>ого сельского поселения в сфере регулирования землепользования и застройки относятся:</w:t>
      </w:r>
    </w:p>
    <w:p w:rsidR="00F467CD" w:rsidRPr="001903A2" w:rsidRDefault="00F467CD" w:rsidP="00F467CD">
      <w:pPr>
        <w:suppressAutoHyphens/>
        <w:snapToGrid w:val="0"/>
        <w:ind w:firstLine="567"/>
        <w:rPr>
          <w:color w:val="000000"/>
          <w:lang w:eastAsia="ar-SA"/>
        </w:rPr>
      </w:pPr>
      <w:r w:rsidRPr="001903A2">
        <w:rPr>
          <w:color w:val="000000"/>
          <w:lang w:eastAsia="ar-SA"/>
        </w:rPr>
        <w:t>принятие решений о проведении публичных слушаний по проекту Правил и внесению в них изменений, по предоставлению разрешения на отклонение от предельных параметров разрешенного строительства, реконструкции объектов капитального строительства, по предоставлению разрешения на условно – разрешенный вид использования земельного участка или объектов капитального строительства:</w:t>
      </w:r>
    </w:p>
    <w:p w:rsidR="00F467CD" w:rsidRPr="001903A2" w:rsidRDefault="00F467CD" w:rsidP="00F467CD">
      <w:pPr>
        <w:tabs>
          <w:tab w:val="left" w:pos="1134"/>
        </w:tabs>
        <w:ind w:firstLine="567"/>
        <w:rPr>
          <w:color w:val="000000"/>
          <w:lang w:eastAsia="en-US"/>
        </w:rPr>
      </w:pPr>
      <w:r w:rsidRPr="001903A2">
        <w:rPr>
          <w:color w:val="000000"/>
          <w:lang w:eastAsia="en-US"/>
        </w:rPr>
        <w:t xml:space="preserve">подготовка и утверждение положения о деятельности комиссии по подготовке проекта правил землепользования и застройки </w:t>
      </w:r>
      <w:r>
        <w:rPr>
          <w:color w:val="000000"/>
          <w:lang w:eastAsia="en-US"/>
        </w:rPr>
        <w:t>Янгорчинск</w:t>
      </w:r>
      <w:r w:rsidRPr="001903A2">
        <w:rPr>
          <w:color w:val="000000"/>
          <w:lang w:eastAsia="en-US"/>
        </w:rPr>
        <w:t>ого сельского поселения;</w:t>
      </w:r>
    </w:p>
    <w:p w:rsidR="00F467CD" w:rsidRPr="001903A2" w:rsidRDefault="00F467CD" w:rsidP="00F467CD">
      <w:pPr>
        <w:suppressAutoHyphens/>
        <w:snapToGrid w:val="0"/>
        <w:ind w:firstLine="567"/>
        <w:rPr>
          <w:color w:val="000000"/>
          <w:lang w:eastAsia="ar-SA"/>
        </w:rPr>
      </w:pPr>
      <w:r w:rsidRPr="001903A2">
        <w:rPr>
          <w:color w:val="000000"/>
          <w:lang w:eastAsia="ar-SA"/>
        </w:rPr>
        <w:t xml:space="preserve">иные полномочия, отнесенные к компетенции главы </w:t>
      </w:r>
      <w:r>
        <w:rPr>
          <w:color w:val="000000"/>
          <w:lang w:eastAsia="ar-SA"/>
        </w:rPr>
        <w:t>Янгорчинск</w:t>
      </w:r>
      <w:r w:rsidRPr="001903A2">
        <w:rPr>
          <w:color w:val="000000"/>
          <w:lang w:eastAsia="ar-SA"/>
        </w:rPr>
        <w:t xml:space="preserve">ого сельского поселения, установленные Уставом </w:t>
      </w:r>
      <w:r>
        <w:rPr>
          <w:color w:val="000000"/>
          <w:lang w:eastAsia="ar-SA"/>
        </w:rPr>
        <w:t>Янгорчинск</w:t>
      </w:r>
      <w:r w:rsidRPr="001903A2">
        <w:rPr>
          <w:color w:val="000000"/>
          <w:lang w:eastAsia="ar-SA"/>
        </w:rPr>
        <w:t xml:space="preserve">ого сельского поселения, решениями Собрания депутатов </w:t>
      </w:r>
      <w:r>
        <w:rPr>
          <w:color w:val="000000"/>
          <w:lang w:eastAsia="ar-SA"/>
        </w:rPr>
        <w:t>Янгорчинск</w:t>
      </w:r>
      <w:r w:rsidRPr="001903A2">
        <w:rPr>
          <w:color w:val="000000"/>
          <w:lang w:eastAsia="ar-SA"/>
        </w:rPr>
        <w:t xml:space="preserve">ого сельского поселения в </w:t>
      </w:r>
      <w:proofErr w:type="gramStart"/>
      <w:r w:rsidRPr="001903A2">
        <w:rPr>
          <w:color w:val="000000"/>
          <w:lang w:eastAsia="ar-SA"/>
        </w:rPr>
        <w:t>соответствии</w:t>
      </w:r>
      <w:proofErr w:type="gramEnd"/>
      <w:r w:rsidRPr="001903A2">
        <w:rPr>
          <w:color w:val="000000"/>
          <w:lang w:eastAsia="ar-SA"/>
        </w:rPr>
        <w:t xml:space="preserve"> с действующим законодательством.</w:t>
      </w:r>
      <w:bookmarkStart w:id="49" w:name="_Toc358208412"/>
    </w:p>
    <w:p w:rsidR="00F467CD" w:rsidRPr="00530390" w:rsidRDefault="00F467CD" w:rsidP="00F467CD">
      <w:pPr>
        <w:keepNext/>
        <w:widowControl w:val="0"/>
        <w:numPr>
          <w:ilvl w:val="2"/>
          <w:numId w:val="0"/>
        </w:numPr>
        <w:tabs>
          <w:tab w:val="left" w:pos="0"/>
        </w:tabs>
        <w:suppressAutoHyphens/>
        <w:ind w:firstLine="567"/>
        <w:outlineLvl w:val="2"/>
        <w:rPr>
          <w:b/>
          <w:bCs/>
          <w:lang w:eastAsia="en-US"/>
        </w:rPr>
      </w:pPr>
      <w:bookmarkStart w:id="50" w:name="_Toc442193426"/>
      <w:bookmarkStart w:id="51" w:name="_Toc514925174"/>
      <w:r w:rsidRPr="00530390">
        <w:rPr>
          <w:b/>
          <w:bCs/>
          <w:lang w:eastAsia="en-US"/>
        </w:rPr>
        <w:t xml:space="preserve">Статья 11. Полномочия администрации </w:t>
      </w:r>
      <w:r>
        <w:rPr>
          <w:b/>
          <w:bCs/>
          <w:lang w:eastAsia="en-US"/>
        </w:rPr>
        <w:t>Янгорчинск</w:t>
      </w:r>
      <w:r w:rsidRPr="00530390">
        <w:rPr>
          <w:b/>
          <w:bCs/>
          <w:lang w:eastAsia="en-US"/>
        </w:rPr>
        <w:t xml:space="preserve">ого сельского поселения, </w:t>
      </w:r>
      <w:bookmarkEnd w:id="49"/>
      <w:r w:rsidRPr="00530390">
        <w:rPr>
          <w:b/>
          <w:bCs/>
          <w:color w:val="000000"/>
          <w:lang w:eastAsia="en-US"/>
        </w:rPr>
        <w:t xml:space="preserve">должностных лиц администрации </w:t>
      </w:r>
      <w:r>
        <w:rPr>
          <w:b/>
          <w:bCs/>
          <w:color w:val="000000"/>
          <w:lang w:eastAsia="en-US"/>
        </w:rPr>
        <w:t>Янгорчинск</w:t>
      </w:r>
      <w:r w:rsidRPr="00530390">
        <w:rPr>
          <w:b/>
          <w:bCs/>
          <w:color w:val="000000"/>
          <w:lang w:eastAsia="en-US"/>
        </w:rPr>
        <w:t xml:space="preserve">ого сельского поселения, </w:t>
      </w:r>
      <w:r w:rsidRPr="00530390">
        <w:rPr>
          <w:b/>
          <w:bCs/>
          <w:lang w:eastAsia="en-US"/>
        </w:rPr>
        <w:t>курирующих вопросы архитектуры и градостроительства, имущественных и земельных отношений в сфере регулирования землепользования и застройки.</w:t>
      </w:r>
      <w:bookmarkEnd w:id="50"/>
      <w:bookmarkEnd w:id="51"/>
    </w:p>
    <w:p w:rsidR="00F467CD" w:rsidRPr="001903A2" w:rsidRDefault="00F467CD" w:rsidP="00F467CD">
      <w:pPr>
        <w:suppressAutoHyphens/>
        <w:snapToGrid w:val="0"/>
        <w:ind w:firstLine="567"/>
        <w:rPr>
          <w:color w:val="000000"/>
          <w:lang w:eastAsia="ar-SA"/>
        </w:rPr>
      </w:pPr>
      <w:r w:rsidRPr="001903A2">
        <w:rPr>
          <w:color w:val="000000"/>
          <w:lang w:eastAsia="ar-SA"/>
        </w:rPr>
        <w:t xml:space="preserve">К полномочиям администрации </w:t>
      </w:r>
      <w:r>
        <w:rPr>
          <w:color w:val="000000"/>
          <w:lang w:eastAsia="ar-SA"/>
        </w:rPr>
        <w:t>Янгорчинск</w:t>
      </w:r>
      <w:r w:rsidRPr="001903A2">
        <w:rPr>
          <w:color w:val="000000"/>
          <w:lang w:eastAsia="ar-SA"/>
        </w:rPr>
        <w:t>ого сельского поселения относятся:</w:t>
      </w:r>
    </w:p>
    <w:p w:rsidR="00F467CD" w:rsidRPr="001903A2" w:rsidRDefault="00F467CD" w:rsidP="00F467CD">
      <w:pPr>
        <w:suppressAutoHyphens/>
        <w:snapToGrid w:val="0"/>
        <w:ind w:firstLine="567"/>
        <w:rPr>
          <w:color w:val="000000"/>
          <w:lang w:eastAsia="ar-SA"/>
        </w:rPr>
      </w:pPr>
      <w:r w:rsidRPr="001903A2">
        <w:rPr>
          <w:color w:val="000000"/>
          <w:lang w:eastAsia="ar-SA"/>
        </w:rPr>
        <w:t xml:space="preserve">1) организация разработки, проведение публичных слушаний и представление на утверждение Собрания депутатов </w:t>
      </w:r>
      <w:r>
        <w:rPr>
          <w:color w:val="000000"/>
          <w:lang w:eastAsia="ar-SA"/>
        </w:rPr>
        <w:t>Янгорчинск</w:t>
      </w:r>
      <w:r w:rsidRPr="001903A2">
        <w:rPr>
          <w:color w:val="000000"/>
          <w:lang w:eastAsia="ar-SA"/>
        </w:rPr>
        <w:t>ого сельского поселения проекта генерального плана, проекта Правил, проекта местных нормативов градостроительного проектирования, внесение в них изменений;</w:t>
      </w:r>
    </w:p>
    <w:p w:rsidR="00F467CD" w:rsidRPr="001903A2" w:rsidRDefault="00F467CD" w:rsidP="00F467CD">
      <w:pPr>
        <w:suppressAutoHyphens/>
        <w:snapToGrid w:val="0"/>
        <w:ind w:firstLine="567"/>
        <w:rPr>
          <w:color w:val="000000"/>
          <w:lang w:eastAsia="ar-SA"/>
        </w:rPr>
      </w:pPr>
      <w:proofErr w:type="gramStart"/>
      <w:r w:rsidRPr="001903A2">
        <w:rPr>
          <w:color w:val="000000"/>
          <w:lang w:eastAsia="ar-SA"/>
        </w:rPr>
        <w:t xml:space="preserve">2) согласование в установленном порядке проекта генерального плана с уполномоченным Правительством Российской Федерации федеральным органом исполнительной власти, с Кабинетом Министров Чувашской Республики, с органами местного самоуправления муниципальных образований, имеющих общую границу с </w:t>
      </w:r>
      <w:proofErr w:type="spellStart"/>
      <w:r>
        <w:rPr>
          <w:color w:val="000000"/>
          <w:lang w:eastAsia="ar-SA"/>
        </w:rPr>
        <w:t>Янгорчинск</w:t>
      </w:r>
      <w:r w:rsidRPr="001903A2">
        <w:rPr>
          <w:color w:val="000000"/>
          <w:lang w:eastAsia="ar-SA"/>
        </w:rPr>
        <w:t>им</w:t>
      </w:r>
      <w:proofErr w:type="spellEnd"/>
      <w:r w:rsidRPr="001903A2">
        <w:rPr>
          <w:color w:val="000000"/>
          <w:lang w:eastAsia="ar-SA"/>
        </w:rPr>
        <w:t xml:space="preserve"> сельским поселением;</w:t>
      </w:r>
      <w:proofErr w:type="gramEnd"/>
    </w:p>
    <w:p w:rsidR="00F467CD" w:rsidRPr="001903A2" w:rsidRDefault="00F467CD" w:rsidP="00F467CD">
      <w:pPr>
        <w:suppressAutoHyphens/>
        <w:snapToGrid w:val="0"/>
        <w:ind w:firstLine="567"/>
        <w:rPr>
          <w:color w:val="000000"/>
          <w:lang w:eastAsia="ar-SA"/>
        </w:rPr>
      </w:pPr>
      <w:r w:rsidRPr="001903A2">
        <w:rPr>
          <w:lang w:eastAsia="ar-SA"/>
        </w:rPr>
        <w:t xml:space="preserve">3) создание </w:t>
      </w:r>
      <w:r w:rsidRPr="001903A2">
        <w:rPr>
          <w:color w:val="000000"/>
          <w:lang w:eastAsia="ar-SA"/>
        </w:rPr>
        <w:t xml:space="preserve">комиссии по организации и проведению публичных слушаний по проекту генерального плана </w:t>
      </w:r>
      <w:r>
        <w:rPr>
          <w:color w:val="000000"/>
          <w:lang w:eastAsia="ar-SA"/>
        </w:rPr>
        <w:t>Янгорчинск</w:t>
      </w:r>
      <w:r w:rsidRPr="001903A2">
        <w:rPr>
          <w:color w:val="000000"/>
          <w:lang w:eastAsia="ar-SA"/>
        </w:rPr>
        <w:t xml:space="preserve">ого сельского поселения, проекту внесения изменений в генеральный план </w:t>
      </w:r>
      <w:r>
        <w:rPr>
          <w:color w:val="000000"/>
          <w:lang w:eastAsia="ar-SA"/>
        </w:rPr>
        <w:t>Янгорчинск</w:t>
      </w:r>
      <w:r w:rsidRPr="001903A2">
        <w:rPr>
          <w:color w:val="000000"/>
          <w:lang w:eastAsia="ar-SA"/>
        </w:rPr>
        <w:t xml:space="preserve">ого сельского поселения, проекту планировки территории, проекту межевания территории. </w:t>
      </w:r>
    </w:p>
    <w:p w:rsidR="00F467CD" w:rsidRPr="001903A2" w:rsidRDefault="00F467CD" w:rsidP="00F467CD">
      <w:pPr>
        <w:tabs>
          <w:tab w:val="left" w:pos="1134"/>
        </w:tabs>
        <w:ind w:firstLine="567"/>
        <w:rPr>
          <w:color w:val="000000"/>
          <w:lang w:eastAsia="en-US"/>
        </w:rPr>
      </w:pPr>
      <w:r w:rsidRPr="001903A2">
        <w:rPr>
          <w:color w:val="000000"/>
          <w:lang w:eastAsia="en-US"/>
        </w:rPr>
        <w:t>4) организация разработки, проведение публичных слушаний и утверждение проектов планировки территории, проектов межевания территории;</w:t>
      </w:r>
    </w:p>
    <w:p w:rsidR="00F467CD" w:rsidRPr="001903A2" w:rsidRDefault="00F467CD" w:rsidP="00F467CD">
      <w:pPr>
        <w:tabs>
          <w:tab w:val="left" w:pos="1134"/>
        </w:tabs>
        <w:ind w:firstLine="567"/>
        <w:rPr>
          <w:color w:val="000000"/>
          <w:lang w:eastAsia="en-US"/>
        </w:rPr>
      </w:pPr>
      <w:r w:rsidRPr="001903A2">
        <w:rPr>
          <w:color w:val="000000"/>
          <w:lang w:eastAsia="en-US"/>
        </w:rPr>
        <w:t xml:space="preserve">5) подготовка проектов документов, проведение публичных слушаний по вопросам установления (изменения) границ населенных пунктов, входящих в состав </w:t>
      </w:r>
      <w:r>
        <w:rPr>
          <w:color w:val="000000"/>
          <w:lang w:eastAsia="en-US"/>
        </w:rPr>
        <w:t>Янгорчинск</w:t>
      </w:r>
      <w:r w:rsidRPr="001903A2">
        <w:rPr>
          <w:color w:val="000000"/>
          <w:lang w:eastAsia="en-US"/>
        </w:rPr>
        <w:t>ого сельского поселения, предусматривающих включение (исключение) земельных участков в границы (из границ) населенных пунктов;</w:t>
      </w:r>
    </w:p>
    <w:p w:rsidR="00F467CD" w:rsidRPr="001903A2" w:rsidRDefault="00F467CD" w:rsidP="00F467CD">
      <w:pPr>
        <w:widowControl w:val="0"/>
        <w:suppressAutoHyphens/>
        <w:autoSpaceDE w:val="0"/>
        <w:autoSpaceDN w:val="0"/>
        <w:adjustRightInd w:val="0"/>
        <w:snapToGrid w:val="0"/>
        <w:ind w:firstLine="567"/>
        <w:rPr>
          <w:lang w:eastAsia="ar-SA"/>
        </w:rPr>
      </w:pPr>
      <w:proofErr w:type="gramStart"/>
      <w:r w:rsidRPr="001903A2">
        <w:rPr>
          <w:lang w:eastAsia="ar-SA"/>
        </w:rPr>
        <w:t>6) проверка проекта Правил, проекта внесения изменений в Правила, проектов планировки территории, проектов межевания территории на соответствие требованиям технических регламентов, генеральному плану, местных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w:t>
      </w:r>
      <w:proofErr w:type="gramEnd"/>
      <w:r w:rsidRPr="001903A2">
        <w:rPr>
          <w:lang w:eastAsia="ar-SA"/>
        </w:rPr>
        <w:t xml:space="preserve"> условиями использования территорий, а также с учетом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w:t>
      </w:r>
    </w:p>
    <w:p w:rsidR="00F467CD" w:rsidRPr="001903A2" w:rsidRDefault="00F467CD" w:rsidP="00F467CD">
      <w:pPr>
        <w:tabs>
          <w:tab w:val="left" w:pos="1134"/>
        </w:tabs>
        <w:suppressAutoHyphens/>
        <w:snapToGrid w:val="0"/>
        <w:ind w:firstLine="567"/>
        <w:rPr>
          <w:color w:val="000000"/>
          <w:lang w:eastAsia="ar-SA"/>
        </w:rPr>
      </w:pPr>
      <w:proofErr w:type="gramStart"/>
      <w:r w:rsidRPr="001903A2">
        <w:rPr>
          <w:lang w:eastAsia="ar-SA"/>
        </w:rPr>
        <w:t xml:space="preserve">7) рассмотрение схемы планировочной организации земельного участка, архитектурной части проектной документации на строительство, реконструкцию, капитальный ремонт объектов, проектов перепланировки помещений, предусматривающих изменение фасадов зданий, архитектурных (эскизных) проектов, концепций застройки территорий, проектов художественного оформления объектов, проектов реконструкции и реставрации объектов с целью повышения качества застройки и формирования архитектурного облика населенных пунктов, входящих в состав </w:t>
      </w:r>
      <w:r>
        <w:rPr>
          <w:lang w:eastAsia="ar-SA"/>
        </w:rPr>
        <w:t>Янгорчинск</w:t>
      </w:r>
      <w:r w:rsidRPr="001903A2">
        <w:rPr>
          <w:lang w:eastAsia="ar-SA"/>
        </w:rPr>
        <w:t>ого сельского поселения;</w:t>
      </w:r>
      <w:proofErr w:type="gramEnd"/>
    </w:p>
    <w:p w:rsidR="00F467CD" w:rsidRPr="001903A2" w:rsidRDefault="00F467CD" w:rsidP="00F467CD">
      <w:pPr>
        <w:tabs>
          <w:tab w:val="left" w:pos="1134"/>
        </w:tabs>
        <w:suppressAutoHyphens/>
        <w:snapToGrid w:val="0"/>
        <w:ind w:firstLine="567"/>
        <w:rPr>
          <w:color w:val="000000"/>
          <w:lang w:eastAsia="en-US"/>
        </w:rPr>
      </w:pPr>
      <w:r w:rsidRPr="001903A2">
        <w:rPr>
          <w:color w:val="000000"/>
          <w:lang w:eastAsia="en-US"/>
        </w:rPr>
        <w:t>8) управление и распоряжение земельными участками, находящимися в муниципальной собственности;</w:t>
      </w:r>
    </w:p>
    <w:p w:rsidR="00F467CD" w:rsidRPr="001903A2" w:rsidRDefault="00F467CD" w:rsidP="00F467CD">
      <w:pPr>
        <w:suppressAutoHyphens/>
        <w:snapToGrid w:val="0"/>
        <w:ind w:firstLine="567"/>
        <w:rPr>
          <w:color w:val="000000"/>
          <w:lang w:eastAsia="ar-SA"/>
        </w:rPr>
      </w:pPr>
      <w:r w:rsidRPr="001903A2">
        <w:rPr>
          <w:color w:val="000000"/>
          <w:lang w:eastAsia="ar-SA"/>
        </w:rPr>
        <w:t xml:space="preserve">9) осуществление в установленном </w:t>
      </w:r>
      <w:proofErr w:type="gramStart"/>
      <w:r w:rsidRPr="001903A2">
        <w:rPr>
          <w:color w:val="000000"/>
          <w:lang w:eastAsia="ar-SA"/>
        </w:rPr>
        <w:t>порядке</w:t>
      </w:r>
      <w:proofErr w:type="gramEnd"/>
      <w:r w:rsidRPr="001903A2">
        <w:rPr>
          <w:color w:val="000000"/>
          <w:lang w:eastAsia="ar-SA"/>
        </w:rPr>
        <w:t xml:space="preserve"> перевода земель из одной категории в другую, резервирование и изъятие земель, в том числе путем выкупа для муниципальных нужд;</w:t>
      </w:r>
    </w:p>
    <w:p w:rsidR="00F467CD" w:rsidRPr="001903A2" w:rsidRDefault="00F467CD" w:rsidP="00F467CD">
      <w:pPr>
        <w:tabs>
          <w:tab w:val="left" w:pos="1134"/>
        </w:tabs>
        <w:ind w:firstLine="567"/>
        <w:rPr>
          <w:color w:val="000000"/>
          <w:lang w:eastAsia="en-US"/>
        </w:rPr>
      </w:pPr>
      <w:r w:rsidRPr="001903A2">
        <w:rPr>
          <w:color w:val="000000"/>
          <w:lang w:eastAsia="en-US"/>
        </w:rPr>
        <w:t>10) подготовка, утверждение и выдача заинтересованным лицам градостроительных планов земельных участков;</w:t>
      </w:r>
    </w:p>
    <w:p w:rsidR="00F467CD" w:rsidRPr="001903A2" w:rsidRDefault="00F467CD" w:rsidP="00F467CD">
      <w:pPr>
        <w:suppressAutoHyphens/>
        <w:snapToGrid w:val="0"/>
        <w:ind w:firstLine="567"/>
        <w:rPr>
          <w:lang w:eastAsia="ar-SA"/>
        </w:rPr>
      </w:pPr>
      <w:r w:rsidRPr="001903A2">
        <w:rPr>
          <w:lang w:eastAsia="ar-SA"/>
        </w:rPr>
        <w:t xml:space="preserve">11) подготовка документов на земельные участки и территории для строительства с последующим выставлением на торги; на земельные участки под размещение </w:t>
      </w:r>
      <w:r w:rsidRPr="001903A2">
        <w:rPr>
          <w:color w:val="000000"/>
          <w:lang w:eastAsia="ar-SA"/>
        </w:rPr>
        <w:t xml:space="preserve"> объектов, не являющихся объектами </w:t>
      </w:r>
      <w:proofErr w:type="gramStart"/>
      <w:r w:rsidRPr="001903A2">
        <w:rPr>
          <w:color w:val="000000"/>
          <w:lang w:eastAsia="ar-SA"/>
        </w:rPr>
        <w:t>капитального</w:t>
      </w:r>
      <w:proofErr w:type="gramEnd"/>
      <w:r w:rsidRPr="001903A2">
        <w:rPr>
          <w:color w:val="000000"/>
          <w:lang w:eastAsia="ar-SA"/>
        </w:rPr>
        <w:t xml:space="preserve"> строительства</w:t>
      </w:r>
      <w:r w:rsidRPr="001903A2">
        <w:rPr>
          <w:lang w:eastAsia="ar-SA"/>
        </w:rPr>
        <w:t>;</w:t>
      </w:r>
    </w:p>
    <w:p w:rsidR="00F467CD" w:rsidRPr="001903A2" w:rsidRDefault="00F467CD" w:rsidP="00F467CD">
      <w:pPr>
        <w:tabs>
          <w:tab w:val="left" w:pos="1134"/>
        </w:tabs>
        <w:suppressAutoHyphens/>
        <w:snapToGrid w:val="0"/>
        <w:ind w:firstLine="567"/>
        <w:rPr>
          <w:color w:val="000000"/>
          <w:lang w:eastAsia="ar-SA"/>
        </w:rPr>
      </w:pPr>
      <w:r w:rsidRPr="001903A2">
        <w:rPr>
          <w:lang w:eastAsia="ar-SA"/>
        </w:rPr>
        <w:t>12) ведение реестра почтовых адресов;</w:t>
      </w:r>
    </w:p>
    <w:p w:rsidR="00F467CD" w:rsidRPr="001903A2" w:rsidRDefault="00F467CD" w:rsidP="00F467CD">
      <w:pPr>
        <w:suppressAutoHyphens/>
        <w:snapToGrid w:val="0"/>
        <w:ind w:firstLine="567"/>
        <w:rPr>
          <w:lang w:eastAsia="ar-SA"/>
        </w:rPr>
      </w:pPr>
      <w:r w:rsidRPr="001903A2">
        <w:rPr>
          <w:lang w:eastAsia="ar-SA"/>
        </w:rPr>
        <w:t>13) рассмотрение и подготовка предложений по согласованию схем расположения земельных участков;</w:t>
      </w:r>
    </w:p>
    <w:p w:rsidR="00F467CD" w:rsidRPr="001903A2" w:rsidRDefault="00F467CD" w:rsidP="00F467CD">
      <w:pPr>
        <w:tabs>
          <w:tab w:val="left" w:pos="1134"/>
        </w:tabs>
        <w:ind w:firstLine="567"/>
        <w:rPr>
          <w:color w:val="000000"/>
          <w:lang w:eastAsia="en-US"/>
        </w:rPr>
      </w:pPr>
      <w:r w:rsidRPr="001903A2">
        <w:rPr>
          <w:color w:val="000000"/>
          <w:lang w:eastAsia="en-US"/>
        </w:rPr>
        <w:t xml:space="preserve">14)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объектов </w:t>
      </w:r>
      <w:proofErr w:type="gramStart"/>
      <w:r w:rsidRPr="001903A2">
        <w:rPr>
          <w:color w:val="000000"/>
          <w:lang w:eastAsia="en-US"/>
        </w:rPr>
        <w:t>капитального</w:t>
      </w:r>
      <w:proofErr w:type="gramEnd"/>
      <w:r w:rsidRPr="001903A2">
        <w:rPr>
          <w:color w:val="000000"/>
          <w:lang w:eastAsia="en-US"/>
        </w:rPr>
        <w:t xml:space="preserve"> строительства на территории </w:t>
      </w:r>
      <w:r>
        <w:rPr>
          <w:color w:val="000000"/>
          <w:lang w:eastAsia="en-US"/>
        </w:rPr>
        <w:t>Янгорчинского сельского поселения</w:t>
      </w:r>
      <w:r w:rsidRPr="001903A2">
        <w:rPr>
          <w:color w:val="000000"/>
          <w:lang w:eastAsia="en-US"/>
        </w:rPr>
        <w:t>;</w:t>
      </w:r>
    </w:p>
    <w:p w:rsidR="00F467CD" w:rsidRPr="001903A2" w:rsidRDefault="00F467CD" w:rsidP="00F467CD">
      <w:pPr>
        <w:suppressAutoHyphens/>
        <w:snapToGrid w:val="0"/>
        <w:ind w:firstLine="567"/>
        <w:rPr>
          <w:color w:val="000000"/>
          <w:lang w:eastAsia="ar-SA"/>
        </w:rPr>
      </w:pPr>
      <w:r w:rsidRPr="001903A2">
        <w:rPr>
          <w:color w:val="000000"/>
          <w:lang w:eastAsia="ar-SA"/>
        </w:rPr>
        <w:t>15) иные полномочия, предусмотренные действующим законодательством.</w:t>
      </w:r>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52" w:name="_Toc358208413"/>
      <w:bookmarkStart w:id="53" w:name="_Toc442193427"/>
      <w:bookmarkStart w:id="54" w:name="_Toc514925175"/>
      <w:r w:rsidRPr="00A9170A">
        <w:rPr>
          <w:b/>
          <w:bCs/>
          <w:lang w:eastAsia="en-US"/>
        </w:rPr>
        <w:t>Статья 12. Полномочия Комиссии</w:t>
      </w:r>
      <w:bookmarkEnd w:id="52"/>
      <w:r w:rsidRPr="00A9170A">
        <w:rPr>
          <w:b/>
          <w:bCs/>
          <w:lang w:eastAsia="en-US"/>
        </w:rPr>
        <w:t xml:space="preserve"> по подготовке проекта правил землепользования и застройки </w:t>
      </w:r>
      <w:bookmarkEnd w:id="53"/>
      <w:r>
        <w:rPr>
          <w:b/>
          <w:bCs/>
          <w:lang w:eastAsia="en-US"/>
        </w:rPr>
        <w:t>Янгорчинск</w:t>
      </w:r>
      <w:r w:rsidRPr="00A9170A">
        <w:rPr>
          <w:b/>
          <w:bCs/>
          <w:lang w:eastAsia="en-US"/>
        </w:rPr>
        <w:t>ого сельского поселения</w:t>
      </w:r>
      <w:bookmarkEnd w:id="54"/>
    </w:p>
    <w:p w:rsidR="00F467CD" w:rsidRPr="001903A2" w:rsidRDefault="00F467CD" w:rsidP="00F467CD">
      <w:pPr>
        <w:suppressAutoHyphens/>
        <w:snapToGrid w:val="0"/>
        <w:ind w:firstLine="567"/>
        <w:rPr>
          <w:color w:val="000000"/>
          <w:lang w:eastAsia="ar-SA"/>
        </w:rPr>
      </w:pPr>
      <w:r w:rsidRPr="001903A2">
        <w:rPr>
          <w:color w:val="000000"/>
          <w:lang w:eastAsia="ar-SA"/>
        </w:rPr>
        <w:t>1.</w:t>
      </w:r>
      <w:r>
        <w:rPr>
          <w:color w:val="000000"/>
          <w:lang w:eastAsia="ar-SA"/>
        </w:rPr>
        <w:t xml:space="preserve"> </w:t>
      </w:r>
      <w:r w:rsidRPr="001903A2">
        <w:rPr>
          <w:color w:val="000000"/>
          <w:lang w:eastAsia="ar-SA"/>
        </w:rPr>
        <w:t xml:space="preserve">Состав и порядок деятельности Комиссии по подготовке проекта правил землепользования и застройки </w:t>
      </w:r>
      <w:r>
        <w:rPr>
          <w:color w:val="000000"/>
          <w:lang w:eastAsia="ar-SA"/>
        </w:rPr>
        <w:t>Янгорчинск</w:t>
      </w:r>
      <w:r w:rsidRPr="001903A2">
        <w:rPr>
          <w:color w:val="000000"/>
          <w:lang w:eastAsia="ar-SA"/>
        </w:rPr>
        <w:t xml:space="preserve">ого сельского поселения (далее – Комиссия) утверждаются главой </w:t>
      </w:r>
      <w:r>
        <w:rPr>
          <w:color w:val="000000"/>
          <w:lang w:eastAsia="ar-SA"/>
        </w:rPr>
        <w:t>Янгорчинск</w:t>
      </w:r>
      <w:r w:rsidRPr="001903A2">
        <w:rPr>
          <w:color w:val="000000"/>
          <w:lang w:eastAsia="ar-SA"/>
        </w:rPr>
        <w:t>ого сельского поселения.</w:t>
      </w:r>
    </w:p>
    <w:p w:rsidR="00F467CD" w:rsidRPr="001903A2" w:rsidRDefault="00F467CD" w:rsidP="00F467CD">
      <w:pPr>
        <w:suppressAutoHyphens/>
        <w:snapToGrid w:val="0"/>
        <w:ind w:firstLine="567"/>
        <w:rPr>
          <w:color w:val="000000"/>
          <w:lang w:eastAsia="ar-SA"/>
        </w:rPr>
      </w:pPr>
      <w:r w:rsidRPr="001903A2">
        <w:rPr>
          <w:color w:val="000000"/>
          <w:lang w:eastAsia="ar-SA"/>
        </w:rPr>
        <w:t>2. К полномочиям Комиссии относятся:</w:t>
      </w:r>
    </w:p>
    <w:p w:rsidR="00F467CD" w:rsidRPr="001903A2" w:rsidRDefault="00F467CD" w:rsidP="00F467CD">
      <w:pPr>
        <w:autoSpaceDE w:val="0"/>
        <w:autoSpaceDN w:val="0"/>
        <w:adjustRightInd w:val="0"/>
        <w:ind w:firstLine="567"/>
      </w:pPr>
      <w:r w:rsidRPr="001903A2">
        <w:rPr>
          <w:color w:val="000000"/>
          <w:lang w:eastAsia="ar-SA"/>
        </w:rPr>
        <w:t xml:space="preserve">подготовка рекомендаций главе </w:t>
      </w:r>
      <w:r>
        <w:rPr>
          <w:color w:val="000000"/>
          <w:lang w:eastAsia="ar-SA"/>
        </w:rPr>
        <w:t>Янгорчинск</w:t>
      </w:r>
      <w:r w:rsidRPr="001903A2">
        <w:rPr>
          <w:color w:val="000000"/>
          <w:lang w:eastAsia="ar-SA"/>
        </w:rPr>
        <w:t>ого сельского поселения по</w:t>
      </w:r>
      <w:r w:rsidRPr="001903A2">
        <w:t xml:space="preserve"> вопросам подготовки проекта Правил, проекта внесения в них изменений, </w:t>
      </w:r>
      <w:r w:rsidRPr="001903A2">
        <w:rPr>
          <w:color w:val="000000"/>
          <w:lang w:eastAsia="ar-SA"/>
        </w:rPr>
        <w:t>предоставления разрешений</w:t>
      </w:r>
      <w:r w:rsidRPr="001903A2">
        <w:t xml:space="preserve">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F467CD" w:rsidRPr="001903A2" w:rsidRDefault="00F467CD" w:rsidP="00F467CD">
      <w:pPr>
        <w:autoSpaceDE w:val="0"/>
        <w:autoSpaceDN w:val="0"/>
        <w:adjustRightInd w:val="0"/>
        <w:ind w:firstLine="567"/>
      </w:pPr>
      <w:r w:rsidRPr="001903A2">
        <w:rPr>
          <w:color w:val="000000"/>
          <w:lang w:eastAsia="ar-SA"/>
        </w:rPr>
        <w:t xml:space="preserve">рассмотрение предложений граждан и юридических лиц в связи с подготовкой проекта Правил, проекта внесения в них изменений, предоставления разрешений </w:t>
      </w:r>
      <w:r w:rsidRPr="001903A2">
        <w:t>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F467CD" w:rsidRPr="001903A2" w:rsidRDefault="00F467CD" w:rsidP="00F467CD">
      <w:pPr>
        <w:autoSpaceDE w:val="0"/>
        <w:autoSpaceDN w:val="0"/>
        <w:adjustRightInd w:val="0"/>
        <w:ind w:firstLine="567"/>
      </w:pPr>
      <w:bookmarkStart w:id="55" w:name="sub_22"/>
      <w:r w:rsidRPr="001903A2">
        <w:t xml:space="preserve">организация и проведение публичных слушаний по рассмотрению проекта Правил, проекта внесения в них изменений, вопросов </w:t>
      </w:r>
      <w:r w:rsidRPr="001903A2">
        <w:rPr>
          <w:color w:val="000000"/>
          <w:lang w:eastAsia="ar-SA"/>
        </w:rPr>
        <w:t>предоставления разрешений</w:t>
      </w:r>
      <w:r w:rsidRPr="001903A2">
        <w:t xml:space="preserve">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F467CD" w:rsidRPr="001903A2" w:rsidRDefault="00F467CD" w:rsidP="00F467CD">
      <w:pPr>
        <w:autoSpaceDE w:val="0"/>
        <w:autoSpaceDN w:val="0"/>
        <w:adjustRightInd w:val="0"/>
        <w:ind w:firstLine="567"/>
      </w:pPr>
      <w:r w:rsidRPr="001903A2">
        <w:t>подготовка протокола публичных слушаний, заключения о результатах публичных слушаний.</w:t>
      </w:r>
      <w:bookmarkStart w:id="56" w:name="_Toc442193428"/>
      <w:bookmarkEnd w:id="55"/>
    </w:p>
    <w:p w:rsidR="00F467CD" w:rsidRPr="00A9170A" w:rsidRDefault="00F467CD" w:rsidP="00F467CD">
      <w:pPr>
        <w:autoSpaceDE w:val="0"/>
        <w:autoSpaceDN w:val="0"/>
        <w:adjustRightInd w:val="0"/>
        <w:ind w:firstLine="567"/>
        <w:rPr>
          <w:b/>
          <w:bCs/>
          <w:lang w:eastAsia="en-US"/>
        </w:rPr>
      </w:pPr>
      <w:r w:rsidRPr="00A9170A">
        <w:rPr>
          <w:b/>
          <w:bCs/>
          <w:lang w:eastAsia="en-US"/>
        </w:rPr>
        <w:t>Статья 13. Образование земельных участков из земель или земельных участков, находящихся в муниципальной собственности</w:t>
      </w:r>
      <w:bookmarkEnd w:id="56"/>
    </w:p>
    <w:p w:rsidR="00F467CD" w:rsidRPr="001903A2" w:rsidRDefault="00F467CD" w:rsidP="00F467CD">
      <w:pPr>
        <w:ind w:firstLine="567"/>
      </w:pPr>
      <w:r w:rsidRPr="001903A2">
        <w:t>1. Образование земельных участков из земель или земельных участков, находящихся в муниципальной собственности, осуществляется в соответствии с одним из следующих документов:</w:t>
      </w:r>
    </w:p>
    <w:p w:rsidR="00F467CD" w:rsidRPr="001903A2" w:rsidRDefault="00F467CD" w:rsidP="00F467CD">
      <w:pPr>
        <w:ind w:firstLine="567"/>
      </w:pPr>
      <w:r w:rsidRPr="001903A2">
        <w:t>1) проект межевания территории, утвержденный в соответствии с Градостроительным кодексом Российской Федерации;</w:t>
      </w:r>
    </w:p>
    <w:p w:rsidR="00F467CD" w:rsidRPr="001903A2" w:rsidRDefault="00F467CD" w:rsidP="00F467CD">
      <w:pPr>
        <w:ind w:firstLine="567"/>
      </w:pPr>
      <w:r w:rsidRPr="001903A2">
        <w:t>2) проектная документация о местоположении, границах, площади и об иных количественных и качественных характеристиках лесных участков (в пределах границ земель лесного фонда, на которых расположены лесничества и лесопарки);</w:t>
      </w:r>
    </w:p>
    <w:p w:rsidR="00F467CD" w:rsidRPr="001903A2" w:rsidRDefault="00F467CD" w:rsidP="00F467CD">
      <w:pPr>
        <w:ind w:firstLine="567"/>
      </w:pPr>
      <w:r w:rsidRPr="001903A2">
        <w:t>3) утверждённая схема расположения земельного участка или земельных участков на кадастровом плане территории.</w:t>
      </w:r>
    </w:p>
    <w:p w:rsidR="00F467CD" w:rsidRPr="001903A2" w:rsidRDefault="00F467CD" w:rsidP="00F467CD">
      <w:pPr>
        <w:ind w:firstLine="567"/>
      </w:pPr>
      <w:r w:rsidRPr="001903A2">
        <w:t>2.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F467CD" w:rsidRPr="001903A2" w:rsidRDefault="00F467CD" w:rsidP="00F467CD">
      <w:pPr>
        <w:ind w:firstLine="567"/>
        <w:rPr>
          <w:color w:val="000000"/>
        </w:rPr>
      </w:pPr>
      <w:r w:rsidRPr="001903A2">
        <w:rPr>
          <w:color w:val="000000"/>
        </w:rPr>
        <w:t>3. Образование земельных участков из земель или земельных участков, находящихся в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учетом положений, предусмотренных частью 4 настоящей статьи.</w:t>
      </w:r>
    </w:p>
    <w:p w:rsidR="00F467CD" w:rsidRPr="001903A2" w:rsidRDefault="00F467CD" w:rsidP="00F467CD">
      <w:pPr>
        <w:ind w:firstLine="567"/>
      </w:pPr>
      <w:r w:rsidRPr="001903A2">
        <w:t xml:space="preserve">4. Исключительно в </w:t>
      </w:r>
      <w:proofErr w:type="gramStart"/>
      <w:r w:rsidRPr="001903A2">
        <w:t>соответствии</w:t>
      </w:r>
      <w:proofErr w:type="gramEnd"/>
      <w:r w:rsidRPr="001903A2">
        <w:t xml:space="preserve"> с утверждённым проектом межевания территории осуществляется образование земельных участков:</w:t>
      </w:r>
    </w:p>
    <w:p w:rsidR="00F467CD" w:rsidRPr="001903A2" w:rsidRDefault="00F467CD" w:rsidP="00F467CD">
      <w:pPr>
        <w:ind w:firstLine="567"/>
      </w:pPr>
      <w:r w:rsidRPr="001903A2">
        <w:t>1) из земельного участка, предоставленного для комплексного освоения территории;</w:t>
      </w:r>
    </w:p>
    <w:p w:rsidR="00F467CD" w:rsidRPr="001903A2" w:rsidRDefault="00F467CD" w:rsidP="00F467CD">
      <w:pPr>
        <w:ind w:firstLine="567"/>
      </w:pPr>
      <w:r w:rsidRPr="001903A2">
        <w:t>2) из земельного участка, предоставленного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p>
    <w:p w:rsidR="00F467CD" w:rsidRPr="001903A2" w:rsidRDefault="00F467CD" w:rsidP="00F467CD">
      <w:pPr>
        <w:ind w:firstLine="567"/>
      </w:pPr>
      <w:r w:rsidRPr="001903A2">
        <w:t xml:space="preserve">3) в </w:t>
      </w:r>
      <w:proofErr w:type="gramStart"/>
      <w:r w:rsidRPr="001903A2">
        <w:t>границах</w:t>
      </w:r>
      <w:proofErr w:type="gramEnd"/>
      <w:r w:rsidRPr="001903A2">
        <w:t xml:space="preserve"> территории, в отношении которой заключён договор о её развитии;</w:t>
      </w:r>
    </w:p>
    <w:p w:rsidR="00F467CD" w:rsidRPr="001903A2" w:rsidRDefault="00F467CD" w:rsidP="00F467CD">
      <w:pPr>
        <w:ind w:firstLine="567"/>
      </w:pPr>
      <w:r w:rsidRPr="001903A2">
        <w:t xml:space="preserve">4) в </w:t>
      </w:r>
      <w:proofErr w:type="gramStart"/>
      <w:r w:rsidRPr="001903A2">
        <w:t>границах</w:t>
      </w:r>
      <w:proofErr w:type="gramEnd"/>
      <w:r w:rsidRPr="001903A2">
        <w:t xml:space="preserve"> элемента планировочной структуры, застроенного многоквартирными домами;</w:t>
      </w:r>
    </w:p>
    <w:p w:rsidR="00F467CD" w:rsidRPr="001903A2" w:rsidRDefault="00F467CD" w:rsidP="00F467CD">
      <w:pPr>
        <w:suppressAutoHyphens/>
        <w:snapToGrid w:val="0"/>
        <w:ind w:firstLine="567"/>
      </w:pPr>
      <w:r w:rsidRPr="001903A2">
        <w:t>5) для строительства и реконструкции линейных объектов федерального, регионального или местного значения.</w:t>
      </w:r>
    </w:p>
    <w:p w:rsidR="00F467CD" w:rsidRPr="006039DC" w:rsidRDefault="00F467CD" w:rsidP="00F467CD">
      <w:pPr>
        <w:keepNext/>
        <w:widowControl w:val="0"/>
        <w:numPr>
          <w:ilvl w:val="2"/>
          <w:numId w:val="0"/>
        </w:numPr>
        <w:tabs>
          <w:tab w:val="left" w:pos="0"/>
        </w:tabs>
        <w:suppressAutoHyphens/>
        <w:ind w:firstLine="567"/>
        <w:outlineLvl w:val="2"/>
        <w:rPr>
          <w:b/>
          <w:bCs/>
          <w:lang w:eastAsia="en-US"/>
        </w:rPr>
      </w:pPr>
      <w:bookmarkStart w:id="57" w:name="_Toc442193429"/>
      <w:bookmarkStart w:id="58" w:name="_Toc514925176"/>
      <w:r w:rsidRPr="006039DC">
        <w:rPr>
          <w:b/>
          <w:bCs/>
          <w:lang w:eastAsia="en-US"/>
        </w:rPr>
        <w:t>Статья 14. Предоставление земельных участков, находящихся в муниципальной собственности</w:t>
      </w:r>
      <w:bookmarkEnd w:id="57"/>
      <w:bookmarkEnd w:id="58"/>
    </w:p>
    <w:p w:rsidR="00F467CD" w:rsidRPr="001903A2" w:rsidRDefault="00F467CD" w:rsidP="00F467CD">
      <w:pPr>
        <w:autoSpaceDE w:val="0"/>
        <w:autoSpaceDN w:val="0"/>
        <w:adjustRightInd w:val="0"/>
        <w:ind w:firstLine="567"/>
      </w:pPr>
      <w:r w:rsidRPr="001903A2">
        <w:t>1. Земельные участки, находящиеся в муниципальной собственности, предоставляются на основании:</w:t>
      </w:r>
    </w:p>
    <w:p w:rsidR="00F467CD" w:rsidRPr="001903A2" w:rsidRDefault="00F467CD" w:rsidP="00F467CD">
      <w:pPr>
        <w:autoSpaceDE w:val="0"/>
        <w:autoSpaceDN w:val="0"/>
        <w:adjustRightInd w:val="0"/>
        <w:ind w:firstLine="567"/>
      </w:pPr>
      <w:r w:rsidRPr="001903A2">
        <w:t xml:space="preserve">1) решения органа местного самоуправления в </w:t>
      </w:r>
      <w:proofErr w:type="gramStart"/>
      <w:r w:rsidRPr="001903A2">
        <w:t>случае</w:t>
      </w:r>
      <w:proofErr w:type="gramEnd"/>
      <w:r w:rsidRPr="001903A2">
        <w:t xml:space="preserve"> предоставления земельного участка в собственность бесплатно или в постоянное (бессрочное) пользование;</w:t>
      </w:r>
    </w:p>
    <w:p w:rsidR="00F467CD" w:rsidRPr="001903A2" w:rsidRDefault="00F467CD" w:rsidP="00F467CD">
      <w:pPr>
        <w:autoSpaceDE w:val="0"/>
        <w:autoSpaceDN w:val="0"/>
        <w:adjustRightInd w:val="0"/>
        <w:ind w:firstLine="567"/>
      </w:pPr>
      <w:r w:rsidRPr="001903A2">
        <w:t xml:space="preserve">2) договора купли-продажи в </w:t>
      </w:r>
      <w:proofErr w:type="gramStart"/>
      <w:r w:rsidRPr="001903A2">
        <w:t>случае</w:t>
      </w:r>
      <w:proofErr w:type="gramEnd"/>
      <w:r w:rsidRPr="001903A2">
        <w:t xml:space="preserve"> предоставления земельного участка в собственность за плату;</w:t>
      </w:r>
    </w:p>
    <w:p w:rsidR="00F467CD" w:rsidRPr="001903A2" w:rsidRDefault="00F467CD" w:rsidP="00F467CD">
      <w:pPr>
        <w:autoSpaceDE w:val="0"/>
        <w:autoSpaceDN w:val="0"/>
        <w:adjustRightInd w:val="0"/>
        <w:ind w:firstLine="567"/>
      </w:pPr>
      <w:r w:rsidRPr="001903A2">
        <w:t xml:space="preserve">3) договора аренды в </w:t>
      </w:r>
      <w:proofErr w:type="gramStart"/>
      <w:r w:rsidRPr="001903A2">
        <w:t>случае</w:t>
      </w:r>
      <w:proofErr w:type="gramEnd"/>
      <w:r w:rsidRPr="001903A2">
        <w:t xml:space="preserve"> предоставления земельного участка в аренду;</w:t>
      </w:r>
    </w:p>
    <w:p w:rsidR="00F467CD" w:rsidRPr="001903A2" w:rsidRDefault="00F467CD" w:rsidP="00F467CD">
      <w:pPr>
        <w:autoSpaceDE w:val="0"/>
        <w:autoSpaceDN w:val="0"/>
        <w:adjustRightInd w:val="0"/>
        <w:ind w:firstLine="567"/>
      </w:pPr>
      <w:r w:rsidRPr="001903A2">
        <w:t xml:space="preserve">4) договора безвозмездного пользования в </w:t>
      </w:r>
      <w:proofErr w:type="gramStart"/>
      <w:r w:rsidRPr="001903A2">
        <w:t>случае</w:t>
      </w:r>
      <w:proofErr w:type="gramEnd"/>
      <w:r w:rsidRPr="001903A2">
        <w:t xml:space="preserve"> предоставления земельного участка в безвозмездное пользование.</w:t>
      </w:r>
    </w:p>
    <w:p w:rsidR="00F467CD" w:rsidRPr="001903A2" w:rsidRDefault="00F467CD" w:rsidP="00F467CD">
      <w:pPr>
        <w:tabs>
          <w:tab w:val="left" w:pos="993"/>
        </w:tabs>
        <w:ind w:firstLine="567"/>
      </w:pPr>
      <w:r w:rsidRPr="001903A2">
        <w:t>2. Порядок предоставления земельных участков, находящихся в муниципальной собственности, установлен земельным законодательством.</w:t>
      </w:r>
    </w:p>
    <w:p w:rsidR="00F467CD" w:rsidRPr="001903A2" w:rsidRDefault="00F467CD" w:rsidP="00F467CD">
      <w:pPr>
        <w:tabs>
          <w:tab w:val="left" w:pos="993"/>
        </w:tabs>
        <w:suppressAutoHyphens/>
        <w:snapToGrid w:val="0"/>
        <w:ind w:firstLine="567"/>
      </w:pPr>
      <w:r w:rsidRPr="001903A2">
        <w:t>3. 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w:t>
      </w:r>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59" w:name="_Toc442193430"/>
      <w:bookmarkStart w:id="60" w:name="_Toc514925177"/>
      <w:r w:rsidRPr="00A9170A">
        <w:rPr>
          <w:b/>
          <w:bCs/>
          <w:lang w:eastAsia="en-US"/>
        </w:rPr>
        <w:t>Статья 15. Обмен земельного участка, находящегося в муниципальной собственности, на земельный участок, находящийся в частной собственности</w:t>
      </w:r>
      <w:bookmarkEnd w:id="59"/>
      <w:bookmarkEnd w:id="60"/>
    </w:p>
    <w:p w:rsidR="00F467CD" w:rsidRPr="001903A2" w:rsidRDefault="00F467CD" w:rsidP="00F467CD">
      <w:pPr>
        <w:ind w:firstLine="567"/>
      </w:pPr>
      <w:r w:rsidRPr="001903A2">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F467CD" w:rsidRPr="001903A2" w:rsidRDefault="00F467CD" w:rsidP="00F467CD">
      <w:pPr>
        <w:ind w:firstLine="567"/>
      </w:pPr>
      <w:r w:rsidRPr="001903A2">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rsidR="00F467CD" w:rsidRPr="001903A2" w:rsidRDefault="00F467CD" w:rsidP="00F467CD">
      <w:pPr>
        <w:ind w:firstLine="567"/>
      </w:pPr>
      <w:proofErr w:type="gramStart"/>
      <w:r w:rsidRPr="001903A2">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roofErr w:type="gramEnd"/>
    </w:p>
    <w:p w:rsidR="00F467CD" w:rsidRPr="001903A2" w:rsidRDefault="00F467CD" w:rsidP="00F467CD">
      <w:pPr>
        <w:ind w:firstLine="567"/>
      </w:pPr>
      <w:r w:rsidRPr="001903A2">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w:t>
      </w:r>
    </w:p>
    <w:p w:rsidR="00F467CD" w:rsidRPr="00530390" w:rsidRDefault="00F467CD" w:rsidP="00F467CD">
      <w:pPr>
        <w:keepNext/>
        <w:widowControl w:val="0"/>
        <w:numPr>
          <w:ilvl w:val="2"/>
          <w:numId w:val="0"/>
        </w:numPr>
        <w:tabs>
          <w:tab w:val="left" w:pos="0"/>
        </w:tabs>
        <w:suppressAutoHyphens/>
        <w:ind w:firstLine="567"/>
        <w:outlineLvl w:val="2"/>
        <w:rPr>
          <w:b/>
          <w:bCs/>
          <w:lang w:eastAsia="en-US"/>
        </w:rPr>
      </w:pPr>
      <w:bookmarkStart w:id="61" w:name="_Toc442193431"/>
      <w:bookmarkStart w:id="62" w:name="_Toc514925178"/>
      <w:r w:rsidRPr="00530390">
        <w:rPr>
          <w:b/>
          <w:bCs/>
          <w:lang w:eastAsia="en-US"/>
        </w:rPr>
        <w:t>Статья 16. Изъятие земельных участков и резервирование земель для муниципальных нужд</w:t>
      </w:r>
      <w:bookmarkEnd w:id="61"/>
      <w:bookmarkEnd w:id="62"/>
    </w:p>
    <w:p w:rsidR="00F467CD" w:rsidRPr="001903A2" w:rsidRDefault="00F467CD" w:rsidP="00F467CD">
      <w:pPr>
        <w:ind w:firstLine="567"/>
      </w:pPr>
      <w:r w:rsidRPr="001903A2">
        <w:t xml:space="preserve">1. Изъятие земельных участков для муниципальных нужд осуществляется в исключительных случаях по основаниям, связанным </w:t>
      </w:r>
      <w:proofErr w:type="gramStart"/>
      <w:r w:rsidRPr="001903A2">
        <w:t>с</w:t>
      </w:r>
      <w:proofErr w:type="gramEnd"/>
      <w:r w:rsidRPr="001903A2">
        <w:t>:</w:t>
      </w:r>
    </w:p>
    <w:p w:rsidR="00F467CD" w:rsidRPr="001903A2" w:rsidRDefault="00F467CD" w:rsidP="00F467CD">
      <w:pPr>
        <w:ind w:firstLine="567"/>
      </w:pPr>
      <w:r w:rsidRPr="001903A2">
        <w:t>1) выполнением международных договоров Российской Федерации;</w:t>
      </w:r>
    </w:p>
    <w:p w:rsidR="00F467CD" w:rsidRPr="001903A2" w:rsidRDefault="00F467CD" w:rsidP="00F467CD">
      <w:pPr>
        <w:ind w:firstLine="567"/>
      </w:pPr>
      <w:r w:rsidRPr="001903A2">
        <w:t>2) строительством, реконструкцией следующих объектов местного значения при отсутствии других возможных вариантов строительства, реконструкции этих объектов:</w:t>
      </w:r>
    </w:p>
    <w:p w:rsidR="00F467CD" w:rsidRPr="001903A2" w:rsidRDefault="00F467CD" w:rsidP="00F467CD">
      <w:pPr>
        <w:ind w:firstLine="567"/>
      </w:pPr>
      <w:r w:rsidRPr="001903A2">
        <w:t xml:space="preserve">объекты систем </w:t>
      </w:r>
      <w:proofErr w:type="spellStart"/>
      <w:r w:rsidRPr="001903A2">
        <w:t>электро</w:t>
      </w:r>
      <w:proofErr w:type="spellEnd"/>
      <w:r w:rsidRPr="001903A2">
        <w:t>-, газоснабжения, объекты систем теплоснабжения, объекты централизованных систем горячего водоснабжения, холодного водоснабжения и (или) водоотведения местного значения;</w:t>
      </w:r>
    </w:p>
    <w:p w:rsidR="00F467CD" w:rsidRPr="001903A2" w:rsidRDefault="00F467CD" w:rsidP="00F467CD">
      <w:pPr>
        <w:ind w:firstLine="567"/>
      </w:pPr>
      <w:r w:rsidRPr="001903A2">
        <w:t>автомобильные дороги местного значения;</w:t>
      </w:r>
    </w:p>
    <w:p w:rsidR="00F467CD" w:rsidRPr="001903A2" w:rsidRDefault="00F467CD" w:rsidP="00F467CD">
      <w:pPr>
        <w:ind w:firstLine="567"/>
      </w:pPr>
      <w:r w:rsidRPr="001903A2">
        <w:t>3) иными основаниями, предусмотренными федеральными законами.</w:t>
      </w:r>
    </w:p>
    <w:p w:rsidR="00F467CD" w:rsidRPr="001903A2" w:rsidRDefault="00F467CD" w:rsidP="00F467CD">
      <w:pPr>
        <w:ind w:firstLine="567"/>
      </w:pPr>
      <w:r w:rsidRPr="001903A2">
        <w:t xml:space="preserve">2. Изъятие земельных участков для муниципальных нужд в </w:t>
      </w:r>
      <w:proofErr w:type="gramStart"/>
      <w:r w:rsidRPr="001903A2">
        <w:t>целях</w:t>
      </w:r>
      <w:proofErr w:type="gramEnd"/>
      <w:r w:rsidRPr="001903A2">
        <w:t xml:space="preserve"> строительства, </w:t>
      </w:r>
      <w:proofErr w:type="spellStart"/>
      <w:r w:rsidRPr="001903A2">
        <w:t>рекон</w:t>
      </w:r>
      <w:r>
        <w:t>-</w:t>
      </w:r>
      <w:r w:rsidRPr="001903A2">
        <w:t>струкции</w:t>
      </w:r>
      <w:proofErr w:type="spellEnd"/>
      <w:r w:rsidRPr="001903A2">
        <w:t xml:space="preserve"> объектов местного значения допускается, если указанные объекты предусмотрены генеральным планом </w:t>
      </w:r>
      <w:r>
        <w:t>Янгорчинск</w:t>
      </w:r>
      <w:r w:rsidRPr="001903A2">
        <w:t>ого сельского поселения и утверждёнными проектами планировки территории.</w:t>
      </w:r>
    </w:p>
    <w:p w:rsidR="00F467CD" w:rsidRPr="001903A2" w:rsidRDefault="00F467CD" w:rsidP="00F467CD">
      <w:pPr>
        <w:ind w:firstLine="567"/>
      </w:pPr>
      <w:r w:rsidRPr="001903A2">
        <w:t>3. Принятие решения об изъятии земельных участков для муниципальных нужд в целях, не предусмотренных частью 2 настоящей статьи, должно быть обосновано:</w:t>
      </w:r>
    </w:p>
    <w:p w:rsidR="00F467CD" w:rsidRPr="001903A2" w:rsidRDefault="00F467CD" w:rsidP="00F467CD">
      <w:pPr>
        <w:ind w:firstLine="567"/>
      </w:pPr>
      <w:r w:rsidRPr="001903A2">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F467CD" w:rsidRPr="001903A2" w:rsidRDefault="00F467CD" w:rsidP="00F467CD">
      <w:pPr>
        <w:ind w:firstLine="567"/>
      </w:pPr>
      <w:r w:rsidRPr="001903A2">
        <w:t>2) международным договором Российской Федерации (в случае изъятия земельных участков для выполнения международного договора);</w:t>
      </w:r>
    </w:p>
    <w:p w:rsidR="00F467CD" w:rsidRPr="001903A2" w:rsidRDefault="00F467CD" w:rsidP="00F467CD">
      <w:pPr>
        <w:ind w:firstLine="567"/>
      </w:pPr>
      <w:r w:rsidRPr="001903A2">
        <w:t xml:space="preserve">3) лицензией на пользование недрами (в </w:t>
      </w:r>
      <w:proofErr w:type="gramStart"/>
      <w:r w:rsidRPr="001903A2">
        <w:t>случае</w:t>
      </w:r>
      <w:proofErr w:type="gramEnd"/>
      <w:r w:rsidRPr="001903A2">
        <w:t xml:space="preserve"> изъятия земельных участков для проведения работ, связанных с пользованием недрами, в том числе осуществляемых за счет средств </w:t>
      </w:r>
      <w:proofErr w:type="spellStart"/>
      <w:r w:rsidRPr="001903A2">
        <w:t>недропользователя</w:t>
      </w:r>
      <w:proofErr w:type="spellEnd"/>
      <w:r w:rsidRPr="001903A2">
        <w:t>);</w:t>
      </w:r>
    </w:p>
    <w:p w:rsidR="00F467CD" w:rsidRPr="001903A2" w:rsidRDefault="00F467CD" w:rsidP="00F467CD">
      <w:pPr>
        <w:ind w:firstLine="567"/>
      </w:pPr>
      <w:r w:rsidRPr="001903A2">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F467CD" w:rsidRPr="001903A2" w:rsidRDefault="00F467CD" w:rsidP="00F467CD">
      <w:pPr>
        <w:ind w:firstLine="567"/>
      </w:pPr>
      <w:r w:rsidRPr="001903A2">
        <w:t xml:space="preserve">4. Решение об изъятии земельных участков для муниципальных нужд для строительства, реконструкции объектов местного значения может быть принято не </w:t>
      </w:r>
      <w:proofErr w:type="gramStart"/>
      <w:r w:rsidRPr="001903A2">
        <w:t>позднее</w:t>
      </w:r>
      <w:proofErr w:type="gramEnd"/>
      <w:r w:rsidRPr="001903A2">
        <w:t xml:space="preserve"> чем в течение трёх лет со дня утверждения проекта планировки территории, предусматривающего размещение таких объектов.</w:t>
      </w:r>
    </w:p>
    <w:p w:rsidR="00F467CD" w:rsidRPr="001903A2" w:rsidRDefault="00F467CD" w:rsidP="00F467CD">
      <w:pPr>
        <w:ind w:firstLine="567"/>
      </w:pPr>
      <w:r w:rsidRPr="001903A2">
        <w:t xml:space="preserve">5. </w:t>
      </w:r>
      <w:proofErr w:type="gramStart"/>
      <w:r w:rsidRPr="001903A2">
        <w:t>Резервирование земель для муниципальных нужд осуществляется в случаях, предусмотренных частью 1 настоящей статьи,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w:t>
      </w:r>
      <w:proofErr w:type="gramEnd"/>
      <w:r w:rsidRPr="001903A2">
        <w:t xml:space="preserve"> материально-технического оснащения особой экономической зоны и прилегающей к ней территории. Резервирование земель может осуществляться также в </w:t>
      </w:r>
      <w:proofErr w:type="gramStart"/>
      <w:r w:rsidRPr="001903A2">
        <w:t>отношении</w:t>
      </w:r>
      <w:proofErr w:type="gramEnd"/>
      <w:r w:rsidRPr="001903A2">
        <w:t xml:space="preserve"> земельных участков, необходимых для целей </w:t>
      </w:r>
      <w:proofErr w:type="spellStart"/>
      <w:r w:rsidRPr="001903A2">
        <w:t>недропользования</w:t>
      </w:r>
      <w:proofErr w:type="spellEnd"/>
      <w:r w:rsidRPr="001903A2">
        <w:t>.</w:t>
      </w:r>
    </w:p>
    <w:p w:rsidR="00F467CD" w:rsidRPr="001903A2" w:rsidRDefault="00F467CD" w:rsidP="00F467CD">
      <w:pPr>
        <w:ind w:firstLine="567"/>
      </w:pPr>
      <w:r w:rsidRPr="001903A2">
        <w:t xml:space="preserve">6. 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территории, указанной в заявке администрации </w:t>
      </w:r>
      <w:r>
        <w:t>Янгорчинск</w:t>
      </w:r>
      <w:r w:rsidRPr="001903A2">
        <w:t>ого сельского поселения на создание особой экономической зоны, а также в пределах иных необходимых в соответствии с федеральными законами для обеспечения муниципальных нужд территорий.</w:t>
      </w:r>
    </w:p>
    <w:p w:rsidR="00F467CD" w:rsidRPr="001903A2" w:rsidRDefault="00F467CD" w:rsidP="00F467CD">
      <w:pPr>
        <w:ind w:firstLine="567"/>
      </w:pPr>
      <w:r w:rsidRPr="001903A2">
        <w:t xml:space="preserve">7. 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администрации </w:t>
      </w:r>
      <w:r>
        <w:t>Янгорчинск</w:t>
      </w:r>
      <w:r w:rsidRPr="001903A2">
        <w:t>ого сельского поселения на создание особой экономической зоны,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и реконструкции объектов внутреннего водного транспорта, транспортно-пересадочных узлов, строительства и реконструкции автомобильных дорог местного значения и других линейных объектов муниципального значения на срок до двадцати лет.</w:t>
      </w:r>
    </w:p>
    <w:p w:rsidR="00F467CD" w:rsidRPr="001903A2" w:rsidRDefault="00F467CD" w:rsidP="00F467CD">
      <w:pPr>
        <w:ind w:firstLine="567"/>
      </w:pPr>
      <w:r w:rsidRPr="001903A2">
        <w:t>8. Порядок изъятия земельных участков и резервирования земель для муниципальных нужд определяется земельным законодательством.</w:t>
      </w:r>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63" w:name="_Toc442193432"/>
      <w:bookmarkStart w:id="64" w:name="_Toc514925179"/>
      <w:r w:rsidRPr="00A9170A">
        <w:rPr>
          <w:b/>
          <w:bCs/>
          <w:lang w:eastAsia="en-US"/>
        </w:rPr>
        <w:t>Статья 17. Договоры о развитии и освоении территории</w:t>
      </w:r>
      <w:bookmarkEnd w:id="63"/>
      <w:bookmarkEnd w:id="64"/>
    </w:p>
    <w:p w:rsidR="00F467CD" w:rsidRDefault="00F467CD" w:rsidP="00F467CD">
      <w:pPr>
        <w:suppressAutoHyphens/>
        <w:snapToGrid w:val="0"/>
        <w:ind w:firstLine="567"/>
      </w:pPr>
      <w:proofErr w:type="gramStart"/>
      <w:r w:rsidRPr="001903A2">
        <w:rPr>
          <w:lang w:eastAsia="ar-SA"/>
        </w:rPr>
        <w:t>Договор о развитии застроенной территории, договор о комплексном освоении территории, д</w:t>
      </w:r>
      <w:r w:rsidRPr="001903A2">
        <w:t xml:space="preserve">оговор об освоении территории в целях строительства </w:t>
      </w:r>
      <w:r w:rsidRPr="00442AFC">
        <w:t>стандартного жилья, договор о комплексном освоении территории в целях строительства стандартного жилья</w:t>
      </w:r>
      <w:r w:rsidRPr="001903A2">
        <w:t>, договор об освоении территории в целях строительства и эксплуатации наемного дома социального использования, договор об освоении территории в целях строительства и эксплуатации наемного дома коммерческого использования, договор о комплексном развитии территории</w:t>
      </w:r>
      <w:proofErr w:type="gramEnd"/>
      <w:r w:rsidRPr="001903A2">
        <w:t xml:space="preserve"> заключаются в </w:t>
      </w:r>
      <w:proofErr w:type="gramStart"/>
      <w:r w:rsidRPr="001903A2">
        <w:t>соответствии</w:t>
      </w:r>
      <w:proofErr w:type="gramEnd"/>
      <w:r w:rsidRPr="001903A2">
        <w:t xml:space="preserve"> с градостроительным, гражданским и земельным законодательством Российской Федерации.</w:t>
      </w:r>
      <w:bookmarkStart w:id="65" w:name="_Toc442193433"/>
      <w:bookmarkStart w:id="66" w:name="_Toc514925180"/>
    </w:p>
    <w:p w:rsidR="00F467CD" w:rsidRDefault="00F467CD" w:rsidP="00F467CD">
      <w:pPr>
        <w:suppressAutoHyphens/>
        <w:snapToGrid w:val="0"/>
        <w:ind w:firstLine="567"/>
        <w:rPr>
          <w:b/>
          <w:bCs/>
          <w:lang w:eastAsia="en-US"/>
        </w:rPr>
      </w:pPr>
      <w:r w:rsidRPr="00A9170A">
        <w:rPr>
          <w:b/>
          <w:bCs/>
          <w:lang w:eastAsia="en-US"/>
        </w:rPr>
        <w:t>Статья 18. Государственный земельный надзор, муниципальный земельный контроль, общественный земельный контроль</w:t>
      </w:r>
      <w:bookmarkEnd w:id="65"/>
      <w:bookmarkEnd w:id="66"/>
    </w:p>
    <w:p w:rsidR="00F467CD" w:rsidRPr="00A9170A" w:rsidRDefault="00F467CD" w:rsidP="00F467CD">
      <w:pPr>
        <w:suppressAutoHyphens/>
        <w:snapToGrid w:val="0"/>
        <w:ind w:firstLine="567"/>
        <w:jc w:val="left"/>
        <w:rPr>
          <w:b/>
          <w:bCs/>
          <w:lang w:eastAsia="en-US"/>
        </w:rPr>
      </w:pPr>
      <w:r w:rsidRPr="001903A2">
        <w:t>1.</w:t>
      </w:r>
      <w:r w:rsidRPr="001903A2">
        <w:tab/>
        <w:t xml:space="preserve">На территории </w:t>
      </w:r>
      <w:r>
        <w:t>Янгорчинск</w:t>
      </w:r>
      <w:r w:rsidRPr="001903A2">
        <w:t>ого сельского поселения осуществляется</w:t>
      </w:r>
    </w:p>
    <w:p w:rsidR="00F467CD" w:rsidRPr="001903A2" w:rsidRDefault="00F467CD" w:rsidP="00F467CD">
      <w:pPr>
        <w:tabs>
          <w:tab w:val="left" w:pos="1080"/>
        </w:tabs>
        <w:ind w:firstLine="567"/>
      </w:pPr>
      <w:r w:rsidRPr="001903A2">
        <w:t xml:space="preserve">государственный земельный надзор, муниципальный земельный контроль и общественный земельный </w:t>
      </w:r>
      <w:proofErr w:type="gramStart"/>
      <w:r w:rsidRPr="001903A2">
        <w:t>контроль за</w:t>
      </w:r>
      <w:proofErr w:type="gramEnd"/>
      <w:r w:rsidRPr="001903A2">
        <w:t xml:space="preserve"> использованием земель.</w:t>
      </w:r>
    </w:p>
    <w:p w:rsidR="00F467CD" w:rsidRPr="001903A2" w:rsidRDefault="00F467CD" w:rsidP="00F467CD">
      <w:pPr>
        <w:tabs>
          <w:tab w:val="left" w:pos="1080"/>
        </w:tabs>
        <w:ind w:firstLine="567"/>
      </w:pPr>
      <w:r w:rsidRPr="001903A2">
        <w:t>2.</w:t>
      </w:r>
      <w:r w:rsidRPr="001903A2">
        <w:tab/>
        <w:t xml:space="preserve">Государственный земельный надзор и общественный земельный контроль осуществляются в </w:t>
      </w:r>
      <w:proofErr w:type="gramStart"/>
      <w:r w:rsidRPr="001903A2">
        <w:t>соответствии</w:t>
      </w:r>
      <w:proofErr w:type="gramEnd"/>
      <w:r w:rsidRPr="001903A2">
        <w:t xml:space="preserve"> с земельным законодательством Российской Федерации.</w:t>
      </w:r>
    </w:p>
    <w:p w:rsidR="00F467CD" w:rsidRPr="001903A2" w:rsidRDefault="00F467CD" w:rsidP="00F467CD">
      <w:pPr>
        <w:tabs>
          <w:tab w:val="left" w:pos="1080"/>
        </w:tabs>
        <w:ind w:firstLine="567"/>
      </w:pPr>
      <w:r w:rsidRPr="001903A2">
        <w:t>3.</w:t>
      </w:r>
      <w:r w:rsidRPr="001903A2">
        <w:tab/>
      </w:r>
      <w:bookmarkStart w:id="67" w:name="_Toc258228324"/>
      <w:bookmarkStart w:id="68" w:name="_Toc281221537"/>
      <w:bookmarkStart w:id="69" w:name="_Toc395282231"/>
      <w:r w:rsidRPr="001903A2">
        <w:t xml:space="preserve">Муниципальный земельный контроль осуществляется в </w:t>
      </w:r>
      <w:proofErr w:type="gramStart"/>
      <w:r w:rsidRPr="001903A2">
        <w:t>соответствии</w:t>
      </w:r>
      <w:proofErr w:type="gramEnd"/>
      <w:r w:rsidRPr="001903A2">
        <w:t xml:space="preserve"> с законодательством Российской Федерации и в порядке, установленном постановлением Кабинета Министров Чувашской Республики, а также принятыми в соответствии с ним муниципальными правовыми актами органов местного самоуправления </w:t>
      </w:r>
      <w:bookmarkStart w:id="70" w:name="_Toc442193434"/>
      <w:r>
        <w:t>Вурнар</w:t>
      </w:r>
      <w:r w:rsidRPr="001903A2">
        <w:t>ского района.</w:t>
      </w:r>
    </w:p>
    <w:p w:rsidR="00F467CD" w:rsidRPr="005D7915" w:rsidRDefault="00F467CD" w:rsidP="00F467CD">
      <w:pPr>
        <w:tabs>
          <w:tab w:val="left" w:pos="0"/>
        </w:tabs>
        <w:suppressAutoHyphens/>
        <w:autoSpaceDE w:val="0"/>
        <w:ind w:firstLine="567"/>
        <w:outlineLvl w:val="0"/>
        <w:rPr>
          <w:b/>
          <w:bCs/>
          <w:kern w:val="1"/>
          <w:lang w:eastAsia="en-US"/>
        </w:rPr>
      </w:pPr>
      <w:bookmarkStart w:id="71" w:name="_Toc514925181"/>
      <w:r w:rsidRPr="005D7915">
        <w:rPr>
          <w:b/>
          <w:bCs/>
          <w:kern w:val="1"/>
          <w:lang w:eastAsia="en-US"/>
        </w:rPr>
        <w:t xml:space="preserve">Глава 3. </w:t>
      </w:r>
      <w:bookmarkEnd w:id="67"/>
      <w:bookmarkEnd w:id="68"/>
      <w:bookmarkEnd w:id="69"/>
      <w:r w:rsidRPr="005D7915">
        <w:rPr>
          <w:b/>
          <w:bCs/>
          <w:kern w:val="1"/>
          <w:lang w:eastAsia="en-US"/>
        </w:rPr>
        <w:t>Изменение видов разрешенного использования земельных участков и объектов капитального строительства физическими и юридическими лицами</w:t>
      </w:r>
      <w:bookmarkStart w:id="72" w:name="_Toc258228325"/>
      <w:bookmarkStart w:id="73" w:name="_Toc281221538"/>
      <w:bookmarkStart w:id="74" w:name="_Toc395282232"/>
      <w:bookmarkStart w:id="75" w:name="_Toc415050365"/>
      <w:bookmarkEnd w:id="70"/>
      <w:bookmarkEnd w:id="71"/>
    </w:p>
    <w:p w:rsidR="00F467CD" w:rsidRPr="00530390" w:rsidRDefault="00F467CD" w:rsidP="00F467CD">
      <w:pPr>
        <w:keepNext/>
        <w:widowControl w:val="0"/>
        <w:numPr>
          <w:ilvl w:val="2"/>
          <w:numId w:val="0"/>
        </w:numPr>
        <w:tabs>
          <w:tab w:val="left" w:pos="0"/>
        </w:tabs>
        <w:suppressAutoHyphens/>
        <w:ind w:firstLine="567"/>
        <w:outlineLvl w:val="2"/>
        <w:rPr>
          <w:b/>
          <w:bCs/>
          <w:lang w:eastAsia="en-US"/>
        </w:rPr>
      </w:pPr>
      <w:bookmarkStart w:id="76" w:name="_Toc442193435"/>
      <w:bookmarkStart w:id="77" w:name="_Toc514925182"/>
      <w:r w:rsidRPr="00530390">
        <w:rPr>
          <w:b/>
          <w:bCs/>
          <w:lang w:eastAsia="en-US"/>
        </w:rPr>
        <w:t>Статья 19.</w:t>
      </w:r>
      <w:bookmarkStart w:id="78" w:name="_Toc258228327"/>
      <w:bookmarkStart w:id="79" w:name="_Toc281221540"/>
      <w:bookmarkStart w:id="80" w:name="_Toc395282234"/>
      <w:bookmarkStart w:id="81" w:name="_Toc415050366"/>
      <w:bookmarkEnd w:id="72"/>
      <w:bookmarkEnd w:id="73"/>
      <w:bookmarkEnd w:id="74"/>
      <w:bookmarkEnd w:id="75"/>
      <w:r w:rsidRPr="00530390">
        <w:rPr>
          <w:b/>
          <w:bCs/>
          <w:lang w:eastAsia="en-US"/>
        </w:rPr>
        <w:t xml:space="preserve"> Виды разрешенного использования земельных участков и объектов капитального строительства</w:t>
      </w:r>
      <w:bookmarkEnd w:id="76"/>
      <w:bookmarkEnd w:id="77"/>
    </w:p>
    <w:p w:rsidR="00F467CD" w:rsidRPr="001903A2" w:rsidRDefault="00F467CD" w:rsidP="00F467CD">
      <w:pPr>
        <w:widowControl w:val="0"/>
        <w:suppressAutoHyphens/>
        <w:autoSpaceDE w:val="0"/>
        <w:autoSpaceDN w:val="0"/>
        <w:adjustRightInd w:val="0"/>
        <w:snapToGrid w:val="0"/>
        <w:ind w:firstLine="567"/>
        <w:rPr>
          <w:color w:val="000000"/>
          <w:lang w:eastAsia="ar-SA"/>
        </w:rPr>
      </w:pPr>
      <w:r w:rsidRPr="001903A2">
        <w:rPr>
          <w:color w:val="000000"/>
          <w:lang w:eastAsia="ar-SA"/>
        </w:rPr>
        <w:t xml:space="preserve">1. Для каждого земельного участка, объекта капитального строительства, расположенного в </w:t>
      </w:r>
      <w:proofErr w:type="gramStart"/>
      <w:r w:rsidRPr="001903A2">
        <w:rPr>
          <w:color w:val="000000"/>
          <w:lang w:eastAsia="ar-SA"/>
        </w:rPr>
        <w:t>границах</w:t>
      </w:r>
      <w:proofErr w:type="gramEnd"/>
      <w:r w:rsidRPr="001903A2">
        <w:rPr>
          <w:color w:val="000000"/>
          <w:lang w:eastAsia="ar-SA"/>
        </w:rPr>
        <w:t xml:space="preserve"> </w:t>
      </w:r>
      <w:r>
        <w:rPr>
          <w:color w:val="000000"/>
          <w:lang w:eastAsia="ar-SA"/>
        </w:rPr>
        <w:t>Янгорчинск</w:t>
      </w:r>
      <w:r w:rsidRPr="001903A2">
        <w:rPr>
          <w:color w:val="000000"/>
          <w:lang w:eastAsia="ar-SA"/>
        </w:rPr>
        <w:t>ого сельского поселения, разрешенным считается такое использование, которое соответствует:</w:t>
      </w:r>
    </w:p>
    <w:p w:rsidR="00F467CD" w:rsidRPr="001903A2" w:rsidRDefault="00F467CD" w:rsidP="00F467CD">
      <w:pPr>
        <w:widowControl w:val="0"/>
        <w:suppressAutoHyphens/>
        <w:autoSpaceDE w:val="0"/>
        <w:autoSpaceDN w:val="0"/>
        <w:adjustRightInd w:val="0"/>
        <w:snapToGrid w:val="0"/>
        <w:ind w:firstLine="567"/>
        <w:rPr>
          <w:color w:val="000000"/>
          <w:lang w:eastAsia="ar-SA"/>
        </w:rPr>
      </w:pPr>
      <w:r w:rsidRPr="001903A2">
        <w:rPr>
          <w:color w:val="000000"/>
          <w:lang w:eastAsia="ar-SA"/>
        </w:rPr>
        <w:t>градостроительному регламенту территориальной зоны;</w:t>
      </w:r>
    </w:p>
    <w:p w:rsidR="00F467CD" w:rsidRPr="001903A2" w:rsidRDefault="00F467CD" w:rsidP="00F467CD">
      <w:pPr>
        <w:suppressAutoHyphens/>
        <w:snapToGrid w:val="0"/>
        <w:ind w:firstLine="567"/>
        <w:rPr>
          <w:color w:val="000000"/>
          <w:lang w:eastAsia="ar-SA"/>
        </w:rPr>
      </w:pPr>
      <w:r w:rsidRPr="001903A2">
        <w:rPr>
          <w:color w:val="000000"/>
          <w:lang w:eastAsia="ar-SA"/>
        </w:rPr>
        <w:t xml:space="preserve">ограничениям использования земельных участков и объектов капитального строительства, устанавливаемым в </w:t>
      </w:r>
      <w:proofErr w:type="gramStart"/>
      <w:r w:rsidRPr="001903A2">
        <w:rPr>
          <w:color w:val="000000"/>
          <w:lang w:eastAsia="ar-SA"/>
        </w:rPr>
        <w:t>соответствии</w:t>
      </w:r>
      <w:proofErr w:type="gramEnd"/>
      <w:r w:rsidRPr="001903A2">
        <w:rPr>
          <w:color w:val="000000"/>
          <w:lang w:eastAsia="ar-SA"/>
        </w:rPr>
        <w:t xml:space="preserve"> с законодательством Российской Федерации.</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2. Градостроительный регламент в части видов разрешенного использования земельных участков и объектов капитального строительства включает:</w:t>
      </w:r>
    </w:p>
    <w:p w:rsidR="00F467CD" w:rsidRPr="001903A2" w:rsidRDefault="00F467CD" w:rsidP="00F467CD">
      <w:pPr>
        <w:suppressAutoHyphens/>
        <w:snapToGrid w:val="0"/>
        <w:ind w:firstLine="567"/>
        <w:rPr>
          <w:color w:val="000000"/>
          <w:lang w:eastAsia="ar-SA"/>
        </w:rPr>
      </w:pPr>
      <w:r w:rsidRPr="001903A2">
        <w:rPr>
          <w:color w:val="000000"/>
          <w:lang w:eastAsia="ar-SA"/>
        </w:rPr>
        <w:t>основные виды разрешенного использования;</w:t>
      </w:r>
    </w:p>
    <w:p w:rsidR="00F467CD" w:rsidRPr="001903A2" w:rsidRDefault="00F467CD" w:rsidP="00F467CD">
      <w:pPr>
        <w:suppressAutoHyphens/>
        <w:snapToGrid w:val="0"/>
        <w:ind w:firstLine="567"/>
        <w:rPr>
          <w:color w:val="000000"/>
          <w:lang w:eastAsia="ar-SA"/>
        </w:rPr>
      </w:pPr>
      <w:r w:rsidRPr="001903A2">
        <w:rPr>
          <w:color w:val="000000"/>
          <w:lang w:eastAsia="ar-SA"/>
        </w:rPr>
        <w:t>условно разрешенные виды использования;</w:t>
      </w:r>
    </w:p>
    <w:p w:rsidR="00F467CD" w:rsidRPr="001903A2" w:rsidRDefault="00F467CD" w:rsidP="00F467CD">
      <w:pPr>
        <w:suppressAutoHyphens/>
        <w:snapToGrid w:val="0"/>
        <w:ind w:firstLine="567"/>
        <w:rPr>
          <w:color w:val="000000"/>
          <w:lang w:eastAsia="ar-SA"/>
        </w:rPr>
      </w:pPr>
      <w:r w:rsidRPr="001903A2">
        <w:rPr>
          <w:color w:val="000000"/>
          <w:lang w:eastAsia="ar-SA"/>
        </w:rPr>
        <w:t>вспомогательные виды разрешенного использования.</w:t>
      </w:r>
    </w:p>
    <w:p w:rsidR="00F467CD" w:rsidRPr="001903A2" w:rsidRDefault="00F467CD" w:rsidP="00F467CD">
      <w:pPr>
        <w:tabs>
          <w:tab w:val="left" w:pos="1134"/>
        </w:tabs>
        <w:ind w:firstLine="567"/>
      </w:pPr>
      <w:proofErr w:type="gramStart"/>
      <w:r w:rsidRPr="001903A2">
        <w:t>3.Виды разрешённого использования земельных участков, содержащиеся в градостроительных регламентах настоящих Правил, установлены в соответствии с Классификатором видов разрешённого использования земельных участков, утверждённым уполномоченным Правительством Российской Федерации федеральным органом исполнительной власти (далее – Классификатор).</w:t>
      </w:r>
      <w:proofErr w:type="gramEnd"/>
      <w:r w:rsidRPr="001903A2">
        <w:t xml:space="preserve"> Каждый вид разрешённого использования земельного участка имеет следующую структуру:</w:t>
      </w:r>
    </w:p>
    <w:p w:rsidR="00F467CD" w:rsidRPr="001903A2" w:rsidRDefault="00F467CD" w:rsidP="00F467CD">
      <w:pPr>
        <w:ind w:firstLine="567"/>
      </w:pPr>
      <w:r w:rsidRPr="001903A2">
        <w:t>код (числовое обозначение) вида разрешённого использования земельного участка;</w:t>
      </w:r>
    </w:p>
    <w:p w:rsidR="00F467CD" w:rsidRPr="001903A2" w:rsidRDefault="00F467CD" w:rsidP="00F467CD">
      <w:pPr>
        <w:ind w:firstLine="567"/>
      </w:pPr>
      <w:r w:rsidRPr="001903A2">
        <w:t>наименование вида разрешённого использования земельного участка (текстовое).</w:t>
      </w:r>
    </w:p>
    <w:p w:rsidR="00F467CD" w:rsidRPr="001903A2" w:rsidRDefault="00F467CD" w:rsidP="00F467CD">
      <w:pPr>
        <w:ind w:firstLine="567"/>
      </w:pPr>
      <w:r w:rsidRPr="001903A2">
        <w:t>Код и текстовое наименование вида разрешённого использования земельного участка являются равнозначными.</w:t>
      </w:r>
    </w:p>
    <w:p w:rsidR="00F467CD" w:rsidRPr="001903A2" w:rsidRDefault="00F467CD" w:rsidP="00F467CD">
      <w:pPr>
        <w:numPr>
          <w:ilvl w:val="0"/>
          <w:numId w:val="1"/>
        </w:numPr>
        <w:tabs>
          <w:tab w:val="clear" w:pos="2100"/>
          <w:tab w:val="num" w:pos="0"/>
          <w:tab w:val="left" w:pos="1134"/>
        </w:tabs>
        <w:ind w:left="0" w:firstLine="567"/>
      </w:pPr>
      <w:r w:rsidRPr="001903A2">
        <w:t>Применительно к каждой территориальной зоне Правил установлены только те виды разрешённого использования из Классификатора, которые допустимы в данной территориальной зоне.</w:t>
      </w:r>
    </w:p>
    <w:p w:rsidR="00F467CD" w:rsidRPr="001903A2" w:rsidRDefault="00F467CD" w:rsidP="00F467CD">
      <w:pPr>
        <w:tabs>
          <w:tab w:val="left" w:pos="1134"/>
        </w:tabs>
        <w:ind w:firstLine="567"/>
      </w:pPr>
      <w:proofErr w:type="gramStart"/>
      <w:r w:rsidRPr="001903A2">
        <w:t xml:space="preserve">Содержание видов разрешённого использования </w:t>
      </w:r>
      <w:r w:rsidRPr="001903A2">
        <w:rPr>
          <w:color w:val="000000"/>
        </w:rPr>
        <w:t xml:space="preserve">допускает </w:t>
      </w:r>
      <w:r w:rsidRPr="001903A2">
        <w:t>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законодательством не установлено иное.</w:t>
      </w:r>
      <w:proofErr w:type="gramEnd"/>
    </w:p>
    <w:p w:rsidR="00F467CD" w:rsidRPr="001903A2" w:rsidRDefault="00F467CD" w:rsidP="00F467CD">
      <w:pPr>
        <w:widowControl w:val="0"/>
        <w:suppressAutoHyphens/>
        <w:autoSpaceDE w:val="0"/>
        <w:autoSpaceDN w:val="0"/>
        <w:adjustRightInd w:val="0"/>
        <w:snapToGrid w:val="0"/>
        <w:ind w:firstLine="567"/>
        <w:rPr>
          <w:color w:val="000000"/>
          <w:lang w:eastAsia="ar-SA"/>
        </w:rPr>
      </w:pPr>
      <w:r w:rsidRPr="001903A2">
        <w:rPr>
          <w:color w:val="000000"/>
          <w:lang w:eastAsia="ar-SA"/>
        </w:rPr>
        <w:t xml:space="preserve">5. Вспомогательные виды разрешенного использования, допустимы только в качестве </w:t>
      </w:r>
      <w:proofErr w:type="gramStart"/>
      <w:r w:rsidRPr="001903A2">
        <w:rPr>
          <w:color w:val="000000"/>
          <w:lang w:eastAsia="ar-SA"/>
        </w:rPr>
        <w:t>дополнительных</w:t>
      </w:r>
      <w:proofErr w:type="gramEnd"/>
      <w:r w:rsidRPr="001903A2">
        <w:rPr>
          <w:color w:val="000000"/>
          <w:lang w:eastAsia="ar-SA"/>
        </w:rPr>
        <w:t xml:space="preserve">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или условно разрешенного вида использования вспомогательный вид использования таковым не </w:t>
      </w:r>
      <w:proofErr w:type="gramStart"/>
      <w:r w:rsidRPr="001903A2">
        <w:rPr>
          <w:color w:val="000000"/>
          <w:lang w:eastAsia="ar-SA"/>
        </w:rPr>
        <w:t>является и считается</w:t>
      </w:r>
      <w:proofErr w:type="gramEnd"/>
      <w:r w:rsidRPr="001903A2">
        <w:rPr>
          <w:color w:val="000000"/>
          <w:lang w:eastAsia="ar-SA"/>
        </w:rPr>
        <w:t xml:space="preserve"> не разрешенным, если иное специально не оговаривается настоящими Правилами.</w:t>
      </w:r>
    </w:p>
    <w:p w:rsidR="00F467CD" w:rsidRPr="001903A2" w:rsidRDefault="00F467CD" w:rsidP="00F467CD">
      <w:pPr>
        <w:widowControl w:val="0"/>
        <w:suppressAutoHyphens/>
        <w:autoSpaceDE w:val="0"/>
        <w:autoSpaceDN w:val="0"/>
        <w:adjustRightInd w:val="0"/>
        <w:snapToGrid w:val="0"/>
        <w:ind w:firstLine="567"/>
        <w:rPr>
          <w:color w:val="000000"/>
          <w:lang w:eastAsia="ar-SA"/>
        </w:rPr>
      </w:pPr>
      <w:r w:rsidRPr="001903A2">
        <w:rPr>
          <w:color w:val="000000"/>
          <w:lang w:eastAsia="ar-SA"/>
        </w:rPr>
        <w:t>6. Для каждой территориальной зоны устанавливаются несколько видов разрешенного использования земельных участков и объектов капитального строительства.</w:t>
      </w:r>
    </w:p>
    <w:p w:rsidR="00F467CD" w:rsidRPr="001903A2" w:rsidRDefault="00F467CD" w:rsidP="00F467CD">
      <w:pPr>
        <w:tabs>
          <w:tab w:val="left" w:pos="1134"/>
        </w:tabs>
        <w:ind w:firstLine="567"/>
      </w:pPr>
      <w:r w:rsidRPr="001903A2">
        <w:t xml:space="preserve">7. </w:t>
      </w:r>
      <w:proofErr w:type="gramStart"/>
      <w:r w:rsidRPr="001903A2">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w:t>
      </w:r>
      <w:r w:rsidRPr="001903A2">
        <w:rPr>
          <w:color w:val="000000"/>
        </w:rPr>
        <w:t>республиканских и (или) местных нормативов градостроительного проектирования,</w:t>
      </w:r>
      <w:r w:rsidRPr="001903A2">
        <w:t xml:space="preserve"> публичных сервитутов</w:t>
      </w:r>
      <w:proofErr w:type="gramEnd"/>
      <w:r w:rsidRPr="001903A2">
        <w:t xml:space="preserve">,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F467CD" w:rsidRPr="001903A2" w:rsidRDefault="00F467CD" w:rsidP="00F467CD">
      <w:pPr>
        <w:tabs>
          <w:tab w:val="left" w:pos="1134"/>
        </w:tabs>
        <w:ind w:firstLine="567"/>
      </w:pPr>
      <w:r w:rsidRPr="001903A2">
        <w:t xml:space="preserve">8. 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t>Янгорчинск</w:t>
      </w:r>
      <w:r w:rsidRPr="001903A2">
        <w:t>ого сельского поселения,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F467CD" w:rsidRPr="001903A2" w:rsidRDefault="00F467CD" w:rsidP="00F467CD">
      <w:pPr>
        <w:tabs>
          <w:tab w:val="left" w:pos="1134"/>
        </w:tabs>
        <w:ind w:firstLine="567"/>
      </w:pPr>
      <w:r w:rsidRPr="001903A2">
        <w:t xml:space="preserve">9. Применение правообладателями земельных участков и объектов капитального строительства, указанных в градостроительном </w:t>
      </w:r>
      <w:proofErr w:type="gramStart"/>
      <w:r w:rsidRPr="001903A2">
        <w:t>регламенте</w:t>
      </w:r>
      <w:proofErr w:type="gramEnd"/>
      <w:r w:rsidRPr="001903A2">
        <w:t xml:space="preserve"> вспомогательных видов разрешённого использования объектов капитального строительства осуществляется:</w:t>
      </w:r>
    </w:p>
    <w:p w:rsidR="00F467CD" w:rsidRPr="001903A2" w:rsidRDefault="00F467CD" w:rsidP="00F467CD">
      <w:pPr>
        <w:ind w:firstLine="567"/>
      </w:pPr>
      <w:r w:rsidRPr="001903A2">
        <w:t xml:space="preserve">если параметры вспомогательных видов использования объектов капитального строительства определены в </w:t>
      </w:r>
      <w:proofErr w:type="gramStart"/>
      <w:r w:rsidRPr="001903A2">
        <w:t>соответствии</w:t>
      </w:r>
      <w:proofErr w:type="gramEnd"/>
      <w:r w:rsidRPr="001903A2">
        <w:t xml:space="preserve"> с проектом планировки территории и указаны в градостроительном плане земельного участка;</w:t>
      </w:r>
    </w:p>
    <w:p w:rsidR="00F467CD" w:rsidRPr="001903A2" w:rsidRDefault="00F467CD" w:rsidP="00F467CD">
      <w:pPr>
        <w:ind w:firstLine="567"/>
      </w:pPr>
      <w:proofErr w:type="gramStart"/>
      <w:r w:rsidRPr="001903A2">
        <w:t>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и/или условно разрешённых видов использования.</w:t>
      </w:r>
      <w:proofErr w:type="gramEnd"/>
    </w:p>
    <w:p w:rsidR="00F467CD" w:rsidRPr="001903A2" w:rsidRDefault="00F467CD" w:rsidP="00F467CD">
      <w:pPr>
        <w:tabs>
          <w:tab w:val="left" w:pos="1134"/>
        </w:tabs>
        <w:ind w:firstLine="567"/>
      </w:pPr>
      <w:r w:rsidRPr="001903A2">
        <w:t xml:space="preserve">10. Предоставление разрешения </w:t>
      </w:r>
      <w:proofErr w:type="gramStart"/>
      <w:r w:rsidRPr="001903A2">
        <w:t>на</w:t>
      </w:r>
      <w:proofErr w:type="gramEnd"/>
      <w:r w:rsidRPr="001903A2">
        <w:t xml:space="preserve"> условно </w:t>
      </w:r>
      <w:proofErr w:type="gramStart"/>
      <w:r w:rsidRPr="001903A2">
        <w:t>разрешённый</w:t>
      </w:r>
      <w:proofErr w:type="gramEnd"/>
      <w:r w:rsidRPr="001903A2">
        <w:t xml:space="preserve"> вид использования земельного участка или объекта капитального строительства осуществляется в порядке, предусмотренном статьей 23 настоящих Правил.</w:t>
      </w:r>
    </w:p>
    <w:p w:rsidR="00F467CD" w:rsidRPr="001903A2" w:rsidRDefault="00F467CD" w:rsidP="00F467CD">
      <w:pPr>
        <w:tabs>
          <w:tab w:val="left" w:pos="1134"/>
        </w:tabs>
        <w:ind w:firstLine="567"/>
      </w:pPr>
      <w:r w:rsidRPr="001903A2">
        <w:t>11. Предоставление разрешения на отклонение от предельных параметров разрешённого строительства, реконструкции объектов капитального строительства осуществляется в порядке, предусмотренном статьей 24 настоящих Правил.</w:t>
      </w:r>
    </w:p>
    <w:p w:rsidR="00F467CD" w:rsidRPr="001903A2" w:rsidRDefault="00F467CD" w:rsidP="00F467CD">
      <w:pPr>
        <w:ind w:firstLine="567"/>
      </w:pPr>
      <w:r w:rsidRPr="001903A2">
        <w:t>12.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82" w:name="_Toc442193436"/>
      <w:bookmarkStart w:id="83" w:name="_Toc514925183"/>
      <w:r w:rsidRPr="00985591">
        <w:rPr>
          <w:b/>
          <w:bCs/>
          <w:lang w:eastAsia="en-US"/>
        </w:rPr>
        <w:t>Статья 20.</w:t>
      </w:r>
      <w:r w:rsidRPr="00A9170A">
        <w:rPr>
          <w:b/>
          <w:bCs/>
          <w:lang w:eastAsia="en-US"/>
        </w:rPr>
        <w:t xml:space="preserve"> Разрешенное использование земельных участков и объектов, не являющихся объектами </w:t>
      </w:r>
      <w:proofErr w:type="gramStart"/>
      <w:r w:rsidRPr="00A9170A">
        <w:rPr>
          <w:b/>
          <w:bCs/>
          <w:lang w:eastAsia="en-US"/>
        </w:rPr>
        <w:t>капитального</w:t>
      </w:r>
      <w:proofErr w:type="gramEnd"/>
      <w:r w:rsidRPr="00A9170A">
        <w:rPr>
          <w:b/>
          <w:bCs/>
          <w:lang w:eastAsia="en-US"/>
        </w:rPr>
        <w:t xml:space="preserve"> строительства</w:t>
      </w:r>
      <w:bookmarkEnd w:id="82"/>
      <w:bookmarkEnd w:id="83"/>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 xml:space="preserve">1. </w:t>
      </w:r>
      <w:proofErr w:type="gramStart"/>
      <w:r w:rsidRPr="001903A2">
        <w:rPr>
          <w:lang w:eastAsia="ar-SA"/>
        </w:rPr>
        <w:t xml:space="preserve">Объекты, не являющиеся объектами капитального строительства (далее - некапитальные объекты) могут быть основными разрешенными видами использования земельных участков для любой территориальной зоны при условии соответствия их размещения требованиям нормативных документов, технических регламентов и решений органов местного самоуправления </w:t>
      </w:r>
      <w:r>
        <w:rPr>
          <w:lang w:eastAsia="ar-SA"/>
        </w:rPr>
        <w:t>Янгорчинск</w:t>
      </w:r>
      <w:r w:rsidRPr="001903A2">
        <w:rPr>
          <w:lang w:eastAsia="ar-SA"/>
        </w:rPr>
        <w:t xml:space="preserve">ого сельского поселения, регулирующими порядок размещения таких объектов, за исключением случаев, предусмотренных </w:t>
      </w:r>
      <w:hyperlink w:anchor="Par271" w:history="1">
        <w:r w:rsidRPr="001903A2">
          <w:rPr>
            <w:lang w:eastAsia="ar-SA"/>
          </w:rPr>
          <w:t>частью 2</w:t>
        </w:r>
      </w:hyperlink>
      <w:r w:rsidRPr="001903A2">
        <w:rPr>
          <w:lang w:eastAsia="ar-SA"/>
        </w:rPr>
        <w:t xml:space="preserve"> настоящей статьи.</w:t>
      </w:r>
      <w:proofErr w:type="gramEnd"/>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 xml:space="preserve">2. Нестационарные торговые объекты могут быть основными разрешенными видами использования земельных участков для любой территориальной зоны при условии, что их размещение осуществляется в соответствии с Федеральным </w:t>
      </w:r>
      <w:hyperlink r:id="rId6" w:history="1">
        <w:r w:rsidRPr="001903A2">
          <w:rPr>
            <w:lang w:eastAsia="ar-SA"/>
          </w:rPr>
          <w:t>законом</w:t>
        </w:r>
      </w:hyperlink>
      <w:r w:rsidRPr="001903A2">
        <w:rPr>
          <w:lang w:eastAsia="ar-SA"/>
        </w:rPr>
        <w:t xml:space="preserve"> "Об основах государственного регулирования торговой деятельности в Российской Федерации" и решениями органов местного самоуправления </w:t>
      </w:r>
      <w:r>
        <w:rPr>
          <w:lang w:eastAsia="ar-SA"/>
        </w:rPr>
        <w:t>Янгорчинск</w:t>
      </w:r>
      <w:r w:rsidRPr="001903A2">
        <w:rPr>
          <w:lang w:eastAsia="ar-SA"/>
        </w:rPr>
        <w:t>ого сельского поселения, регулирующими порядок размещения таких объектов.</w:t>
      </w:r>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84" w:name="_Toc258228329"/>
      <w:bookmarkStart w:id="85" w:name="_Toc281221542"/>
      <w:bookmarkStart w:id="86" w:name="_Toc395282235"/>
      <w:bookmarkStart w:id="87" w:name="_Toc442193437"/>
      <w:bookmarkStart w:id="88" w:name="_Toc514925184"/>
      <w:bookmarkEnd w:id="78"/>
      <w:bookmarkEnd w:id="79"/>
      <w:bookmarkEnd w:id="80"/>
      <w:bookmarkEnd w:id="81"/>
      <w:r w:rsidRPr="00A9170A">
        <w:rPr>
          <w:b/>
          <w:bCs/>
          <w:lang w:eastAsia="en-US"/>
        </w:rPr>
        <w:t>Статья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84"/>
      <w:bookmarkEnd w:id="85"/>
      <w:bookmarkEnd w:id="86"/>
      <w:bookmarkEnd w:id="87"/>
      <w:bookmarkEnd w:id="88"/>
    </w:p>
    <w:p w:rsidR="00F467CD" w:rsidRPr="001903A2" w:rsidRDefault="00F467CD" w:rsidP="00F467CD">
      <w:pPr>
        <w:tabs>
          <w:tab w:val="left" w:pos="1080"/>
          <w:tab w:val="left" w:pos="2340"/>
        </w:tabs>
        <w:ind w:firstLine="567"/>
      </w:pPr>
      <w:r w:rsidRPr="001903A2">
        <w:t xml:space="preserve">1. </w:t>
      </w:r>
      <w:proofErr w:type="gramStart"/>
      <w:r w:rsidRPr="001903A2">
        <w:t>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w:t>
      </w:r>
      <w:r w:rsidRPr="001903A2">
        <w:rPr>
          <w:color w:val="000000"/>
        </w:rPr>
        <w:t>, республиканских и (или) местных нормативов градостроительного проектирования,</w:t>
      </w:r>
      <w:r w:rsidRPr="001903A2">
        <w:t xml:space="preserve">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w:t>
      </w:r>
      <w:proofErr w:type="gramEnd"/>
      <w:r w:rsidRPr="001903A2">
        <w:t xml:space="preserve"> требований действующего законодательства.</w:t>
      </w:r>
    </w:p>
    <w:p w:rsidR="00F467CD" w:rsidRPr="001903A2" w:rsidRDefault="00F467CD" w:rsidP="00F467CD">
      <w:pPr>
        <w:tabs>
          <w:tab w:val="left" w:pos="1080"/>
          <w:tab w:val="left" w:pos="2340"/>
        </w:tabs>
        <w:ind w:firstLine="567"/>
      </w:pPr>
      <w:r w:rsidRPr="001903A2">
        <w:t>2.</w:t>
      </w:r>
      <w:r w:rsidRPr="001903A2">
        <w:tab/>
        <w:t xml:space="preserve">Правообладатели земельных участков и объектов капитального строительства, за исключением указанных </w:t>
      </w:r>
      <w:r w:rsidRPr="001903A2">
        <w:rPr>
          <w:color w:val="000000"/>
        </w:rPr>
        <w:t>в части 7 статьи 19 настоящих Правил</w:t>
      </w:r>
      <w:r w:rsidRPr="001903A2">
        <w:t>, осуществляют изменения видов разрешённого использования земельных участков и объектов капитального строительства:</w:t>
      </w:r>
    </w:p>
    <w:p w:rsidR="00F467CD" w:rsidRPr="001903A2" w:rsidRDefault="00F467CD" w:rsidP="00F467CD">
      <w:pPr>
        <w:suppressAutoHyphens/>
        <w:snapToGrid w:val="0"/>
        <w:ind w:firstLine="567"/>
      </w:pPr>
      <w:r w:rsidRPr="001903A2">
        <w:t xml:space="preserve">1) без дополнительных согласований и разрешений в </w:t>
      </w:r>
      <w:proofErr w:type="gramStart"/>
      <w:r w:rsidRPr="001903A2">
        <w:t>случаях</w:t>
      </w:r>
      <w:proofErr w:type="gramEnd"/>
      <w:r w:rsidRPr="001903A2">
        <w:t>:</w:t>
      </w:r>
    </w:p>
    <w:p w:rsidR="00F467CD" w:rsidRPr="001903A2" w:rsidRDefault="00F467CD" w:rsidP="00F467CD">
      <w:pPr>
        <w:suppressAutoHyphens/>
        <w:snapToGrid w:val="0"/>
        <w:ind w:firstLine="567"/>
      </w:pPr>
      <w:proofErr w:type="gramStart"/>
      <w:r w:rsidRPr="001903A2">
        <w:t>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roofErr w:type="gramEnd"/>
    </w:p>
    <w:p w:rsidR="00F467CD" w:rsidRPr="001903A2" w:rsidRDefault="00F467CD" w:rsidP="00F467CD">
      <w:pPr>
        <w:suppressAutoHyphens/>
        <w:snapToGrid w:val="0"/>
        <w:ind w:firstLine="567"/>
      </w:pPr>
      <w:proofErr w:type="gramStart"/>
      <w:r w:rsidRPr="001903A2">
        <w:t>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roofErr w:type="gramEnd"/>
    </w:p>
    <w:p w:rsidR="00F467CD" w:rsidRPr="001903A2" w:rsidRDefault="00F467CD" w:rsidP="00F467CD">
      <w:pPr>
        <w:suppressAutoHyphens/>
        <w:snapToGrid w:val="0"/>
        <w:ind w:firstLine="567"/>
      </w:pPr>
      <w:r w:rsidRPr="001903A2">
        <w:t>2) при условии получения соответствующих разрешений, согласований в случаях:</w:t>
      </w:r>
    </w:p>
    <w:p w:rsidR="00F467CD" w:rsidRPr="001903A2" w:rsidRDefault="00F467CD" w:rsidP="00F467CD">
      <w:pPr>
        <w:tabs>
          <w:tab w:val="left" w:pos="709"/>
        </w:tabs>
        <w:ind w:firstLine="567"/>
      </w:pPr>
      <w:r w:rsidRPr="001903A2">
        <w:t>если строительные намерения физических и юридических лиц относятся к условно разрешенным видам использования земельного участка или объекта капитального строительства;</w:t>
      </w:r>
    </w:p>
    <w:p w:rsidR="00F467CD" w:rsidRPr="001903A2" w:rsidRDefault="00F467CD" w:rsidP="00F467CD">
      <w:pPr>
        <w:tabs>
          <w:tab w:val="left" w:pos="709"/>
        </w:tabs>
        <w:ind w:firstLine="567"/>
      </w:pPr>
      <w:r w:rsidRPr="001903A2">
        <w:t>если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p>
    <w:p w:rsidR="00F467CD" w:rsidRPr="001903A2" w:rsidRDefault="00F467CD" w:rsidP="00F467CD">
      <w:pPr>
        <w:tabs>
          <w:tab w:val="left" w:pos="1080"/>
        </w:tabs>
        <w:ind w:firstLine="567"/>
      </w:pPr>
      <w:r w:rsidRPr="001903A2">
        <w:t>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F467CD" w:rsidRPr="001903A2" w:rsidRDefault="00F467CD" w:rsidP="00F467CD">
      <w:pPr>
        <w:tabs>
          <w:tab w:val="left" w:pos="1080"/>
          <w:tab w:val="left" w:pos="2340"/>
        </w:tabs>
        <w:ind w:firstLine="567"/>
      </w:pPr>
      <w:r w:rsidRPr="001903A2">
        <w:t xml:space="preserve">3. </w:t>
      </w:r>
      <w:proofErr w:type="gramStart"/>
      <w:r w:rsidRPr="001903A2">
        <w:t>Изменение основного вида разрешённого использования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w:t>
      </w:r>
      <w:proofErr w:type="gramEnd"/>
    </w:p>
    <w:p w:rsidR="00F467CD" w:rsidRPr="001903A2" w:rsidRDefault="00F467CD" w:rsidP="00F467CD">
      <w:pPr>
        <w:tabs>
          <w:tab w:val="left" w:pos="1080"/>
          <w:tab w:val="left" w:pos="2340"/>
        </w:tabs>
        <w:ind w:firstLine="567"/>
      </w:pPr>
      <w:r w:rsidRPr="001903A2">
        <w:t>4.</w:t>
      </w:r>
      <w:r w:rsidRPr="001903A2">
        <w:tab/>
      </w:r>
      <w:proofErr w:type="gramStart"/>
      <w:r w:rsidRPr="001903A2">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roofErr w:type="gramEnd"/>
    </w:p>
    <w:p w:rsidR="00F467CD" w:rsidRPr="001903A2" w:rsidRDefault="00F467CD" w:rsidP="00F467CD">
      <w:pPr>
        <w:tabs>
          <w:tab w:val="left" w:pos="1080"/>
          <w:tab w:val="left" w:pos="2340"/>
        </w:tabs>
        <w:ind w:firstLine="567"/>
      </w:pPr>
      <w:r w:rsidRPr="001903A2">
        <w:t>5.</w:t>
      </w:r>
      <w:r w:rsidRPr="001903A2">
        <w:tab/>
        <w:t>Изменение видов разрешённого использования объектов капитального строительства путём строительства, реконструкции осуществляется в соответствии с требованиями, указанными в части 1 настоящей статьи, в соответствии с градостроительным планом земельного участка, а также (кроме случаев, установленных законодательством) в соответствии с проектной документацией и при наличии разрешения на строительство.</w:t>
      </w:r>
    </w:p>
    <w:p w:rsidR="00F467CD" w:rsidRPr="001903A2" w:rsidRDefault="00F467CD" w:rsidP="00F467CD">
      <w:pPr>
        <w:tabs>
          <w:tab w:val="left" w:pos="1134"/>
          <w:tab w:val="left" w:pos="2340"/>
        </w:tabs>
        <w:ind w:firstLine="567"/>
      </w:pPr>
      <w:r w:rsidRPr="001903A2">
        <w:t>6.</w:t>
      </w:r>
      <w:r w:rsidRPr="001903A2">
        <w:tab/>
        <w:t xml:space="preserve">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w:t>
      </w:r>
      <w:r>
        <w:t>Янгорчинск</w:t>
      </w:r>
      <w:r w:rsidRPr="001903A2">
        <w:t>ого сельского поселения</w:t>
      </w:r>
      <w:r w:rsidRPr="001903A2">
        <w:rPr>
          <w:color w:val="000000"/>
        </w:rPr>
        <w:t>,</w:t>
      </w:r>
      <w:r w:rsidRPr="001903A2">
        <w:t xml:space="preserve">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и действующим законодательством.</w:t>
      </w:r>
      <w:bookmarkStart w:id="89" w:name="_Toc258228330"/>
      <w:bookmarkStart w:id="90" w:name="_Toc281221543"/>
      <w:bookmarkStart w:id="91" w:name="_Toc395282236"/>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92" w:name="_Toc442193438"/>
      <w:bookmarkStart w:id="93" w:name="_Toc514925185"/>
      <w:r w:rsidRPr="00A9170A">
        <w:rPr>
          <w:b/>
          <w:bCs/>
          <w:lang w:eastAsia="en-US"/>
        </w:rPr>
        <w:t>Статья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89"/>
      <w:bookmarkEnd w:id="90"/>
      <w:bookmarkEnd w:id="91"/>
      <w:bookmarkEnd w:id="92"/>
      <w:bookmarkEnd w:id="93"/>
    </w:p>
    <w:p w:rsidR="00F467CD" w:rsidRPr="00442AFC" w:rsidRDefault="00F467CD" w:rsidP="00F467CD">
      <w:pPr>
        <w:tabs>
          <w:tab w:val="left" w:pos="900"/>
        </w:tabs>
        <w:ind w:firstLine="567"/>
      </w:pPr>
      <w:r w:rsidRPr="00442AFC">
        <w:t>1.</w:t>
      </w:r>
      <w:r w:rsidRPr="00442AFC">
        <w:tab/>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442AFC">
        <w:rPr>
          <w:rStyle w:val="blk"/>
        </w:rPr>
        <w:t xml:space="preserve">включают </w:t>
      </w:r>
      <w:r w:rsidRPr="00442AFC">
        <w:t>в себя:</w:t>
      </w:r>
    </w:p>
    <w:p w:rsidR="00F467CD" w:rsidRPr="00442AFC" w:rsidRDefault="00F467CD" w:rsidP="00F467CD">
      <w:pPr>
        <w:tabs>
          <w:tab w:val="left" w:pos="900"/>
        </w:tabs>
        <w:ind w:firstLine="567"/>
      </w:pPr>
      <w:r w:rsidRPr="00442AFC">
        <w:t>- предельные (минимальные и (или) максимальные) размеры земельных участков, в том числе их площадь;</w:t>
      </w:r>
    </w:p>
    <w:p w:rsidR="00F467CD" w:rsidRPr="00442AFC" w:rsidRDefault="00F467CD" w:rsidP="00F467CD">
      <w:pPr>
        <w:tabs>
          <w:tab w:val="left" w:pos="900"/>
        </w:tabs>
        <w:ind w:firstLine="567"/>
      </w:pPr>
      <w:r w:rsidRPr="00442AFC">
        <w:t xml:space="preserve">- минимальные отступы от границ земельных участков в </w:t>
      </w:r>
      <w:proofErr w:type="gramStart"/>
      <w:r w:rsidRPr="00442AFC">
        <w:t>целях</w:t>
      </w:r>
      <w:proofErr w:type="gramEnd"/>
      <w:r w:rsidRPr="00442AFC">
        <w:t xml:space="preserve">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467CD" w:rsidRPr="00442AFC" w:rsidRDefault="00F467CD" w:rsidP="00F467CD">
      <w:pPr>
        <w:tabs>
          <w:tab w:val="left" w:pos="900"/>
        </w:tabs>
        <w:ind w:firstLine="567"/>
      </w:pPr>
      <w:r w:rsidRPr="00442AFC">
        <w:t>- предельное количество этажей или предельную высоту зданий, строений, сооружений;</w:t>
      </w:r>
    </w:p>
    <w:p w:rsidR="00F467CD" w:rsidRPr="001903A2" w:rsidRDefault="00F467CD" w:rsidP="00F467CD">
      <w:pPr>
        <w:tabs>
          <w:tab w:val="left" w:pos="900"/>
        </w:tabs>
        <w:ind w:firstLine="567"/>
      </w:pPr>
      <w:r w:rsidRPr="00442AFC">
        <w:t xml:space="preserve">- максимальный процент застройки в </w:t>
      </w:r>
      <w:proofErr w:type="gramStart"/>
      <w:r w:rsidRPr="00442AFC">
        <w:t>границах</w:t>
      </w:r>
      <w:proofErr w:type="gramEnd"/>
      <w:r w:rsidRPr="00442AFC">
        <w:t xml:space="preserve">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467CD" w:rsidRPr="001903A2" w:rsidRDefault="00F467CD" w:rsidP="00F467CD">
      <w:pPr>
        <w:widowControl w:val="0"/>
        <w:suppressAutoHyphens/>
        <w:autoSpaceDE w:val="0"/>
        <w:autoSpaceDN w:val="0"/>
        <w:adjustRightInd w:val="0"/>
        <w:snapToGrid w:val="0"/>
        <w:ind w:firstLine="567"/>
        <w:rPr>
          <w:color w:val="000000"/>
          <w:lang w:eastAsia="ar-SA"/>
        </w:rPr>
      </w:pPr>
      <w:r w:rsidRPr="001903A2">
        <w:rPr>
          <w:color w:val="000000"/>
          <w:lang w:eastAsia="ar-SA"/>
        </w:rPr>
        <w:t>2. Сочетания указанных параметров и их предельные значения устанавливаются применительно к каждой территориальной зоне, выделенной на карте градостроительного зонирования.</w:t>
      </w:r>
    </w:p>
    <w:p w:rsidR="00F467CD" w:rsidRPr="001903A2" w:rsidRDefault="00F467CD" w:rsidP="00F467CD">
      <w:pPr>
        <w:tabs>
          <w:tab w:val="left" w:pos="900"/>
        </w:tabs>
        <w:ind w:firstLine="567"/>
      </w:pPr>
      <w:r w:rsidRPr="001903A2">
        <w:t>3.</w:t>
      </w:r>
      <w:r w:rsidRPr="001903A2">
        <w:tab/>
      </w:r>
      <w:proofErr w:type="gramStart"/>
      <w:r w:rsidRPr="001903A2">
        <w:t xml:space="preserve">В качестве минимальной площади земельных участков устанавливается площадь, соответствующая минимальным нормативным показателям, предусмотренным </w:t>
      </w:r>
      <w:r w:rsidRPr="001903A2">
        <w:rPr>
          <w:color w:val="000000"/>
        </w:rPr>
        <w:t>республиканскими и (или) местными нормативами градостроительного проектирования,</w:t>
      </w:r>
      <w:r w:rsidRPr="001903A2">
        <w:t xml:space="preserve"> нормативными правовыми актами и иными требованиями действующего законодательства к размерам земельных участков.</w:t>
      </w:r>
      <w:proofErr w:type="gramEnd"/>
    </w:p>
    <w:p w:rsidR="00F467CD" w:rsidRPr="001903A2" w:rsidRDefault="00F467CD" w:rsidP="00F467CD">
      <w:pPr>
        <w:tabs>
          <w:tab w:val="left" w:pos="900"/>
        </w:tabs>
        <w:ind w:firstLine="567"/>
        <w:rPr>
          <w:color w:val="000000"/>
          <w:lang w:eastAsia="ar-SA"/>
        </w:rPr>
      </w:pPr>
      <w:r w:rsidRPr="001903A2">
        <w:rPr>
          <w:color w:val="000000"/>
        </w:rPr>
        <w:t>4.</w:t>
      </w:r>
      <w:r w:rsidRPr="001903A2">
        <w:rPr>
          <w:color w:val="000000"/>
        </w:rPr>
        <w:tab/>
        <w:t xml:space="preserve"> </w:t>
      </w:r>
      <w:proofErr w:type="gramStart"/>
      <w:r w:rsidRPr="001903A2">
        <w:rPr>
          <w:color w:val="000000"/>
        </w:rPr>
        <w:t xml:space="preserve">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республиканских и (или) местных нормативов градостроительного проектирования, с учётом ограничений использования земельных участков и объектов капитального строительства в зонах с особыми условиями использования территории. </w:t>
      </w:r>
      <w:bookmarkStart w:id="94" w:name="_Toc258228331"/>
      <w:bookmarkStart w:id="95" w:name="_Toc281221544"/>
      <w:proofErr w:type="gramEnd"/>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96" w:name="_Toc442193439"/>
      <w:bookmarkStart w:id="97" w:name="_Toc514925186"/>
      <w:r w:rsidRPr="00A9170A">
        <w:rPr>
          <w:b/>
          <w:bCs/>
          <w:lang w:eastAsia="en-US"/>
        </w:rPr>
        <w:t>Статья 23. Порядок предоставления разрешения на условно разрешённый вид использования земельного участка или объекта капитального строительства</w:t>
      </w:r>
      <w:bookmarkEnd w:id="96"/>
      <w:bookmarkEnd w:id="97"/>
    </w:p>
    <w:p w:rsidR="00F467CD" w:rsidRPr="001903A2" w:rsidRDefault="00F467CD" w:rsidP="00F467CD">
      <w:pPr>
        <w:ind w:firstLine="567"/>
      </w:pPr>
      <w:r w:rsidRPr="001903A2">
        <w:t xml:space="preserve">1. </w:t>
      </w:r>
      <w:proofErr w:type="gramStart"/>
      <w:r w:rsidRPr="001903A2">
        <w:t>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разрешения на условно разрешённый вид использования в Комиссию.</w:t>
      </w:r>
      <w:proofErr w:type="gramEnd"/>
      <w:r w:rsidRPr="001903A2">
        <w:t xml:space="preserve"> Заявление </w:t>
      </w:r>
      <w:proofErr w:type="gramStart"/>
      <w:r w:rsidRPr="001903A2">
        <w:t>составляется в свободной форме и предоставляется</w:t>
      </w:r>
      <w:proofErr w:type="gramEnd"/>
      <w:r w:rsidRPr="001903A2">
        <w:t xml:space="preserve"> в письменном виде.</w:t>
      </w:r>
    </w:p>
    <w:p w:rsidR="00F467CD" w:rsidRPr="001903A2" w:rsidRDefault="00F467CD" w:rsidP="00F467CD">
      <w:pPr>
        <w:ind w:firstLine="567"/>
      </w:pPr>
      <w:r w:rsidRPr="001903A2">
        <w:t xml:space="preserve">Заявление может содержать материалы, обосновывающие требования о предоставлении указанного разрешения. </w:t>
      </w:r>
      <w:proofErr w:type="gramStart"/>
      <w:r w:rsidRPr="001903A2">
        <w:t>Обосновывающие материалы предоставляются в виде технико-экономического обоснования,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w:t>
      </w:r>
      <w:proofErr w:type="gramEnd"/>
      <w:r w:rsidRPr="001903A2">
        <w:t xml:space="preserve"> Могут предоставляться иные материалы, обосновывающие целесообразность, возможность и допустимость реализации соответствующих предложений.</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t xml:space="preserve">2. Вопрос о предоставлении разрешения на условно разрешённый вид использования подлежит обсуждению на публичных слушаниях. </w:t>
      </w:r>
      <w:r w:rsidRPr="001903A2">
        <w:rPr>
          <w:lang w:eastAsia="ar-SA"/>
        </w:rPr>
        <w:t xml:space="preserve">Публичные слушания проводятся Комиссией в </w:t>
      </w:r>
      <w:proofErr w:type="gramStart"/>
      <w:r w:rsidRPr="001903A2">
        <w:rPr>
          <w:lang w:eastAsia="ar-SA"/>
        </w:rPr>
        <w:t>соответствии</w:t>
      </w:r>
      <w:proofErr w:type="gramEnd"/>
      <w:r w:rsidRPr="001903A2">
        <w:rPr>
          <w:lang w:eastAsia="ar-SA"/>
        </w:rPr>
        <w:t xml:space="preserve"> с Положением о порядке организации и проведения публичных слушаний в </w:t>
      </w:r>
      <w:proofErr w:type="spellStart"/>
      <w:r>
        <w:rPr>
          <w:lang w:eastAsia="ar-SA"/>
        </w:rPr>
        <w:t>Янгорчинск</w:t>
      </w:r>
      <w:r w:rsidRPr="001903A2">
        <w:rPr>
          <w:lang w:eastAsia="ar-SA"/>
        </w:rPr>
        <w:t>ом</w:t>
      </w:r>
      <w:proofErr w:type="spellEnd"/>
      <w:r w:rsidRPr="001903A2">
        <w:rPr>
          <w:lang w:eastAsia="ar-SA"/>
        </w:rPr>
        <w:t xml:space="preserve"> сельском поселении, утвержденным Собранием депутатов </w:t>
      </w:r>
      <w:r>
        <w:rPr>
          <w:lang w:eastAsia="ar-SA"/>
        </w:rPr>
        <w:t>Янгорчинск</w:t>
      </w:r>
      <w:r w:rsidRPr="001903A2">
        <w:rPr>
          <w:lang w:eastAsia="ar-SA"/>
        </w:rPr>
        <w:t xml:space="preserve">ого сельского поселения. </w:t>
      </w:r>
    </w:p>
    <w:p w:rsidR="00F467CD" w:rsidRPr="001903A2" w:rsidRDefault="00F467CD" w:rsidP="00F467CD">
      <w:pPr>
        <w:ind w:firstLine="567"/>
      </w:pPr>
      <w:r w:rsidRPr="001903A2">
        <w:t xml:space="preserve">3. На основании заключения о результатах публичных слушаний по вопросу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w:t>
      </w:r>
      <w:r w:rsidRPr="001903A2">
        <w:rPr>
          <w:color w:val="000000"/>
        </w:rPr>
        <w:t xml:space="preserve">главе </w:t>
      </w:r>
      <w:r>
        <w:t>Янгорчинск</w:t>
      </w:r>
      <w:r w:rsidRPr="001903A2">
        <w:t>ого сельского поселения.</w:t>
      </w:r>
    </w:p>
    <w:p w:rsidR="00F467CD" w:rsidRPr="001903A2" w:rsidRDefault="00F467CD" w:rsidP="00F467CD">
      <w:pPr>
        <w:ind w:firstLine="567"/>
      </w:pPr>
      <w:r w:rsidRPr="001903A2">
        <w:t xml:space="preserve">В </w:t>
      </w:r>
      <w:proofErr w:type="gramStart"/>
      <w:r w:rsidRPr="001903A2">
        <w:t>рекомендациях</w:t>
      </w:r>
      <w:proofErr w:type="gramEnd"/>
      <w:r w:rsidRPr="001903A2">
        <w:t xml:space="preserve"> Комиссии должны содержаться также выводы о возможности соблюдения в случае получения разрешения на условно разрешённый вид использования:</w:t>
      </w:r>
    </w:p>
    <w:p w:rsidR="00F467CD" w:rsidRPr="001903A2" w:rsidRDefault="00F467CD" w:rsidP="00F467CD">
      <w:pPr>
        <w:ind w:firstLine="567"/>
        <w:rPr>
          <w:color w:val="000000"/>
        </w:rPr>
      </w:pPr>
      <w:r w:rsidRPr="001903A2">
        <w:t xml:space="preserve">требований технических регламентов, </w:t>
      </w:r>
      <w:r w:rsidRPr="001903A2">
        <w:rPr>
          <w:color w:val="000000"/>
        </w:rPr>
        <w:t>республиканских и (или) местных нормативов градостроительного проектирования, проектов зон охраны объектов культурного наследия (памятников истории и культуры) народов Российской Федерации и других требований, установленных действующим законодательством;</w:t>
      </w:r>
    </w:p>
    <w:p w:rsidR="00F467CD" w:rsidRPr="001903A2" w:rsidRDefault="00F467CD" w:rsidP="00F467CD">
      <w:pPr>
        <w:ind w:firstLine="567"/>
      </w:pPr>
      <w:r w:rsidRPr="001903A2">
        <w:t>прав и законных интересов других физических и юридических лиц.</w:t>
      </w:r>
    </w:p>
    <w:p w:rsidR="00F467CD" w:rsidRPr="001903A2" w:rsidRDefault="00F467CD" w:rsidP="00F467CD">
      <w:pPr>
        <w:ind w:firstLine="567"/>
      </w:pPr>
      <w:r w:rsidRPr="001903A2">
        <w:t xml:space="preserve">4. На основании указанных в части 3 настоящей статьи рекомендаций </w:t>
      </w:r>
      <w:r w:rsidRPr="001903A2">
        <w:rPr>
          <w:color w:val="000000"/>
        </w:rPr>
        <w:t xml:space="preserve">глава </w:t>
      </w:r>
      <w:r>
        <w:rPr>
          <w:color w:val="000000"/>
        </w:rPr>
        <w:t>Янгорчинск</w:t>
      </w:r>
      <w:r w:rsidRPr="001903A2">
        <w:rPr>
          <w:color w:val="000000"/>
        </w:rPr>
        <w:t>ого сельского поселения в течение трёх дней со дня поступления таки</w:t>
      </w:r>
      <w:r w:rsidRPr="001903A2">
        <w:t xml:space="preserve">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w:t>
      </w:r>
      <w:proofErr w:type="gramStart"/>
      <w:r w:rsidRPr="001903A2">
        <w:t>порядке</w:t>
      </w:r>
      <w:proofErr w:type="gramEnd"/>
      <w:r w:rsidRPr="001903A2">
        <w:t xml:space="preserve">, установленном для официального опубликования муниципальных правовых актов, иной официальной информации и размещается на официальном сайте </w:t>
      </w:r>
      <w:r>
        <w:t>Янгорчинск</w:t>
      </w:r>
      <w:r w:rsidRPr="001903A2">
        <w:t>ого сельского поселения в информационно-телекоммуникационной сети «Интернет».</w:t>
      </w:r>
    </w:p>
    <w:p w:rsidR="00F467CD" w:rsidRPr="001903A2" w:rsidRDefault="00F467CD" w:rsidP="00F467CD">
      <w:pPr>
        <w:ind w:firstLine="567"/>
      </w:pPr>
      <w:r w:rsidRPr="001903A2">
        <w:t xml:space="preserve">5. </w:t>
      </w:r>
      <w:proofErr w:type="gramStart"/>
      <w:r w:rsidRPr="001903A2">
        <w:t>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roofErr w:type="gramEnd"/>
      <w:r w:rsidRPr="001903A2">
        <w:t>.</w:t>
      </w:r>
    </w:p>
    <w:p w:rsidR="00F467CD" w:rsidRDefault="00F467CD" w:rsidP="00F467CD">
      <w:pPr>
        <w:ind w:firstLine="567"/>
      </w:pPr>
      <w:r w:rsidRPr="001903A2">
        <w:t xml:space="preserve">6. Физическое или юридическое лицо вправе оспорить в судебном </w:t>
      </w:r>
      <w:proofErr w:type="gramStart"/>
      <w:r w:rsidRPr="001903A2">
        <w:t>порядке</w:t>
      </w:r>
      <w:proofErr w:type="gramEnd"/>
      <w:r w:rsidRPr="001903A2">
        <w:t xml:space="preserve"> решение о предоставлении разрешения на условно разрешённый вид использования или об отказе в предоставлении такого разрешения.</w:t>
      </w:r>
      <w:bookmarkStart w:id="98" w:name="_Toc442193440"/>
      <w:bookmarkStart w:id="99" w:name="_Toc514925187"/>
    </w:p>
    <w:p w:rsidR="00F467CD" w:rsidRPr="00A9170A" w:rsidRDefault="00F467CD" w:rsidP="00F467CD">
      <w:pPr>
        <w:ind w:firstLine="567"/>
        <w:rPr>
          <w:b/>
          <w:bCs/>
          <w:lang w:eastAsia="en-US"/>
        </w:rPr>
      </w:pPr>
      <w:r w:rsidRPr="00A9170A">
        <w:rPr>
          <w:b/>
          <w:bCs/>
          <w:lang w:eastAsia="en-US"/>
        </w:rPr>
        <w:t>Статья 24.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98"/>
      <w:bookmarkEnd w:id="99"/>
    </w:p>
    <w:p w:rsidR="00F467CD" w:rsidRPr="001903A2" w:rsidRDefault="00F467CD" w:rsidP="00F467CD">
      <w:pPr>
        <w:ind w:firstLine="567"/>
      </w:pPr>
      <w:r w:rsidRPr="001903A2">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F467CD" w:rsidRPr="001903A2" w:rsidRDefault="00F467CD" w:rsidP="00F467CD">
      <w:pPr>
        <w:ind w:firstLine="567"/>
      </w:pPr>
      <w:r w:rsidRPr="001903A2">
        <w:t xml:space="preserve">2. </w:t>
      </w:r>
      <w:proofErr w:type="gramStart"/>
      <w:r w:rsidRPr="001903A2">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roofErr w:type="gramEnd"/>
    </w:p>
    <w:p w:rsidR="00F467CD" w:rsidRPr="001903A2" w:rsidRDefault="00F467CD" w:rsidP="00F467CD">
      <w:pPr>
        <w:ind w:firstLine="567"/>
      </w:pPr>
      <w:r w:rsidRPr="001903A2">
        <w:t xml:space="preserve">3. Заинтересованное в </w:t>
      </w:r>
      <w:proofErr w:type="gramStart"/>
      <w:r w:rsidRPr="001903A2">
        <w:t>получении</w:t>
      </w:r>
      <w:proofErr w:type="gramEnd"/>
      <w:r w:rsidRPr="001903A2">
        <w:t xml:space="preserve">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w:t>
      </w:r>
      <w:proofErr w:type="gramStart"/>
      <w:r w:rsidRPr="001903A2">
        <w:t>составляется в свободной форме и предоставляется</w:t>
      </w:r>
      <w:proofErr w:type="gramEnd"/>
      <w:r w:rsidRPr="001903A2">
        <w:t xml:space="preserve"> в письменном виде.</w:t>
      </w:r>
    </w:p>
    <w:p w:rsidR="00F467CD" w:rsidRPr="001903A2" w:rsidRDefault="00F467CD" w:rsidP="00F467CD">
      <w:pPr>
        <w:ind w:firstLine="567"/>
      </w:pPr>
      <w:r w:rsidRPr="001903A2">
        <w:t xml:space="preserve">Заявление может содержать материалы, обосновывающие требования о предоставлении указанного разрешения. Обосновывающие материалы предоставляются в </w:t>
      </w:r>
      <w:proofErr w:type="gramStart"/>
      <w:r w:rsidRPr="001903A2">
        <w:t>виде</w:t>
      </w:r>
      <w:proofErr w:type="gramEnd"/>
      <w:r w:rsidRPr="001903A2">
        <w:t xml:space="preserve">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разрешенного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t xml:space="preserve">4. Вопрос о предоставлении такого разрешения подлежит обсуждению на публичных слушаниях. </w:t>
      </w:r>
      <w:r w:rsidRPr="001903A2">
        <w:rPr>
          <w:lang w:eastAsia="ar-SA"/>
        </w:rPr>
        <w:t xml:space="preserve">Публичные слушания проводятся Комиссией в </w:t>
      </w:r>
      <w:proofErr w:type="gramStart"/>
      <w:r w:rsidRPr="001903A2">
        <w:rPr>
          <w:lang w:eastAsia="ar-SA"/>
        </w:rPr>
        <w:t>соответствии</w:t>
      </w:r>
      <w:proofErr w:type="gramEnd"/>
      <w:r w:rsidRPr="001903A2">
        <w:rPr>
          <w:lang w:eastAsia="ar-SA"/>
        </w:rPr>
        <w:t xml:space="preserve"> с Положением о порядке организации и проведения публичных слушаний в </w:t>
      </w:r>
      <w:proofErr w:type="spellStart"/>
      <w:r>
        <w:rPr>
          <w:lang w:eastAsia="ar-SA"/>
        </w:rPr>
        <w:t>Янгорчинск</w:t>
      </w:r>
      <w:r w:rsidRPr="001903A2">
        <w:rPr>
          <w:lang w:eastAsia="ar-SA"/>
        </w:rPr>
        <w:t>ом</w:t>
      </w:r>
      <w:proofErr w:type="spellEnd"/>
      <w:r w:rsidRPr="001903A2">
        <w:rPr>
          <w:lang w:eastAsia="ar-SA"/>
        </w:rPr>
        <w:t xml:space="preserve"> сельском поселении, утвержденным Собранием депутатов </w:t>
      </w:r>
      <w:r>
        <w:rPr>
          <w:lang w:eastAsia="ar-SA"/>
        </w:rPr>
        <w:t>Янгорчинск</w:t>
      </w:r>
      <w:r w:rsidRPr="001903A2">
        <w:rPr>
          <w:lang w:eastAsia="ar-SA"/>
        </w:rPr>
        <w:t xml:space="preserve">ого сельского поселения. </w:t>
      </w:r>
    </w:p>
    <w:p w:rsidR="00F467CD" w:rsidRPr="001903A2" w:rsidRDefault="00F467CD" w:rsidP="00F467CD">
      <w:pPr>
        <w:ind w:firstLine="567"/>
      </w:pPr>
      <w:r w:rsidRPr="001903A2">
        <w:t xml:space="preserve">5. </w:t>
      </w:r>
      <w:proofErr w:type="gramStart"/>
      <w:r w:rsidRPr="001903A2">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w:t>
      </w:r>
      <w:r>
        <w:t>т указанные рекомендации главе Янгорчинск</w:t>
      </w:r>
      <w:r w:rsidRPr="001903A2">
        <w:t>ого сельского поселения.</w:t>
      </w:r>
      <w:proofErr w:type="gramEnd"/>
    </w:p>
    <w:p w:rsidR="00F467CD" w:rsidRPr="001903A2" w:rsidRDefault="00F467CD" w:rsidP="00F467CD">
      <w:pPr>
        <w:ind w:firstLine="567"/>
      </w:pPr>
      <w:r w:rsidRPr="001903A2">
        <w:t xml:space="preserve">6. Глава </w:t>
      </w:r>
      <w:r>
        <w:t>Янгорчинск</w:t>
      </w:r>
      <w:r w:rsidRPr="001903A2">
        <w:t>ого сельского поселения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467CD" w:rsidRPr="001903A2" w:rsidRDefault="00F467CD" w:rsidP="00F467CD">
      <w:pPr>
        <w:ind w:firstLine="567"/>
      </w:pPr>
      <w:r w:rsidRPr="001903A2">
        <w:t>7.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несёт физическое или юридическое лицо, заинтересованное в предоставлении такого разрешения.</w:t>
      </w:r>
    </w:p>
    <w:p w:rsidR="00F467CD" w:rsidRPr="001903A2" w:rsidRDefault="00F467CD" w:rsidP="00F467CD">
      <w:pPr>
        <w:tabs>
          <w:tab w:val="left" w:pos="993"/>
        </w:tabs>
        <w:ind w:firstLine="567"/>
      </w:pPr>
      <w:r w:rsidRPr="001903A2">
        <w:t xml:space="preserve">8. Физическое или юридическое лицо вправе оспорить в судебном </w:t>
      </w:r>
      <w:proofErr w:type="gramStart"/>
      <w:r w:rsidRPr="001903A2">
        <w:t>порядке</w:t>
      </w:r>
      <w:proofErr w:type="gramEnd"/>
      <w:r w:rsidRPr="001903A2">
        <w:t xml:space="preserve">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Start w:id="100" w:name="_Toc395282237"/>
      <w:bookmarkStart w:id="101" w:name="_Toc442193441"/>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102" w:name="_Toc514925188"/>
      <w:r w:rsidRPr="00A9170A">
        <w:rPr>
          <w:b/>
          <w:bCs/>
          <w:lang w:eastAsia="en-US"/>
        </w:rPr>
        <w:t>Статья 25.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94"/>
      <w:bookmarkEnd w:id="95"/>
      <w:bookmarkEnd w:id="100"/>
      <w:bookmarkEnd w:id="101"/>
      <w:bookmarkEnd w:id="102"/>
    </w:p>
    <w:p w:rsidR="00F467CD" w:rsidRPr="001903A2" w:rsidRDefault="00F467CD" w:rsidP="00F467CD">
      <w:pPr>
        <w:tabs>
          <w:tab w:val="left" w:pos="993"/>
        </w:tabs>
        <w:ind w:firstLine="567"/>
        <w:rPr>
          <w:color w:val="000000"/>
        </w:rPr>
      </w:pPr>
      <w:r w:rsidRPr="001903A2">
        <w:t>1.</w:t>
      </w:r>
      <w:r w:rsidRPr="001903A2">
        <w:tab/>
        <w:t xml:space="preserve">Ограничения использования земельных участков и объектов капитального строительства, находящихся в </w:t>
      </w:r>
      <w:proofErr w:type="gramStart"/>
      <w:r w:rsidRPr="001903A2">
        <w:t>границах</w:t>
      </w:r>
      <w:proofErr w:type="gramEnd"/>
      <w:r w:rsidRPr="001903A2">
        <w:t xml:space="preserve"> зон с особыми условиями использования территории, определяются в соответствии с законодательством </w:t>
      </w:r>
      <w:r w:rsidRPr="001903A2">
        <w:rPr>
          <w:color w:val="000000"/>
        </w:rPr>
        <w:t>Российской Федерации и отображаются на карте зон с особыми условиями использования территории.</w:t>
      </w:r>
    </w:p>
    <w:p w:rsidR="00F467CD" w:rsidRPr="001903A2" w:rsidRDefault="00F467CD" w:rsidP="00F467CD">
      <w:pPr>
        <w:tabs>
          <w:tab w:val="left" w:pos="993"/>
        </w:tabs>
        <w:ind w:firstLine="567"/>
      </w:pPr>
      <w:r w:rsidRPr="001903A2">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F467CD" w:rsidRPr="001903A2" w:rsidRDefault="00F467CD" w:rsidP="00F467CD">
      <w:pPr>
        <w:tabs>
          <w:tab w:val="left" w:pos="993"/>
        </w:tabs>
        <w:ind w:firstLine="567"/>
      </w:pPr>
      <w:r w:rsidRPr="001903A2">
        <w:t>2.</w:t>
      </w:r>
      <w:r w:rsidRPr="001903A2">
        <w:tab/>
      </w:r>
      <w:proofErr w:type="gramStart"/>
      <w:r w:rsidRPr="001903A2">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roofErr w:type="gramEnd"/>
    </w:p>
    <w:p w:rsidR="00F467CD" w:rsidRPr="001903A2" w:rsidRDefault="00F467CD" w:rsidP="00F467CD">
      <w:pPr>
        <w:tabs>
          <w:tab w:val="left" w:pos="993"/>
        </w:tabs>
        <w:ind w:firstLine="567"/>
      </w:pPr>
      <w:r w:rsidRPr="001903A2">
        <w:t>3.</w:t>
      </w:r>
      <w:r w:rsidRPr="001903A2">
        <w:tab/>
      </w:r>
      <w:proofErr w:type="gramStart"/>
      <w:r w:rsidRPr="001903A2">
        <w:t>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w:t>
      </w:r>
      <w:proofErr w:type="gramEnd"/>
      <w:r w:rsidRPr="001903A2">
        <w:t xml:space="preserve"> строительства.</w:t>
      </w:r>
    </w:p>
    <w:p w:rsidR="00F467CD" w:rsidRPr="001903A2" w:rsidRDefault="00F467CD" w:rsidP="00F467CD">
      <w:pPr>
        <w:tabs>
          <w:tab w:val="left" w:pos="993"/>
        </w:tabs>
        <w:ind w:firstLine="567"/>
      </w:pPr>
      <w:r w:rsidRPr="001903A2">
        <w:t>4.</w:t>
      </w:r>
      <w:r w:rsidRPr="001903A2">
        <w:tab/>
      </w:r>
      <w:proofErr w:type="gramStart"/>
      <w:r w:rsidRPr="001903A2">
        <w:t>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w:t>
      </w:r>
      <w:proofErr w:type="gramEnd"/>
      <w:r w:rsidRPr="001903A2">
        <w:t xml:space="preserve"> параметров разрешённого строительства, реконструкции объектов капитального строительства.</w:t>
      </w:r>
    </w:p>
    <w:p w:rsidR="00F467CD" w:rsidRPr="001903A2" w:rsidRDefault="00F467CD" w:rsidP="00F467CD">
      <w:pPr>
        <w:tabs>
          <w:tab w:val="left" w:pos="993"/>
        </w:tabs>
        <w:ind w:firstLine="567"/>
      </w:pPr>
      <w:r w:rsidRPr="001903A2">
        <w:t>5.</w:t>
      </w:r>
      <w:r w:rsidRPr="001903A2">
        <w:tab/>
      </w:r>
      <w:proofErr w:type="gramStart"/>
      <w:r w:rsidRPr="001903A2">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roofErr w:type="gramEnd"/>
    </w:p>
    <w:p w:rsidR="00F467CD" w:rsidRPr="001903A2" w:rsidRDefault="00F467CD" w:rsidP="00F467CD">
      <w:pPr>
        <w:tabs>
          <w:tab w:val="left" w:pos="993"/>
        </w:tabs>
        <w:ind w:firstLine="567"/>
      </w:pPr>
      <w:r w:rsidRPr="001903A2">
        <w:t>6.</w:t>
      </w:r>
      <w:r w:rsidRPr="001903A2">
        <w:tab/>
      </w:r>
      <w:proofErr w:type="gramStart"/>
      <w:r w:rsidRPr="001903A2">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roofErr w:type="gramEnd"/>
    </w:p>
    <w:p w:rsidR="00F467CD" w:rsidRPr="001903A2" w:rsidRDefault="00F467CD" w:rsidP="00F467CD">
      <w:pPr>
        <w:tabs>
          <w:tab w:val="left" w:pos="993"/>
        </w:tabs>
        <w:ind w:firstLine="567"/>
      </w:pPr>
      <w:r w:rsidRPr="001903A2">
        <w:t>7.</w:t>
      </w:r>
      <w:r w:rsidRPr="001903A2">
        <w:tab/>
        <w:t xml:space="preserve">Границы зон с особыми условиями использования территории могут не </w:t>
      </w:r>
      <w:proofErr w:type="gramStart"/>
      <w:r w:rsidRPr="001903A2">
        <w:t>совпадать с границами территориальных зон и пересекать</w:t>
      </w:r>
      <w:proofErr w:type="gramEnd"/>
      <w:r w:rsidRPr="001903A2">
        <w:t xml:space="preserve"> границы земельных участков.</w:t>
      </w:r>
      <w:bookmarkStart w:id="103" w:name="_Toc258228332"/>
      <w:bookmarkStart w:id="104" w:name="_Toc281221545"/>
      <w:bookmarkStart w:id="105" w:name="_Toc395282238"/>
      <w:bookmarkStart w:id="106" w:name="_Toc442193442"/>
    </w:p>
    <w:p w:rsidR="00F467CD" w:rsidRPr="00A9170A" w:rsidRDefault="00F467CD" w:rsidP="00F467CD">
      <w:pPr>
        <w:tabs>
          <w:tab w:val="left" w:pos="993"/>
        </w:tabs>
        <w:ind w:firstLine="567"/>
        <w:rPr>
          <w:b/>
          <w:bCs/>
          <w:lang w:eastAsia="en-US"/>
        </w:rPr>
      </w:pPr>
      <w:r w:rsidRPr="00A9170A">
        <w:rPr>
          <w:b/>
          <w:bCs/>
          <w:lang w:eastAsia="en-US"/>
        </w:rPr>
        <w:t xml:space="preserve">Статья 26. Использование земельных участков и объектов </w:t>
      </w:r>
      <w:proofErr w:type="gramStart"/>
      <w:r w:rsidRPr="00A9170A">
        <w:rPr>
          <w:b/>
          <w:bCs/>
          <w:lang w:eastAsia="en-US"/>
        </w:rPr>
        <w:t>капитального</w:t>
      </w:r>
      <w:proofErr w:type="gramEnd"/>
      <w:r w:rsidRPr="00A9170A">
        <w:rPr>
          <w:b/>
          <w:bCs/>
          <w:lang w:eastAsia="en-US"/>
        </w:rPr>
        <w:t xml:space="preserve"> строительства, не соответствующих градостроительному регламенту</w:t>
      </w:r>
      <w:bookmarkEnd w:id="103"/>
      <w:bookmarkEnd w:id="104"/>
      <w:bookmarkEnd w:id="105"/>
      <w:bookmarkEnd w:id="106"/>
    </w:p>
    <w:p w:rsidR="00F467CD" w:rsidRPr="001903A2" w:rsidRDefault="00F467CD" w:rsidP="00F467CD">
      <w:pPr>
        <w:tabs>
          <w:tab w:val="left" w:pos="993"/>
        </w:tabs>
        <w:suppressAutoHyphens/>
        <w:snapToGrid w:val="0"/>
        <w:ind w:firstLine="567"/>
        <w:rPr>
          <w:lang w:eastAsia="ar-SA"/>
        </w:rPr>
      </w:pPr>
      <w:r w:rsidRPr="001903A2">
        <w:rPr>
          <w:lang w:eastAsia="ar-SA"/>
        </w:rPr>
        <w:t>1.</w:t>
      </w:r>
      <w:r w:rsidRPr="001903A2">
        <w:rPr>
          <w:lang w:eastAsia="ar-SA"/>
        </w:rPr>
        <w:tab/>
      </w:r>
      <w:proofErr w:type="gramStart"/>
      <w:r w:rsidRPr="001903A2">
        <w:rPr>
          <w:lang w:eastAsia="ar-SA"/>
        </w:rPr>
        <w:t xml:space="preserve">Земельные участки, объекты капитального строительства, образованные, созданные в установленном порядке до введения в действие </w:t>
      </w:r>
      <w:r w:rsidRPr="001903A2">
        <w:rPr>
          <w:color w:val="000000"/>
          <w:lang w:eastAsia="ar-SA"/>
        </w:rPr>
        <w:t xml:space="preserve">настоящих </w:t>
      </w:r>
      <w:r w:rsidRPr="001903A2">
        <w:rPr>
          <w:lang w:eastAsia="ar-SA"/>
        </w:rPr>
        <w:t>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roofErr w:type="gramEnd"/>
    </w:p>
    <w:p w:rsidR="00F467CD" w:rsidRDefault="00F467CD" w:rsidP="00F467CD">
      <w:pPr>
        <w:tabs>
          <w:tab w:val="left" w:pos="0"/>
          <w:tab w:val="left" w:pos="993"/>
        </w:tabs>
        <w:ind w:firstLine="567"/>
      </w:pPr>
      <w:r w:rsidRPr="001903A2">
        <w:t>-</w:t>
      </w:r>
      <w:r w:rsidRPr="001903A2">
        <w:tab/>
        <w:t xml:space="preserve">существующие виды использования земельных участков и объектов капитального строительства не соответствуют указанным в градостроительном </w:t>
      </w:r>
      <w:proofErr w:type="gramStart"/>
      <w:r w:rsidRPr="001903A2">
        <w:t>регламенте</w:t>
      </w:r>
      <w:proofErr w:type="gramEnd"/>
      <w:r w:rsidRPr="001903A2">
        <w:t xml:space="preserve"> соответствующей территориальной зоны видам разрешённого использования земельных участков и объектов капитального строительства;</w:t>
      </w:r>
    </w:p>
    <w:p w:rsidR="00F467CD" w:rsidRPr="001903A2" w:rsidRDefault="00F467CD" w:rsidP="00F467CD">
      <w:pPr>
        <w:tabs>
          <w:tab w:val="left" w:pos="0"/>
          <w:tab w:val="left" w:pos="993"/>
        </w:tabs>
        <w:ind w:firstLine="567"/>
      </w:pPr>
      <w:proofErr w:type="gramStart"/>
      <w:r w:rsidRPr="001903A2">
        <w:t>-</w:t>
      </w:r>
      <w:r w:rsidRPr="001903A2">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roofErr w:type="gramEnd"/>
    </w:p>
    <w:p w:rsidR="00F467CD" w:rsidRPr="001903A2" w:rsidRDefault="00F467CD" w:rsidP="00F467CD">
      <w:pPr>
        <w:tabs>
          <w:tab w:val="left" w:pos="0"/>
          <w:tab w:val="left" w:pos="993"/>
        </w:tabs>
        <w:ind w:firstLine="567"/>
      </w:pPr>
      <w:r w:rsidRPr="001903A2">
        <w:t>-</w:t>
      </w:r>
      <w:r w:rsidRPr="001903A2">
        <w:tab/>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F467CD" w:rsidRPr="001903A2" w:rsidRDefault="00F467CD" w:rsidP="00F467CD">
      <w:pPr>
        <w:tabs>
          <w:tab w:val="left" w:pos="0"/>
          <w:tab w:val="left" w:pos="993"/>
        </w:tabs>
        <w:ind w:firstLine="567"/>
      </w:pPr>
      <w:proofErr w:type="gramStart"/>
      <w:r w:rsidRPr="001903A2">
        <w:t>-</w:t>
      </w:r>
      <w:r w:rsidRPr="001903A2">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roofErr w:type="gramEnd"/>
    </w:p>
    <w:p w:rsidR="00F467CD" w:rsidRPr="001903A2" w:rsidRDefault="00F467CD" w:rsidP="00F467CD">
      <w:pPr>
        <w:tabs>
          <w:tab w:val="left" w:pos="0"/>
          <w:tab w:val="left" w:pos="993"/>
        </w:tabs>
        <w:ind w:firstLine="567"/>
      </w:pPr>
      <w:proofErr w:type="gramStart"/>
      <w:r w:rsidRPr="001903A2">
        <w:t>-</w:t>
      </w:r>
      <w:r w:rsidRPr="001903A2">
        <w:tab/>
        <w:t>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roofErr w:type="gramEnd"/>
    </w:p>
    <w:p w:rsidR="00F467CD" w:rsidRPr="00530390" w:rsidRDefault="00F467CD" w:rsidP="00F467CD">
      <w:pPr>
        <w:keepNext/>
        <w:widowControl w:val="0"/>
        <w:numPr>
          <w:ilvl w:val="2"/>
          <w:numId w:val="0"/>
        </w:numPr>
        <w:tabs>
          <w:tab w:val="left" w:pos="0"/>
        </w:tabs>
        <w:suppressAutoHyphens/>
        <w:ind w:firstLine="567"/>
        <w:outlineLvl w:val="2"/>
        <w:rPr>
          <w:b/>
          <w:bCs/>
          <w:lang w:eastAsia="en-US"/>
        </w:rPr>
      </w:pPr>
      <w:bookmarkStart w:id="107" w:name="_Toc258228326"/>
      <w:bookmarkStart w:id="108" w:name="_Toc281221539"/>
      <w:bookmarkStart w:id="109" w:name="_Toc395282233"/>
      <w:bookmarkStart w:id="110" w:name="_Toc442193443"/>
      <w:bookmarkStart w:id="111" w:name="_Toc514925189"/>
      <w:r w:rsidRPr="00530390">
        <w:rPr>
          <w:b/>
          <w:bCs/>
          <w:lang w:eastAsia="en-US"/>
        </w:rPr>
        <w:t xml:space="preserve">Статья 27. Застройка и использование земельных участков, объектов </w:t>
      </w:r>
      <w:proofErr w:type="gramStart"/>
      <w:r w:rsidRPr="00530390">
        <w:rPr>
          <w:b/>
          <w:bCs/>
          <w:lang w:eastAsia="en-US"/>
        </w:rPr>
        <w:t>капитального</w:t>
      </w:r>
      <w:proofErr w:type="gramEnd"/>
      <w:r w:rsidRPr="00530390">
        <w:rPr>
          <w:b/>
          <w:bCs/>
          <w:lang w:eastAsia="en-US"/>
        </w:rPr>
        <w:t xml:space="preserve">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107"/>
      <w:bookmarkEnd w:id="108"/>
      <w:bookmarkEnd w:id="109"/>
      <w:bookmarkEnd w:id="110"/>
      <w:bookmarkEnd w:id="111"/>
    </w:p>
    <w:p w:rsidR="00F467CD" w:rsidRPr="001903A2" w:rsidRDefault="00F467CD" w:rsidP="00F467CD">
      <w:pPr>
        <w:tabs>
          <w:tab w:val="left" w:pos="993"/>
        </w:tabs>
        <w:ind w:firstLine="567"/>
      </w:pPr>
      <w:r w:rsidRPr="001903A2">
        <w:t>1.</w:t>
      </w:r>
      <w:r w:rsidRPr="001903A2">
        <w:tab/>
      </w:r>
      <w:proofErr w:type="gramStart"/>
      <w:r w:rsidRPr="001903A2">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roofErr w:type="gramEnd"/>
    </w:p>
    <w:p w:rsidR="00F467CD" w:rsidRPr="001903A2" w:rsidRDefault="00F467CD" w:rsidP="00F467CD">
      <w:pPr>
        <w:tabs>
          <w:tab w:val="left" w:pos="993"/>
        </w:tabs>
        <w:ind w:firstLine="567"/>
      </w:pPr>
      <w:r w:rsidRPr="001903A2">
        <w:t>2.</w:t>
      </w:r>
      <w:r w:rsidRPr="001903A2">
        <w:tab/>
      </w:r>
      <w:proofErr w:type="gramStart"/>
      <w:r w:rsidRPr="001903A2">
        <w:t xml:space="preserve">В границах территорий общего пользования (улиц, проездов, набережных, пляжей,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w:t>
      </w:r>
      <w:r w:rsidRPr="001903A2">
        <w:rPr>
          <w:color w:val="000000"/>
        </w:rPr>
        <w:t xml:space="preserve">принимает администрация </w:t>
      </w:r>
      <w:r>
        <w:rPr>
          <w:color w:val="000000"/>
        </w:rPr>
        <w:t>Янгорчинск</w:t>
      </w:r>
      <w:r w:rsidRPr="001903A2">
        <w:rPr>
          <w:color w:val="000000"/>
        </w:rPr>
        <w:t xml:space="preserve">ого сельского поселения в соответствии с требованиями технических регламентов, республиканских и (или) местных нормативов градостроительного проектирования, правил благоустройства территории </w:t>
      </w:r>
      <w:r>
        <w:rPr>
          <w:color w:val="000000"/>
        </w:rPr>
        <w:t>Янгорчинск</w:t>
      </w:r>
      <w:r w:rsidRPr="001903A2">
        <w:rPr>
          <w:color w:val="000000"/>
        </w:rPr>
        <w:t>ого сельского поселения, документации по планировке территории, проектной документации и другими</w:t>
      </w:r>
      <w:proofErr w:type="gramEnd"/>
      <w:r w:rsidRPr="001903A2">
        <w:t xml:space="preserve"> требованиями действующего законодательства.</w:t>
      </w:r>
    </w:p>
    <w:p w:rsidR="00F467CD" w:rsidRPr="001903A2" w:rsidRDefault="00F467CD" w:rsidP="00F467CD">
      <w:pPr>
        <w:tabs>
          <w:tab w:val="left" w:pos="993"/>
        </w:tabs>
        <w:ind w:firstLine="567"/>
      </w:pPr>
      <w:r w:rsidRPr="001903A2">
        <w:t>3.</w:t>
      </w:r>
      <w:r w:rsidRPr="001903A2">
        <w:tab/>
        <w:t xml:space="preserve">В </w:t>
      </w:r>
      <w:proofErr w:type="gramStart"/>
      <w:r w:rsidRPr="001903A2">
        <w:t>границах</w:t>
      </w:r>
      <w:proofErr w:type="gramEnd"/>
      <w:r w:rsidRPr="001903A2">
        <w:t xml:space="preserve"> территорий линейных объектов решения об использовании земельных участков, использовании, строительстве, реконструкции объектов капитального строительства </w:t>
      </w:r>
      <w:r w:rsidRPr="001903A2">
        <w:rPr>
          <w:color w:val="000000"/>
        </w:rPr>
        <w:t xml:space="preserve">принимает администрация </w:t>
      </w:r>
      <w:r>
        <w:rPr>
          <w:color w:val="000000"/>
        </w:rPr>
        <w:t>Янгорчинск</w:t>
      </w:r>
      <w:r w:rsidRPr="001903A2">
        <w:rPr>
          <w:color w:val="000000"/>
        </w:rPr>
        <w:t>ого сельского поселения в пределах своей компетенции в соответствии с законодательством Российской Федерации</w:t>
      </w:r>
      <w:r w:rsidRPr="001903A2">
        <w:t>.</w:t>
      </w:r>
    </w:p>
    <w:p w:rsidR="00F467CD" w:rsidRPr="001903A2" w:rsidRDefault="00F467CD" w:rsidP="00F467CD">
      <w:pPr>
        <w:tabs>
          <w:tab w:val="left" w:pos="993"/>
        </w:tabs>
        <w:ind w:firstLine="567"/>
      </w:pPr>
      <w:r w:rsidRPr="001903A2">
        <w:t>4.</w:t>
      </w:r>
      <w:r w:rsidRPr="001903A2">
        <w:tab/>
        <w:t xml:space="preserve">Использование земель, покрытых поверхностными водами, находящимися на территории </w:t>
      </w:r>
      <w:r>
        <w:rPr>
          <w:color w:val="000000"/>
        </w:rPr>
        <w:t>Янгорчинск</w:t>
      </w:r>
      <w:r w:rsidRPr="001903A2">
        <w:rPr>
          <w:color w:val="000000"/>
        </w:rPr>
        <w:t>ого сельского поселения,</w:t>
      </w:r>
      <w:r w:rsidRPr="001903A2">
        <w:t xml:space="preserve"> определяется уполномоченными федеральными органами исполнительной власти, уполномоченными органами исполнительной власти Чувашской Республики или администрацией </w:t>
      </w:r>
      <w:r>
        <w:t>Янгорчинск</w:t>
      </w:r>
      <w:r w:rsidRPr="001903A2">
        <w:t xml:space="preserve">ого сельского поселения в соответствии с федеральными законами. </w:t>
      </w:r>
    </w:p>
    <w:p w:rsidR="00F467CD" w:rsidRPr="001903A2" w:rsidRDefault="00F467CD" w:rsidP="00F467CD">
      <w:pPr>
        <w:tabs>
          <w:tab w:val="left" w:pos="993"/>
        </w:tabs>
        <w:ind w:firstLine="567"/>
        <w:rPr>
          <w:color w:val="000000"/>
        </w:rPr>
      </w:pPr>
      <w:r w:rsidRPr="001903A2">
        <w:t>5.</w:t>
      </w:r>
      <w:r w:rsidRPr="001903A2">
        <w:tab/>
        <w:t xml:space="preserve">Использование территории, относящейся к землям лесного фонда, определяется в соответствии с Лесным кодексом </w:t>
      </w:r>
      <w:r w:rsidRPr="001903A2">
        <w:rPr>
          <w:color w:val="000000"/>
        </w:rPr>
        <w:t>Российской Федерации.</w:t>
      </w:r>
    </w:p>
    <w:p w:rsidR="00F467CD" w:rsidRPr="00A9170A" w:rsidRDefault="00F467CD" w:rsidP="00F467CD">
      <w:pPr>
        <w:ind w:firstLine="567"/>
        <w:jc w:val="center"/>
        <w:rPr>
          <w:b/>
        </w:rPr>
      </w:pPr>
      <w:bookmarkStart w:id="112" w:name="_Toc442193448"/>
      <w:r w:rsidRPr="00A9170A">
        <w:rPr>
          <w:b/>
        </w:rPr>
        <w:t>Глава 4. Подготовка документации по планировке территории</w:t>
      </w:r>
    </w:p>
    <w:p w:rsidR="00F467CD" w:rsidRPr="00A9170A" w:rsidRDefault="00F467CD" w:rsidP="00F467CD">
      <w:pPr>
        <w:ind w:firstLine="567"/>
        <w:jc w:val="center"/>
        <w:rPr>
          <w:b/>
        </w:rPr>
      </w:pPr>
      <w:r w:rsidRPr="00A9170A">
        <w:rPr>
          <w:b/>
        </w:rPr>
        <w:t>Статья 28. Общие положения о планировке территории</w:t>
      </w:r>
    </w:p>
    <w:p w:rsidR="00F467CD" w:rsidRPr="001903A2" w:rsidRDefault="00F467CD" w:rsidP="00F467CD">
      <w:pPr>
        <w:autoSpaceDE w:val="0"/>
        <w:autoSpaceDN w:val="0"/>
        <w:adjustRightInd w:val="0"/>
        <w:ind w:firstLine="567"/>
      </w:pPr>
      <w:r w:rsidRPr="001903A2">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F467CD" w:rsidRPr="001903A2" w:rsidRDefault="00F467CD" w:rsidP="00F467CD">
      <w:pPr>
        <w:autoSpaceDE w:val="0"/>
        <w:autoSpaceDN w:val="0"/>
        <w:adjustRightInd w:val="0"/>
        <w:ind w:firstLine="567"/>
      </w:pPr>
      <w:r w:rsidRPr="001903A2">
        <w:t>2. Видами документации по планировке территории являются:</w:t>
      </w:r>
    </w:p>
    <w:p w:rsidR="00F467CD" w:rsidRPr="001903A2" w:rsidRDefault="00F467CD" w:rsidP="00F467CD">
      <w:pPr>
        <w:autoSpaceDE w:val="0"/>
        <w:autoSpaceDN w:val="0"/>
        <w:adjustRightInd w:val="0"/>
        <w:ind w:firstLine="567"/>
      </w:pPr>
      <w:r w:rsidRPr="001903A2">
        <w:t>1) проект планировки территории;</w:t>
      </w:r>
    </w:p>
    <w:p w:rsidR="00F467CD" w:rsidRPr="001903A2" w:rsidRDefault="00F467CD" w:rsidP="00F467CD">
      <w:pPr>
        <w:autoSpaceDE w:val="0"/>
        <w:autoSpaceDN w:val="0"/>
        <w:adjustRightInd w:val="0"/>
        <w:ind w:firstLine="567"/>
      </w:pPr>
      <w:r w:rsidRPr="001903A2">
        <w:t>2) проект межевания территории.</w:t>
      </w:r>
    </w:p>
    <w:p w:rsidR="00F467CD" w:rsidRPr="001903A2" w:rsidRDefault="00F467CD" w:rsidP="00F467CD">
      <w:pPr>
        <w:autoSpaceDE w:val="0"/>
        <w:autoSpaceDN w:val="0"/>
        <w:adjustRightInd w:val="0"/>
        <w:ind w:firstLine="567"/>
      </w:pPr>
      <w:r w:rsidRPr="001903A2">
        <w:t xml:space="preserve">3. Применительно к территории, в </w:t>
      </w:r>
      <w:proofErr w:type="gramStart"/>
      <w:r w:rsidRPr="001903A2">
        <w:t>границах</w:t>
      </w:r>
      <w:proofErr w:type="gramEnd"/>
      <w:r w:rsidRPr="001903A2">
        <w:t xml:space="preserve">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F467CD" w:rsidRPr="001903A2" w:rsidRDefault="00F467CD" w:rsidP="00F467CD">
      <w:pPr>
        <w:autoSpaceDE w:val="0"/>
        <w:autoSpaceDN w:val="0"/>
        <w:adjustRightInd w:val="0"/>
        <w:ind w:firstLine="567"/>
      </w:pPr>
      <w:r w:rsidRPr="001903A2">
        <w:t>4.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F467CD" w:rsidRPr="001903A2" w:rsidRDefault="00F467CD" w:rsidP="00F467CD">
      <w:pPr>
        <w:autoSpaceDE w:val="0"/>
        <w:autoSpaceDN w:val="0"/>
        <w:adjustRightInd w:val="0"/>
        <w:ind w:firstLine="567"/>
      </w:pPr>
      <w:r w:rsidRPr="001903A2">
        <w:t>5.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rsidR="00F467CD" w:rsidRPr="001903A2" w:rsidRDefault="00F467CD" w:rsidP="00F467CD">
      <w:pPr>
        <w:autoSpaceDE w:val="0"/>
        <w:autoSpaceDN w:val="0"/>
        <w:adjustRightInd w:val="0"/>
        <w:ind w:firstLine="567"/>
      </w:pPr>
      <w:r w:rsidRPr="001903A2">
        <w:t>6.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F467CD" w:rsidRPr="001903A2" w:rsidRDefault="00F467CD" w:rsidP="00F467CD">
      <w:pPr>
        <w:autoSpaceDE w:val="0"/>
        <w:autoSpaceDN w:val="0"/>
        <w:adjustRightInd w:val="0"/>
        <w:ind w:firstLine="567"/>
      </w:pPr>
      <w:r w:rsidRPr="001903A2">
        <w:t>7. Подготовка графической части документации по планировке территории осуществляется:</w:t>
      </w:r>
    </w:p>
    <w:p w:rsidR="00F467CD" w:rsidRPr="001903A2" w:rsidRDefault="00F467CD" w:rsidP="00F467CD">
      <w:pPr>
        <w:autoSpaceDE w:val="0"/>
        <w:autoSpaceDN w:val="0"/>
        <w:adjustRightInd w:val="0"/>
        <w:ind w:firstLine="567"/>
      </w:pPr>
      <w:r w:rsidRPr="001903A2">
        <w:t xml:space="preserve">1) в </w:t>
      </w:r>
      <w:proofErr w:type="gramStart"/>
      <w:r w:rsidRPr="001903A2">
        <w:t>соответствии</w:t>
      </w:r>
      <w:proofErr w:type="gramEnd"/>
      <w:r w:rsidRPr="001903A2">
        <w:t xml:space="preserve"> с системой координат, используемой для ведения Единого государственного реестра недвижимости;</w:t>
      </w:r>
    </w:p>
    <w:p w:rsidR="00F467CD" w:rsidRPr="001903A2" w:rsidRDefault="00F467CD" w:rsidP="00F467CD">
      <w:pPr>
        <w:autoSpaceDE w:val="0"/>
        <w:autoSpaceDN w:val="0"/>
        <w:adjustRightInd w:val="0"/>
        <w:ind w:firstLine="567"/>
      </w:pPr>
      <w:r w:rsidRPr="001903A2">
        <w:t xml:space="preserve">2) </w:t>
      </w:r>
      <w:r>
        <w:t xml:space="preserve"> </w:t>
      </w:r>
      <w:r w:rsidRPr="001903A2">
        <w:t>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F467CD" w:rsidRPr="001903A2" w:rsidRDefault="00F467CD" w:rsidP="00F467CD">
      <w:pPr>
        <w:autoSpaceDE w:val="0"/>
        <w:autoSpaceDN w:val="0"/>
        <w:adjustRightInd w:val="0"/>
        <w:ind w:firstLine="567"/>
      </w:pPr>
      <w:r w:rsidRPr="001903A2">
        <w:t>8.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Градостроительного кодекса Российской Федерации.</w:t>
      </w:r>
    </w:p>
    <w:p w:rsidR="00F467CD" w:rsidRPr="00A9170A" w:rsidRDefault="00F467CD" w:rsidP="00F467CD">
      <w:pPr>
        <w:autoSpaceDE w:val="0"/>
        <w:autoSpaceDN w:val="0"/>
        <w:adjustRightInd w:val="0"/>
        <w:ind w:firstLine="567"/>
        <w:jc w:val="center"/>
        <w:rPr>
          <w:b/>
        </w:rPr>
      </w:pPr>
      <w:r w:rsidRPr="00A9170A">
        <w:rPr>
          <w:b/>
        </w:rPr>
        <w:t>Статья 29. Случаи подготовки проекта планировки территории, проекта межевания территории</w:t>
      </w:r>
    </w:p>
    <w:p w:rsidR="00F467CD" w:rsidRPr="001903A2" w:rsidRDefault="00F467CD" w:rsidP="00F467CD">
      <w:pPr>
        <w:autoSpaceDE w:val="0"/>
        <w:autoSpaceDN w:val="0"/>
        <w:adjustRightInd w:val="0"/>
        <w:ind w:firstLine="567"/>
      </w:pPr>
      <w:bookmarkStart w:id="113" w:name="Par25"/>
      <w:bookmarkEnd w:id="113"/>
      <w:r w:rsidRPr="001903A2">
        <w:t>1.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2 настоящей статьи.</w:t>
      </w:r>
    </w:p>
    <w:p w:rsidR="00F467CD" w:rsidRDefault="00F467CD" w:rsidP="00F467CD">
      <w:pPr>
        <w:autoSpaceDE w:val="0"/>
        <w:autoSpaceDN w:val="0"/>
        <w:adjustRightInd w:val="0"/>
        <w:ind w:firstLine="567"/>
      </w:pPr>
      <w:r w:rsidRPr="001903A2">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F467CD" w:rsidRPr="001903A2" w:rsidRDefault="00F467CD" w:rsidP="00F467CD">
      <w:pPr>
        <w:autoSpaceDE w:val="0"/>
        <w:autoSpaceDN w:val="0"/>
        <w:adjustRightInd w:val="0"/>
        <w:ind w:firstLine="567"/>
      </w:pPr>
      <w:r w:rsidRPr="001903A2">
        <w:t xml:space="preserve">1) необходимо изъятие земельных участков </w:t>
      </w:r>
      <w:proofErr w:type="gramStart"/>
      <w:r w:rsidRPr="001903A2">
        <w:t>для</w:t>
      </w:r>
      <w:proofErr w:type="gramEnd"/>
      <w:r w:rsidRPr="001903A2">
        <w:t xml:space="preserve"> государственных или муниципальных</w:t>
      </w:r>
    </w:p>
    <w:p w:rsidR="00F467CD" w:rsidRPr="001903A2" w:rsidRDefault="00F467CD" w:rsidP="00F467CD">
      <w:pPr>
        <w:autoSpaceDE w:val="0"/>
        <w:autoSpaceDN w:val="0"/>
        <w:adjustRightInd w:val="0"/>
        <w:ind w:firstLine="0"/>
      </w:pPr>
      <w:r w:rsidRPr="001903A2">
        <w:t>нужд в связи с размещением объекта капитального строительства федерального, регионального или местного значения;</w:t>
      </w:r>
    </w:p>
    <w:p w:rsidR="00F467CD" w:rsidRPr="001903A2" w:rsidRDefault="00F467CD" w:rsidP="00F467CD">
      <w:pPr>
        <w:autoSpaceDE w:val="0"/>
        <w:autoSpaceDN w:val="0"/>
        <w:adjustRightInd w:val="0"/>
        <w:ind w:firstLine="567"/>
      </w:pPr>
      <w:r w:rsidRPr="001903A2">
        <w:t xml:space="preserve">2) </w:t>
      </w:r>
      <w:proofErr w:type="gramStart"/>
      <w:r w:rsidRPr="001903A2">
        <w:t>необходимы</w:t>
      </w:r>
      <w:proofErr w:type="gramEnd"/>
      <w:r w:rsidRPr="001903A2">
        <w:t xml:space="preserve"> установление, изменение или отмена красных линий;</w:t>
      </w:r>
    </w:p>
    <w:p w:rsidR="00F467CD" w:rsidRPr="001903A2" w:rsidRDefault="00F467CD" w:rsidP="00F467CD">
      <w:pPr>
        <w:autoSpaceDE w:val="0"/>
        <w:autoSpaceDN w:val="0"/>
        <w:adjustRightInd w:val="0"/>
        <w:ind w:firstLine="567"/>
      </w:pPr>
      <w:r w:rsidRPr="001903A2">
        <w:t xml:space="preserve">3) необходимо образование земельных участков в </w:t>
      </w:r>
      <w:proofErr w:type="gramStart"/>
      <w:r w:rsidRPr="001903A2">
        <w:t>случае</w:t>
      </w:r>
      <w:proofErr w:type="gramEnd"/>
      <w:r w:rsidRPr="001903A2">
        <w:t>,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F467CD" w:rsidRPr="001903A2" w:rsidRDefault="00F467CD" w:rsidP="00F467CD">
      <w:pPr>
        <w:autoSpaceDE w:val="0"/>
        <w:autoSpaceDN w:val="0"/>
        <w:adjustRightInd w:val="0"/>
        <w:ind w:firstLine="567"/>
      </w:pPr>
      <w:proofErr w:type="gramStart"/>
      <w:r w:rsidRPr="001903A2">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F467CD" w:rsidRPr="001903A2" w:rsidRDefault="00F467CD" w:rsidP="00F467CD">
      <w:pPr>
        <w:autoSpaceDE w:val="0"/>
        <w:autoSpaceDN w:val="0"/>
        <w:adjustRightInd w:val="0"/>
        <w:ind w:firstLine="567"/>
      </w:pPr>
      <w:r w:rsidRPr="001903A2">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F467CD" w:rsidRPr="00A9170A" w:rsidRDefault="00F467CD" w:rsidP="00F467CD">
      <w:pPr>
        <w:autoSpaceDE w:val="0"/>
        <w:autoSpaceDN w:val="0"/>
        <w:adjustRightInd w:val="0"/>
        <w:ind w:firstLine="567"/>
        <w:outlineLvl w:val="0"/>
        <w:rPr>
          <w:b/>
        </w:rPr>
      </w:pPr>
      <w:bookmarkStart w:id="114" w:name="_Toc514925190"/>
      <w:r w:rsidRPr="00A9170A">
        <w:rPr>
          <w:b/>
        </w:rPr>
        <w:t>Статья 30. Подготовка и утверждение документации по планировке территории</w:t>
      </w:r>
      <w:bookmarkEnd w:id="114"/>
    </w:p>
    <w:p w:rsidR="00F467CD" w:rsidRPr="001903A2" w:rsidRDefault="00F467CD" w:rsidP="00F467CD">
      <w:pPr>
        <w:autoSpaceDE w:val="0"/>
        <w:autoSpaceDN w:val="0"/>
        <w:adjustRightInd w:val="0"/>
        <w:ind w:firstLine="567"/>
      </w:pPr>
      <w:bookmarkStart w:id="115" w:name="Par97"/>
      <w:bookmarkEnd w:id="115"/>
      <w:r w:rsidRPr="001903A2">
        <w:t xml:space="preserve">1. </w:t>
      </w:r>
      <w:proofErr w:type="gramStart"/>
      <w:r w:rsidRPr="001903A2">
        <w:t xml:space="preserve">Решение о подготовке документации по планировке территории применительно к территории </w:t>
      </w:r>
      <w:r>
        <w:t>Янгорчинск</w:t>
      </w:r>
      <w:r w:rsidRPr="001903A2">
        <w:t xml:space="preserve">ого сельского поселения, за исключением случаев, указанных в </w:t>
      </w:r>
      <w:hyperlink w:anchor="Par12" w:history="1">
        <w:r w:rsidRPr="001903A2">
          <w:t>частях 2</w:t>
        </w:r>
      </w:hyperlink>
      <w:r w:rsidRPr="001903A2">
        <w:t xml:space="preserve"> - </w:t>
      </w:r>
      <w:hyperlink w:anchor="Par24" w:history="1">
        <w:r w:rsidRPr="001903A2">
          <w:t>4.2</w:t>
        </w:r>
      </w:hyperlink>
      <w:r w:rsidRPr="001903A2">
        <w:t xml:space="preserve"> и </w:t>
      </w:r>
      <w:hyperlink w:anchor="Par30" w:history="1">
        <w:r w:rsidRPr="001903A2">
          <w:t>5.2 статьи 45</w:t>
        </w:r>
      </w:hyperlink>
      <w:r w:rsidRPr="001903A2">
        <w:t xml:space="preserve"> Градостроительного кодекса Российской Федерации, принимается администрацией </w:t>
      </w:r>
      <w:r>
        <w:t>Янгорчинск</w:t>
      </w:r>
      <w:r w:rsidRPr="001903A2">
        <w:t>ого сельского поселения по собственной инициативе либо на основании предложений физических или юридических лиц о подготовке документации по планировке территории.</w:t>
      </w:r>
      <w:proofErr w:type="gramEnd"/>
      <w:r w:rsidRPr="001903A2">
        <w:t xml:space="preserve"> В </w:t>
      </w:r>
      <w:proofErr w:type="gramStart"/>
      <w:r w:rsidRPr="001903A2">
        <w:t>случае</w:t>
      </w:r>
      <w:proofErr w:type="gramEnd"/>
      <w:r w:rsidRPr="001903A2">
        <w:t xml:space="preserve"> подготовки документации по планировке территории заинтересованными лицами, указанными в части 1.1 статьи 45 </w:t>
      </w:r>
      <w:proofErr w:type="spellStart"/>
      <w:r w:rsidRPr="001903A2">
        <w:t>Градостроитель</w:t>
      </w:r>
      <w:r>
        <w:t>-</w:t>
      </w:r>
      <w:r w:rsidRPr="001903A2">
        <w:t>ного</w:t>
      </w:r>
      <w:proofErr w:type="spellEnd"/>
      <w:r w:rsidRPr="001903A2">
        <w:t xml:space="preserve"> кодекса Российской Федерации, принятие администрацией </w:t>
      </w:r>
      <w:r>
        <w:t>Янгорчинск</w:t>
      </w:r>
      <w:r w:rsidRPr="001903A2">
        <w:t>ого сельского поселения решения о подготовке документации по планировке территории не требуется.</w:t>
      </w:r>
    </w:p>
    <w:p w:rsidR="00F467CD" w:rsidRPr="001903A2" w:rsidRDefault="00F467CD" w:rsidP="00F467CD">
      <w:pPr>
        <w:autoSpaceDE w:val="0"/>
        <w:autoSpaceDN w:val="0"/>
        <w:adjustRightInd w:val="0"/>
        <w:ind w:firstLine="567"/>
      </w:pPr>
      <w:r w:rsidRPr="001903A2">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w:t>
      </w:r>
      <w:proofErr w:type="spellStart"/>
      <w:proofErr w:type="gramStart"/>
      <w:r w:rsidRPr="001903A2">
        <w:t>размещает</w:t>
      </w:r>
      <w:r>
        <w:t>-</w:t>
      </w:r>
      <w:r w:rsidRPr="001903A2">
        <w:t>ся</w:t>
      </w:r>
      <w:proofErr w:type="spellEnd"/>
      <w:proofErr w:type="gramEnd"/>
      <w:r w:rsidRPr="001903A2">
        <w:t xml:space="preserve"> на официальном сайте </w:t>
      </w:r>
      <w:r>
        <w:t>Янгорчинск</w:t>
      </w:r>
      <w:r w:rsidRPr="001903A2">
        <w:t>ого сельского поселения в сети «Интернет».</w:t>
      </w:r>
    </w:p>
    <w:p w:rsidR="00F467CD" w:rsidRPr="001903A2" w:rsidRDefault="00F467CD" w:rsidP="00F467CD">
      <w:pPr>
        <w:autoSpaceDE w:val="0"/>
        <w:autoSpaceDN w:val="0"/>
        <w:adjustRightInd w:val="0"/>
        <w:ind w:firstLine="567"/>
      </w:pPr>
      <w:r w:rsidRPr="001903A2">
        <w:t xml:space="preserve">3. </w:t>
      </w:r>
      <w:proofErr w:type="gramStart"/>
      <w:r w:rsidRPr="001903A2">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1903A2">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467CD" w:rsidRPr="001903A2" w:rsidRDefault="00F467CD" w:rsidP="00F467CD">
      <w:pPr>
        <w:autoSpaceDE w:val="0"/>
        <w:autoSpaceDN w:val="0"/>
        <w:adjustRightInd w:val="0"/>
        <w:ind w:firstLine="567"/>
      </w:pPr>
      <w:r w:rsidRPr="001903A2">
        <w:t xml:space="preserve">4. </w:t>
      </w:r>
      <w:proofErr w:type="gramStart"/>
      <w:r w:rsidRPr="001903A2">
        <w:t xml:space="preserve">Подготовка документации по планировке территории осуществляется администрацией </w:t>
      </w:r>
      <w:r>
        <w:t>Янгорчинск</w:t>
      </w:r>
      <w:r w:rsidRPr="001903A2">
        <w:t>ого сельского поселения самостоятельно,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w:t>
      </w:r>
      <w:proofErr w:type="gramEnd"/>
      <w:r w:rsidRPr="001903A2">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F467CD" w:rsidRPr="001903A2" w:rsidRDefault="00F467CD" w:rsidP="00F467CD">
      <w:pPr>
        <w:autoSpaceDE w:val="0"/>
        <w:autoSpaceDN w:val="0"/>
        <w:adjustRightInd w:val="0"/>
        <w:ind w:firstLine="567"/>
      </w:pPr>
      <w:r w:rsidRPr="001903A2">
        <w:t xml:space="preserve">5.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3 настоящей статьи, и направляют ее для утверждения в администрацию </w:t>
      </w:r>
      <w:r>
        <w:t>Янгорчинск</w:t>
      </w:r>
      <w:r w:rsidRPr="001903A2">
        <w:t>ого сельского поселения.</w:t>
      </w:r>
    </w:p>
    <w:p w:rsidR="00F467CD" w:rsidRPr="001903A2" w:rsidRDefault="00F467CD" w:rsidP="00F467CD">
      <w:pPr>
        <w:autoSpaceDE w:val="0"/>
        <w:autoSpaceDN w:val="0"/>
        <w:adjustRightInd w:val="0"/>
        <w:ind w:firstLine="567"/>
      </w:pPr>
      <w:r w:rsidRPr="001903A2">
        <w:t xml:space="preserve">6. Администрация </w:t>
      </w:r>
      <w:r>
        <w:t>Янгорчинск</w:t>
      </w:r>
      <w:r w:rsidRPr="001903A2">
        <w:t xml:space="preserve">ого сельского поселения осуществляет проверку документации по планировке территории на соответствие требованиям, установленным частью 3 настоящей статьи. По результатам проверки администрация </w:t>
      </w:r>
      <w:r>
        <w:t>Янгорчинск</w:t>
      </w:r>
      <w:r w:rsidRPr="001903A2">
        <w:t xml:space="preserve">ого сельского поселения принимает соответствующее решение о направлении документации по планировке территории главе </w:t>
      </w:r>
      <w:r>
        <w:t>Янгорчинск</w:t>
      </w:r>
      <w:r w:rsidRPr="001903A2">
        <w:t>ого сельского поселения или об отклонении такой документации и о направлении ее на доработку.</w:t>
      </w:r>
    </w:p>
    <w:p w:rsidR="00F467CD" w:rsidRPr="001903A2" w:rsidRDefault="00F467CD" w:rsidP="00F467CD">
      <w:pPr>
        <w:autoSpaceDE w:val="0"/>
        <w:autoSpaceDN w:val="0"/>
        <w:adjustRightInd w:val="0"/>
        <w:ind w:firstLine="567"/>
      </w:pPr>
      <w:r w:rsidRPr="001903A2">
        <w:t xml:space="preserve">7. Проекты планировки территории и проекты межевания территории, решение об утверждении которых </w:t>
      </w:r>
      <w:proofErr w:type="gramStart"/>
      <w:r w:rsidRPr="001903A2">
        <w:t xml:space="preserve">принимается администрацией </w:t>
      </w:r>
      <w:r>
        <w:t>Янгорчинск</w:t>
      </w:r>
      <w:r w:rsidRPr="001903A2">
        <w:t>ого сельского поселения до их утверждения подлежат</w:t>
      </w:r>
      <w:proofErr w:type="gramEnd"/>
      <w:r w:rsidRPr="001903A2">
        <w:t xml:space="preserve"> обязательному рассмотрению на</w:t>
      </w:r>
      <w:r>
        <w:t xml:space="preserve"> </w:t>
      </w:r>
      <w:r w:rsidRPr="001903A2">
        <w:t>публичных слушаниях.</w:t>
      </w:r>
    </w:p>
    <w:p w:rsidR="00F467CD" w:rsidRPr="001903A2" w:rsidRDefault="00F467CD" w:rsidP="00F467CD">
      <w:pPr>
        <w:autoSpaceDE w:val="0"/>
        <w:autoSpaceDN w:val="0"/>
        <w:adjustRightInd w:val="0"/>
        <w:ind w:firstLine="567"/>
      </w:pPr>
      <w:r w:rsidRPr="001903A2">
        <w:t>8. Публичные слушания по проекту планировки территории и проекту межевания территории не проводятся, если они подготовлены в отношении:</w:t>
      </w:r>
    </w:p>
    <w:p w:rsidR="00F467CD" w:rsidRPr="001903A2" w:rsidRDefault="00F467CD" w:rsidP="00F467CD">
      <w:pPr>
        <w:autoSpaceDE w:val="0"/>
        <w:autoSpaceDN w:val="0"/>
        <w:adjustRightInd w:val="0"/>
        <w:ind w:firstLine="567"/>
      </w:pPr>
      <w:r w:rsidRPr="001903A2">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F467CD" w:rsidRPr="001903A2" w:rsidRDefault="00F467CD" w:rsidP="00F467CD">
      <w:pPr>
        <w:autoSpaceDE w:val="0"/>
        <w:autoSpaceDN w:val="0"/>
        <w:adjustRightInd w:val="0"/>
        <w:ind w:firstLine="567"/>
      </w:pPr>
      <w:proofErr w:type="gramStart"/>
      <w:r w:rsidRPr="001903A2">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roofErr w:type="gramEnd"/>
    </w:p>
    <w:p w:rsidR="00F467CD" w:rsidRPr="001903A2" w:rsidRDefault="00F467CD" w:rsidP="00F467CD">
      <w:pPr>
        <w:autoSpaceDE w:val="0"/>
        <w:autoSpaceDN w:val="0"/>
        <w:adjustRightInd w:val="0"/>
        <w:ind w:firstLine="567"/>
      </w:pPr>
      <w:r w:rsidRPr="001903A2">
        <w:t>3) территории для размещения линейных объектов в границах земель лесного фонда.</w:t>
      </w:r>
    </w:p>
    <w:p w:rsidR="00F467CD" w:rsidRPr="00520FA7" w:rsidRDefault="00F467CD" w:rsidP="00F467CD">
      <w:pPr>
        <w:autoSpaceDE w:val="0"/>
        <w:autoSpaceDN w:val="0"/>
        <w:adjustRightInd w:val="0"/>
        <w:ind w:firstLine="567"/>
      </w:pPr>
      <w:r w:rsidRPr="00442AFC">
        <w:t>9. П</w:t>
      </w:r>
      <w:r w:rsidRPr="00442AFC">
        <w:rPr>
          <w:rStyle w:val="blk"/>
        </w:rPr>
        <w:t xml:space="preserve">убличные слушания по проекту планировки территории и проекту межевания территории проводятся в порядке, установленном </w:t>
      </w:r>
      <w:hyperlink r:id="rId7" w:anchor="dst2104" w:history="1">
        <w:r w:rsidRPr="00442AFC">
          <w:rPr>
            <w:rStyle w:val="ab"/>
            <w:rFonts w:eastAsia="TimesET"/>
          </w:rPr>
          <w:t>статьей 5.1</w:t>
        </w:r>
      </w:hyperlink>
      <w:r w:rsidRPr="00442AFC">
        <w:rPr>
          <w:rStyle w:val="blk"/>
        </w:rPr>
        <w:t xml:space="preserve"> Градостроительного Кодекса Российской Федерации, с учетом положений статьи</w:t>
      </w:r>
      <w:r w:rsidRPr="00442AFC">
        <w:t xml:space="preserve"> </w:t>
      </w:r>
      <w:r w:rsidRPr="00442AFC">
        <w:rPr>
          <w:rStyle w:val="hl"/>
        </w:rPr>
        <w:t>46</w:t>
      </w:r>
      <w:r w:rsidRPr="00442AFC">
        <w:rPr>
          <w:rStyle w:val="blk"/>
        </w:rPr>
        <w:t xml:space="preserve"> Градостроительного Кодекса Российской Федерации</w:t>
      </w:r>
      <w:r w:rsidRPr="00442AFC">
        <w:rPr>
          <w:rStyle w:val="hl"/>
        </w:rPr>
        <w:t>.</w:t>
      </w:r>
      <w:r w:rsidRPr="00520FA7">
        <w:rPr>
          <w:rStyle w:val="hl"/>
        </w:rPr>
        <w:t xml:space="preserve"> </w:t>
      </w:r>
    </w:p>
    <w:p w:rsidR="00F467CD" w:rsidRPr="001903A2" w:rsidRDefault="00F467CD" w:rsidP="00F467CD">
      <w:pPr>
        <w:autoSpaceDE w:val="0"/>
        <w:autoSpaceDN w:val="0"/>
        <w:adjustRightInd w:val="0"/>
        <w:ind w:firstLine="567"/>
      </w:pPr>
      <w:r w:rsidRPr="001903A2">
        <w:t xml:space="preserve">10.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t>Янгорчинск</w:t>
      </w:r>
      <w:r w:rsidRPr="001903A2">
        <w:t>ого сельского поселения  в сети «Интернет».</w:t>
      </w:r>
    </w:p>
    <w:p w:rsidR="00F467CD" w:rsidRPr="001903A2" w:rsidRDefault="00F467CD" w:rsidP="00F467CD">
      <w:pPr>
        <w:autoSpaceDE w:val="0"/>
        <w:autoSpaceDN w:val="0"/>
        <w:adjustRightInd w:val="0"/>
        <w:ind w:firstLine="567"/>
      </w:pPr>
      <w:r w:rsidRPr="001903A2">
        <w:t xml:space="preserve">11. </w:t>
      </w:r>
      <w:proofErr w:type="gramStart"/>
      <w:r w:rsidRPr="001903A2">
        <w:t xml:space="preserve">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w:t>
      </w:r>
      <w:r>
        <w:t>У</w:t>
      </w:r>
      <w:r w:rsidRPr="001903A2">
        <w:t xml:space="preserve">ставом </w:t>
      </w:r>
      <w:r>
        <w:t>Янгорчинск</w:t>
      </w:r>
      <w:r w:rsidRPr="001903A2">
        <w:t xml:space="preserve">ого сельского поселения и (или) нормативными правовыми актами, утвержденными решениями </w:t>
      </w:r>
      <w:r>
        <w:t>С</w:t>
      </w:r>
      <w:r w:rsidRPr="001903A2">
        <w:t xml:space="preserve">обрания депутатов </w:t>
      </w:r>
      <w:r>
        <w:t>Янгорчинск</w:t>
      </w:r>
      <w:r w:rsidRPr="001903A2">
        <w:t>ого сельского поселения, и не может быть менее одного месяца и более трех месяцев.</w:t>
      </w:r>
      <w:proofErr w:type="gramEnd"/>
    </w:p>
    <w:p w:rsidR="00F467CD" w:rsidRPr="001903A2" w:rsidRDefault="00F467CD" w:rsidP="00F467CD">
      <w:pPr>
        <w:autoSpaceDE w:val="0"/>
        <w:autoSpaceDN w:val="0"/>
        <w:adjustRightInd w:val="0"/>
        <w:ind w:firstLine="567"/>
      </w:pPr>
      <w:r w:rsidRPr="001903A2">
        <w:t xml:space="preserve">12. Уполномоченные должностные лица администрации </w:t>
      </w:r>
      <w:r>
        <w:t>Янгорчинск</w:t>
      </w:r>
      <w:r w:rsidRPr="001903A2">
        <w:t xml:space="preserve">ого сельского поселения представляют главе </w:t>
      </w:r>
      <w:r>
        <w:t>Янгорчинск</w:t>
      </w:r>
      <w:r w:rsidRPr="001903A2">
        <w:t>ого сельского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F467CD" w:rsidRPr="001903A2" w:rsidRDefault="00F467CD" w:rsidP="00F467CD">
      <w:pPr>
        <w:autoSpaceDE w:val="0"/>
        <w:autoSpaceDN w:val="0"/>
        <w:adjustRightInd w:val="0"/>
        <w:ind w:firstLine="567"/>
      </w:pPr>
      <w:r w:rsidRPr="001903A2">
        <w:t xml:space="preserve">13. Глава </w:t>
      </w:r>
      <w:r>
        <w:t>Янгорчинск</w:t>
      </w:r>
      <w:r w:rsidRPr="001903A2">
        <w:t>ого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F467CD" w:rsidRPr="001903A2" w:rsidRDefault="00F467CD" w:rsidP="00F467CD">
      <w:pPr>
        <w:autoSpaceDE w:val="0"/>
        <w:autoSpaceDN w:val="0"/>
        <w:adjustRightInd w:val="0"/>
        <w:ind w:firstLine="567"/>
      </w:pPr>
      <w:r w:rsidRPr="001903A2">
        <w:t xml:space="preserve">14. Основанием для отклонения документации по планировке территории, </w:t>
      </w:r>
      <w:proofErr w:type="spellStart"/>
      <w:proofErr w:type="gramStart"/>
      <w:r w:rsidRPr="001903A2">
        <w:t>подготовлен</w:t>
      </w:r>
      <w:r>
        <w:t>-</w:t>
      </w:r>
      <w:r w:rsidRPr="001903A2">
        <w:t>ной</w:t>
      </w:r>
      <w:proofErr w:type="spellEnd"/>
      <w:proofErr w:type="gramEnd"/>
      <w:r w:rsidRPr="001903A2">
        <w:t xml:space="preserve">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3 настоящей статьи. В иных случаях отклонение представленной такими лицами документации по планировке территории не допускается.</w:t>
      </w:r>
    </w:p>
    <w:p w:rsidR="00F467CD" w:rsidRPr="001903A2" w:rsidRDefault="00F467CD" w:rsidP="00F467CD">
      <w:pPr>
        <w:autoSpaceDE w:val="0"/>
        <w:autoSpaceDN w:val="0"/>
        <w:adjustRightInd w:val="0"/>
        <w:ind w:firstLine="567"/>
      </w:pPr>
      <w:r w:rsidRPr="001903A2">
        <w:t xml:space="preserve">15. Утвержденная документация по планировке территории (проекты планировки территории и проекты межевания территории) подлежит опубликованию в порядке, </w:t>
      </w:r>
      <w:proofErr w:type="spellStart"/>
      <w:proofErr w:type="gramStart"/>
      <w:r w:rsidRPr="001903A2">
        <w:t>установ</w:t>
      </w:r>
      <w:r>
        <w:t>-</w:t>
      </w:r>
      <w:r w:rsidRPr="001903A2">
        <w:t>ленном</w:t>
      </w:r>
      <w:proofErr w:type="spellEnd"/>
      <w:proofErr w:type="gramEnd"/>
      <w:r w:rsidRPr="001903A2">
        <w:t xml:space="preserve">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t>Янгорчинск</w:t>
      </w:r>
      <w:r w:rsidRPr="001903A2">
        <w:t>ого сельского поселения в сети «Интернет».</w:t>
      </w:r>
    </w:p>
    <w:p w:rsidR="00F467CD" w:rsidRPr="00A9170A" w:rsidRDefault="00F467CD" w:rsidP="00F467CD">
      <w:pPr>
        <w:keepNext/>
        <w:widowControl w:val="0"/>
        <w:suppressAutoHyphens/>
        <w:ind w:firstLine="567"/>
        <w:outlineLvl w:val="1"/>
        <w:rPr>
          <w:b/>
          <w:bCs/>
          <w:kern w:val="1"/>
          <w:lang w:eastAsia="en-US"/>
        </w:rPr>
      </w:pPr>
      <w:bookmarkStart w:id="116" w:name="_Toc514925191"/>
      <w:r w:rsidRPr="00A9170A">
        <w:rPr>
          <w:b/>
          <w:bCs/>
          <w:kern w:val="1"/>
          <w:lang w:eastAsia="en-US"/>
        </w:rPr>
        <w:t xml:space="preserve">Глава 5. Порядок проведения </w:t>
      </w:r>
      <w:r w:rsidRPr="004630C6">
        <w:rPr>
          <w:rStyle w:val="blk"/>
          <w:b/>
        </w:rPr>
        <w:t>публичных слушаний</w:t>
      </w:r>
      <w:r w:rsidRPr="00A9170A">
        <w:rPr>
          <w:b/>
          <w:bCs/>
          <w:kern w:val="1"/>
          <w:lang w:eastAsia="en-US"/>
        </w:rPr>
        <w:t xml:space="preserve"> по вопросам землепользования и застройки</w:t>
      </w:r>
      <w:bookmarkEnd w:id="112"/>
      <w:bookmarkEnd w:id="116"/>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117" w:name="_Toc442193449"/>
      <w:bookmarkStart w:id="118" w:name="_Toc514925192"/>
      <w:r w:rsidRPr="00A9170A">
        <w:rPr>
          <w:b/>
          <w:bCs/>
          <w:lang w:eastAsia="en-US"/>
        </w:rPr>
        <w:t>Статья 31. Особенности проведения публичных слушаний по вопросам землепользования и застройки</w:t>
      </w:r>
      <w:bookmarkEnd w:id="117"/>
      <w:bookmarkEnd w:id="118"/>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 xml:space="preserve">1. </w:t>
      </w:r>
      <w:proofErr w:type="gramStart"/>
      <w:r w:rsidRPr="001903A2">
        <w:rPr>
          <w:lang w:eastAsia="ar-SA"/>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землепользования и застройки проводятся публичные слушания.</w:t>
      </w:r>
      <w:proofErr w:type="gramEnd"/>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2.</w:t>
      </w:r>
      <w:r>
        <w:rPr>
          <w:lang w:eastAsia="ar-SA"/>
        </w:rPr>
        <w:t xml:space="preserve"> П</w:t>
      </w:r>
      <w:r w:rsidRPr="001903A2">
        <w:rPr>
          <w:lang w:eastAsia="ar-SA"/>
        </w:rPr>
        <w:t xml:space="preserve">убличные слушания проводятся Комиссией в </w:t>
      </w:r>
      <w:proofErr w:type="gramStart"/>
      <w:r w:rsidRPr="001903A2">
        <w:rPr>
          <w:lang w:eastAsia="ar-SA"/>
        </w:rPr>
        <w:t>соответствии</w:t>
      </w:r>
      <w:proofErr w:type="gramEnd"/>
      <w:r w:rsidRPr="001903A2">
        <w:rPr>
          <w:lang w:eastAsia="ar-SA"/>
        </w:rPr>
        <w:t xml:space="preserve"> с Положением о порядке организации и проведения публичных слушаний в </w:t>
      </w:r>
      <w:proofErr w:type="spellStart"/>
      <w:r>
        <w:rPr>
          <w:lang w:eastAsia="ar-SA"/>
        </w:rPr>
        <w:t>Янгорчинск</w:t>
      </w:r>
      <w:r w:rsidRPr="001903A2">
        <w:rPr>
          <w:lang w:eastAsia="ar-SA"/>
        </w:rPr>
        <w:t>ом</w:t>
      </w:r>
      <w:proofErr w:type="spellEnd"/>
      <w:r w:rsidRPr="001903A2">
        <w:rPr>
          <w:lang w:eastAsia="ar-SA"/>
        </w:rPr>
        <w:t xml:space="preserve"> сельском поселении, утвержденным Собранием депутатов </w:t>
      </w:r>
      <w:r>
        <w:rPr>
          <w:lang w:eastAsia="ar-SA"/>
        </w:rPr>
        <w:t>Янгорчинск</w:t>
      </w:r>
      <w:r w:rsidRPr="001903A2">
        <w:rPr>
          <w:lang w:eastAsia="ar-SA"/>
        </w:rPr>
        <w:t xml:space="preserve">ого сельского поселения. </w:t>
      </w:r>
    </w:p>
    <w:p w:rsidR="00F467CD" w:rsidRPr="001903A2" w:rsidRDefault="00F467CD" w:rsidP="00F467CD">
      <w:pPr>
        <w:widowControl w:val="0"/>
        <w:suppressAutoHyphens/>
        <w:autoSpaceDE w:val="0"/>
        <w:autoSpaceDN w:val="0"/>
        <w:adjustRightInd w:val="0"/>
        <w:snapToGrid w:val="0"/>
        <w:ind w:firstLine="567"/>
        <w:rPr>
          <w:color w:val="000000"/>
          <w:lang w:eastAsia="ar-SA"/>
        </w:rPr>
      </w:pPr>
      <w:r w:rsidRPr="001903A2">
        <w:rPr>
          <w:lang w:eastAsia="ar-SA"/>
        </w:rPr>
        <w:t>3. Обсуждению на</w:t>
      </w:r>
      <w:r>
        <w:rPr>
          <w:lang w:eastAsia="ar-SA"/>
        </w:rPr>
        <w:t xml:space="preserve"> </w:t>
      </w:r>
      <w:r w:rsidRPr="001903A2">
        <w:rPr>
          <w:lang w:eastAsia="ar-SA"/>
        </w:rPr>
        <w:t xml:space="preserve">публичных </w:t>
      </w:r>
      <w:r w:rsidRPr="001903A2">
        <w:rPr>
          <w:color w:val="000000"/>
          <w:lang w:eastAsia="ar-SA"/>
        </w:rPr>
        <w:t>слушаниях подлежат:</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проект Правил и проекты внесений изменений в Правила;</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вопросы предоставления разрешений на условно разрешенный вид использования земельного участка и объекта капитального строительства;</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 xml:space="preserve">иные вопросы землепользования и застройки, установленные действующим законодательством. </w:t>
      </w:r>
    </w:p>
    <w:p w:rsidR="00F467CD" w:rsidRPr="001903A2" w:rsidRDefault="00F467CD" w:rsidP="00F467CD">
      <w:pPr>
        <w:suppressAutoHyphens/>
        <w:snapToGrid w:val="0"/>
        <w:ind w:firstLine="567"/>
        <w:rPr>
          <w:lang w:eastAsia="ar-SA"/>
        </w:rPr>
      </w:pPr>
      <w:r w:rsidRPr="001903A2">
        <w:rPr>
          <w:lang w:eastAsia="ar-SA"/>
        </w:rPr>
        <w:t xml:space="preserve">4. Глава </w:t>
      </w:r>
      <w:r>
        <w:rPr>
          <w:lang w:eastAsia="ar-SA"/>
        </w:rPr>
        <w:t>Янгорчинск</w:t>
      </w:r>
      <w:r w:rsidRPr="001903A2">
        <w:rPr>
          <w:lang w:eastAsia="ar-SA"/>
        </w:rPr>
        <w:t xml:space="preserve">ого сельского поселения при получении от администрации </w:t>
      </w:r>
      <w:r>
        <w:rPr>
          <w:lang w:eastAsia="ar-SA"/>
        </w:rPr>
        <w:t>Янгорчинск</w:t>
      </w:r>
      <w:r w:rsidRPr="001903A2">
        <w:rPr>
          <w:lang w:eastAsia="ar-SA"/>
        </w:rPr>
        <w:t>ого сельского поселения проекта Правил и проекта внесения в них изменений принимает решение о проведении публичных слушаний по такому проекту в срок не позднее чем через десять дней со дня получения такого проекта.</w:t>
      </w:r>
    </w:p>
    <w:p w:rsidR="00F467CD" w:rsidRPr="001903A2" w:rsidRDefault="00F467CD" w:rsidP="00F467CD">
      <w:pPr>
        <w:suppressAutoHyphens/>
        <w:snapToGrid w:val="0"/>
        <w:ind w:firstLine="567"/>
        <w:rPr>
          <w:lang w:eastAsia="ar-SA"/>
        </w:rPr>
      </w:pPr>
      <w:r w:rsidRPr="001903A2">
        <w:rPr>
          <w:lang w:eastAsia="ar-SA"/>
        </w:rPr>
        <w:t>5. Продолжительность публичных слушаний по проекту Правил составляет не менее 2 и не более 4 месяцев со дня опубликования такого проекта.</w:t>
      </w:r>
    </w:p>
    <w:p w:rsidR="00F467CD" w:rsidRPr="001903A2" w:rsidRDefault="00F467CD" w:rsidP="00F467CD">
      <w:pPr>
        <w:suppressAutoHyphens/>
        <w:snapToGrid w:val="0"/>
        <w:ind w:firstLine="567"/>
        <w:rPr>
          <w:lang w:eastAsia="ar-SA"/>
        </w:rPr>
      </w:pPr>
      <w:r w:rsidRPr="001903A2">
        <w:rPr>
          <w:lang w:eastAsia="ar-SA"/>
        </w:rPr>
        <w:t xml:space="preserve">6. В </w:t>
      </w:r>
      <w:proofErr w:type="gramStart"/>
      <w:r w:rsidRPr="001903A2">
        <w:rPr>
          <w:lang w:eastAsia="ar-SA"/>
        </w:rPr>
        <w:t>случае</w:t>
      </w:r>
      <w:proofErr w:type="gramEnd"/>
      <w:r w:rsidRPr="001903A2">
        <w:rPr>
          <w:lang w:eastAsia="ar-SA"/>
        </w:rPr>
        <w:t xml:space="preserve"> подготовки Правил применительно к части территории </w:t>
      </w:r>
      <w:r>
        <w:rPr>
          <w:lang w:eastAsia="ar-SA"/>
        </w:rPr>
        <w:t>Янгорчинск</w:t>
      </w:r>
      <w:r w:rsidRPr="001903A2">
        <w:rPr>
          <w:lang w:eastAsia="ar-SA"/>
        </w:rPr>
        <w:t xml:space="preserve">ого сельского поселения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w:t>
      </w:r>
      <w:r>
        <w:rPr>
          <w:lang w:eastAsia="ar-SA"/>
        </w:rPr>
        <w:t>Янгорчинск</w:t>
      </w:r>
      <w:r w:rsidRPr="001903A2">
        <w:rPr>
          <w:lang w:eastAsia="ar-SA"/>
        </w:rPr>
        <w:t xml:space="preserve">ого сельского поселения. </w:t>
      </w:r>
      <w:proofErr w:type="gramStart"/>
      <w:r w:rsidRPr="001903A2">
        <w:rPr>
          <w:lang w:eastAsia="ar-SA"/>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roofErr w:type="gramEnd"/>
      <w:r w:rsidRPr="001903A2">
        <w:rPr>
          <w:lang w:eastAsia="ar-SA"/>
        </w:rPr>
        <w:t xml:space="preserve"> В этих случаях срок проведения публичных слушаний не может быть более чем один месяц.</w:t>
      </w:r>
    </w:p>
    <w:p w:rsidR="00F467CD" w:rsidRPr="001903A2" w:rsidRDefault="00F467CD" w:rsidP="00F467CD">
      <w:pPr>
        <w:suppressAutoHyphens/>
        <w:snapToGrid w:val="0"/>
        <w:ind w:firstLine="567"/>
        <w:rPr>
          <w:lang w:eastAsia="ar-SA"/>
        </w:rPr>
      </w:pPr>
      <w:r w:rsidRPr="001903A2">
        <w:rPr>
          <w:lang w:eastAsia="ar-SA"/>
        </w:rPr>
        <w:t xml:space="preserve">7. </w:t>
      </w:r>
      <w:r>
        <w:rPr>
          <w:lang w:eastAsia="ar-SA"/>
        </w:rPr>
        <w:t>П</w:t>
      </w:r>
      <w:r w:rsidRPr="001903A2">
        <w:rPr>
          <w:lang w:eastAsia="ar-SA"/>
        </w:rPr>
        <w:t xml:space="preserve">убличные слушания по вопросам предоставления разрешения на условно разрешенный вид использования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Расходы, связанные с организацией и проведением публичных слушаний несет физическое или юридическое лицо, заинтересованное в </w:t>
      </w:r>
      <w:proofErr w:type="gramStart"/>
      <w:r w:rsidRPr="001903A2">
        <w:rPr>
          <w:lang w:eastAsia="ar-SA"/>
        </w:rPr>
        <w:t>предоставлении</w:t>
      </w:r>
      <w:proofErr w:type="gramEnd"/>
      <w:r w:rsidRPr="001903A2">
        <w:rPr>
          <w:lang w:eastAsia="ar-SA"/>
        </w:rPr>
        <w:t xml:space="preserve"> указанных разрешений. Срок проведения публичных слушаний с момента оповещения жителей не может быть более одного месяца.</w:t>
      </w:r>
    </w:p>
    <w:p w:rsidR="00F467CD" w:rsidRPr="001903A2" w:rsidRDefault="00F467CD" w:rsidP="00F467CD">
      <w:pPr>
        <w:suppressAutoHyphens/>
        <w:snapToGrid w:val="0"/>
        <w:ind w:firstLine="567"/>
        <w:rPr>
          <w:lang w:eastAsia="ar-SA"/>
        </w:rPr>
      </w:pPr>
      <w:r w:rsidRPr="001903A2">
        <w:rPr>
          <w:lang w:eastAsia="ar-SA"/>
        </w:rPr>
        <w:t xml:space="preserve">8. </w:t>
      </w:r>
      <w:proofErr w:type="gramStart"/>
      <w:r w:rsidRPr="001903A2">
        <w:rPr>
          <w:lang w:eastAsia="ar-SA"/>
        </w:rPr>
        <w:t>В случае если условно разрешенный вид использования земельного участка или объекта капитального строительства, а также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roofErr w:type="gramEnd"/>
    </w:p>
    <w:p w:rsidR="00F467CD" w:rsidRPr="001903A2" w:rsidRDefault="00F467CD" w:rsidP="00F467CD">
      <w:pPr>
        <w:suppressAutoHyphens/>
        <w:snapToGrid w:val="0"/>
        <w:ind w:firstLine="567"/>
        <w:rPr>
          <w:sz w:val="22"/>
          <w:szCs w:val="22"/>
          <w:lang w:eastAsia="ar-SA"/>
        </w:rPr>
      </w:pPr>
      <w:r>
        <w:rPr>
          <w:lang w:eastAsia="ar-SA"/>
        </w:rPr>
        <w:t>10. Заключения о результатах п</w:t>
      </w:r>
      <w:r w:rsidRPr="001903A2">
        <w:rPr>
          <w:lang w:eastAsia="ar-SA"/>
        </w:rPr>
        <w:t xml:space="preserve">убличных слушаний по вопросам землепользования и застройки подлежат опубликованию в порядке, установленном для официального опубликования муниципальных правовых актов, и размещается на </w:t>
      </w:r>
      <w:hyperlink r:id="rId8" w:history="1">
        <w:r w:rsidRPr="001903A2">
          <w:rPr>
            <w:color w:val="000000"/>
            <w:lang w:eastAsia="ar-SA"/>
          </w:rPr>
          <w:t>официальном сайте</w:t>
        </w:r>
      </w:hyperlink>
      <w:r w:rsidRPr="001903A2">
        <w:t xml:space="preserve"> </w:t>
      </w:r>
      <w:r>
        <w:rPr>
          <w:lang w:eastAsia="ar-SA"/>
        </w:rPr>
        <w:t>Янгорчинск</w:t>
      </w:r>
      <w:r w:rsidRPr="001903A2">
        <w:rPr>
          <w:lang w:eastAsia="ar-SA"/>
        </w:rPr>
        <w:t>ого сельского поселения в информационно-телекоммуникационной сети "Интернет".</w:t>
      </w:r>
    </w:p>
    <w:p w:rsidR="00F467CD" w:rsidRPr="001903A2" w:rsidRDefault="00F467CD" w:rsidP="00F467CD">
      <w:pPr>
        <w:suppressAutoHyphens/>
        <w:snapToGrid w:val="0"/>
        <w:ind w:firstLine="567"/>
        <w:rPr>
          <w:lang w:eastAsia="ar-SA"/>
        </w:rPr>
      </w:pPr>
      <w:r w:rsidRPr="001903A2">
        <w:rPr>
          <w:lang w:eastAsia="ar-SA"/>
        </w:rPr>
        <w:t xml:space="preserve">11. </w:t>
      </w:r>
      <w:proofErr w:type="gramStart"/>
      <w:r>
        <w:rPr>
          <w:lang w:eastAsia="ar-SA"/>
        </w:rPr>
        <w:t>П</w:t>
      </w:r>
      <w:r w:rsidRPr="001903A2">
        <w:rPr>
          <w:lang w:eastAsia="ar-SA"/>
        </w:rPr>
        <w:t>убличные слушания по вопросу внесения изменений в настоящие Правила не проводятся в случае, если такие изменения связаны с отображением на карте градостроительного зонирования утверждённых уполномоченными государственными органами границ зон с особыми условиями использования территорий, а также включением в состав градостроительных регламентов, установленных уполномоченными государственными органами градостроительных ограничений по требованиям использования объектов недвижимости в границах зон с особыми условиями использования территорий</w:t>
      </w:r>
      <w:proofErr w:type="gramEnd"/>
      <w:r w:rsidRPr="001903A2">
        <w:rPr>
          <w:lang w:eastAsia="ar-SA"/>
        </w:rPr>
        <w:t>.</w:t>
      </w:r>
      <w:bookmarkStart w:id="119" w:name="_Toc315790691"/>
    </w:p>
    <w:p w:rsidR="00F467CD" w:rsidRPr="00A9170A" w:rsidRDefault="00F467CD" w:rsidP="00F467CD">
      <w:pPr>
        <w:keepNext/>
        <w:widowControl w:val="0"/>
        <w:suppressAutoHyphens/>
        <w:ind w:firstLine="567"/>
        <w:outlineLvl w:val="1"/>
        <w:rPr>
          <w:b/>
          <w:bCs/>
          <w:kern w:val="1"/>
          <w:lang w:eastAsia="en-US"/>
        </w:rPr>
      </w:pPr>
      <w:bookmarkStart w:id="120" w:name="_Toc442193450"/>
      <w:bookmarkStart w:id="121" w:name="_Toc514925193"/>
      <w:r w:rsidRPr="00A9170A">
        <w:rPr>
          <w:b/>
          <w:bCs/>
          <w:kern w:val="1"/>
          <w:lang w:eastAsia="en-US"/>
        </w:rPr>
        <w:t>Глава 6. Внесение изменений в Правила. Ответственность</w:t>
      </w:r>
      <w:bookmarkStart w:id="122" w:name="_Toc315790692"/>
      <w:bookmarkEnd w:id="119"/>
      <w:r w:rsidRPr="00A9170A">
        <w:rPr>
          <w:b/>
          <w:bCs/>
          <w:kern w:val="1"/>
          <w:lang w:eastAsia="en-US"/>
        </w:rPr>
        <w:t xml:space="preserve"> за нарушение Правил</w:t>
      </w:r>
      <w:bookmarkStart w:id="123" w:name="_Toc269076893"/>
      <w:bookmarkStart w:id="124" w:name="_Toc269299745"/>
      <w:bookmarkStart w:id="125" w:name="_Toc315790693"/>
      <w:bookmarkEnd w:id="120"/>
      <w:bookmarkEnd w:id="121"/>
      <w:bookmarkEnd w:id="122"/>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126" w:name="_Toc442193451"/>
      <w:bookmarkStart w:id="127" w:name="_Toc514925194"/>
      <w:r w:rsidRPr="00A9170A">
        <w:rPr>
          <w:b/>
          <w:bCs/>
          <w:lang w:eastAsia="en-US"/>
        </w:rPr>
        <w:t>Статья 32. Порядок внесения изменений в Правила</w:t>
      </w:r>
      <w:bookmarkEnd w:id="123"/>
      <w:bookmarkEnd w:id="124"/>
      <w:bookmarkEnd w:id="125"/>
      <w:bookmarkEnd w:id="126"/>
      <w:bookmarkEnd w:id="127"/>
    </w:p>
    <w:p w:rsidR="00F467CD" w:rsidRPr="001903A2" w:rsidRDefault="00F467CD" w:rsidP="00F467CD">
      <w:pPr>
        <w:suppressAutoHyphens/>
        <w:snapToGrid w:val="0"/>
        <w:ind w:firstLine="567"/>
        <w:rPr>
          <w:lang w:eastAsia="ar-SA"/>
        </w:rPr>
      </w:pPr>
      <w:r w:rsidRPr="001903A2">
        <w:rPr>
          <w:lang w:eastAsia="ar-SA"/>
        </w:rPr>
        <w:t>1. Изменениями настоящих Правил считаются любые изменения текста Правил, карты градостроительного зонирования, карты зон с особыми условиями использования территории либо градостроительных регламентов.</w:t>
      </w:r>
    </w:p>
    <w:p w:rsidR="00F467CD" w:rsidRPr="001903A2" w:rsidRDefault="00F467CD" w:rsidP="00F467CD">
      <w:pPr>
        <w:suppressAutoHyphens/>
        <w:snapToGrid w:val="0"/>
        <w:ind w:firstLine="567"/>
        <w:rPr>
          <w:lang w:eastAsia="ar-SA"/>
        </w:rPr>
      </w:pPr>
      <w:r w:rsidRPr="001903A2">
        <w:rPr>
          <w:lang w:eastAsia="ar-SA"/>
        </w:rPr>
        <w:t xml:space="preserve">2. Основаниями для рассмотрения главой </w:t>
      </w:r>
      <w:r>
        <w:rPr>
          <w:lang w:eastAsia="ar-SA"/>
        </w:rPr>
        <w:t>Янгорчинск</w:t>
      </w:r>
      <w:r w:rsidRPr="001903A2">
        <w:rPr>
          <w:lang w:eastAsia="ar-SA"/>
        </w:rPr>
        <w:t>ого сельского поселения вопроса о внесении изменений в Правила являются:</w:t>
      </w:r>
    </w:p>
    <w:p w:rsidR="00F467CD" w:rsidRPr="001903A2" w:rsidRDefault="00F467CD" w:rsidP="00F467CD">
      <w:pPr>
        <w:suppressAutoHyphens/>
        <w:snapToGrid w:val="0"/>
        <w:ind w:firstLine="567"/>
        <w:rPr>
          <w:lang w:eastAsia="ar-SA"/>
        </w:rPr>
      </w:pPr>
      <w:r w:rsidRPr="001903A2">
        <w:rPr>
          <w:lang w:eastAsia="ar-SA"/>
        </w:rPr>
        <w:t xml:space="preserve">1) несоответствие настоящих Правил генеральному плану, возникшее в </w:t>
      </w:r>
      <w:proofErr w:type="gramStart"/>
      <w:r w:rsidRPr="001903A2">
        <w:rPr>
          <w:lang w:eastAsia="ar-SA"/>
        </w:rPr>
        <w:t>результате</w:t>
      </w:r>
      <w:proofErr w:type="gramEnd"/>
      <w:r w:rsidRPr="001903A2">
        <w:rPr>
          <w:lang w:eastAsia="ar-SA"/>
        </w:rPr>
        <w:t xml:space="preserve"> внесения в генеральный план изменений;</w:t>
      </w:r>
    </w:p>
    <w:p w:rsidR="00F467CD" w:rsidRPr="001903A2" w:rsidRDefault="00F467CD" w:rsidP="00F467CD">
      <w:pPr>
        <w:suppressAutoHyphens/>
        <w:snapToGrid w:val="0"/>
        <w:ind w:firstLine="567"/>
        <w:rPr>
          <w:lang w:eastAsia="ar-SA"/>
        </w:rPr>
      </w:pPr>
      <w:r w:rsidRPr="001903A2">
        <w:rPr>
          <w:lang w:eastAsia="ar-SA"/>
        </w:rPr>
        <w:t>2) поступление предложений об изменении границ территориальных зон, изменении градостроительных регламентов.</w:t>
      </w:r>
    </w:p>
    <w:p w:rsidR="00F467CD" w:rsidRPr="001903A2" w:rsidRDefault="00F467CD" w:rsidP="00F467CD">
      <w:pPr>
        <w:suppressAutoHyphens/>
        <w:snapToGrid w:val="0"/>
        <w:ind w:firstLine="567"/>
        <w:rPr>
          <w:lang w:eastAsia="ar-SA"/>
        </w:rPr>
      </w:pPr>
      <w:r w:rsidRPr="001903A2">
        <w:rPr>
          <w:lang w:eastAsia="ar-SA"/>
        </w:rPr>
        <w:t>3. Предложения о внесении изменений в Правила направляются:</w:t>
      </w:r>
    </w:p>
    <w:p w:rsidR="00F467CD" w:rsidRPr="001903A2" w:rsidRDefault="00F467CD" w:rsidP="00F467CD">
      <w:pPr>
        <w:suppressAutoHyphens/>
        <w:snapToGrid w:val="0"/>
        <w:ind w:firstLine="567"/>
        <w:rPr>
          <w:lang w:eastAsia="ar-SA"/>
        </w:rPr>
      </w:pPr>
      <w:r w:rsidRPr="001903A2">
        <w:rPr>
          <w:lang w:eastAsia="ar-SA"/>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F467CD" w:rsidRPr="001903A2" w:rsidRDefault="00F467CD" w:rsidP="00F467CD">
      <w:pPr>
        <w:suppressAutoHyphens/>
        <w:snapToGrid w:val="0"/>
        <w:ind w:firstLine="567"/>
        <w:rPr>
          <w:lang w:eastAsia="ar-SA"/>
        </w:rPr>
      </w:pPr>
      <w:r w:rsidRPr="001903A2">
        <w:rPr>
          <w:lang w:eastAsia="ar-SA"/>
        </w:rPr>
        <w:t>2) органами исполнительной власти Чувашской Республики в случаях, если Правила могут воспрепятствовать функционированию, размещению объектов капитального строительства регионального значения;</w:t>
      </w:r>
    </w:p>
    <w:p w:rsidR="00F467CD" w:rsidRPr="001903A2" w:rsidRDefault="00F467CD" w:rsidP="00F467CD">
      <w:pPr>
        <w:autoSpaceDE w:val="0"/>
        <w:autoSpaceDN w:val="0"/>
        <w:adjustRightInd w:val="0"/>
        <w:ind w:firstLine="567"/>
      </w:pPr>
      <w:r w:rsidRPr="001903A2">
        <w:rPr>
          <w:lang w:eastAsia="ar-SA"/>
        </w:rPr>
        <w:t xml:space="preserve">3) </w:t>
      </w:r>
      <w:r w:rsidRPr="001903A2">
        <w:t xml:space="preserve">органами местного самоуправления </w:t>
      </w:r>
      <w:r>
        <w:t>Вурнар</w:t>
      </w:r>
      <w:r w:rsidRPr="001903A2">
        <w:t xml:space="preserve">ского района в </w:t>
      </w:r>
      <w:proofErr w:type="gramStart"/>
      <w:r w:rsidRPr="001903A2">
        <w:t>случаях</w:t>
      </w:r>
      <w:proofErr w:type="gramEnd"/>
      <w:r w:rsidRPr="001903A2">
        <w:t>,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F467CD" w:rsidRPr="001903A2" w:rsidRDefault="00F467CD" w:rsidP="00F467CD">
      <w:pPr>
        <w:suppressAutoHyphens/>
        <w:snapToGrid w:val="0"/>
        <w:ind w:firstLine="567"/>
        <w:rPr>
          <w:lang w:eastAsia="ar-SA"/>
        </w:rPr>
      </w:pPr>
      <w:r w:rsidRPr="001903A2">
        <w:rPr>
          <w:lang w:eastAsia="ar-SA"/>
        </w:rPr>
        <w:t xml:space="preserve">4) органами местного самоуправления </w:t>
      </w:r>
      <w:r>
        <w:rPr>
          <w:lang w:eastAsia="ar-SA"/>
        </w:rPr>
        <w:t>Янгорчинск</w:t>
      </w:r>
      <w:r w:rsidRPr="001903A2">
        <w:rPr>
          <w:lang w:eastAsia="ar-SA"/>
        </w:rPr>
        <w:t xml:space="preserve">ого сельского поселения в </w:t>
      </w:r>
      <w:proofErr w:type="gramStart"/>
      <w:r w:rsidRPr="001903A2">
        <w:rPr>
          <w:lang w:eastAsia="ar-SA"/>
        </w:rPr>
        <w:t>случаях</w:t>
      </w:r>
      <w:proofErr w:type="gramEnd"/>
      <w:r w:rsidRPr="001903A2">
        <w:rPr>
          <w:lang w:eastAsia="ar-SA"/>
        </w:rPr>
        <w:t xml:space="preserve">, если необходимо совершенствовать порядок регулирования землепользования и застройки на территории муниципального образования </w:t>
      </w:r>
      <w:r>
        <w:rPr>
          <w:lang w:eastAsia="ar-SA"/>
        </w:rPr>
        <w:t>Янгорчинск</w:t>
      </w:r>
      <w:r w:rsidRPr="001903A2">
        <w:rPr>
          <w:lang w:eastAsia="ar-SA"/>
        </w:rPr>
        <w:t>ого сельского поселения;</w:t>
      </w:r>
    </w:p>
    <w:p w:rsidR="00F467CD" w:rsidRPr="001903A2" w:rsidRDefault="00F467CD" w:rsidP="00F467CD">
      <w:pPr>
        <w:suppressAutoHyphens/>
        <w:snapToGrid w:val="0"/>
        <w:ind w:firstLine="567"/>
        <w:rPr>
          <w:lang w:eastAsia="ar-SA"/>
        </w:rPr>
      </w:pPr>
      <w:proofErr w:type="gramStart"/>
      <w:r w:rsidRPr="001903A2">
        <w:rPr>
          <w:lang w:eastAsia="ar-SA"/>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roofErr w:type="gramEnd"/>
    </w:p>
    <w:p w:rsidR="00F467CD" w:rsidRPr="001903A2" w:rsidRDefault="00F467CD" w:rsidP="00F467CD">
      <w:pPr>
        <w:autoSpaceDE w:val="0"/>
        <w:autoSpaceDN w:val="0"/>
        <w:adjustRightInd w:val="0"/>
        <w:ind w:firstLine="567"/>
      </w:pPr>
      <w:bookmarkStart w:id="128" w:name="Par0"/>
      <w:bookmarkEnd w:id="128"/>
      <w:r w:rsidRPr="001903A2">
        <w:t xml:space="preserve">3.1. </w:t>
      </w:r>
      <w:proofErr w:type="gramStart"/>
      <w:r w:rsidRPr="001903A2">
        <w:t xml:space="preserve">В случае, если Правилами не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Чувашской Республики, уполномоченный орган местного самоуправления </w:t>
      </w:r>
      <w:r>
        <w:t>Вурнар</w:t>
      </w:r>
      <w:r w:rsidRPr="001903A2">
        <w:t xml:space="preserve">ского района направляют главе </w:t>
      </w:r>
      <w:r>
        <w:rPr>
          <w:lang w:eastAsia="ar-SA"/>
        </w:rPr>
        <w:t>Янгорчинск</w:t>
      </w:r>
      <w:r w:rsidRPr="001903A2">
        <w:rPr>
          <w:lang w:eastAsia="ar-SA"/>
        </w:rPr>
        <w:t xml:space="preserve">ого сельского </w:t>
      </w:r>
      <w:r w:rsidRPr="001903A2">
        <w:t>поселения тре</w:t>
      </w:r>
      <w:r>
        <w:t>бование о внесении изменений в П</w:t>
      </w:r>
      <w:r w:rsidRPr="001903A2">
        <w:t>равила землепользования и</w:t>
      </w:r>
      <w:proofErr w:type="gramEnd"/>
      <w:r w:rsidRPr="001903A2">
        <w:t xml:space="preserve"> застройки в </w:t>
      </w:r>
      <w:proofErr w:type="gramStart"/>
      <w:r w:rsidRPr="001903A2">
        <w:t>целях</w:t>
      </w:r>
      <w:proofErr w:type="gramEnd"/>
      <w:r w:rsidRPr="001903A2">
        <w:t xml:space="preserve"> обеспечения размещения указанных объектов.</w:t>
      </w:r>
    </w:p>
    <w:p w:rsidR="00F467CD" w:rsidRPr="001903A2" w:rsidRDefault="00F467CD" w:rsidP="00F467CD">
      <w:pPr>
        <w:autoSpaceDE w:val="0"/>
        <w:autoSpaceDN w:val="0"/>
        <w:adjustRightInd w:val="0"/>
        <w:ind w:firstLine="567"/>
      </w:pPr>
      <w:r w:rsidRPr="001903A2">
        <w:t xml:space="preserve">3.2. В </w:t>
      </w:r>
      <w:proofErr w:type="gramStart"/>
      <w:r w:rsidRPr="001903A2">
        <w:t>случае</w:t>
      </w:r>
      <w:proofErr w:type="gramEnd"/>
      <w:r w:rsidRPr="001903A2">
        <w:t xml:space="preserve">, предусмотренном частью 3.1 настоящей статьи, глава </w:t>
      </w:r>
      <w:r>
        <w:rPr>
          <w:lang w:eastAsia="ar-SA"/>
        </w:rPr>
        <w:t>Янгорчинск</w:t>
      </w:r>
      <w:r w:rsidRPr="001903A2">
        <w:rPr>
          <w:lang w:eastAsia="ar-SA"/>
        </w:rPr>
        <w:t xml:space="preserve">ого сельского </w:t>
      </w:r>
      <w:r w:rsidRPr="001903A2">
        <w:t>поселения обеспечивает внесение изменений в Правила в течение тридцати дней со дня получения указанного в части 3.1 настоящей статьи требования.</w:t>
      </w:r>
    </w:p>
    <w:p w:rsidR="00F467CD" w:rsidRPr="001903A2" w:rsidRDefault="00F467CD" w:rsidP="00F467CD">
      <w:pPr>
        <w:autoSpaceDE w:val="0"/>
        <w:autoSpaceDN w:val="0"/>
        <w:adjustRightInd w:val="0"/>
        <w:ind w:firstLine="567"/>
      </w:pPr>
      <w:r w:rsidRPr="001903A2">
        <w:t xml:space="preserve">3.3. В </w:t>
      </w:r>
      <w:proofErr w:type="gramStart"/>
      <w:r w:rsidRPr="001903A2">
        <w:t>целях</w:t>
      </w:r>
      <w:proofErr w:type="gramEnd"/>
      <w:r w:rsidRPr="001903A2">
        <w:t xml:space="preserve"> внесения изменений в Правила в случае, предусмотренном частью 3.1 настоящей статьи, проведение публичных слушаний не требуется.</w:t>
      </w:r>
    </w:p>
    <w:p w:rsidR="00F467CD" w:rsidRPr="001903A2" w:rsidRDefault="00F467CD" w:rsidP="00F467CD">
      <w:pPr>
        <w:suppressAutoHyphens/>
        <w:snapToGrid w:val="0"/>
        <w:ind w:firstLine="567"/>
        <w:rPr>
          <w:lang w:eastAsia="ar-SA"/>
        </w:rPr>
      </w:pPr>
      <w:r w:rsidRPr="001903A2">
        <w:rPr>
          <w:lang w:eastAsia="ar-SA"/>
        </w:rPr>
        <w:t>4. Предложение о внесении изменений в настоящие Правила направляется в письменной форме в Комиссию.</w:t>
      </w:r>
    </w:p>
    <w:p w:rsidR="00F467CD" w:rsidRPr="001903A2" w:rsidRDefault="00F467CD" w:rsidP="00F467CD">
      <w:pPr>
        <w:suppressAutoHyphens/>
        <w:snapToGrid w:val="0"/>
        <w:ind w:firstLine="567"/>
        <w:rPr>
          <w:lang w:eastAsia="ar-SA"/>
        </w:rPr>
      </w:pPr>
      <w:r w:rsidRPr="001903A2">
        <w:rPr>
          <w:lang w:eastAsia="ar-SA"/>
        </w:rPr>
        <w:t xml:space="preserve">5. Комиссия в течение 30 дней со дня поступления предложения о внесении изменений в Правила </w:t>
      </w:r>
      <w:proofErr w:type="gramStart"/>
      <w:r w:rsidRPr="001903A2">
        <w:rPr>
          <w:lang w:eastAsia="ar-SA"/>
        </w:rPr>
        <w:t>рассматривает его и подготавливает</w:t>
      </w:r>
      <w:proofErr w:type="gramEnd"/>
      <w:r w:rsidRPr="001903A2">
        <w:rPr>
          <w:lang w:eastAsia="ar-SA"/>
        </w:rPr>
        <w:t xml:space="preserve"> заключение,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Pr>
          <w:lang w:eastAsia="ar-SA"/>
        </w:rPr>
        <w:t>Янгорчинск</w:t>
      </w:r>
      <w:r w:rsidRPr="001903A2">
        <w:rPr>
          <w:lang w:eastAsia="ar-SA"/>
        </w:rPr>
        <w:t>ого сельского поселения.</w:t>
      </w:r>
    </w:p>
    <w:p w:rsidR="00F467CD" w:rsidRPr="001903A2" w:rsidRDefault="00F467CD" w:rsidP="00F467CD">
      <w:pPr>
        <w:suppressAutoHyphens/>
        <w:snapToGrid w:val="0"/>
        <w:ind w:firstLine="567"/>
        <w:rPr>
          <w:lang w:eastAsia="ar-SA"/>
        </w:rPr>
      </w:pPr>
      <w:r w:rsidRPr="001903A2">
        <w:rPr>
          <w:lang w:eastAsia="ar-SA"/>
        </w:rPr>
        <w:t xml:space="preserve">6. Глава </w:t>
      </w:r>
      <w:r>
        <w:rPr>
          <w:lang w:eastAsia="ar-SA"/>
        </w:rPr>
        <w:t>Янгорчинск</w:t>
      </w:r>
      <w:r w:rsidRPr="001903A2">
        <w:rPr>
          <w:lang w:eastAsia="ar-SA"/>
        </w:rPr>
        <w:t xml:space="preserve">ого сельского поселения с учётом рекомендаций, содержащихся в </w:t>
      </w:r>
      <w:proofErr w:type="gramStart"/>
      <w:r w:rsidRPr="001903A2">
        <w:rPr>
          <w:lang w:eastAsia="ar-SA"/>
        </w:rPr>
        <w:t>заключении</w:t>
      </w:r>
      <w:proofErr w:type="gramEnd"/>
      <w:r w:rsidRPr="001903A2">
        <w:rPr>
          <w:lang w:eastAsia="ar-SA"/>
        </w:rPr>
        <w:t xml:space="preserve"> Комиссии, в течение 30 дней принимает решение о подготовке проекта внесения изменений в настоящие Правила или об отклонении предложения о внесении таких изменений с указанием причин отклонения и направляет копию такого решения заявителям.</w:t>
      </w:r>
    </w:p>
    <w:p w:rsidR="00F467CD" w:rsidRPr="001903A2" w:rsidRDefault="00F467CD" w:rsidP="00F467CD">
      <w:pPr>
        <w:suppressAutoHyphens/>
        <w:snapToGrid w:val="0"/>
        <w:ind w:firstLine="567"/>
        <w:rPr>
          <w:sz w:val="22"/>
          <w:szCs w:val="22"/>
          <w:lang w:eastAsia="ar-SA"/>
        </w:rPr>
      </w:pPr>
      <w:r w:rsidRPr="001903A2">
        <w:rPr>
          <w:lang w:eastAsia="ar-SA"/>
        </w:rPr>
        <w:t xml:space="preserve">7. Глава </w:t>
      </w:r>
      <w:r>
        <w:rPr>
          <w:lang w:eastAsia="ar-SA"/>
        </w:rPr>
        <w:t>Янгорчинск</w:t>
      </w:r>
      <w:r w:rsidRPr="001903A2">
        <w:rPr>
          <w:lang w:eastAsia="ar-SA"/>
        </w:rPr>
        <w:t xml:space="preserve">ого сельского поселения не позднее, чем по истечении 10 дней </w:t>
      </w:r>
      <w:proofErr w:type="gramStart"/>
      <w:r w:rsidRPr="001903A2">
        <w:rPr>
          <w:lang w:eastAsia="ar-SA"/>
        </w:rPr>
        <w:t>с даты принятия</w:t>
      </w:r>
      <w:proofErr w:type="gramEnd"/>
      <w:r w:rsidRPr="001903A2">
        <w:rPr>
          <w:lang w:eastAsia="ar-SA"/>
        </w:rPr>
        <w:t xml:space="preserve"> решения о подготовке проекта внесения изменений в Правила, обеспечивает опубликование сообщения </w:t>
      </w:r>
      <w:r w:rsidRPr="001903A2">
        <w:t xml:space="preserve">в </w:t>
      </w:r>
      <w:r w:rsidRPr="001903A2">
        <w:rPr>
          <w:lang w:eastAsia="ar-SA"/>
        </w:rPr>
        <w:t xml:space="preserve">порядке, установленном для официального опубликования муниципальных правовых актов и размещает его на </w:t>
      </w:r>
      <w:hyperlink r:id="rId9" w:history="1">
        <w:r w:rsidRPr="001903A2">
          <w:rPr>
            <w:color w:val="000000"/>
            <w:lang w:eastAsia="ar-SA"/>
          </w:rPr>
          <w:t>официальном сайте</w:t>
        </w:r>
      </w:hyperlink>
      <w:r w:rsidRPr="001903A2">
        <w:t xml:space="preserve"> </w:t>
      </w:r>
      <w:r>
        <w:rPr>
          <w:lang w:eastAsia="ar-SA"/>
        </w:rPr>
        <w:t>Янгорчинск</w:t>
      </w:r>
      <w:r w:rsidRPr="001903A2">
        <w:rPr>
          <w:lang w:eastAsia="ar-SA"/>
        </w:rPr>
        <w:t>ого сельского поселения в информационно-телекоммуникационной сети «Интернет».</w:t>
      </w:r>
    </w:p>
    <w:p w:rsidR="00F467CD" w:rsidRPr="001903A2" w:rsidRDefault="00F467CD" w:rsidP="00F467CD">
      <w:pPr>
        <w:ind w:firstLine="567"/>
      </w:pPr>
      <w:r w:rsidRPr="001903A2">
        <w:t xml:space="preserve">8. Администрация </w:t>
      </w:r>
      <w:r>
        <w:t>Янгорчинск</w:t>
      </w:r>
      <w:r w:rsidRPr="001903A2">
        <w:t xml:space="preserve">ого сельского поселения осуществляет проверку </w:t>
      </w:r>
      <w:r w:rsidRPr="001903A2">
        <w:rPr>
          <w:lang w:eastAsia="ar-SA"/>
        </w:rPr>
        <w:t>проекта внесения изменений в настоящие Правила</w:t>
      </w:r>
      <w:r w:rsidRPr="001903A2">
        <w:t xml:space="preserve">, на соответствие требованиям технических регламентов, генеральному плану </w:t>
      </w:r>
      <w:r>
        <w:t>Янгорчинск</w:t>
      </w:r>
      <w:r w:rsidRPr="001903A2">
        <w:t>ого сельского поселения, схеме территориального планирования Чувашской Республики, схемам территориального планирования Российской Федерации.</w:t>
      </w:r>
    </w:p>
    <w:p w:rsidR="00F467CD" w:rsidRPr="001903A2" w:rsidRDefault="00F467CD" w:rsidP="00F467CD">
      <w:pPr>
        <w:ind w:firstLine="567"/>
      </w:pPr>
      <w:r w:rsidRPr="001903A2">
        <w:t xml:space="preserve">9. По результатам указанной в части 8 настоящей статьи проверки администрация </w:t>
      </w:r>
      <w:r>
        <w:t>Янгорчинск</w:t>
      </w:r>
      <w:r w:rsidRPr="001903A2">
        <w:t xml:space="preserve">ого сельского поселения направляет </w:t>
      </w:r>
      <w:r w:rsidRPr="001903A2">
        <w:rPr>
          <w:lang w:eastAsia="ar-SA"/>
        </w:rPr>
        <w:t xml:space="preserve">проект внесения изменений в Правила </w:t>
      </w:r>
      <w:r w:rsidRPr="001903A2">
        <w:t xml:space="preserve">главе </w:t>
      </w:r>
      <w:r>
        <w:t>Янгорчинск</w:t>
      </w:r>
      <w:r w:rsidRPr="001903A2">
        <w:t>ого сельского поселения или в случае обнаружения его несоответствия требованиям и документам, указанным в части 8 настоящей статьи, в Комиссию на доработку.</w:t>
      </w:r>
    </w:p>
    <w:p w:rsidR="00F467CD" w:rsidRPr="001903A2" w:rsidRDefault="00F467CD" w:rsidP="00F467CD">
      <w:pPr>
        <w:ind w:firstLine="567"/>
      </w:pPr>
      <w:r w:rsidRPr="001903A2">
        <w:t xml:space="preserve">10. Глава </w:t>
      </w:r>
      <w:r>
        <w:t>Янгорчинск</w:t>
      </w:r>
      <w:r w:rsidRPr="001903A2">
        <w:t xml:space="preserve">ого сельского поселения при получении от администрации </w:t>
      </w:r>
      <w:r>
        <w:t>Янгорчинск</w:t>
      </w:r>
      <w:r w:rsidRPr="001903A2">
        <w:t xml:space="preserve">ого сельского поселения </w:t>
      </w:r>
      <w:r w:rsidRPr="001903A2">
        <w:rPr>
          <w:lang w:eastAsia="ar-SA"/>
        </w:rPr>
        <w:t xml:space="preserve">проекта внесения изменений в Правила </w:t>
      </w:r>
      <w:r w:rsidRPr="001903A2">
        <w:t>принимает решение о проведении публичных слушаний по такому проекту в срок не позднее чем через десять дней со дня получения такого проекта.</w:t>
      </w:r>
    </w:p>
    <w:p w:rsidR="00F467CD" w:rsidRPr="001903A2" w:rsidRDefault="00F467CD" w:rsidP="00F467CD">
      <w:pPr>
        <w:ind w:firstLine="567"/>
      </w:pPr>
      <w:r w:rsidRPr="001903A2">
        <w:t xml:space="preserve">11. Продолжительность публичных слушаний по </w:t>
      </w:r>
      <w:r w:rsidRPr="001903A2">
        <w:rPr>
          <w:lang w:eastAsia="ar-SA"/>
        </w:rPr>
        <w:t xml:space="preserve">проекту внесения изменений в настоящие Правила </w:t>
      </w:r>
      <w:r w:rsidRPr="001903A2">
        <w:t>составляет не менее двух и не более четырёх месяцев со дня опубликования такого проекта.</w:t>
      </w:r>
    </w:p>
    <w:p w:rsidR="00F467CD" w:rsidRPr="001903A2" w:rsidRDefault="00F467CD" w:rsidP="00F467CD">
      <w:pPr>
        <w:ind w:firstLine="567"/>
      </w:pPr>
      <w:r w:rsidRPr="001903A2">
        <w:t xml:space="preserve">12. </w:t>
      </w:r>
      <w:proofErr w:type="gramStart"/>
      <w:r w:rsidRPr="001903A2">
        <w:t xml:space="preserve">В случае подготовки </w:t>
      </w:r>
      <w:r w:rsidRPr="001903A2">
        <w:rPr>
          <w:lang w:eastAsia="ar-SA"/>
        </w:rPr>
        <w:t xml:space="preserve">проекта внесения изменений в настоящие Правила </w:t>
      </w:r>
      <w:r w:rsidRPr="001903A2">
        <w:t xml:space="preserve">применительно к части территории </w:t>
      </w:r>
      <w:r>
        <w:t>Янгорчинск</w:t>
      </w:r>
      <w:r w:rsidRPr="001903A2">
        <w:t xml:space="preserve">ого сельского поселения публичные слушания по такому проекту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w:t>
      </w:r>
      <w:r>
        <w:t>Янгорчинск</w:t>
      </w:r>
      <w:r w:rsidRPr="001903A2">
        <w:t>ого сельского поселения.</w:t>
      </w:r>
      <w:proofErr w:type="gramEnd"/>
      <w:r w:rsidRPr="001903A2">
        <w:t xml:space="preserve"> </w:t>
      </w:r>
      <w:proofErr w:type="gramStart"/>
      <w:r w:rsidRPr="001903A2">
        <w:t>В случае подготовки изменений в Правил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roofErr w:type="gramEnd"/>
      <w:r w:rsidRPr="001903A2">
        <w:t xml:space="preserve"> В этих случаях срок проведения публичных слушаний не может быть более чем один месяц.</w:t>
      </w:r>
    </w:p>
    <w:p w:rsidR="00F467CD" w:rsidRPr="001903A2" w:rsidRDefault="00F467CD" w:rsidP="00F467CD">
      <w:pPr>
        <w:suppressAutoHyphens/>
        <w:snapToGrid w:val="0"/>
        <w:ind w:firstLine="567"/>
        <w:rPr>
          <w:lang w:eastAsia="ar-SA"/>
        </w:rPr>
      </w:pPr>
      <w:r w:rsidRPr="001903A2">
        <w:rPr>
          <w:lang w:eastAsia="ar-SA"/>
        </w:rPr>
        <w:t>13. После завершения публичных слушаний по проекту внесения изменений в Правила Комиссия с учётом результатов таких</w:t>
      </w:r>
      <w:r>
        <w:rPr>
          <w:lang w:eastAsia="ar-SA"/>
        </w:rPr>
        <w:t xml:space="preserve"> </w:t>
      </w:r>
      <w:r w:rsidRPr="001903A2">
        <w:rPr>
          <w:lang w:eastAsia="ar-SA"/>
        </w:rPr>
        <w:t xml:space="preserve">публичных слушаний </w:t>
      </w:r>
      <w:proofErr w:type="gramStart"/>
      <w:r w:rsidRPr="001903A2">
        <w:rPr>
          <w:lang w:eastAsia="ar-SA"/>
        </w:rPr>
        <w:t>обеспечивает внесение изменений в данный проект и представляет</w:t>
      </w:r>
      <w:proofErr w:type="gramEnd"/>
      <w:r w:rsidRPr="001903A2">
        <w:rPr>
          <w:lang w:eastAsia="ar-SA"/>
        </w:rPr>
        <w:t xml:space="preserve"> его главе </w:t>
      </w:r>
      <w:r>
        <w:rPr>
          <w:lang w:eastAsia="ar-SA"/>
        </w:rPr>
        <w:t>Янгорчинск</w:t>
      </w:r>
      <w:r w:rsidRPr="001903A2">
        <w:rPr>
          <w:lang w:eastAsia="ar-SA"/>
        </w:rPr>
        <w:t>ого сельского поселения. Обязательными приложениями к проекту внесения изменений в Правила являются протоколы публичных слушаний и заключение о результатах публичных слушаний.</w:t>
      </w:r>
    </w:p>
    <w:p w:rsidR="00F467CD" w:rsidRPr="001903A2" w:rsidRDefault="00F467CD" w:rsidP="00F467CD">
      <w:pPr>
        <w:suppressAutoHyphens/>
        <w:snapToGrid w:val="0"/>
        <w:ind w:firstLine="567"/>
        <w:rPr>
          <w:lang w:eastAsia="ar-SA"/>
        </w:rPr>
      </w:pPr>
      <w:r w:rsidRPr="001903A2">
        <w:rPr>
          <w:lang w:eastAsia="ar-SA"/>
        </w:rPr>
        <w:t xml:space="preserve">14. </w:t>
      </w:r>
      <w:proofErr w:type="gramStart"/>
      <w:r w:rsidRPr="001903A2">
        <w:rPr>
          <w:lang w:eastAsia="ar-SA"/>
        </w:rPr>
        <w:t xml:space="preserve">Глава </w:t>
      </w:r>
      <w:r>
        <w:rPr>
          <w:lang w:eastAsia="ar-SA"/>
        </w:rPr>
        <w:t>Янгорчинск</w:t>
      </w:r>
      <w:r w:rsidRPr="001903A2">
        <w:rPr>
          <w:lang w:eastAsia="ar-SA"/>
        </w:rPr>
        <w:t xml:space="preserve">ого сельского поселения в течение десяти дней после представления ему проекта внесения изменений в Правила и указанных в части 13 настоящей статьи обязательных приложений принимает решение о направлении указанного проекта в установленном порядке в </w:t>
      </w:r>
      <w:r w:rsidRPr="001903A2">
        <w:t xml:space="preserve">Собрание депутатов </w:t>
      </w:r>
      <w:r>
        <w:t>Янгорчинск</w:t>
      </w:r>
      <w:r w:rsidRPr="001903A2">
        <w:t xml:space="preserve">ого сельского поселения </w:t>
      </w:r>
      <w:r w:rsidRPr="001903A2">
        <w:rPr>
          <w:lang w:eastAsia="ar-SA"/>
        </w:rPr>
        <w:t>или об отклонении проекта внесения изменений в Правила и о направлении его на доработку с указанием даты его повторного представления</w:t>
      </w:r>
      <w:proofErr w:type="gramEnd"/>
      <w:r w:rsidRPr="001903A2">
        <w:rPr>
          <w:lang w:eastAsia="ar-SA"/>
        </w:rPr>
        <w:t>.</w:t>
      </w:r>
    </w:p>
    <w:p w:rsidR="00F467CD" w:rsidRPr="001903A2" w:rsidRDefault="00F467CD" w:rsidP="00F467CD">
      <w:pPr>
        <w:suppressAutoHyphens/>
        <w:snapToGrid w:val="0"/>
        <w:ind w:firstLine="567"/>
        <w:rPr>
          <w:sz w:val="22"/>
          <w:szCs w:val="22"/>
          <w:lang w:eastAsia="ar-SA"/>
        </w:rPr>
      </w:pPr>
      <w:r w:rsidRPr="001903A2">
        <w:rPr>
          <w:lang w:eastAsia="ar-SA"/>
        </w:rPr>
        <w:t xml:space="preserve">15. После утверждения </w:t>
      </w:r>
      <w:r w:rsidRPr="001903A2">
        <w:t xml:space="preserve">Собранием депутатов </w:t>
      </w:r>
      <w:r>
        <w:t>Янгорчинск</w:t>
      </w:r>
      <w:r w:rsidRPr="001903A2">
        <w:t xml:space="preserve">ого сельского поселения, </w:t>
      </w:r>
      <w:r w:rsidRPr="001903A2">
        <w:rPr>
          <w:lang w:eastAsia="ar-SA"/>
        </w:rPr>
        <w:t xml:space="preserve">изменения в настоящие Правила застройки подлежат опубликованию в </w:t>
      </w:r>
      <w:proofErr w:type="gramStart"/>
      <w:r w:rsidRPr="001903A2">
        <w:rPr>
          <w:lang w:eastAsia="ar-SA"/>
        </w:rPr>
        <w:t>порядке</w:t>
      </w:r>
      <w:proofErr w:type="gramEnd"/>
      <w:r w:rsidRPr="001903A2">
        <w:rPr>
          <w:lang w:eastAsia="ar-SA"/>
        </w:rPr>
        <w:t xml:space="preserve">, установленном для официального опубликования муниципальных правовых актов и на </w:t>
      </w:r>
      <w:hyperlink r:id="rId10" w:history="1">
        <w:r w:rsidRPr="001903A2">
          <w:rPr>
            <w:color w:val="000000"/>
            <w:lang w:eastAsia="ar-SA"/>
          </w:rPr>
          <w:t>официальном сайте</w:t>
        </w:r>
      </w:hyperlink>
      <w:r w:rsidRPr="001903A2">
        <w:t xml:space="preserve"> </w:t>
      </w:r>
      <w:r>
        <w:rPr>
          <w:lang w:eastAsia="ar-SA"/>
        </w:rPr>
        <w:t>Янгорчинск</w:t>
      </w:r>
      <w:r w:rsidRPr="001903A2">
        <w:rPr>
          <w:lang w:eastAsia="ar-SA"/>
        </w:rPr>
        <w:t>ого сельского поселения в информационно-телекоммуникационной сети "Интернет".</w:t>
      </w:r>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129" w:name="_Toc269076851"/>
      <w:bookmarkStart w:id="130" w:name="_Toc269299703"/>
      <w:bookmarkStart w:id="131" w:name="_Toc315790694"/>
      <w:bookmarkStart w:id="132" w:name="_Toc442193452"/>
      <w:bookmarkStart w:id="133" w:name="_Toc514925195"/>
      <w:r w:rsidRPr="00A9170A">
        <w:rPr>
          <w:b/>
          <w:bCs/>
          <w:lang w:eastAsia="en-US"/>
        </w:rPr>
        <w:t>Статья 33. Ответственность за нарушение Правил</w:t>
      </w:r>
      <w:bookmarkEnd w:id="129"/>
      <w:bookmarkEnd w:id="130"/>
      <w:bookmarkEnd w:id="131"/>
      <w:bookmarkEnd w:id="132"/>
      <w:bookmarkEnd w:id="133"/>
    </w:p>
    <w:p w:rsidR="00F467CD" w:rsidRDefault="00F467CD" w:rsidP="00F467CD">
      <w:pPr>
        <w:tabs>
          <w:tab w:val="left" w:pos="791"/>
          <w:tab w:val="left" w:pos="851"/>
          <w:tab w:val="left" w:pos="900"/>
        </w:tabs>
        <w:ind w:firstLine="567"/>
        <w:rPr>
          <w:spacing w:val="2"/>
          <w:lang w:eastAsia="ar-SA"/>
        </w:rPr>
      </w:pPr>
      <w:r w:rsidRPr="001903A2">
        <w:rPr>
          <w:spacing w:val="4"/>
          <w:lang w:eastAsia="ar-SA"/>
        </w:rPr>
        <w:t xml:space="preserve">Лица, виновные в </w:t>
      </w:r>
      <w:proofErr w:type="gramStart"/>
      <w:r w:rsidRPr="001903A2">
        <w:rPr>
          <w:spacing w:val="4"/>
          <w:lang w:eastAsia="ar-SA"/>
        </w:rPr>
        <w:t>нарушении</w:t>
      </w:r>
      <w:proofErr w:type="gramEnd"/>
      <w:r w:rsidRPr="001903A2">
        <w:rPr>
          <w:spacing w:val="4"/>
          <w:lang w:eastAsia="ar-SA"/>
        </w:rPr>
        <w:t xml:space="preserve"> настоящих Правил, несут дисциплинарную, имущест</w:t>
      </w:r>
      <w:r w:rsidRPr="001903A2">
        <w:rPr>
          <w:spacing w:val="2"/>
          <w:lang w:eastAsia="ar-SA"/>
        </w:rPr>
        <w:t>венную, административную, уголовную и иную ответственность в соответствии с законодательством Российской Федерации.</w:t>
      </w:r>
    </w:p>
    <w:p w:rsidR="00F467CD" w:rsidRPr="00A9170A" w:rsidRDefault="00F467CD" w:rsidP="00F467CD">
      <w:pPr>
        <w:tabs>
          <w:tab w:val="left" w:pos="0"/>
        </w:tabs>
        <w:suppressAutoHyphens/>
        <w:autoSpaceDE w:val="0"/>
        <w:ind w:firstLine="567"/>
        <w:jc w:val="center"/>
        <w:outlineLvl w:val="0"/>
        <w:rPr>
          <w:b/>
          <w:bCs/>
          <w:kern w:val="1"/>
          <w:lang w:eastAsia="en-US"/>
        </w:rPr>
      </w:pPr>
      <w:bookmarkStart w:id="134" w:name="_Toc356464615"/>
      <w:bookmarkStart w:id="135" w:name="_Toc442193453"/>
      <w:bookmarkStart w:id="136" w:name="_Toc514925196"/>
      <w:r>
        <w:rPr>
          <w:b/>
          <w:bCs/>
          <w:kern w:val="1"/>
          <w:lang w:eastAsia="en-US"/>
        </w:rPr>
        <w:br w:type="page"/>
      </w:r>
      <w:r w:rsidRPr="00A9170A">
        <w:rPr>
          <w:b/>
          <w:bCs/>
          <w:kern w:val="1"/>
          <w:lang w:eastAsia="en-US"/>
        </w:rPr>
        <w:t>РАЗДЕЛ II. КАРТА ГРАДОСТРОИТЕЛЬНОГО ЗОНИРОВАНИЯ</w:t>
      </w:r>
      <w:bookmarkEnd w:id="134"/>
      <w:r w:rsidRPr="00A9170A">
        <w:rPr>
          <w:b/>
          <w:bCs/>
          <w:kern w:val="1"/>
          <w:lang w:eastAsia="en-US"/>
        </w:rPr>
        <w:t>.</w:t>
      </w:r>
      <w:bookmarkEnd w:id="135"/>
      <w:bookmarkEnd w:id="136"/>
    </w:p>
    <w:p w:rsidR="00F467CD" w:rsidRDefault="00F467CD" w:rsidP="00F467CD">
      <w:pPr>
        <w:tabs>
          <w:tab w:val="left" w:pos="0"/>
        </w:tabs>
        <w:suppressAutoHyphens/>
        <w:autoSpaceDE w:val="0"/>
        <w:ind w:firstLine="567"/>
        <w:jc w:val="center"/>
        <w:outlineLvl w:val="0"/>
        <w:rPr>
          <w:b/>
          <w:bCs/>
          <w:kern w:val="1"/>
          <w:lang w:eastAsia="en-US"/>
        </w:rPr>
      </w:pPr>
      <w:bookmarkStart w:id="137" w:name="_Toc442193454"/>
      <w:bookmarkStart w:id="138" w:name="_Toc514925197"/>
      <w:r w:rsidRPr="00A9170A">
        <w:rPr>
          <w:b/>
          <w:bCs/>
          <w:kern w:val="1"/>
          <w:lang w:eastAsia="en-US"/>
        </w:rPr>
        <w:t>КАРТА ЗОН С ОСОБЫМИ УСЛОВИЯМИ ИСПОЛЬЗОВАНИЯ ТЕРРИТОРИИ</w:t>
      </w:r>
      <w:bookmarkEnd w:id="137"/>
      <w:bookmarkEnd w:id="138"/>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139" w:name="_Toc356464616"/>
      <w:bookmarkStart w:id="140" w:name="_Toc442193455"/>
      <w:bookmarkStart w:id="141" w:name="_Toc514925198"/>
      <w:r w:rsidRPr="00A9170A">
        <w:rPr>
          <w:b/>
          <w:bCs/>
          <w:lang w:eastAsia="en-US"/>
        </w:rPr>
        <w:t>Статья 34. Состав и содержание карты градостроительного зонирования</w:t>
      </w:r>
      <w:bookmarkEnd w:id="139"/>
      <w:bookmarkEnd w:id="140"/>
      <w:bookmarkEnd w:id="141"/>
    </w:p>
    <w:p w:rsidR="00F467CD" w:rsidRPr="001903A2" w:rsidRDefault="00F467CD" w:rsidP="00F467CD">
      <w:pPr>
        <w:ind w:firstLine="567"/>
      </w:pPr>
      <w:r w:rsidRPr="001903A2">
        <w:t xml:space="preserve">1. Карта градостроительного зонирования </w:t>
      </w:r>
      <w:r>
        <w:t>Янгорчинск</w:t>
      </w:r>
      <w:r w:rsidRPr="001903A2">
        <w:t xml:space="preserve">ого сельского поселения представляет собой чертёж с отображением границ населенных пунктов </w:t>
      </w:r>
      <w:r>
        <w:t>Янгорчинск</w:t>
      </w:r>
      <w:r w:rsidRPr="001903A2">
        <w:t>ого сельского поселения</w:t>
      </w:r>
      <w:r w:rsidRPr="001903A2">
        <w:rPr>
          <w:lang w:eastAsia="ar-SA"/>
        </w:rPr>
        <w:t>, границ земель различных категорий, расположенных на территории поселения и</w:t>
      </w:r>
      <w:r w:rsidRPr="001903A2">
        <w:t xml:space="preserve"> границ территориальных зон.</w:t>
      </w:r>
    </w:p>
    <w:p w:rsidR="00F467CD" w:rsidRPr="001903A2" w:rsidRDefault="00F467CD" w:rsidP="00F467CD">
      <w:pPr>
        <w:autoSpaceDE w:val="0"/>
        <w:autoSpaceDN w:val="0"/>
        <w:adjustRightInd w:val="0"/>
        <w:ind w:firstLine="567"/>
      </w:pPr>
      <w:r w:rsidRPr="001903A2">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 xml:space="preserve">2. Вся территория </w:t>
      </w:r>
      <w:r>
        <w:rPr>
          <w:lang w:eastAsia="ar-SA"/>
        </w:rPr>
        <w:t>Янгорчинск</w:t>
      </w:r>
      <w:r w:rsidRPr="001903A2">
        <w:rPr>
          <w:lang w:eastAsia="ar-SA"/>
        </w:rPr>
        <w:t>ого сельского поселения, включая земельные участки, находящиеся в государственной, муниципальной и частной собственности, а также бесхозяйные земельные участки, в пределах границ муниципального образования делится на территориальные зоны, которые фиксируются на карте градостроительного зонирования.</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 xml:space="preserve">3. </w:t>
      </w:r>
      <w:proofErr w:type="gramStart"/>
      <w:r w:rsidRPr="001903A2">
        <w:rPr>
          <w:lang w:eastAsia="ar-SA"/>
        </w:rPr>
        <w:t xml:space="preserve">Для земельных участков и объектов капитального строительства, расположенных в одной территориальной зоне, устанавливаются общие требования градостроительных регламентов по видам разрешенного использования земельных участков и объектов </w:t>
      </w:r>
      <w:proofErr w:type="spellStart"/>
      <w:r w:rsidRPr="001903A2">
        <w:rPr>
          <w:lang w:eastAsia="ar-SA"/>
        </w:rPr>
        <w:t>капиталь</w:t>
      </w:r>
      <w:r>
        <w:rPr>
          <w:lang w:eastAsia="ar-SA"/>
        </w:rPr>
        <w:t>-</w:t>
      </w:r>
      <w:r w:rsidRPr="001903A2">
        <w:rPr>
          <w:lang w:eastAsia="ar-SA"/>
        </w:rPr>
        <w:t>ного</w:t>
      </w:r>
      <w:proofErr w:type="spellEnd"/>
      <w:r w:rsidRPr="001903A2">
        <w:rPr>
          <w:lang w:eastAsia="ar-SA"/>
        </w:rPr>
        <w:t xml:space="preserve"> строительства, предельным размерам земельных участков и предельным параметрам разрешенного строительства, реконструкции объектов капитального строительства.</w:t>
      </w:r>
      <w:proofErr w:type="gramEnd"/>
    </w:p>
    <w:p w:rsidR="00F467CD" w:rsidRPr="001903A2" w:rsidRDefault="00F467CD" w:rsidP="00F467CD">
      <w:pPr>
        <w:widowControl w:val="0"/>
        <w:suppressAutoHyphens/>
        <w:autoSpaceDE w:val="0"/>
        <w:autoSpaceDN w:val="0"/>
        <w:adjustRightInd w:val="0"/>
        <w:snapToGrid w:val="0"/>
        <w:ind w:firstLine="567"/>
        <w:rPr>
          <w:lang w:eastAsia="ar-SA"/>
        </w:rPr>
      </w:pPr>
      <w:proofErr w:type="gramStart"/>
      <w:r w:rsidRPr="001903A2">
        <w:rPr>
          <w:lang w:eastAsia="ar-SA"/>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roofErr w:type="gramEnd"/>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3. Границы территориальных зон устанавливаются с учетом соблюдения требования принадлежности каждого земельного участка только к одной территориальной зоне.</w:t>
      </w:r>
    </w:p>
    <w:p w:rsidR="00F467CD" w:rsidRPr="001903A2" w:rsidRDefault="00F467CD" w:rsidP="00F467CD">
      <w:pPr>
        <w:widowControl w:val="0"/>
        <w:suppressAutoHyphens/>
        <w:autoSpaceDE w:val="0"/>
        <w:autoSpaceDN w:val="0"/>
        <w:adjustRightInd w:val="0"/>
        <w:snapToGrid w:val="0"/>
        <w:ind w:firstLine="567"/>
        <w:rPr>
          <w:color w:val="000000"/>
          <w:lang w:eastAsia="ar-SA"/>
        </w:rPr>
      </w:pPr>
      <w:r w:rsidRPr="001903A2">
        <w:rPr>
          <w:color w:val="000000"/>
          <w:lang w:eastAsia="ar-SA"/>
        </w:rPr>
        <w:t>Территориальные зоны, как правило, не устанавливаются применительно к одному земельному участку, за исключением случаев, когда земельный участок имеет площадь, соответствующую одному или нескольким планировочным элементам.</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4. Границы территориальных зон устанавливаются с учетом:</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2) функциональных зон и параметров их планируемого развития, определенных генеральным планом;</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 xml:space="preserve">3) определенного Градостроительным </w:t>
      </w:r>
      <w:hyperlink r:id="rId11" w:history="1">
        <w:r w:rsidRPr="001903A2">
          <w:rPr>
            <w:lang w:eastAsia="ar-SA"/>
          </w:rPr>
          <w:t>кодексом</w:t>
        </w:r>
      </w:hyperlink>
      <w:r w:rsidRPr="001903A2">
        <w:rPr>
          <w:lang w:eastAsia="ar-SA"/>
        </w:rPr>
        <w:t xml:space="preserve"> Российской Федерации перечня территориальных зон;</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4) сложившейся планировки территории и существующего землепользования;</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 xml:space="preserve">5) планируемых изменений границ земель различных категорий в </w:t>
      </w:r>
      <w:proofErr w:type="gramStart"/>
      <w:r w:rsidRPr="001903A2">
        <w:rPr>
          <w:lang w:eastAsia="ar-SA"/>
        </w:rPr>
        <w:t>соответствии</w:t>
      </w:r>
      <w:proofErr w:type="gramEnd"/>
      <w:r w:rsidRPr="001903A2">
        <w:rPr>
          <w:lang w:eastAsia="ar-SA"/>
        </w:rPr>
        <w:t xml:space="preserve"> с документами территориального планирования и документацией по планировке территории;</w:t>
      </w:r>
    </w:p>
    <w:p w:rsidR="00F467CD" w:rsidRPr="001903A2" w:rsidRDefault="00F467CD" w:rsidP="00F467CD">
      <w:pPr>
        <w:widowControl w:val="0"/>
        <w:suppressAutoHyphens/>
        <w:autoSpaceDE w:val="0"/>
        <w:autoSpaceDN w:val="0"/>
        <w:adjustRightInd w:val="0"/>
        <w:snapToGrid w:val="0"/>
        <w:ind w:firstLine="567"/>
        <w:rPr>
          <w:lang w:eastAsia="ar-SA"/>
        </w:rPr>
      </w:pPr>
      <w:proofErr w:type="gramStart"/>
      <w:r w:rsidRPr="001903A2">
        <w:rPr>
          <w:lang w:eastAsia="ar-SA"/>
        </w:rPr>
        <w:t>6) предотвращения возможности причинения вреда объектам капитального строительства, расположенным на смежных земельных участках.</w:t>
      </w:r>
      <w:proofErr w:type="gramEnd"/>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5. Границы территориальных зон могут устанавливаться по:</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1) линиям магистралей, улиц, проездов, разделяющим транспортные потоки противоположных направлений;</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2) красным линиям;</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3) границам земельных участков;</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 xml:space="preserve">4) границам населенных пунктов в пределах </w:t>
      </w:r>
      <w:proofErr w:type="gramStart"/>
      <w:r w:rsidRPr="001903A2">
        <w:rPr>
          <w:lang w:eastAsia="ar-SA"/>
        </w:rPr>
        <w:t>муниципального</w:t>
      </w:r>
      <w:proofErr w:type="gramEnd"/>
      <w:r w:rsidRPr="001903A2">
        <w:rPr>
          <w:lang w:eastAsia="ar-SA"/>
        </w:rPr>
        <w:t xml:space="preserve"> образования </w:t>
      </w:r>
      <w:r>
        <w:rPr>
          <w:lang w:eastAsia="ar-SA"/>
        </w:rPr>
        <w:t>Янгорчинск</w:t>
      </w:r>
      <w:r w:rsidRPr="001903A2">
        <w:rPr>
          <w:lang w:eastAsia="ar-SA"/>
        </w:rPr>
        <w:t>ого сельского поселения;</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5) естественным границам природных объектов;</w:t>
      </w:r>
    </w:p>
    <w:p w:rsidR="00F467CD" w:rsidRPr="001903A2" w:rsidRDefault="00F467CD" w:rsidP="00F467CD">
      <w:pPr>
        <w:widowControl w:val="0"/>
        <w:suppressAutoHyphens/>
        <w:autoSpaceDE w:val="0"/>
        <w:autoSpaceDN w:val="0"/>
        <w:adjustRightInd w:val="0"/>
        <w:snapToGrid w:val="0"/>
        <w:ind w:firstLine="567"/>
        <w:rPr>
          <w:lang w:eastAsia="ar-SA"/>
        </w:rPr>
      </w:pPr>
      <w:r w:rsidRPr="001903A2">
        <w:rPr>
          <w:lang w:eastAsia="ar-SA"/>
        </w:rPr>
        <w:t>6) иным границам.</w:t>
      </w:r>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142" w:name="_Toc356464618"/>
      <w:bookmarkStart w:id="143" w:name="_Toc442193456"/>
      <w:bookmarkStart w:id="144" w:name="_Toc514925199"/>
      <w:r w:rsidRPr="00A9170A">
        <w:rPr>
          <w:b/>
          <w:bCs/>
          <w:lang w:eastAsia="en-US"/>
        </w:rPr>
        <w:t>Статья 35. Состав и содержание карты зон с особыми условиями использования территории</w:t>
      </w:r>
      <w:bookmarkEnd w:id="142"/>
      <w:bookmarkEnd w:id="143"/>
      <w:bookmarkEnd w:id="144"/>
    </w:p>
    <w:p w:rsidR="00F467CD" w:rsidRPr="001903A2" w:rsidRDefault="00F467CD" w:rsidP="00F467CD">
      <w:pPr>
        <w:ind w:firstLine="567"/>
      </w:pPr>
      <w:r w:rsidRPr="001903A2">
        <w:t xml:space="preserve">Карта зон с особыми условиями использования территории </w:t>
      </w:r>
      <w:r>
        <w:t>Янгорчинск</w:t>
      </w:r>
      <w:r w:rsidRPr="001903A2">
        <w:t xml:space="preserve">ого сельского поселения представляет собой чертёж с отображением границ населенных пунктов </w:t>
      </w:r>
      <w:r>
        <w:t xml:space="preserve">Янгорчинского </w:t>
      </w:r>
      <w:r w:rsidRPr="001903A2">
        <w:t>сельского поселения</w:t>
      </w:r>
      <w:r w:rsidRPr="001903A2">
        <w:rPr>
          <w:lang w:eastAsia="ar-SA"/>
        </w:rPr>
        <w:t>, границ земель различных категорий, расположенных на территории муниципального образования</w:t>
      </w:r>
      <w:r w:rsidRPr="001903A2">
        <w:t xml:space="preserve"> и границ зон с особыми условиями использования территории. </w:t>
      </w:r>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145" w:name="_Toc356464619"/>
      <w:bookmarkStart w:id="146" w:name="_Toc442193457"/>
      <w:bookmarkStart w:id="147" w:name="_Toc514925200"/>
      <w:r w:rsidRPr="00A9170A">
        <w:rPr>
          <w:b/>
          <w:bCs/>
          <w:lang w:eastAsia="en-US"/>
        </w:rPr>
        <w:t>Статья 36. Порядок ведения карты градостроительного зонирования</w:t>
      </w:r>
      <w:bookmarkEnd w:id="145"/>
      <w:r w:rsidRPr="00A9170A">
        <w:rPr>
          <w:b/>
          <w:bCs/>
          <w:lang w:eastAsia="en-US"/>
        </w:rPr>
        <w:t>, карты зон с особыми условиями использования территории</w:t>
      </w:r>
      <w:bookmarkEnd w:id="146"/>
      <w:bookmarkEnd w:id="147"/>
    </w:p>
    <w:p w:rsidR="00F467CD" w:rsidRPr="001903A2" w:rsidRDefault="00F467CD" w:rsidP="00F467CD">
      <w:pPr>
        <w:ind w:firstLine="567"/>
      </w:pPr>
      <w:proofErr w:type="gramStart"/>
      <w:r w:rsidRPr="001903A2">
        <w:t xml:space="preserve">В случае изменения границ населенных пунктов </w:t>
      </w:r>
      <w:r>
        <w:t>Янгорчинск</w:t>
      </w:r>
      <w:r w:rsidRPr="001903A2">
        <w:t>ого сельского поселения</w:t>
      </w:r>
      <w:r w:rsidRPr="001903A2">
        <w:rPr>
          <w:lang w:eastAsia="ar-SA"/>
        </w:rPr>
        <w:t>, границ земель различных категорий, расположенных на территории муниципального образования,</w:t>
      </w:r>
      <w:r w:rsidRPr="001903A2">
        <w:t xml:space="preserve"> границ территориальных зон или границ зон с особыми условиями использования территории, требуется соответствующее изменение карты градостроительного зонирования и/или карты зон с особыми условиями использования территории посредством внесения изменений в настоящие Правила.</w:t>
      </w:r>
      <w:proofErr w:type="gramEnd"/>
    </w:p>
    <w:p w:rsidR="00F467CD" w:rsidRPr="001903A2" w:rsidRDefault="00F467CD" w:rsidP="00F467CD">
      <w:pPr>
        <w:ind w:firstLine="567"/>
      </w:pPr>
      <w:r w:rsidRPr="001903A2">
        <w:t xml:space="preserve">Внесение изменений в настоящие Правила производится в </w:t>
      </w:r>
      <w:proofErr w:type="gramStart"/>
      <w:r w:rsidRPr="001903A2">
        <w:t>соответствии</w:t>
      </w:r>
      <w:proofErr w:type="gramEnd"/>
      <w:r w:rsidRPr="001903A2">
        <w:t xml:space="preserve"> со статьёй 32 Правил.</w:t>
      </w:r>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bookmarkStart w:id="148" w:name="Par866"/>
      <w:bookmarkStart w:id="149" w:name="_Toc410822191"/>
      <w:bookmarkStart w:id="150" w:name="_Toc442193458"/>
      <w:bookmarkStart w:id="151" w:name="_Toc514925201"/>
      <w:bookmarkEnd w:id="148"/>
      <w:r w:rsidRPr="00A9170A">
        <w:rPr>
          <w:b/>
          <w:bCs/>
          <w:lang w:eastAsia="en-US"/>
        </w:rPr>
        <w:t xml:space="preserve">Статья 37. Перечень территориальных зон, выделенных на карте градостроительного зонирования </w:t>
      </w:r>
      <w:bookmarkEnd w:id="149"/>
      <w:bookmarkEnd w:id="150"/>
      <w:r>
        <w:rPr>
          <w:b/>
          <w:bCs/>
          <w:lang w:eastAsia="en-US"/>
        </w:rPr>
        <w:t>Янгорчинск</w:t>
      </w:r>
      <w:r w:rsidRPr="00A9170A">
        <w:rPr>
          <w:b/>
          <w:bCs/>
          <w:lang w:eastAsia="en-US"/>
        </w:rPr>
        <w:t>ого сельского поселения</w:t>
      </w:r>
      <w:bookmarkEnd w:id="151"/>
    </w:p>
    <w:p w:rsidR="00F467CD" w:rsidRPr="001903A2" w:rsidRDefault="00F467CD" w:rsidP="00F467CD">
      <w:pPr>
        <w:tabs>
          <w:tab w:val="left" w:pos="1134"/>
        </w:tabs>
        <w:overflowPunct w:val="0"/>
        <w:ind w:firstLine="567"/>
        <w:jc w:val="left"/>
      </w:pPr>
      <w:bookmarkStart w:id="152" w:name="Par868"/>
      <w:bookmarkEnd w:id="152"/>
      <w:r w:rsidRPr="001903A2">
        <w:t>Перечень территориальных зон</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2268"/>
        <w:gridCol w:w="6096"/>
      </w:tblGrid>
      <w:tr w:rsidR="00F467CD" w:rsidRPr="001903A2" w:rsidTr="003B1C7B">
        <w:trPr>
          <w:trHeight w:val="20"/>
          <w:tblHeader/>
        </w:trPr>
        <w:tc>
          <w:tcPr>
            <w:tcW w:w="1418" w:type="dxa"/>
            <w:tcBorders>
              <w:top w:val="single" w:sz="4" w:space="0" w:color="auto"/>
              <w:left w:val="single" w:sz="4" w:space="0" w:color="auto"/>
              <w:bottom w:val="single" w:sz="4" w:space="0" w:color="auto"/>
              <w:right w:val="single" w:sz="4" w:space="0" w:color="auto"/>
            </w:tcBorders>
          </w:tcPr>
          <w:p w:rsidR="00F467CD" w:rsidRPr="00522D73" w:rsidRDefault="00F467CD" w:rsidP="003B1C7B">
            <w:pPr>
              <w:suppressAutoHyphens/>
              <w:snapToGrid w:val="0"/>
              <w:ind w:firstLine="0"/>
              <w:jc w:val="center"/>
            </w:pPr>
            <w:proofErr w:type="spellStart"/>
            <w:proofErr w:type="gramStart"/>
            <w:r w:rsidRPr="001903A2">
              <w:rPr>
                <w:sz w:val="22"/>
                <w:szCs w:val="22"/>
              </w:rPr>
              <w:t>п</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left"/>
            </w:pPr>
            <w:r w:rsidRPr="001903A2">
              <w:t>Обозначение</w:t>
            </w:r>
            <w:r>
              <w:t xml:space="preserve"> </w:t>
            </w:r>
            <w:r w:rsidRPr="001903A2">
              <w:t>зоны</w:t>
            </w:r>
          </w:p>
        </w:tc>
        <w:tc>
          <w:tcPr>
            <w:tcW w:w="6096"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center"/>
            </w:pPr>
            <w:r w:rsidRPr="001903A2">
              <w:t>Наименование территориальной зоны</w:t>
            </w:r>
          </w:p>
        </w:tc>
      </w:tr>
      <w:tr w:rsidR="00F467CD" w:rsidRPr="001903A2" w:rsidTr="003B1C7B">
        <w:trPr>
          <w:trHeight w:val="20"/>
        </w:trPr>
        <w:tc>
          <w:tcPr>
            <w:tcW w:w="141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jc w:val="center"/>
            </w:pPr>
          </w:p>
        </w:tc>
        <w:tc>
          <w:tcPr>
            <w:tcW w:w="226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center"/>
            </w:pPr>
          </w:p>
        </w:tc>
        <w:tc>
          <w:tcPr>
            <w:tcW w:w="6096" w:type="dxa"/>
            <w:tcBorders>
              <w:top w:val="single" w:sz="4" w:space="0" w:color="auto"/>
              <w:left w:val="single" w:sz="4" w:space="0" w:color="auto"/>
              <w:bottom w:val="single" w:sz="4" w:space="0" w:color="auto"/>
              <w:right w:val="single" w:sz="4" w:space="0" w:color="auto"/>
            </w:tcBorders>
          </w:tcPr>
          <w:p w:rsidR="00F467CD" w:rsidRPr="00DC1444" w:rsidRDefault="00F467CD" w:rsidP="003B1C7B">
            <w:pPr>
              <w:suppressAutoHyphens/>
              <w:snapToGrid w:val="0"/>
              <w:ind w:firstLine="44"/>
              <w:rPr>
                <w:b/>
              </w:rPr>
            </w:pPr>
            <w:r w:rsidRPr="00DC1444">
              <w:rPr>
                <w:b/>
              </w:rPr>
              <w:t>Жилые зоны</w:t>
            </w:r>
          </w:p>
        </w:tc>
      </w:tr>
      <w:tr w:rsidR="00F467CD" w:rsidRPr="001903A2" w:rsidTr="003B1C7B">
        <w:trPr>
          <w:trHeight w:val="20"/>
        </w:trPr>
        <w:tc>
          <w:tcPr>
            <w:tcW w:w="141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jc w:val="center"/>
            </w:pPr>
            <w:r w:rsidRPr="001903A2">
              <w:t>1</w:t>
            </w:r>
          </w:p>
        </w:tc>
        <w:tc>
          <w:tcPr>
            <w:tcW w:w="226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center"/>
            </w:pPr>
            <w:r w:rsidRPr="001903A2">
              <w:t>Ж-1</w:t>
            </w:r>
          </w:p>
        </w:tc>
        <w:tc>
          <w:tcPr>
            <w:tcW w:w="6096"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pPr>
            <w:r w:rsidRPr="001903A2">
              <w:t>Зона застройки индивидуальными жилыми домами</w:t>
            </w:r>
          </w:p>
        </w:tc>
      </w:tr>
      <w:tr w:rsidR="00F467CD" w:rsidRPr="001903A2" w:rsidTr="003B1C7B">
        <w:trPr>
          <w:trHeight w:val="20"/>
        </w:trPr>
        <w:tc>
          <w:tcPr>
            <w:tcW w:w="141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jc w:val="center"/>
            </w:pPr>
          </w:p>
        </w:tc>
        <w:tc>
          <w:tcPr>
            <w:tcW w:w="226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center"/>
            </w:pPr>
          </w:p>
        </w:tc>
        <w:tc>
          <w:tcPr>
            <w:tcW w:w="6096" w:type="dxa"/>
            <w:tcBorders>
              <w:top w:val="single" w:sz="4" w:space="0" w:color="auto"/>
              <w:left w:val="single" w:sz="4" w:space="0" w:color="auto"/>
              <w:bottom w:val="single" w:sz="4" w:space="0" w:color="auto"/>
              <w:right w:val="single" w:sz="4" w:space="0" w:color="auto"/>
            </w:tcBorders>
          </w:tcPr>
          <w:p w:rsidR="00F467CD" w:rsidRPr="00DC1444" w:rsidRDefault="00F467CD" w:rsidP="003B1C7B">
            <w:pPr>
              <w:suppressAutoHyphens/>
              <w:snapToGrid w:val="0"/>
              <w:ind w:firstLine="44"/>
              <w:rPr>
                <w:b/>
              </w:rPr>
            </w:pPr>
            <w:r w:rsidRPr="00DC1444">
              <w:rPr>
                <w:b/>
              </w:rPr>
              <w:t>Рекреационные зоны</w:t>
            </w:r>
          </w:p>
        </w:tc>
      </w:tr>
      <w:tr w:rsidR="00F467CD" w:rsidRPr="001903A2" w:rsidTr="003B1C7B">
        <w:trPr>
          <w:trHeight w:val="20"/>
        </w:trPr>
        <w:tc>
          <w:tcPr>
            <w:tcW w:w="141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jc w:val="center"/>
            </w:pPr>
            <w:r>
              <w:t>2</w:t>
            </w:r>
          </w:p>
        </w:tc>
        <w:tc>
          <w:tcPr>
            <w:tcW w:w="226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center"/>
            </w:pPr>
            <w:proofErr w:type="gramStart"/>
            <w:r w:rsidRPr="001903A2">
              <w:t>Р</w:t>
            </w:r>
            <w:proofErr w:type="gramEnd"/>
          </w:p>
        </w:tc>
        <w:tc>
          <w:tcPr>
            <w:tcW w:w="6096"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pPr>
            <w:r w:rsidRPr="001903A2">
              <w:t>Зона рекреационного назначения</w:t>
            </w:r>
          </w:p>
        </w:tc>
      </w:tr>
      <w:tr w:rsidR="00F467CD" w:rsidRPr="001903A2" w:rsidTr="003B1C7B">
        <w:trPr>
          <w:trHeight w:val="20"/>
        </w:trPr>
        <w:tc>
          <w:tcPr>
            <w:tcW w:w="141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jc w:val="center"/>
            </w:pPr>
          </w:p>
        </w:tc>
        <w:tc>
          <w:tcPr>
            <w:tcW w:w="226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center"/>
            </w:pPr>
          </w:p>
        </w:tc>
        <w:tc>
          <w:tcPr>
            <w:tcW w:w="6096" w:type="dxa"/>
            <w:tcBorders>
              <w:top w:val="single" w:sz="4" w:space="0" w:color="auto"/>
              <w:left w:val="single" w:sz="4" w:space="0" w:color="auto"/>
              <w:bottom w:val="single" w:sz="4" w:space="0" w:color="auto"/>
              <w:right w:val="single" w:sz="4" w:space="0" w:color="auto"/>
            </w:tcBorders>
          </w:tcPr>
          <w:p w:rsidR="00F467CD" w:rsidRPr="00DC1444" w:rsidRDefault="00F467CD" w:rsidP="003B1C7B">
            <w:pPr>
              <w:suppressAutoHyphens/>
              <w:snapToGrid w:val="0"/>
              <w:ind w:firstLine="44"/>
              <w:rPr>
                <w:b/>
              </w:rPr>
            </w:pPr>
            <w:r w:rsidRPr="00DC1444">
              <w:rPr>
                <w:b/>
              </w:rPr>
              <w:t xml:space="preserve">Зоны сельскохозяйственного использования </w:t>
            </w:r>
          </w:p>
        </w:tc>
      </w:tr>
      <w:tr w:rsidR="00F467CD" w:rsidRPr="001903A2" w:rsidTr="003B1C7B">
        <w:trPr>
          <w:trHeight w:val="286"/>
        </w:trPr>
        <w:tc>
          <w:tcPr>
            <w:tcW w:w="141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jc w:val="center"/>
            </w:pPr>
            <w:r>
              <w:t>3</w:t>
            </w:r>
          </w:p>
        </w:tc>
        <w:tc>
          <w:tcPr>
            <w:tcW w:w="226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center"/>
            </w:pPr>
            <w:r w:rsidRPr="001903A2">
              <w:t>СХ-2</w:t>
            </w:r>
          </w:p>
        </w:tc>
        <w:tc>
          <w:tcPr>
            <w:tcW w:w="6096"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pPr>
            <w:r w:rsidRPr="001903A2">
              <w:t>Зона сельскохозяйственного использования</w:t>
            </w:r>
          </w:p>
        </w:tc>
      </w:tr>
      <w:tr w:rsidR="00F467CD" w:rsidRPr="001903A2" w:rsidTr="003B1C7B">
        <w:trPr>
          <w:trHeight w:val="20"/>
        </w:trPr>
        <w:tc>
          <w:tcPr>
            <w:tcW w:w="141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jc w:val="center"/>
            </w:pPr>
          </w:p>
        </w:tc>
        <w:tc>
          <w:tcPr>
            <w:tcW w:w="226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center"/>
            </w:pPr>
          </w:p>
        </w:tc>
        <w:tc>
          <w:tcPr>
            <w:tcW w:w="6096" w:type="dxa"/>
            <w:tcBorders>
              <w:top w:val="single" w:sz="4" w:space="0" w:color="auto"/>
              <w:left w:val="single" w:sz="4" w:space="0" w:color="auto"/>
              <w:bottom w:val="single" w:sz="4" w:space="0" w:color="auto"/>
              <w:right w:val="single" w:sz="4" w:space="0" w:color="auto"/>
            </w:tcBorders>
          </w:tcPr>
          <w:p w:rsidR="00F467CD" w:rsidRPr="00DC1444" w:rsidRDefault="00F467CD" w:rsidP="003B1C7B">
            <w:pPr>
              <w:suppressAutoHyphens/>
              <w:snapToGrid w:val="0"/>
              <w:ind w:firstLine="44"/>
              <w:rPr>
                <w:b/>
              </w:rPr>
            </w:pPr>
            <w:r w:rsidRPr="00DC1444">
              <w:rPr>
                <w:b/>
                <w:sz w:val="22"/>
                <w:szCs w:val="22"/>
              </w:rPr>
              <w:t>Зоны специального назначения</w:t>
            </w:r>
          </w:p>
        </w:tc>
      </w:tr>
      <w:tr w:rsidR="00F467CD" w:rsidRPr="001903A2" w:rsidTr="003B1C7B">
        <w:trPr>
          <w:trHeight w:val="20"/>
        </w:trPr>
        <w:tc>
          <w:tcPr>
            <w:tcW w:w="141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jc w:val="center"/>
            </w:pPr>
            <w:r>
              <w:t>4</w:t>
            </w:r>
          </w:p>
        </w:tc>
        <w:tc>
          <w:tcPr>
            <w:tcW w:w="226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center"/>
            </w:pPr>
            <w:r w:rsidRPr="001903A2">
              <w:t>Сп</w:t>
            </w:r>
          </w:p>
        </w:tc>
        <w:tc>
          <w:tcPr>
            <w:tcW w:w="6096"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pPr>
            <w:r w:rsidRPr="001903A2">
              <w:rPr>
                <w:sz w:val="22"/>
                <w:szCs w:val="22"/>
              </w:rPr>
              <w:t>Зона специального назначения, связанная с захоронениями</w:t>
            </w:r>
          </w:p>
        </w:tc>
      </w:tr>
      <w:tr w:rsidR="00F467CD" w:rsidRPr="001903A2" w:rsidTr="003B1C7B">
        <w:trPr>
          <w:trHeight w:val="20"/>
        </w:trPr>
        <w:tc>
          <w:tcPr>
            <w:tcW w:w="141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jc w:val="center"/>
            </w:pPr>
          </w:p>
        </w:tc>
        <w:tc>
          <w:tcPr>
            <w:tcW w:w="226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center"/>
            </w:pPr>
          </w:p>
        </w:tc>
        <w:tc>
          <w:tcPr>
            <w:tcW w:w="6096" w:type="dxa"/>
            <w:tcBorders>
              <w:top w:val="single" w:sz="4" w:space="0" w:color="auto"/>
              <w:left w:val="single" w:sz="4" w:space="0" w:color="auto"/>
              <w:bottom w:val="single" w:sz="4" w:space="0" w:color="auto"/>
              <w:right w:val="single" w:sz="4" w:space="0" w:color="auto"/>
            </w:tcBorders>
          </w:tcPr>
          <w:p w:rsidR="00F467CD" w:rsidRPr="00DC1444" w:rsidRDefault="00F467CD" w:rsidP="003B1C7B">
            <w:pPr>
              <w:suppressAutoHyphens/>
              <w:snapToGrid w:val="0"/>
              <w:ind w:firstLine="44"/>
              <w:rPr>
                <w:b/>
              </w:rPr>
            </w:pPr>
            <w:r w:rsidRPr="00DC1444">
              <w:rPr>
                <w:b/>
              </w:rPr>
              <w:t>Зона инженерной и транспортной инфраструктуры</w:t>
            </w:r>
          </w:p>
        </w:tc>
      </w:tr>
      <w:tr w:rsidR="00F467CD" w:rsidRPr="001903A2" w:rsidTr="003B1C7B">
        <w:trPr>
          <w:trHeight w:val="20"/>
        </w:trPr>
        <w:tc>
          <w:tcPr>
            <w:tcW w:w="141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jc w:val="center"/>
            </w:pPr>
            <w:r>
              <w:t>5</w:t>
            </w:r>
          </w:p>
        </w:tc>
        <w:tc>
          <w:tcPr>
            <w:tcW w:w="226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center"/>
            </w:pPr>
            <w:proofErr w:type="gramStart"/>
            <w:r>
              <w:t>И-Т</w:t>
            </w:r>
            <w:proofErr w:type="gramEnd"/>
          </w:p>
        </w:tc>
        <w:tc>
          <w:tcPr>
            <w:tcW w:w="6096"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pPr>
            <w:r w:rsidRPr="001903A2">
              <w:t xml:space="preserve">Зона </w:t>
            </w:r>
            <w:proofErr w:type="spellStart"/>
            <w:proofErr w:type="gramStart"/>
            <w:r w:rsidRPr="001903A2">
              <w:t>инженерной-транспортной</w:t>
            </w:r>
            <w:proofErr w:type="spellEnd"/>
            <w:proofErr w:type="gramEnd"/>
            <w:r w:rsidRPr="001903A2">
              <w:t xml:space="preserve"> инфраструктуры</w:t>
            </w:r>
          </w:p>
        </w:tc>
      </w:tr>
      <w:tr w:rsidR="00F467CD" w:rsidRPr="001903A2" w:rsidTr="003B1C7B">
        <w:trPr>
          <w:trHeight w:val="20"/>
        </w:trPr>
        <w:tc>
          <w:tcPr>
            <w:tcW w:w="141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jc w:val="center"/>
            </w:pPr>
          </w:p>
        </w:tc>
        <w:tc>
          <w:tcPr>
            <w:tcW w:w="226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center"/>
            </w:pPr>
          </w:p>
        </w:tc>
        <w:tc>
          <w:tcPr>
            <w:tcW w:w="6096" w:type="dxa"/>
            <w:tcBorders>
              <w:top w:val="single" w:sz="4" w:space="0" w:color="auto"/>
              <w:left w:val="single" w:sz="4" w:space="0" w:color="auto"/>
              <w:bottom w:val="single" w:sz="4" w:space="0" w:color="auto"/>
              <w:right w:val="single" w:sz="4" w:space="0" w:color="auto"/>
            </w:tcBorders>
          </w:tcPr>
          <w:p w:rsidR="00F467CD" w:rsidRPr="00DC1444" w:rsidRDefault="00F467CD" w:rsidP="003B1C7B">
            <w:pPr>
              <w:suppressAutoHyphens/>
              <w:snapToGrid w:val="0"/>
              <w:ind w:firstLine="34"/>
              <w:rPr>
                <w:b/>
              </w:rPr>
            </w:pPr>
            <w:r w:rsidRPr="00DC1444">
              <w:rPr>
                <w:b/>
              </w:rPr>
              <w:t xml:space="preserve">Зоны, для которых градостроительные регламенты </w:t>
            </w:r>
          </w:p>
          <w:p w:rsidR="00F467CD" w:rsidRPr="001903A2" w:rsidRDefault="00F467CD" w:rsidP="003B1C7B">
            <w:pPr>
              <w:suppressAutoHyphens/>
              <w:snapToGrid w:val="0"/>
            </w:pPr>
            <w:r w:rsidRPr="00DC1444">
              <w:rPr>
                <w:b/>
              </w:rPr>
              <w:t>не устанавливаются</w:t>
            </w:r>
          </w:p>
        </w:tc>
      </w:tr>
      <w:tr w:rsidR="00F467CD" w:rsidRPr="001903A2" w:rsidTr="003B1C7B">
        <w:trPr>
          <w:trHeight w:val="20"/>
        </w:trPr>
        <w:tc>
          <w:tcPr>
            <w:tcW w:w="141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jc w:val="center"/>
            </w:pPr>
            <w:r>
              <w:t>6</w:t>
            </w:r>
          </w:p>
        </w:tc>
        <w:tc>
          <w:tcPr>
            <w:tcW w:w="226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center"/>
            </w:pPr>
            <w:r w:rsidRPr="001903A2">
              <w:t>СХ-1</w:t>
            </w:r>
          </w:p>
        </w:tc>
        <w:tc>
          <w:tcPr>
            <w:tcW w:w="6096"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pPr>
            <w:r w:rsidRPr="001903A2">
              <w:t>Зона сельскохозяйственных угодий</w:t>
            </w:r>
          </w:p>
        </w:tc>
      </w:tr>
      <w:tr w:rsidR="00F467CD" w:rsidRPr="001903A2" w:rsidTr="003B1C7B">
        <w:trPr>
          <w:trHeight w:val="20"/>
        </w:trPr>
        <w:tc>
          <w:tcPr>
            <w:tcW w:w="141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jc w:val="center"/>
            </w:pPr>
            <w:r>
              <w:t>7</w:t>
            </w:r>
          </w:p>
        </w:tc>
        <w:tc>
          <w:tcPr>
            <w:tcW w:w="226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center"/>
            </w:pPr>
            <w:r w:rsidRPr="001903A2">
              <w:t>Л</w:t>
            </w:r>
          </w:p>
        </w:tc>
        <w:tc>
          <w:tcPr>
            <w:tcW w:w="6096"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pPr>
            <w:r w:rsidRPr="001903A2">
              <w:t>Лесной фонд</w:t>
            </w:r>
          </w:p>
        </w:tc>
      </w:tr>
      <w:tr w:rsidR="00F467CD" w:rsidRPr="001903A2" w:rsidTr="003B1C7B">
        <w:trPr>
          <w:trHeight w:val="20"/>
        </w:trPr>
        <w:tc>
          <w:tcPr>
            <w:tcW w:w="141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jc w:val="center"/>
            </w:pPr>
            <w:r>
              <w:t>8</w:t>
            </w:r>
          </w:p>
        </w:tc>
        <w:tc>
          <w:tcPr>
            <w:tcW w:w="226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center"/>
            </w:pPr>
            <w:r w:rsidRPr="001903A2">
              <w:t>В</w:t>
            </w:r>
          </w:p>
        </w:tc>
        <w:tc>
          <w:tcPr>
            <w:tcW w:w="6096"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pPr>
            <w:r w:rsidRPr="001903A2">
              <w:t>Зона земель, покрытых поверхностными водами</w:t>
            </w:r>
          </w:p>
        </w:tc>
      </w:tr>
      <w:tr w:rsidR="00F467CD" w:rsidRPr="001903A2" w:rsidTr="003B1C7B">
        <w:trPr>
          <w:trHeight w:val="20"/>
        </w:trPr>
        <w:tc>
          <w:tcPr>
            <w:tcW w:w="141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jc w:val="center"/>
            </w:pPr>
            <w:r>
              <w:t>9</w:t>
            </w:r>
          </w:p>
        </w:tc>
        <w:tc>
          <w:tcPr>
            <w:tcW w:w="2268"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jc w:val="center"/>
            </w:pPr>
            <w:r w:rsidRPr="001903A2">
              <w:t>ООТ</w:t>
            </w:r>
          </w:p>
        </w:tc>
        <w:tc>
          <w:tcPr>
            <w:tcW w:w="6096"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44"/>
            </w:pPr>
            <w:r w:rsidRPr="001903A2">
              <w:t>Зона объектов культурного наследия</w:t>
            </w:r>
          </w:p>
        </w:tc>
      </w:tr>
    </w:tbl>
    <w:p w:rsidR="00F467CD" w:rsidRDefault="00F467CD" w:rsidP="00F467CD">
      <w:pPr>
        <w:ind w:firstLine="0"/>
        <w:rPr>
          <w:b/>
          <w:bCs/>
          <w:lang w:eastAsia="en-US"/>
        </w:rPr>
      </w:pPr>
      <w:bookmarkStart w:id="153" w:name="_Toc442193459"/>
      <w:bookmarkStart w:id="154" w:name="_Toc356464621"/>
      <w:r>
        <w:rPr>
          <w:bCs/>
          <w:kern w:val="1"/>
          <w:lang w:eastAsia="en-US"/>
        </w:rPr>
        <w:br w:type="page"/>
      </w:r>
      <w:bookmarkStart w:id="155" w:name="_Toc514925202"/>
      <w:r w:rsidRPr="00A9170A">
        <w:rPr>
          <w:b/>
          <w:bCs/>
          <w:lang w:eastAsia="en-US"/>
        </w:rPr>
        <w:t xml:space="preserve">Статья </w:t>
      </w:r>
      <w:r>
        <w:rPr>
          <w:b/>
          <w:bCs/>
          <w:lang w:eastAsia="en-US"/>
        </w:rPr>
        <w:t>38</w:t>
      </w:r>
      <w:r w:rsidRPr="00A9170A">
        <w:rPr>
          <w:b/>
          <w:bCs/>
          <w:lang w:eastAsia="en-US"/>
        </w:rPr>
        <w:t xml:space="preserve">. </w:t>
      </w:r>
      <w:r>
        <w:rPr>
          <w:b/>
          <w:bCs/>
          <w:lang w:eastAsia="en-US"/>
        </w:rPr>
        <w:t>Карта (схема) градостроительного зонирования и зон с особыми условиями использования территорий Янгорчинского сельского поселения Вурнарского района Чувашской Республики</w:t>
      </w:r>
      <w:bookmarkEnd w:id="155"/>
    </w:p>
    <w:p w:rsidR="00F467CD" w:rsidRPr="00A9170A" w:rsidRDefault="00F467CD" w:rsidP="00F467CD">
      <w:pPr>
        <w:keepNext/>
        <w:widowControl w:val="0"/>
        <w:numPr>
          <w:ilvl w:val="2"/>
          <w:numId w:val="0"/>
        </w:numPr>
        <w:tabs>
          <w:tab w:val="left" w:pos="0"/>
        </w:tabs>
        <w:suppressAutoHyphens/>
        <w:spacing w:before="360" w:after="60"/>
        <w:jc w:val="center"/>
        <w:outlineLvl w:val="2"/>
        <w:rPr>
          <w:b/>
          <w:bCs/>
          <w:lang w:eastAsia="en-US"/>
        </w:rPr>
      </w:pPr>
      <w:r>
        <w:rPr>
          <w:b/>
          <w:bCs/>
          <w:noProof/>
        </w:rPr>
        <w:drawing>
          <wp:inline distT="0" distB="0" distL="0" distR="0">
            <wp:extent cx="3952875" cy="7915275"/>
            <wp:effectExtent l="19050" t="0" r="9525" b="0"/>
            <wp:docPr id="1" name="Рисунок 1" descr="Янгорчинское СП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нгорчинское СПос"/>
                    <pic:cNvPicPr>
                      <a:picLocks noChangeAspect="1" noChangeArrowheads="1"/>
                    </pic:cNvPicPr>
                  </pic:nvPicPr>
                  <pic:blipFill>
                    <a:blip r:embed="rId12" cstate="print"/>
                    <a:srcRect/>
                    <a:stretch>
                      <a:fillRect/>
                    </a:stretch>
                  </pic:blipFill>
                  <pic:spPr bwMode="auto">
                    <a:xfrm>
                      <a:off x="0" y="0"/>
                      <a:ext cx="3952875" cy="7915275"/>
                    </a:xfrm>
                    <a:prstGeom prst="rect">
                      <a:avLst/>
                    </a:prstGeom>
                    <a:noFill/>
                    <a:ln w="9525">
                      <a:noFill/>
                      <a:miter lim="800000"/>
                      <a:headEnd/>
                      <a:tailEnd/>
                    </a:ln>
                  </pic:spPr>
                </pic:pic>
              </a:graphicData>
            </a:graphic>
          </wp:inline>
        </w:drawing>
      </w:r>
    </w:p>
    <w:p w:rsidR="00F467CD" w:rsidRDefault="00F467CD" w:rsidP="00F467CD">
      <w:pPr>
        <w:ind w:firstLine="0"/>
        <w:jc w:val="left"/>
        <w:rPr>
          <w:b/>
          <w:bCs/>
          <w:lang w:eastAsia="en-US"/>
        </w:rPr>
      </w:pPr>
      <w:r>
        <w:rPr>
          <w:b/>
          <w:bCs/>
          <w:kern w:val="1"/>
          <w:lang w:eastAsia="en-US"/>
        </w:rPr>
        <w:br w:type="page"/>
      </w:r>
      <w:r w:rsidRPr="00A9170A">
        <w:rPr>
          <w:b/>
          <w:bCs/>
          <w:lang w:eastAsia="en-US"/>
        </w:rPr>
        <w:t xml:space="preserve">Статья </w:t>
      </w:r>
      <w:r>
        <w:rPr>
          <w:b/>
          <w:bCs/>
          <w:lang w:eastAsia="en-US"/>
        </w:rPr>
        <w:t>39</w:t>
      </w:r>
      <w:r w:rsidRPr="00A9170A">
        <w:rPr>
          <w:b/>
          <w:bCs/>
          <w:lang w:eastAsia="en-US"/>
        </w:rPr>
        <w:t xml:space="preserve">. </w:t>
      </w:r>
      <w:r>
        <w:rPr>
          <w:b/>
          <w:bCs/>
          <w:lang w:eastAsia="en-US"/>
        </w:rPr>
        <w:t xml:space="preserve">Карта (схема) градостроительного зонирования и зон с особыми условиями использования территорий </w:t>
      </w:r>
      <w:r w:rsidRPr="003D4093">
        <w:rPr>
          <w:b/>
          <w:bCs/>
          <w:lang w:eastAsia="en-US"/>
        </w:rPr>
        <w:t xml:space="preserve">д. </w:t>
      </w:r>
      <w:proofErr w:type="spellStart"/>
      <w:r>
        <w:rPr>
          <w:b/>
          <w:bCs/>
          <w:lang w:eastAsia="en-US"/>
        </w:rPr>
        <w:t>Хорнзор</w:t>
      </w:r>
      <w:proofErr w:type="spellEnd"/>
      <w:r w:rsidRPr="003D4093">
        <w:rPr>
          <w:b/>
          <w:bCs/>
          <w:lang w:eastAsia="en-US"/>
        </w:rPr>
        <w:t xml:space="preserve"> </w:t>
      </w:r>
      <w:proofErr w:type="spellStart"/>
      <w:r>
        <w:rPr>
          <w:b/>
          <w:bCs/>
          <w:lang w:eastAsia="en-US"/>
        </w:rPr>
        <w:t>Янгорчинского</w:t>
      </w:r>
      <w:proofErr w:type="spellEnd"/>
      <w:r>
        <w:rPr>
          <w:b/>
          <w:bCs/>
          <w:lang w:eastAsia="en-US"/>
        </w:rPr>
        <w:t xml:space="preserve"> сельского поселения Вурнарского района Чувашской Республики</w:t>
      </w:r>
    </w:p>
    <w:p w:rsidR="00F467CD" w:rsidRDefault="00F467CD" w:rsidP="00F467CD">
      <w:pPr>
        <w:ind w:firstLine="0"/>
        <w:jc w:val="center"/>
        <w:rPr>
          <w:b/>
          <w:bCs/>
          <w:kern w:val="1"/>
          <w:lang w:eastAsia="en-US"/>
        </w:rPr>
      </w:pPr>
      <w:r>
        <w:rPr>
          <w:b/>
          <w:bCs/>
          <w:noProof/>
          <w:kern w:val="1"/>
        </w:rPr>
        <w:drawing>
          <wp:inline distT="0" distB="0" distL="0" distR="0">
            <wp:extent cx="6105525" cy="6267450"/>
            <wp:effectExtent l="19050" t="0" r="9525" b="0"/>
            <wp:docPr id="2" name="Рисунок 2" descr="Хорн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рнзор"/>
                    <pic:cNvPicPr>
                      <a:picLocks noChangeAspect="1" noChangeArrowheads="1"/>
                    </pic:cNvPicPr>
                  </pic:nvPicPr>
                  <pic:blipFill>
                    <a:blip r:embed="rId13" cstate="print"/>
                    <a:srcRect/>
                    <a:stretch>
                      <a:fillRect/>
                    </a:stretch>
                  </pic:blipFill>
                  <pic:spPr bwMode="auto">
                    <a:xfrm>
                      <a:off x="0" y="0"/>
                      <a:ext cx="6105525" cy="6267450"/>
                    </a:xfrm>
                    <a:prstGeom prst="rect">
                      <a:avLst/>
                    </a:prstGeom>
                    <a:noFill/>
                    <a:ln w="9525">
                      <a:noFill/>
                      <a:miter lim="800000"/>
                      <a:headEnd/>
                      <a:tailEnd/>
                    </a:ln>
                  </pic:spPr>
                </pic:pic>
              </a:graphicData>
            </a:graphic>
          </wp:inline>
        </w:drawing>
      </w:r>
    </w:p>
    <w:p w:rsidR="00F467CD" w:rsidRDefault="00F467CD" w:rsidP="00F467CD">
      <w:pPr>
        <w:ind w:firstLine="0"/>
        <w:jc w:val="center"/>
        <w:rPr>
          <w:b/>
          <w:bCs/>
          <w:lang w:eastAsia="en-US"/>
        </w:rPr>
      </w:pPr>
      <w:r>
        <w:rPr>
          <w:b/>
          <w:bCs/>
          <w:kern w:val="1"/>
          <w:lang w:eastAsia="en-US"/>
        </w:rPr>
        <w:br w:type="page"/>
      </w:r>
      <w:r w:rsidRPr="00A9170A">
        <w:rPr>
          <w:b/>
          <w:bCs/>
          <w:lang w:eastAsia="en-US"/>
        </w:rPr>
        <w:t xml:space="preserve">Статья </w:t>
      </w:r>
      <w:r>
        <w:rPr>
          <w:b/>
          <w:bCs/>
          <w:lang w:eastAsia="en-US"/>
        </w:rPr>
        <w:t>40</w:t>
      </w:r>
      <w:r w:rsidRPr="00A9170A">
        <w:rPr>
          <w:b/>
          <w:bCs/>
          <w:lang w:eastAsia="en-US"/>
        </w:rPr>
        <w:t xml:space="preserve">. </w:t>
      </w:r>
      <w:r>
        <w:rPr>
          <w:b/>
          <w:bCs/>
          <w:lang w:eastAsia="en-US"/>
        </w:rPr>
        <w:t xml:space="preserve">Карта (схема) градостроительного зонирования и зон с особыми условиями использования территорий с. </w:t>
      </w:r>
      <w:proofErr w:type="spellStart"/>
      <w:r>
        <w:rPr>
          <w:b/>
          <w:bCs/>
          <w:lang w:eastAsia="en-US"/>
        </w:rPr>
        <w:t>Янгорчино</w:t>
      </w:r>
      <w:proofErr w:type="spellEnd"/>
      <w:r>
        <w:rPr>
          <w:b/>
          <w:bCs/>
          <w:lang w:eastAsia="en-US"/>
        </w:rPr>
        <w:t xml:space="preserve"> </w:t>
      </w:r>
      <w:proofErr w:type="spellStart"/>
      <w:r>
        <w:rPr>
          <w:b/>
          <w:bCs/>
          <w:lang w:eastAsia="en-US"/>
        </w:rPr>
        <w:t>Янгорчинского</w:t>
      </w:r>
      <w:proofErr w:type="spellEnd"/>
      <w:r>
        <w:rPr>
          <w:b/>
          <w:bCs/>
          <w:lang w:eastAsia="en-US"/>
        </w:rPr>
        <w:t xml:space="preserve"> сельского поселения Вурнарского района Чувашской Республики</w:t>
      </w:r>
    </w:p>
    <w:p w:rsidR="00F467CD" w:rsidRDefault="00F467CD" w:rsidP="00F467CD">
      <w:pPr>
        <w:ind w:firstLine="0"/>
        <w:jc w:val="center"/>
        <w:rPr>
          <w:b/>
          <w:bCs/>
          <w:lang w:eastAsia="en-US"/>
        </w:rPr>
      </w:pPr>
      <w:r>
        <w:rPr>
          <w:b/>
          <w:bCs/>
          <w:noProof/>
        </w:rPr>
        <w:drawing>
          <wp:inline distT="0" distB="0" distL="0" distR="0">
            <wp:extent cx="4733925" cy="8181975"/>
            <wp:effectExtent l="19050" t="0" r="9525" b="0"/>
            <wp:docPr id="3" name="Рисунок 3" descr="Янгорч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нгорчино"/>
                    <pic:cNvPicPr>
                      <a:picLocks noChangeAspect="1" noChangeArrowheads="1"/>
                    </pic:cNvPicPr>
                  </pic:nvPicPr>
                  <pic:blipFill>
                    <a:blip r:embed="rId14" cstate="print"/>
                    <a:srcRect/>
                    <a:stretch>
                      <a:fillRect/>
                    </a:stretch>
                  </pic:blipFill>
                  <pic:spPr bwMode="auto">
                    <a:xfrm>
                      <a:off x="0" y="0"/>
                      <a:ext cx="4733925" cy="8181975"/>
                    </a:xfrm>
                    <a:prstGeom prst="rect">
                      <a:avLst/>
                    </a:prstGeom>
                    <a:noFill/>
                    <a:ln w="9525">
                      <a:noFill/>
                      <a:miter lim="800000"/>
                      <a:headEnd/>
                      <a:tailEnd/>
                    </a:ln>
                  </pic:spPr>
                </pic:pic>
              </a:graphicData>
            </a:graphic>
          </wp:inline>
        </w:drawing>
      </w:r>
    </w:p>
    <w:p w:rsidR="00F467CD" w:rsidRDefault="00F467CD" w:rsidP="00F467CD">
      <w:pPr>
        <w:ind w:firstLine="0"/>
        <w:jc w:val="center"/>
        <w:rPr>
          <w:b/>
          <w:bCs/>
          <w:lang w:eastAsia="en-US"/>
        </w:rPr>
      </w:pPr>
      <w:r>
        <w:rPr>
          <w:b/>
          <w:bCs/>
          <w:lang w:eastAsia="en-US"/>
        </w:rPr>
        <w:br w:type="page"/>
      </w:r>
      <w:r w:rsidRPr="00A9170A">
        <w:rPr>
          <w:b/>
          <w:bCs/>
          <w:lang w:eastAsia="en-US"/>
        </w:rPr>
        <w:t xml:space="preserve">Статья </w:t>
      </w:r>
      <w:r>
        <w:rPr>
          <w:b/>
          <w:bCs/>
          <w:lang w:eastAsia="en-US"/>
        </w:rPr>
        <w:t>41</w:t>
      </w:r>
      <w:r w:rsidRPr="00A9170A">
        <w:rPr>
          <w:b/>
          <w:bCs/>
          <w:lang w:eastAsia="en-US"/>
        </w:rPr>
        <w:t xml:space="preserve">. </w:t>
      </w:r>
      <w:r>
        <w:rPr>
          <w:b/>
          <w:bCs/>
          <w:lang w:eastAsia="en-US"/>
        </w:rPr>
        <w:t xml:space="preserve">Карта (схема) градостроительного зонирования и зон с особыми условиями использования территорий </w:t>
      </w:r>
      <w:r w:rsidRPr="003D4093">
        <w:rPr>
          <w:b/>
          <w:bCs/>
          <w:lang w:eastAsia="en-US"/>
        </w:rPr>
        <w:t xml:space="preserve">д. </w:t>
      </w:r>
      <w:proofErr w:type="gramStart"/>
      <w:r>
        <w:rPr>
          <w:b/>
          <w:bCs/>
          <w:lang w:eastAsia="en-US"/>
        </w:rPr>
        <w:t>Напольное</w:t>
      </w:r>
      <w:proofErr w:type="gramEnd"/>
      <w:r>
        <w:rPr>
          <w:b/>
          <w:bCs/>
          <w:lang w:eastAsia="en-US"/>
        </w:rPr>
        <w:t xml:space="preserve"> </w:t>
      </w:r>
      <w:proofErr w:type="spellStart"/>
      <w:r>
        <w:rPr>
          <w:b/>
          <w:bCs/>
          <w:lang w:eastAsia="en-US"/>
        </w:rPr>
        <w:t>Тугаево</w:t>
      </w:r>
      <w:proofErr w:type="spellEnd"/>
      <w:r>
        <w:rPr>
          <w:b/>
          <w:bCs/>
          <w:lang w:eastAsia="en-US"/>
        </w:rPr>
        <w:t xml:space="preserve"> </w:t>
      </w:r>
      <w:proofErr w:type="spellStart"/>
      <w:r>
        <w:rPr>
          <w:b/>
          <w:bCs/>
          <w:lang w:eastAsia="en-US"/>
        </w:rPr>
        <w:t>Янгорчинского</w:t>
      </w:r>
      <w:proofErr w:type="spellEnd"/>
      <w:r>
        <w:rPr>
          <w:b/>
          <w:bCs/>
          <w:lang w:eastAsia="en-US"/>
        </w:rPr>
        <w:t xml:space="preserve"> сельского поселения Вурнарского района Чувашской Республики</w:t>
      </w:r>
    </w:p>
    <w:p w:rsidR="00F467CD" w:rsidRDefault="00F467CD" w:rsidP="00F467CD">
      <w:pPr>
        <w:ind w:firstLine="0"/>
        <w:jc w:val="center"/>
        <w:rPr>
          <w:b/>
          <w:bCs/>
          <w:lang w:eastAsia="en-US"/>
        </w:rPr>
      </w:pPr>
      <w:r>
        <w:rPr>
          <w:b/>
          <w:bCs/>
          <w:noProof/>
        </w:rPr>
        <w:drawing>
          <wp:inline distT="0" distB="0" distL="0" distR="0">
            <wp:extent cx="6076950" cy="6372225"/>
            <wp:effectExtent l="19050" t="0" r="0" b="0"/>
            <wp:docPr id="4" name="Рисунок 4" descr="Напольное Туга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польное Тугаево"/>
                    <pic:cNvPicPr>
                      <a:picLocks noChangeAspect="1" noChangeArrowheads="1"/>
                    </pic:cNvPicPr>
                  </pic:nvPicPr>
                  <pic:blipFill>
                    <a:blip r:embed="rId15" cstate="print"/>
                    <a:srcRect/>
                    <a:stretch>
                      <a:fillRect/>
                    </a:stretch>
                  </pic:blipFill>
                  <pic:spPr bwMode="auto">
                    <a:xfrm>
                      <a:off x="0" y="0"/>
                      <a:ext cx="6076950" cy="6372225"/>
                    </a:xfrm>
                    <a:prstGeom prst="rect">
                      <a:avLst/>
                    </a:prstGeom>
                    <a:noFill/>
                    <a:ln w="9525">
                      <a:noFill/>
                      <a:miter lim="800000"/>
                      <a:headEnd/>
                      <a:tailEnd/>
                    </a:ln>
                  </pic:spPr>
                </pic:pic>
              </a:graphicData>
            </a:graphic>
          </wp:inline>
        </w:drawing>
      </w:r>
    </w:p>
    <w:p w:rsidR="00F467CD" w:rsidRDefault="00F467CD" w:rsidP="00F467CD">
      <w:pPr>
        <w:ind w:firstLine="0"/>
        <w:jc w:val="center"/>
        <w:rPr>
          <w:b/>
          <w:bCs/>
          <w:kern w:val="1"/>
          <w:lang w:eastAsia="en-US"/>
        </w:rPr>
      </w:pPr>
      <w:r>
        <w:rPr>
          <w:b/>
          <w:bCs/>
          <w:lang w:eastAsia="en-US"/>
        </w:rPr>
        <w:br w:type="page"/>
      </w:r>
      <w:bookmarkStart w:id="156" w:name="_Toc514925204"/>
      <w:r w:rsidRPr="00A9170A">
        <w:rPr>
          <w:b/>
          <w:bCs/>
          <w:kern w:val="1"/>
          <w:lang w:eastAsia="en-US"/>
        </w:rPr>
        <w:t xml:space="preserve">РАЗДЕЛ </w:t>
      </w:r>
      <w:r w:rsidRPr="00A9170A">
        <w:rPr>
          <w:b/>
          <w:bCs/>
          <w:kern w:val="1"/>
          <w:lang w:val="en-US" w:eastAsia="en-US"/>
        </w:rPr>
        <w:t>III</w:t>
      </w:r>
      <w:r w:rsidRPr="00A9170A">
        <w:rPr>
          <w:b/>
          <w:bCs/>
          <w:kern w:val="1"/>
          <w:lang w:eastAsia="en-US"/>
        </w:rPr>
        <w:t>. ГРАДОСТРОИТЕЛЬНЫЕ РЕГЛАМЕНТЫ</w:t>
      </w:r>
      <w:bookmarkEnd w:id="153"/>
      <w:bookmarkEnd w:id="156"/>
    </w:p>
    <w:p w:rsidR="00F467CD" w:rsidRDefault="00F467CD" w:rsidP="00F467CD">
      <w:pPr>
        <w:keepNext/>
        <w:widowControl w:val="0"/>
        <w:numPr>
          <w:ilvl w:val="2"/>
          <w:numId w:val="0"/>
        </w:numPr>
        <w:tabs>
          <w:tab w:val="left" w:pos="0"/>
        </w:tabs>
        <w:suppressAutoHyphens/>
        <w:ind w:firstLine="567"/>
        <w:outlineLvl w:val="2"/>
        <w:rPr>
          <w:b/>
          <w:bCs/>
          <w:lang w:eastAsia="en-US"/>
        </w:rPr>
      </w:pPr>
      <w:bookmarkStart w:id="157" w:name="_Toc442193460"/>
      <w:bookmarkStart w:id="158" w:name="_Toc514925205"/>
    </w:p>
    <w:p w:rsidR="00F467CD" w:rsidRPr="00A9170A" w:rsidRDefault="00F467CD" w:rsidP="00F467CD">
      <w:pPr>
        <w:keepNext/>
        <w:widowControl w:val="0"/>
        <w:numPr>
          <w:ilvl w:val="2"/>
          <w:numId w:val="0"/>
        </w:numPr>
        <w:tabs>
          <w:tab w:val="left" w:pos="0"/>
        </w:tabs>
        <w:suppressAutoHyphens/>
        <w:ind w:firstLine="567"/>
        <w:outlineLvl w:val="2"/>
        <w:rPr>
          <w:b/>
          <w:bCs/>
          <w:kern w:val="1"/>
          <w:lang w:eastAsia="en-US"/>
        </w:rPr>
      </w:pPr>
      <w:r w:rsidRPr="00A9170A">
        <w:rPr>
          <w:b/>
          <w:bCs/>
          <w:lang w:eastAsia="en-US"/>
        </w:rPr>
        <w:t xml:space="preserve">Статья </w:t>
      </w:r>
      <w:r>
        <w:rPr>
          <w:b/>
          <w:bCs/>
          <w:lang w:eastAsia="en-US"/>
        </w:rPr>
        <w:t>42</w:t>
      </w:r>
      <w:r w:rsidRPr="00A9170A">
        <w:rPr>
          <w:b/>
          <w:bCs/>
          <w:lang w:eastAsia="en-US"/>
        </w:rPr>
        <w:t>. Требования градостроительных регламент</w:t>
      </w:r>
      <w:bookmarkEnd w:id="154"/>
      <w:r w:rsidRPr="00A9170A">
        <w:rPr>
          <w:b/>
          <w:bCs/>
          <w:lang w:eastAsia="en-US"/>
        </w:rPr>
        <w:t>ов</w:t>
      </w:r>
      <w:bookmarkEnd w:id="157"/>
      <w:bookmarkEnd w:id="158"/>
    </w:p>
    <w:p w:rsidR="00F467CD" w:rsidRPr="001903A2" w:rsidRDefault="00F467CD" w:rsidP="00F467CD">
      <w:pPr>
        <w:tabs>
          <w:tab w:val="left" w:pos="0"/>
        </w:tabs>
        <w:ind w:firstLine="567"/>
      </w:pPr>
      <w:r w:rsidRPr="001903A2">
        <w:t xml:space="preserve">1. Градостроительным регламентом определяется правовой режим земельных участков, </w:t>
      </w:r>
      <w:r w:rsidRPr="001903A2">
        <w:rPr>
          <w:color w:val="000000"/>
        </w:rPr>
        <w:t>равно как</w:t>
      </w:r>
      <w:r w:rsidRPr="001903A2">
        <w:t xml:space="preserve"> всего, что находится над и под поверхностью земельных участков и используется в </w:t>
      </w:r>
      <w:proofErr w:type="gramStart"/>
      <w:r w:rsidRPr="001903A2">
        <w:t>процессе</w:t>
      </w:r>
      <w:proofErr w:type="gramEnd"/>
      <w:r w:rsidRPr="001903A2">
        <w:t xml:space="preserve"> их застройки и последующей эксплуатации объектов капитального строительства.</w:t>
      </w:r>
    </w:p>
    <w:p w:rsidR="00F467CD" w:rsidRPr="001903A2" w:rsidRDefault="00F467CD" w:rsidP="00F467CD">
      <w:pPr>
        <w:tabs>
          <w:tab w:val="left" w:pos="0"/>
        </w:tabs>
        <w:ind w:firstLine="567"/>
      </w:pPr>
      <w:r w:rsidRPr="001903A2">
        <w:t xml:space="preserve">2. </w:t>
      </w:r>
      <w:proofErr w:type="gramStart"/>
      <w:r w:rsidRPr="001903A2">
        <w:t xml:space="preserve">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w:t>
      </w:r>
      <w:r w:rsidRPr="001903A2">
        <w:rPr>
          <w:color w:val="000000"/>
        </w:rPr>
        <w:t>республиканских и (или) местных нормативов градостроительного проектирования</w:t>
      </w:r>
      <w:r w:rsidRPr="001903A2">
        <w:t>,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roofErr w:type="gramEnd"/>
    </w:p>
    <w:p w:rsidR="00F467CD" w:rsidRPr="001903A2" w:rsidRDefault="00F467CD" w:rsidP="00F467CD">
      <w:pPr>
        <w:tabs>
          <w:tab w:val="left" w:pos="0"/>
        </w:tabs>
        <w:ind w:firstLine="567"/>
      </w:pPr>
      <w:r w:rsidRPr="001903A2">
        <w:t>3. Градостроительные регламенты установлены с учётом:</w:t>
      </w:r>
    </w:p>
    <w:p w:rsidR="00F467CD" w:rsidRPr="001903A2" w:rsidRDefault="00F467CD" w:rsidP="00F467CD">
      <w:pPr>
        <w:tabs>
          <w:tab w:val="left" w:pos="0"/>
        </w:tabs>
        <w:ind w:firstLine="567"/>
      </w:pPr>
      <w:proofErr w:type="gramStart"/>
      <w:r w:rsidRPr="001903A2">
        <w:t>1) фактического использования земельных участков и объектов капитального строительства в границах территориальной зоны;</w:t>
      </w:r>
      <w:proofErr w:type="gramEnd"/>
    </w:p>
    <w:p w:rsidR="00F467CD" w:rsidRPr="001903A2" w:rsidRDefault="00F467CD" w:rsidP="00F467CD">
      <w:pPr>
        <w:tabs>
          <w:tab w:val="left" w:pos="0"/>
        </w:tabs>
        <w:ind w:firstLine="567"/>
      </w:pPr>
      <w:r w:rsidRPr="001903A2">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467CD" w:rsidRPr="001903A2" w:rsidRDefault="00F467CD" w:rsidP="00F467CD">
      <w:pPr>
        <w:tabs>
          <w:tab w:val="left" w:pos="0"/>
        </w:tabs>
        <w:ind w:firstLine="567"/>
      </w:pPr>
      <w:r w:rsidRPr="001903A2">
        <w:t xml:space="preserve">3) функциональных зон и характеристик их планируемого развития, определённых </w:t>
      </w:r>
      <w:r w:rsidRPr="001903A2">
        <w:rPr>
          <w:color w:val="000000"/>
        </w:rPr>
        <w:t>генер</w:t>
      </w:r>
      <w:r w:rsidRPr="001903A2">
        <w:t>альным планом;</w:t>
      </w:r>
    </w:p>
    <w:p w:rsidR="00F467CD" w:rsidRPr="001903A2" w:rsidRDefault="00F467CD" w:rsidP="00F467CD">
      <w:pPr>
        <w:tabs>
          <w:tab w:val="left" w:pos="0"/>
        </w:tabs>
        <w:ind w:firstLine="567"/>
      </w:pPr>
      <w:r w:rsidRPr="001903A2">
        <w:t xml:space="preserve">4) </w:t>
      </w:r>
      <w:r>
        <w:t xml:space="preserve"> </w:t>
      </w:r>
      <w:r w:rsidRPr="001903A2">
        <w:t>видов территориальных зон;</w:t>
      </w:r>
    </w:p>
    <w:p w:rsidR="00F467CD" w:rsidRPr="001903A2" w:rsidRDefault="00F467CD" w:rsidP="00F467CD">
      <w:pPr>
        <w:tabs>
          <w:tab w:val="left" w:pos="0"/>
        </w:tabs>
        <w:ind w:firstLine="567"/>
      </w:pPr>
      <w:r w:rsidRPr="001903A2">
        <w:t>5) требований охраны объектов культурного наследия, а также особо охраняемых природных территорий, иных природных объектов.</w:t>
      </w:r>
    </w:p>
    <w:p w:rsidR="00F467CD" w:rsidRPr="00442AFC" w:rsidRDefault="00F467CD" w:rsidP="00F467CD">
      <w:pPr>
        <w:tabs>
          <w:tab w:val="left" w:pos="0"/>
        </w:tabs>
        <w:ind w:firstLine="567"/>
      </w:pPr>
      <w:r w:rsidRPr="00442AFC">
        <w:t xml:space="preserve">4. </w:t>
      </w:r>
      <w:r w:rsidRPr="00442AFC">
        <w:rPr>
          <w:rStyle w:val="blk"/>
        </w:rPr>
        <w:t xml:space="preserve">В градостроительном регламенте в отношении земельных участков и объектов </w:t>
      </w:r>
      <w:proofErr w:type="gramStart"/>
      <w:r w:rsidRPr="00442AFC">
        <w:rPr>
          <w:rStyle w:val="blk"/>
        </w:rPr>
        <w:t>капитального</w:t>
      </w:r>
      <w:proofErr w:type="gramEnd"/>
      <w:r w:rsidRPr="00442AFC">
        <w:rPr>
          <w:rStyle w:val="blk"/>
        </w:rPr>
        <w:t xml:space="preserve"> строительства, расположенных в пределах соответствующей территориальной зоны, указываются:</w:t>
      </w:r>
    </w:p>
    <w:p w:rsidR="00F467CD" w:rsidRPr="00442AFC" w:rsidRDefault="00F467CD" w:rsidP="00F467CD">
      <w:pPr>
        <w:ind w:firstLine="540"/>
      </w:pPr>
      <w:bookmarkStart w:id="159" w:name="dst100484"/>
      <w:bookmarkEnd w:id="159"/>
      <w:r w:rsidRPr="00442AFC">
        <w:rPr>
          <w:rStyle w:val="blk"/>
        </w:rPr>
        <w:t>1) виды разрешенного использования земельных участков и объектов капитального строительства;</w:t>
      </w:r>
    </w:p>
    <w:p w:rsidR="00F467CD" w:rsidRPr="00442AFC" w:rsidRDefault="00F467CD" w:rsidP="00F467CD">
      <w:pPr>
        <w:ind w:firstLine="540"/>
      </w:pPr>
      <w:bookmarkStart w:id="160" w:name="dst100485"/>
      <w:bookmarkEnd w:id="160"/>
      <w:r w:rsidRPr="00442AFC">
        <w:rPr>
          <w:rStyle w:val="blk"/>
        </w:rPr>
        <w:t xml:space="preserve">2) </w:t>
      </w:r>
      <w:hyperlink r:id="rId16" w:anchor="dst100606" w:history="1">
        <w:r w:rsidRPr="00750ACD">
          <w:rPr>
            <w:rStyle w:val="blk"/>
          </w:rPr>
          <w:t>предельные</w:t>
        </w:r>
      </w:hyperlink>
      <w:r w:rsidRPr="00442AFC">
        <w:rPr>
          <w:rStyle w:val="blk"/>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467CD" w:rsidRPr="00442AFC" w:rsidRDefault="00F467CD" w:rsidP="00F467CD">
      <w:pPr>
        <w:ind w:firstLine="540"/>
      </w:pPr>
      <w:bookmarkStart w:id="161" w:name="dst100486"/>
      <w:bookmarkEnd w:id="161"/>
      <w:r w:rsidRPr="00442AFC">
        <w:rPr>
          <w:rStyle w:val="blk"/>
        </w:rPr>
        <w:t xml:space="preserve">3) ограничения использования земельных участков и объектов капитального строительства, устанавливаемые в </w:t>
      </w:r>
      <w:proofErr w:type="gramStart"/>
      <w:r w:rsidRPr="00442AFC">
        <w:rPr>
          <w:rStyle w:val="blk"/>
        </w:rPr>
        <w:t>соответствии</w:t>
      </w:r>
      <w:proofErr w:type="gramEnd"/>
      <w:r w:rsidRPr="00442AFC">
        <w:rPr>
          <w:rStyle w:val="blk"/>
        </w:rPr>
        <w:t xml:space="preserve"> с </w:t>
      </w:r>
      <w:hyperlink r:id="rId17" w:anchor="dst100220" w:history="1">
        <w:r w:rsidRPr="00750ACD">
          <w:rPr>
            <w:rStyle w:val="blk"/>
          </w:rPr>
          <w:t>законодательством</w:t>
        </w:r>
      </w:hyperlink>
      <w:r w:rsidRPr="00442AFC">
        <w:rPr>
          <w:rStyle w:val="blk"/>
        </w:rPr>
        <w:t xml:space="preserve"> Российской Федерации;</w:t>
      </w:r>
    </w:p>
    <w:p w:rsidR="00F467CD" w:rsidRDefault="00F467CD" w:rsidP="00F467CD">
      <w:pPr>
        <w:ind w:firstLine="540"/>
      </w:pPr>
      <w:bookmarkStart w:id="162" w:name="dst1344"/>
      <w:bookmarkEnd w:id="162"/>
      <w:r w:rsidRPr="00442AFC">
        <w:rPr>
          <w:rStyle w:val="blk"/>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F467CD" w:rsidRPr="001903A2" w:rsidRDefault="00F467CD" w:rsidP="00F467CD">
      <w:pPr>
        <w:tabs>
          <w:tab w:val="left" w:pos="0"/>
        </w:tabs>
        <w:ind w:firstLine="567"/>
      </w:pPr>
      <w:r w:rsidRPr="001903A2">
        <w:rPr>
          <w:color w:val="000000"/>
        </w:rPr>
        <w:t xml:space="preserve">5. </w:t>
      </w:r>
      <w:proofErr w:type="gramStart"/>
      <w:r w:rsidRPr="001903A2">
        <w:rPr>
          <w:color w:val="000000"/>
        </w:rPr>
        <w:t>Применительно ко всем территориальным зонам статьями 39 – 46 настоящих</w:t>
      </w:r>
      <w:r w:rsidRPr="001903A2">
        <w:t xml:space="preserve"> Правил для зданий, строений, сооружений, установлены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1903A2">
        <w:rPr>
          <w:rFonts w:ascii="TimesNewRomanPSMT" w:hAnsi="TimesNewRomanPSMT" w:cs="TimesNewRomanPSMT"/>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w:t>
      </w:r>
      <w:proofErr w:type="gramEnd"/>
      <w:r w:rsidRPr="001903A2">
        <w:rPr>
          <w:rFonts w:ascii="TimesNewRomanPSMT" w:hAnsi="TimesNewRomanPSMT" w:cs="TimesNewRomanPSMT"/>
          <w:color w:val="000000"/>
        </w:rPr>
        <w:t xml:space="preserve"> земельного участка, </w:t>
      </w:r>
      <w:proofErr w:type="gramStart"/>
      <w:r w:rsidRPr="001903A2">
        <w:rPr>
          <w:rFonts w:ascii="TimesNewRomanPSMT" w:hAnsi="TimesNewRomanPSMT" w:cs="TimesNewRomanPSMT"/>
          <w:color w:val="000000"/>
        </w:rPr>
        <w:t>определяемый</w:t>
      </w:r>
      <w:proofErr w:type="gramEnd"/>
      <w:r w:rsidRPr="001903A2">
        <w:rPr>
          <w:rFonts w:ascii="TimesNewRomanPSMT" w:hAnsi="TimesNewRomanPSMT" w:cs="TimesNewRomanPSMT"/>
          <w:color w:val="000000"/>
        </w:rPr>
        <w:t xml:space="preserve"> как отношение суммарной площади земельного участка, которая может быть застроена, ко всей площади земельного участка</w:t>
      </w:r>
      <w:r w:rsidRPr="001903A2">
        <w:t>.</w:t>
      </w:r>
    </w:p>
    <w:p w:rsidR="00F467CD" w:rsidRPr="001903A2" w:rsidRDefault="00F467CD" w:rsidP="00F467CD">
      <w:pPr>
        <w:tabs>
          <w:tab w:val="left" w:pos="0"/>
        </w:tabs>
        <w:ind w:firstLine="567"/>
      </w:pPr>
      <w:r w:rsidRPr="001903A2">
        <w:t>6. Выдача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w:t>
      </w:r>
    </w:p>
    <w:p w:rsidR="00F467CD" w:rsidRPr="001903A2" w:rsidRDefault="00F467CD" w:rsidP="00F467CD">
      <w:pPr>
        <w:tabs>
          <w:tab w:val="left" w:pos="0"/>
        </w:tabs>
        <w:ind w:firstLine="567"/>
      </w:pPr>
      <w:r w:rsidRPr="001903A2">
        <w:t xml:space="preserve">7. </w:t>
      </w:r>
      <w:proofErr w:type="gramStart"/>
      <w:r w:rsidRPr="001903A2">
        <w:t>В условиях сложившейся индивидуальной застройки, при реконструкции индивидуального жилого дома допускается сохранение существующего отступа от границ соседнего земельного участка без увеличения площади застройки жилого дома.</w:t>
      </w:r>
      <w:proofErr w:type="gramEnd"/>
    </w:p>
    <w:p w:rsidR="00F467CD" w:rsidRPr="001903A2" w:rsidRDefault="00F467CD" w:rsidP="00F467CD">
      <w:pPr>
        <w:autoSpaceDE w:val="0"/>
        <w:autoSpaceDN w:val="0"/>
        <w:adjustRightInd w:val="0"/>
        <w:ind w:firstLine="567"/>
        <w:rPr>
          <w:rFonts w:ascii="TimesNewRomanPSMT" w:hAnsi="TimesNewRomanPSMT" w:cs="TimesNewRomanPSMT"/>
          <w:color w:val="000000"/>
        </w:rPr>
      </w:pPr>
      <w:r w:rsidRPr="001903A2">
        <w:rPr>
          <w:rFonts w:ascii="TimesNewRomanPSMT" w:hAnsi="TimesNewRomanPSMT" w:cs="TimesNewRomanPSMT"/>
          <w:color w:val="000000"/>
        </w:rPr>
        <w:t xml:space="preserve">8. Требования к размерам и озеленению санитарно-защитных зон следует принимать в </w:t>
      </w:r>
      <w:proofErr w:type="gramStart"/>
      <w:r w:rsidRPr="001903A2">
        <w:rPr>
          <w:rFonts w:ascii="TimesNewRomanPSMT" w:hAnsi="TimesNewRomanPSMT" w:cs="TimesNewRomanPSMT"/>
          <w:color w:val="000000"/>
        </w:rPr>
        <w:t>соответствии</w:t>
      </w:r>
      <w:proofErr w:type="gramEnd"/>
      <w:r w:rsidRPr="001903A2">
        <w:rPr>
          <w:rFonts w:ascii="TimesNewRomanPSMT" w:hAnsi="TimesNewRomanPSMT" w:cs="TimesNewRomanPSMT"/>
          <w:color w:val="000000"/>
        </w:rPr>
        <w:t xml:space="preserve"> с техническими регламентами, </w:t>
      </w:r>
      <w:proofErr w:type="spellStart"/>
      <w:r w:rsidRPr="001903A2">
        <w:rPr>
          <w:rFonts w:ascii="TimesNewRomanPSMT" w:hAnsi="TimesNewRomanPSMT" w:cs="TimesNewRomanPSMT"/>
          <w:color w:val="000000"/>
        </w:rPr>
        <w:t>СанПиНами</w:t>
      </w:r>
      <w:proofErr w:type="spellEnd"/>
      <w:r w:rsidRPr="001903A2">
        <w:rPr>
          <w:rFonts w:ascii="TimesNewRomanPSMT" w:hAnsi="TimesNewRomanPSMT" w:cs="TimesNewRomanPSMT"/>
          <w:color w:val="000000"/>
        </w:rPr>
        <w:t xml:space="preserve"> и иными действующими нормативными документами, но не менее 60% территории земельного участка.</w:t>
      </w:r>
    </w:p>
    <w:p w:rsidR="00F467CD" w:rsidRPr="001903A2" w:rsidRDefault="00F467CD" w:rsidP="00F467CD">
      <w:pPr>
        <w:suppressAutoHyphens/>
        <w:snapToGrid w:val="0"/>
        <w:ind w:firstLine="567"/>
      </w:pPr>
      <w:r w:rsidRPr="001903A2">
        <w:rPr>
          <w:rFonts w:ascii="TimesNewRomanPSMT" w:hAnsi="TimesNewRomanPSMT" w:cs="TimesNewRomanPSMT"/>
        </w:rPr>
        <w:t xml:space="preserve">9. Минимальная (максимальная) площадь озеленения земельного участка определяется </w:t>
      </w:r>
      <w:r w:rsidRPr="001903A2">
        <w:rPr>
          <w:lang w:eastAsia="ar-SA"/>
        </w:rPr>
        <w:t xml:space="preserve">в </w:t>
      </w:r>
      <w:proofErr w:type="gramStart"/>
      <w:r w:rsidRPr="001903A2">
        <w:rPr>
          <w:lang w:eastAsia="ar-SA"/>
        </w:rPr>
        <w:t>соответствии</w:t>
      </w:r>
      <w:proofErr w:type="gramEnd"/>
      <w:r w:rsidRPr="001903A2">
        <w:rPr>
          <w:lang w:eastAsia="ar-SA"/>
        </w:rPr>
        <w:t xml:space="preserve"> с местными и (или) республиканскими нормативами градостроительного проектирования, требованиями технических регламентов, заданием на проектирование объектов и другими нормативными правовыми документами</w:t>
      </w:r>
      <w:r w:rsidRPr="001903A2">
        <w:rPr>
          <w:rFonts w:ascii="TimesNewRomanPSMT" w:hAnsi="TimesNewRomanPSMT" w:cs="TimesNewRomanPSMT"/>
        </w:rPr>
        <w:t>.</w:t>
      </w:r>
    </w:p>
    <w:p w:rsidR="00F467CD" w:rsidRPr="001903A2" w:rsidRDefault="00F467CD" w:rsidP="00F467CD">
      <w:pPr>
        <w:tabs>
          <w:tab w:val="left" w:pos="0"/>
        </w:tabs>
        <w:ind w:firstLine="567"/>
      </w:pPr>
      <w:r w:rsidRPr="001903A2">
        <w:t>10. 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w:t>
      </w:r>
    </w:p>
    <w:p w:rsidR="00F467CD" w:rsidRPr="001903A2" w:rsidRDefault="00F467CD" w:rsidP="00F467CD">
      <w:pPr>
        <w:tabs>
          <w:tab w:val="left" w:pos="0"/>
        </w:tabs>
        <w:ind w:firstLine="567"/>
        <w:rPr>
          <w:color w:val="000000"/>
        </w:rPr>
      </w:pPr>
      <w:r w:rsidRPr="001903A2">
        <w:t xml:space="preserve">11. Действие градостроительного регламента распространяется на все земельные участки и объекты капитального строительства, расположенные в </w:t>
      </w:r>
      <w:proofErr w:type="gramStart"/>
      <w:r w:rsidRPr="001903A2">
        <w:t>пределах</w:t>
      </w:r>
      <w:proofErr w:type="gramEnd"/>
      <w:r w:rsidRPr="001903A2">
        <w:t xml:space="preserve"> границ территориальной зоны, обозначенной </w:t>
      </w:r>
      <w:r w:rsidRPr="001903A2">
        <w:rPr>
          <w:color w:val="000000"/>
        </w:rPr>
        <w:t>на карте</w:t>
      </w:r>
      <w:r w:rsidRPr="001903A2">
        <w:t xml:space="preserve"> градостроительного зонирования </w:t>
      </w:r>
      <w:r>
        <w:rPr>
          <w:color w:val="000000"/>
        </w:rPr>
        <w:t>Янгорчинск</w:t>
      </w:r>
      <w:r w:rsidRPr="001903A2">
        <w:rPr>
          <w:color w:val="000000"/>
        </w:rPr>
        <w:t>ого сельского поселения.</w:t>
      </w:r>
    </w:p>
    <w:p w:rsidR="00F467CD" w:rsidRPr="001903A2" w:rsidRDefault="00F467CD" w:rsidP="00F467CD">
      <w:pPr>
        <w:tabs>
          <w:tab w:val="left" w:pos="0"/>
        </w:tabs>
        <w:ind w:firstLine="567"/>
      </w:pPr>
      <w:r w:rsidRPr="001903A2">
        <w:t>12. Действие градостроительного регламента не распространяется на земельные участки:</w:t>
      </w:r>
    </w:p>
    <w:p w:rsidR="00F467CD" w:rsidRPr="001903A2" w:rsidRDefault="00F467CD" w:rsidP="00F467CD">
      <w:pPr>
        <w:tabs>
          <w:tab w:val="left" w:pos="0"/>
        </w:tabs>
        <w:ind w:firstLine="567"/>
        <w:rPr>
          <w:lang w:eastAsia="ar-SA"/>
        </w:rPr>
      </w:pPr>
      <w:r w:rsidRPr="001903A2">
        <w:rPr>
          <w:lang w:eastAsia="ar-SA"/>
        </w:rPr>
        <w:t xml:space="preserve">1) в </w:t>
      </w:r>
      <w:proofErr w:type="gramStart"/>
      <w:r w:rsidRPr="001903A2">
        <w:rPr>
          <w:lang w:eastAsia="ar-SA"/>
        </w:rPr>
        <w:t>границах</w:t>
      </w:r>
      <w:proofErr w:type="gramEnd"/>
      <w:r w:rsidRPr="001903A2">
        <w:rPr>
          <w:lang w:eastAsia="ar-SA"/>
        </w:rPr>
        <w:t xml:space="preserve">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F467CD" w:rsidRPr="001903A2" w:rsidRDefault="00F467CD" w:rsidP="00F467CD">
      <w:pPr>
        <w:tabs>
          <w:tab w:val="left" w:pos="0"/>
        </w:tabs>
        <w:suppressAutoHyphens/>
        <w:snapToGrid w:val="0"/>
        <w:ind w:firstLine="567"/>
        <w:rPr>
          <w:lang w:eastAsia="ar-SA"/>
        </w:rPr>
      </w:pPr>
      <w:r w:rsidRPr="001903A2">
        <w:rPr>
          <w:lang w:eastAsia="ar-SA"/>
        </w:rPr>
        <w:t xml:space="preserve">2) в </w:t>
      </w:r>
      <w:proofErr w:type="gramStart"/>
      <w:r w:rsidRPr="001903A2">
        <w:rPr>
          <w:lang w:eastAsia="ar-SA"/>
        </w:rPr>
        <w:t>границах</w:t>
      </w:r>
      <w:proofErr w:type="gramEnd"/>
      <w:r w:rsidRPr="001903A2">
        <w:rPr>
          <w:lang w:eastAsia="ar-SA"/>
        </w:rPr>
        <w:t xml:space="preserve"> территорий общего пользования;</w:t>
      </w:r>
    </w:p>
    <w:p w:rsidR="00F467CD" w:rsidRPr="001903A2" w:rsidRDefault="00F467CD" w:rsidP="00F467CD">
      <w:pPr>
        <w:tabs>
          <w:tab w:val="left" w:pos="0"/>
        </w:tabs>
        <w:suppressAutoHyphens/>
        <w:snapToGrid w:val="0"/>
        <w:ind w:firstLine="567"/>
        <w:rPr>
          <w:lang w:eastAsia="ar-SA"/>
        </w:rPr>
      </w:pPr>
      <w:proofErr w:type="gramStart"/>
      <w:r w:rsidRPr="001903A2">
        <w:rPr>
          <w:lang w:eastAsia="ar-SA"/>
        </w:rPr>
        <w:t>3) предназначенные для размещения линейных объектов и/или занятые линейными объектами;</w:t>
      </w:r>
      <w:proofErr w:type="gramEnd"/>
    </w:p>
    <w:p w:rsidR="00F467CD" w:rsidRPr="001903A2" w:rsidRDefault="00F467CD" w:rsidP="00F467CD">
      <w:pPr>
        <w:tabs>
          <w:tab w:val="left" w:pos="0"/>
        </w:tabs>
        <w:ind w:firstLine="567"/>
        <w:rPr>
          <w:lang w:eastAsia="ar-SA"/>
        </w:rPr>
      </w:pPr>
      <w:proofErr w:type="gramStart"/>
      <w:r w:rsidRPr="001903A2">
        <w:rPr>
          <w:lang w:eastAsia="ar-SA"/>
        </w:rPr>
        <w:t>4) предоставленные для добычи полезных ископаемых.</w:t>
      </w:r>
      <w:proofErr w:type="gramEnd"/>
    </w:p>
    <w:p w:rsidR="00F467CD" w:rsidRPr="001903A2" w:rsidRDefault="00F467CD" w:rsidP="00F467CD">
      <w:pPr>
        <w:tabs>
          <w:tab w:val="left" w:pos="0"/>
        </w:tabs>
        <w:ind w:firstLine="567"/>
      </w:pPr>
      <w:r w:rsidRPr="001903A2">
        <w:t xml:space="preserve">13. </w:t>
      </w:r>
      <w:proofErr w:type="gramStart"/>
      <w:r w:rsidRPr="001903A2">
        <w:t>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End"/>
    </w:p>
    <w:p w:rsidR="00F467CD" w:rsidRPr="001903A2" w:rsidRDefault="00F467CD" w:rsidP="00F467CD">
      <w:pPr>
        <w:tabs>
          <w:tab w:val="left" w:pos="0"/>
        </w:tabs>
        <w:ind w:firstLine="567"/>
      </w:pPr>
      <w:r w:rsidRPr="001903A2">
        <w:t xml:space="preserve">14. </w:t>
      </w:r>
      <w:proofErr w:type="gramStart"/>
      <w:r w:rsidRPr="001903A2">
        <w:t>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w:t>
      </w:r>
      <w:proofErr w:type="gramEnd"/>
      <w:r w:rsidRPr="001903A2">
        <w:t xml:space="preserve"> или здоровья человека, для окружающей среды, объектов культурного наследия.</w:t>
      </w:r>
    </w:p>
    <w:p w:rsidR="00F467CD" w:rsidRPr="001903A2" w:rsidRDefault="00F467CD" w:rsidP="00F467CD">
      <w:pPr>
        <w:tabs>
          <w:tab w:val="left" w:pos="0"/>
        </w:tabs>
        <w:ind w:firstLine="567"/>
      </w:pPr>
      <w:r w:rsidRPr="001903A2">
        <w:t xml:space="preserve">15. 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w:t>
      </w:r>
    </w:p>
    <w:p w:rsidR="00F467CD" w:rsidRPr="001903A2" w:rsidRDefault="00F467CD" w:rsidP="00F467CD">
      <w:pPr>
        <w:tabs>
          <w:tab w:val="left" w:pos="0"/>
        </w:tabs>
        <w:ind w:firstLine="567"/>
      </w:pPr>
      <w:r w:rsidRPr="001903A2">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F467CD" w:rsidRPr="001903A2" w:rsidRDefault="00F467CD" w:rsidP="00F467CD">
      <w:pPr>
        <w:tabs>
          <w:tab w:val="left" w:pos="0"/>
        </w:tabs>
        <w:ind w:firstLine="567"/>
        <w:rPr>
          <w:lang w:eastAsia="ar-SA"/>
        </w:rPr>
      </w:pPr>
      <w:r w:rsidRPr="001903A2">
        <w:t xml:space="preserve">16. </w:t>
      </w:r>
      <w:proofErr w:type="gramStart"/>
      <w:r w:rsidRPr="001903A2">
        <w:t>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roofErr w:type="gramEnd"/>
    </w:p>
    <w:p w:rsidR="00F467CD" w:rsidRPr="001903A2" w:rsidRDefault="00F467CD" w:rsidP="00F467CD">
      <w:pPr>
        <w:tabs>
          <w:tab w:val="left" w:pos="0"/>
        </w:tabs>
        <w:ind w:firstLine="567"/>
      </w:pPr>
      <w:r w:rsidRPr="001903A2">
        <w:t xml:space="preserve">17. </w:t>
      </w:r>
      <w:proofErr w:type="gramStart"/>
      <w:r w:rsidRPr="001903A2">
        <w:t>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w:t>
      </w:r>
      <w:proofErr w:type="gramEnd"/>
    </w:p>
    <w:p w:rsidR="00F467CD" w:rsidRPr="001903A2" w:rsidRDefault="00F467CD" w:rsidP="00F467CD">
      <w:pPr>
        <w:tabs>
          <w:tab w:val="left" w:pos="0"/>
        </w:tabs>
        <w:ind w:firstLine="567"/>
      </w:pPr>
      <w:r w:rsidRPr="001903A2">
        <w:t xml:space="preserve">18. Объекты капитального строительства, созданные с нарушением требований градостроительных регламентов, являются самовольными постройками в </w:t>
      </w:r>
      <w:proofErr w:type="gramStart"/>
      <w:r w:rsidRPr="001903A2">
        <w:t>соответствии</w:t>
      </w:r>
      <w:proofErr w:type="gramEnd"/>
      <w:r w:rsidRPr="001903A2">
        <w:t xml:space="preserve"> со статьёй 222 Гражданского кодекса Российской Федерации.</w:t>
      </w:r>
      <w:bookmarkStart w:id="163" w:name="_Toc442193464"/>
    </w:p>
    <w:p w:rsidR="00F467CD" w:rsidRDefault="00F467CD" w:rsidP="00F467CD">
      <w:pPr>
        <w:keepNext/>
        <w:widowControl w:val="0"/>
        <w:numPr>
          <w:ilvl w:val="2"/>
          <w:numId w:val="0"/>
        </w:numPr>
        <w:tabs>
          <w:tab w:val="left" w:pos="0"/>
        </w:tabs>
        <w:suppressAutoHyphens/>
        <w:ind w:firstLine="567"/>
        <w:outlineLvl w:val="2"/>
        <w:rPr>
          <w:b/>
          <w:bCs/>
          <w:lang w:eastAsia="en-US"/>
        </w:rPr>
      </w:pPr>
      <w:bookmarkStart w:id="164" w:name="_Toc514925206"/>
    </w:p>
    <w:p w:rsidR="00F467CD" w:rsidRPr="00A9170A" w:rsidRDefault="00F467CD" w:rsidP="00F467CD">
      <w:pPr>
        <w:keepNext/>
        <w:widowControl w:val="0"/>
        <w:numPr>
          <w:ilvl w:val="2"/>
          <w:numId w:val="0"/>
        </w:numPr>
        <w:tabs>
          <w:tab w:val="left" w:pos="0"/>
        </w:tabs>
        <w:suppressAutoHyphens/>
        <w:ind w:firstLine="567"/>
        <w:outlineLvl w:val="2"/>
        <w:rPr>
          <w:b/>
          <w:bCs/>
          <w:lang w:eastAsia="en-US"/>
        </w:rPr>
      </w:pPr>
      <w:r w:rsidRPr="00A9170A">
        <w:rPr>
          <w:b/>
          <w:bCs/>
          <w:lang w:eastAsia="en-US"/>
        </w:rPr>
        <w:t xml:space="preserve">Статья </w:t>
      </w:r>
      <w:r>
        <w:rPr>
          <w:b/>
          <w:bCs/>
          <w:lang w:eastAsia="en-US"/>
        </w:rPr>
        <w:t>43</w:t>
      </w:r>
      <w:r w:rsidRPr="00A9170A">
        <w:rPr>
          <w:b/>
          <w:bCs/>
          <w:lang w:eastAsia="en-US"/>
        </w:rPr>
        <w:t>. Градостроительный регламент зоны застройки индивидуальными жилыми домами (Ж-1)</w:t>
      </w:r>
      <w:bookmarkEnd w:id="163"/>
      <w:bookmarkEnd w:id="164"/>
    </w:p>
    <w:p w:rsidR="00F467CD" w:rsidRPr="00A9170A" w:rsidRDefault="00F467CD" w:rsidP="00F467CD">
      <w:pPr>
        <w:suppressAutoHyphens/>
        <w:snapToGrid w:val="0"/>
        <w:ind w:firstLine="567"/>
      </w:pPr>
      <w:r w:rsidRPr="001903A2">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4"/>
        <w:gridCol w:w="3969"/>
        <w:gridCol w:w="993"/>
        <w:gridCol w:w="1417"/>
        <w:gridCol w:w="709"/>
        <w:gridCol w:w="992"/>
      </w:tblGrid>
      <w:tr w:rsidR="00F467CD" w:rsidRPr="00215E4D" w:rsidTr="003B1C7B">
        <w:trPr>
          <w:trHeight w:val="20"/>
          <w:tblHeader/>
        </w:trPr>
        <w:tc>
          <w:tcPr>
            <w:tcW w:w="567" w:type="dxa"/>
            <w:vMerge w:val="restart"/>
            <w:shd w:val="clear" w:color="auto" w:fill="C6D9F1"/>
            <w:vAlign w:val="center"/>
          </w:tcPr>
          <w:p w:rsidR="00F467CD" w:rsidRPr="00215E4D" w:rsidRDefault="00F467CD" w:rsidP="003B1C7B">
            <w:pPr>
              <w:suppressAutoHyphens/>
              <w:snapToGrid w:val="0"/>
              <w:jc w:val="center"/>
              <w:rPr>
                <w:b/>
                <w:iCs/>
                <w:sz w:val="20"/>
              </w:rPr>
            </w:pPr>
            <w:r w:rsidRPr="00215E4D">
              <w:rPr>
                <w:b/>
                <w:iCs/>
                <w:sz w:val="20"/>
              </w:rPr>
              <w:t>№</w:t>
            </w:r>
          </w:p>
          <w:p w:rsidR="00F467CD" w:rsidRPr="00215E4D" w:rsidRDefault="00F467CD" w:rsidP="003B1C7B">
            <w:pPr>
              <w:suppressAutoHyphens/>
              <w:snapToGrid w:val="0"/>
              <w:jc w:val="center"/>
              <w:rPr>
                <w:b/>
                <w:iCs/>
                <w:sz w:val="20"/>
              </w:rPr>
            </w:pPr>
            <w:r w:rsidRPr="00215E4D">
              <w:rPr>
                <w:b/>
                <w:iCs/>
                <w:sz w:val="20"/>
              </w:rPr>
              <w:t>П</w:t>
            </w:r>
            <w:r>
              <w:rPr>
                <w:b/>
                <w:iCs/>
                <w:sz w:val="20"/>
              </w:rPr>
              <w:t>№</w:t>
            </w:r>
            <w:r w:rsidRPr="00215E4D">
              <w:rPr>
                <w:b/>
                <w:iCs/>
                <w:sz w:val="20"/>
              </w:rPr>
              <w:t>/</w:t>
            </w:r>
            <w:proofErr w:type="spellStart"/>
            <w:proofErr w:type="gramStart"/>
            <w:r w:rsidRPr="00215E4D">
              <w:rPr>
                <w:b/>
                <w:iCs/>
                <w:sz w:val="20"/>
              </w:rPr>
              <w:t>п</w:t>
            </w:r>
            <w:proofErr w:type="spellEnd"/>
            <w:proofErr w:type="gramEnd"/>
          </w:p>
        </w:tc>
        <w:tc>
          <w:tcPr>
            <w:tcW w:w="1134" w:type="dxa"/>
            <w:vMerge w:val="restart"/>
            <w:shd w:val="clear" w:color="auto" w:fill="C6D9F1"/>
            <w:vAlign w:val="center"/>
          </w:tcPr>
          <w:p w:rsidR="00F467CD" w:rsidRPr="00215E4D" w:rsidRDefault="00F467CD" w:rsidP="003B1C7B">
            <w:pPr>
              <w:suppressAutoHyphens/>
              <w:snapToGrid w:val="0"/>
              <w:ind w:firstLine="34"/>
              <w:jc w:val="center"/>
              <w:rPr>
                <w:b/>
                <w:iCs/>
                <w:sz w:val="20"/>
              </w:rPr>
            </w:pPr>
            <w:r w:rsidRPr="00215E4D">
              <w:rPr>
                <w:b/>
                <w:iCs/>
                <w:sz w:val="20"/>
              </w:rPr>
              <w:t xml:space="preserve">Код (числовое обозначение) в </w:t>
            </w:r>
            <w:proofErr w:type="gramStart"/>
            <w:r w:rsidRPr="00215E4D">
              <w:rPr>
                <w:b/>
                <w:iCs/>
                <w:sz w:val="20"/>
              </w:rPr>
              <w:t>соответствии</w:t>
            </w:r>
            <w:proofErr w:type="gramEnd"/>
            <w:r w:rsidRPr="00215E4D">
              <w:rPr>
                <w:b/>
                <w:iCs/>
                <w:sz w:val="20"/>
              </w:rPr>
              <w:t xml:space="preserve"> с Классификатором</w:t>
            </w:r>
          </w:p>
        </w:tc>
        <w:tc>
          <w:tcPr>
            <w:tcW w:w="3969" w:type="dxa"/>
            <w:vMerge w:val="restart"/>
            <w:shd w:val="clear" w:color="auto" w:fill="C6D9F1"/>
            <w:vAlign w:val="center"/>
          </w:tcPr>
          <w:p w:rsidR="00F467CD" w:rsidRPr="00215E4D" w:rsidRDefault="00F467CD" w:rsidP="003B1C7B">
            <w:pPr>
              <w:suppressAutoHyphens/>
              <w:snapToGrid w:val="0"/>
              <w:ind w:firstLine="0"/>
              <w:rPr>
                <w:b/>
                <w:sz w:val="20"/>
                <w:szCs w:val="20"/>
                <w:lang w:eastAsia="ar-SA"/>
              </w:rPr>
            </w:pPr>
            <w:r w:rsidRPr="00215E4D">
              <w:rPr>
                <w:b/>
                <w:iCs/>
                <w:sz w:val="20"/>
              </w:rPr>
              <w:t xml:space="preserve">Вид разрешенного использования земельного участка (в </w:t>
            </w:r>
            <w:proofErr w:type="gramStart"/>
            <w:r w:rsidRPr="00215E4D">
              <w:rPr>
                <w:b/>
                <w:iCs/>
                <w:sz w:val="20"/>
              </w:rPr>
              <w:t>соответствии</w:t>
            </w:r>
            <w:proofErr w:type="gramEnd"/>
            <w:r w:rsidRPr="00215E4D">
              <w:rPr>
                <w:b/>
                <w:iCs/>
                <w:sz w:val="20"/>
              </w:rPr>
              <w:t xml:space="preserve"> с Классификатором видов разрешенного использования земельных участков</w:t>
            </w:r>
            <w:r w:rsidRPr="00215E4D">
              <w:rPr>
                <w:b/>
                <w:lang w:eastAsia="ar-SA"/>
              </w:rPr>
              <w:t xml:space="preserve"> </w:t>
            </w:r>
            <w:r w:rsidRPr="00215E4D">
              <w:rPr>
                <w:b/>
                <w:sz w:val="20"/>
                <w:szCs w:val="20"/>
                <w:lang w:eastAsia="ar-SA"/>
              </w:rPr>
              <w:t xml:space="preserve">утвержденным </w:t>
            </w:r>
            <w:r w:rsidRPr="00215E4D">
              <w:rPr>
                <w:b/>
                <w:bCs/>
                <w:sz w:val="20"/>
                <w:szCs w:val="20"/>
              </w:rPr>
              <w:t>уполномоченным федеральным органом исполнительной власти)</w:t>
            </w:r>
          </w:p>
        </w:tc>
        <w:tc>
          <w:tcPr>
            <w:tcW w:w="4111" w:type="dxa"/>
            <w:gridSpan w:val="4"/>
            <w:tcBorders>
              <w:bottom w:val="single" w:sz="4" w:space="0" w:color="auto"/>
            </w:tcBorders>
            <w:shd w:val="clear" w:color="auto" w:fill="C6D9F1"/>
            <w:vAlign w:val="center"/>
          </w:tcPr>
          <w:p w:rsidR="00F467CD" w:rsidRPr="00215E4D" w:rsidRDefault="00F467CD" w:rsidP="003B1C7B">
            <w:pPr>
              <w:suppressAutoHyphens/>
              <w:snapToGrid w:val="0"/>
              <w:jc w:val="center"/>
              <w:rPr>
                <w:b/>
                <w:bCs/>
                <w:iCs/>
                <w:sz w:val="20"/>
              </w:rPr>
            </w:pPr>
            <w:r w:rsidRPr="00215E4D">
              <w:rPr>
                <w:b/>
                <w:bCs/>
                <w:iCs/>
                <w:sz w:val="20"/>
              </w:rPr>
              <w:t>Параметры разрешенного строительства, реконструкции объектов капстроительства</w:t>
            </w:r>
          </w:p>
        </w:tc>
      </w:tr>
      <w:tr w:rsidR="00F467CD" w:rsidRPr="00215E4D" w:rsidTr="003B1C7B">
        <w:trPr>
          <w:cantSplit/>
          <w:trHeight w:val="2096"/>
          <w:tblHeader/>
        </w:trPr>
        <w:tc>
          <w:tcPr>
            <w:tcW w:w="567" w:type="dxa"/>
            <w:vMerge/>
            <w:tcBorders>
              <w:bottom w:val="single" w:sz="4" w:space="0" w:color="auto"/>
            </w:tcBorders>
            <w:shd w:val="clear" w:color="auto" w:fill="C6D9F1"/>
            <w:vAlign w:val="center"/>
          </w:tcPr>
          <w:p w:rsidR="00F467CD" w:rsidRPr="00215E4D" w:rsidRDefault="00F467CD" w:rsidP="003B1C7B">
            <w:pPr>
              <w:suppressAutoHyphens/>
              <w:snapToGrid w:val="0"/>
              <w:jc w:val="center"/>
              <w:rPr>
                <w:b/>
                <w:iCs/>
                <w:sz w:val="20"/>
              </w:rPr>
            </w:pPr>
          </w:p>
        </w:tc>
        <w:tc>
          <w:tcPr>
            <w:tcW w:w="1134" w:type="dxa"/>
            <w:vMerge/>
            <w:tcBorders>
              <w:bottom w:val="single" w:sz="4" w:space="0" w:color="auto"/>
            </w:tcBorders>
            <w:shd w:val="clear" w:color="auto" w:fill="C6D9F1"/>
            <w:vAlign w:val="center"/>
          </w:tcPr>
          <w:p w:rsidR="00F467CD" w:rsidRPr="00215E4D" w:rsidRDefault="00F467CD" w:rsidP="003B1C7B">
            <w:pPr>
              <w:suppressAutoHyphens/>
              <w:snapToGrid w:val="0"/>
              <w:jc w:val="center"/>
              <w:rPr>
                <w:b/>
                <w:iCs/>
                <w:sz w:val="20"/>
              </w:rPr>
            </w:pPr>
          </w:p>
        </w:tc>
        <w:tc>
          <w:tcPr>
            <w:tcW w:w="3969" w:type="dxa"/>
            <w:vMerge/>
            <w:tcBorders>
              <w:bottom w:val="single" w:sz="4" w:space="0" w:color="auto"/>
            </w:tcBorders>
            <w:shd w:val="clear" w:color="auto" w:fill="C6D9F1"/>
            <w:vAlign w:val="center"/>
          </w:tcPr>
          <w:p w:rsidR="00F467CD" w:rsidRPr="00215E4D" w:rsidRDefault="00F467CD" w:rsidP="003B1C7B">
            <w:pPr>
              <w:suppressAutoHyphens/>
              <w:snapToGrid w:val="0"/>
              <w:jc w:val="center"/>
              <w:rPr>
                <w:b/>
                <w:iCs/>
                <w:sz w:val="20"/>
              </w:rPr>
            </w:pPr>
          </w:p>
        </w:tc>
        <w:tc>
          <w:tcPr>
            <w:tcW w:w="993" w:type="dxa"/>
            <w:tcBorders>
              <w:bottom w:val="single" w:sz="4" w:space="0" w:color="auto"/>
            </w:tcBorders>
            <w:shd w:val="clear" w:color="auto" w:fill="C6D9F1"/>
            <w:textDirection w:val="btLr"/>
            <w:vAlign w:val="center"/>
          </w:tcPr>
          <w:p w:rsidR="00F467CD" w:rsidRPr="00215E4D" w:rsidRDefault="00F467CD" w:rsidP="003B1C7B">
            <w:pPr>
              <w:suppressAutoHyphens/>
              <w:snapToGrid w:val="0"/>
              <w:ind w:firstLine="0"/>
              <w:jc w:val="center"/>
              <w:rPr>
                <w:b/>
                <w:iCs/>
                <w:sz w:val="20"/>
              </w:rPr>
            </w:pPr>
            <w:r w:rsidRPr="00215E4D">
              <w:rPr>
                <w:b/>
                <w:iCs/>
                <w:sz w:val="20"/>
              </w:rPr>
              <w:t>Предельная этажность зданий, строений, сооружений, этаж</w:t>
            </w:r>
          </w:p>
        </w:tc>
        <w:tc>
          <w:tcPr>
            <w:tcW w:w="1417" w:type="dxa"/>
            <w:tcBorders>
              <w:bottom w:val="single" w:sz="4" w:space="0" w:color="auto"/>
            </w:tcBorders>
            <w:shd w:val="clear" w:color="auto" w:fill="C6D9F1"/>
            <w:textDirection w:val="btLr"/>
            <w:vAlign w:val="center"/>
          </w:tcPr>
          <w:p w:rsidR="00F467CD" w:rsidRPr="00215E4D" w:rsidRDefault="00F467CD" w:rsidP="003B1C7B">
            <w:pPr>
              <w:suppressAutoHyphens/>
              <w:snapToGrid w:val="0"/>
              <w:ind w:firstLine="0"/>
              <w:jc w:val="center"/>
              <w:rPr>
                <w:b/>
                <w:iCs/>
                <w:sz w:val="20"/>
              </w:rPr>
            </w:pPr>
            <w:r w:rsidRPr="00215E4D">
              <w:rPr>
                <w:b/>
                <w:iCs/>
                <w:sz w:val="20"/>
              </w:rPr>
              <w:t>Предельные размеры земельных участков (мин</w:t>
            </w:r>
            <w:proofErr w:type="gramStart"/>
            <w:r w:rsidRPr="00215E4D">
              <w:rPr>
                <w:b/>
                <w:iCs/>
                <w:sz w:val="20"/>
              </w:rPr>
              <w:t>.-</w:t>
            </w:r>
            <w:proofErr w:type="gramEnd"/>
            <w:r w:rsidRPr="00215E4D">
              <w:rPr>
                <w:b/>
                <w:iCs/>
                <w:sz w:val="20"/>
              </w:rPr>
              <w:t>макс.), га</w:t>
            </w:r>
          </w:p>
        </w:tc>
        <w:tc>
          <w:tcPr>
            <w:tcW w:w="709" w:type="dxa"/>
            <w:tcBorders>
              <w:bottom w:val="single" w:sz="4" w:space="0" w:color="auto"/>
            </w:tcBorders>
            <w:shd w:val="clear" w:color="auto" w:fill="C6D9F1"/>
            <w:textDirection w:val="btLr"/>
            <w:vAlign w:val="center"/>
          </w:tcPr>
          <w:p w:rsidR="00F467CD" w:rsidRPr="00215E4D" w:rsidRDefault="00F467CD" w:rsidP="003B1C7B">
            <w:pPr>
              <w:suppressAutoHyphens/>
              <w:snapToGrid w:val="0"/>
              <w:ind w:firstLine="0"/>
              <w:jc w:val="center"/>
              <w:rPr>
                <w:b/>
                <w:iCs/>
                <w:sz w:val="20"/>
              </w:rPr>
            </w:pPr>
            <w:r w:rsidRPr="00215E4D">
              <w:rPr>
                <w:b/>
                <w:iCs/>
                <w:sz w:val="20"/>
              </w:rPr>
              <w:t>Максимальный процент застройки, %</w:t>
            </w:r>
          </w:p>
        </w:tc>
        <w:tc>
          <w:tcPr>
            <w:tcW w:w="992" w:type="dxa"/>
            <w:tcBorders>
              <w:bottom w:val="single" w:sz="4" w:space="0" w:color="auto"/>
            </w:tcBorders>
            <w:shd w:val="clear" w:color="auto" w:fill="C6D9F1"/>
            <w:textDirection w:val="btLr"/>
            <w:vAlign w:val="center"/>
          </w:tcPr>
          <w:p w:rsidR="00F467CD" w:rsidRPr="0006295B" w:rsidRDefault="00F467CD" w:rsidP="003B1C7B">
            <w:pPr>
              <w:suppressAutoHyphens/>
              <w:snapToGrid w:val="0"/>
              <w:ind w:right="113" w:firstLine="0"/>
              <w:jc w:val="center"/>
              <w:rPr>
                <w:b/>
                <w:iCs/>
                <w:sz w:val="20"/>
              </w:rPr>
            </w:pPr>
            <w:r>
              <w:rPr>
                <w:b/>
                <w:iCs/>
                <w:sz w:val="20"/>
              </w:rPr>
              <w:t>Минимальные отступы от границ земельного участка (м)</w:t>
            </w:r>
          </w:p>
        </w:tc>
      </w:tr>
      <w:tr w:rsidR="00F467CD" w:rsidRPr="00215E4D" w:rsidTr="003B1C7B">
        <w:trPr>
          <w:trHeight w:val="397"/>
        </w:trPr>
        <w:tc>
          <w:tcPr>
            <w:tcW w:w="9781" w:type="dxa"/>
            <w:gridSpan w:val="7"/>
            <w:tcBorders>
              <w:top w:val="single" w:sz="4" w:space="0" w:color="auto"/>
            </w:tcBorders>
            <w:shd w:val="clear" w:color="auto" w:fill="auto"/>
          </w:tcPr>
          <w:p w:rsidR="00F467CD" w:rsidRPr="00215E4D" w:rsidRDefault="00F467CD" w:rsidP="003B1C7B">
            <w:pPr>
              <w:suppressAutoHyphens/>
              <w:snapToGrid w:val="0"/>
              <w:jc w:val="center"/>
              <w:rPr>
                <w:b/>
                <w:bCs/>
              </w:rPr>
            </w:pPr>
            <w:r w:rsidRPr="00215E4D">
              <w:rPr>
                <w:b/>
                <w:bCs/>
                <w:sz w:val="22"/>
                <w:szCs w:val="22"/>
              </w:rPr>
              <w:t>Основные виды и параметры разрешенного использования земельных участков и объектов капитального строительства</w:t>
            </w:r>
          </w:p>
        </w:tc>
      </w:tr>
      <w:tr w:rsidR="00F467CD" w:rsidRPr="001903A2" w:rsidTr="003B1C7B">
        <w:trPr>
          <w:trHeight w:val="537"/>
        </w:trPr>
        <w:tc>
          <w:tcPr>
            <w:tcW w:w="567" w:type="dxa"/>
            <w:tcBorders>
              <w:top w:val="single" w:sz="4" w:space="0" w:color="auto"/>
              <w:left w:val="single" w:sz="4" w:space="0" w:color="auto"/>
              <w:bottom w:val="single" w:sz="4" w:space="0" w:color="auto"/>
              <w:right w:val="single" w:sz="4" w:space="0" w:color="auto"/>
            </w:tcBorders>
          </w:tcPr>
          <w:p w:rsidR="00F467CD" w:rsidRPr="0006295B" w:rsidRDefault="00F467CD" w:rsidP="003B1C7B">
            <w:pPr>
              <w:suppressAutoHyphens/>
              <w:snapToGrid w:val="0"/>
              <w:ind w:firstLine="0"/>
              <w:jc w:val="center"/>
              <w:rPr>
                <w:iCs/>
              </w:rPr>
            </w:pPr>
            <w:r w:rsidRPr="0006295B">
              <w:rPr>
                <w:iCs/>
              </w:rPr>
              <w:t>1</w:t>
            </w:r>
          </w:p>
        </w:tc>
        <w:tc>
          <w:tcPr>
            <w:tcW w:w="1134" w:type="dxa"/>
            <w:tcBorders>
              <w:top w:val="single" w:sz="4" w:space="0" w:color="auto"/>
              <w:left w:val="single" w:sz="4" w:space="0" w:color="auto"/>
              <w:bottom w:val="single" w:sz="4" w:space="0" w:color="auto"/>
              <w:right w:val="single" w:sz="4" w:space="0" w:color="auto"/>
            </w:tcBorders>
          </w:tcPr>
          <w:p w:rsidR="00F467CD" w:rsidRPr="0006295B" w:rsidRDefault="00F467CD" w:rsidP="003B1C7B">
            <w:pPr>
              <w:suppressAutoHyphens/>
              <w:snapToGrid w:val="0"/>
              <w:ind w:firstLine="0"/>
              <w:jc w:val="center"/>
              <w:rPr>
                <w:iCs/>
              </w:rPr>
            </w:pPr>
            <w:r w:rsidRPr="0006295B">
              <w:rPr>
                <w:iCs/>
              </w:rPr>
              <w:t>2.1</w:t>
            </w:r>
          </w:p>
        </w:tc>
        <w:tc>
          <w:tcPr>
            <w:tcW w:w="3969"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0"/>
              <w:jc w:val="left"/>
              <w:rPr>
                <w:iCs/>
              </w:rPr>
            </w:pPr>
            <w:r w:rsidRPr="0006295B">
              <w:rPr>
                <w:iCs/>
              </w:rPr>
              <w:t xml:space="preserve">Для </w:t>
            </w:r>
            <w:r w:rsidRPr="001903A2">
              <w:rPr>
                <w:iCs/>
              </w:rPr>
              <w:t>индивидуального жилищного строительства</w:t>
            </w:r>
          </w:p>
        </w:tc>
        <w:tc>
          <w:tcPr>
            <w:tcW w:w="993"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0"/>
              <w:jc w:val="center"/>
              <w:rPr>
                <w:iCs/>
              </w:rPr>
            </w:pPr>
            <w:r w:rsidRPr="001903A2">
              <w:rPr>
                <w:iCs/>
              </w:rPr>
              <w:t>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467CD" w:rsidRPr="001903A2" w:rsidRDefault="00F467CD" w:rsidP="003B1C7B">
            <w:pPr>
              <w:suppressAutoHyphens/>
              <w:snapToGrid w:val="0"/>
              <w:ind w:firstLine="0"/>
              <w:jc w:val="center"/>
              <w:rPr>
                <w:iCs/>
              </w:rPr>
            </w:pPr>
            <w:r w:rsidRPr="001903A2">
              <w:rPr>
                <w:iCs/>
              </w:rPr>
              <w:t>0,06-0,15</w:t>
            </w:r>
          </w:p>
        </w:tc>
        <w:tc>
          <w:tcPr>
            <w:tcW w:w="709"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0"/>
              <w:jc w:val="center"/>
              <w:rPr>
                <w:iCs/>
              </w:rPr>
            </w:pPr>
            <w:r w:rsidRPr="0006295B">
              <w:rPr>
                <w:iCs/>
              </w:rPr>
              <w:t>50</w:t>
            </w:r>
          </w:p>
        </w:tc>
        <w:tc>
          <w:tcPr>
            <w:tcW w:w="992" w:type="dxa"/>
            <w:tcBorders>
              <w:top w:val="single" w:sz="4" w:space="0" w:color="auto"/>
              <w:left w:val="single" w:sz="4" w:space="0" w:color="auto"/>
              <w:bottom w:val="single" w:sz="4" w:space="0" w:color="auto"/>
              <w:right w:val="single" w:sz="4" w:space="0" w:color="auto"/>
            </w:tcBorders>
          </w:tcPr>
          <w:p w:rsidR="00F467CD" w:rsidRPr="001903A2" w:rsidRDefault="00F467CD" w:rsidP="003B1C7B">
            <w:pPr>
              <w:suppressAutoHyphens/>
              <w:snapToGrid w:val="0"/>
              <w:ind w:firstLine="0"/>
              <w:jc w:val="center"/>
              <w:rPr>
                <w:iCs/>
              </w:rPr>
            </w:pPr>
            <w:r w:rsidRPr="001903A2">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06295B" w:rsidRDefault="00F467CD" w:rsidP="003B1C7B">
            <w:pPr>
              <w:suppressAutoHyphens/>
              <w:snapToGrid w:val="0"/>
              <w:ind w:firstLine="0"/>
              <w:jc w:val="center"/>
              <w:rPr>
                <w:iCs/>
              </w:rPr>
            </w:pPr>
            <w:r w:rsidRPr="0006295B">
              <w:rPr>
                <w:iCs/>
              </w:rPr>
              <w:t>2</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06295B" w:rsidRDefault="00F467CD" w:rsidP="003B1C7B">
            <w:pPr>
              <w:suppressAutoHyphens/>
              <w:snapToGrid w:val="0"/>
              <w:ind w:firstLine="0"/>
              <w:jc w:val="center"/>
              <w:rPr>
                <w:iCs/>
              </w:rPr>
            </w:pPr>
            <w:r w:rsidRPr="0006295B">
              <w:rPr>
                <w:iCs/>
              </w:rPr>
              <w:t>2.2</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06295B" w:rsidRDefault="00F467CD" w:rsidP="003B1C7B">
            <w:pPr>
              <w:suppressAutoHyphens/>
              <w:snapToGrid w:val="0"/>
              <w:ind w:firstLine="0"/>
              <w:jc w:val="left"/>
              <w:rPr>
                <w:iCs/>
              </w:rPr>
            </w:pPr>
            <w:r w:rsidRPr="0006295B">
              <w:rPr>
                <w:iCs/>
              </w:rPr>
              <w:t xml:space="preserve">Для ведения личного подсобного </w:t>
            </w:r>
            <w:r w:rsidRPr="007A3BB1">
              <w:rPr>
                <w:iCs/>
              </w:rPr>
              <w:t>хозяйства</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1903A2" w:rsidRDefault="00F467CD" w:rsidP="003B1C7B">
            <w:pPr>
              <w:suppressAutoHyphens/>
              <w:snapToGrid w:val="0"/>
              <w:ind w:firstLine="0"/>
              <w:jc w:val="center"/>
              <w:rPr>
                <w:iCs/>
              </w:rPr>
            </w:pPr>
            <w:r w:rsidRPr="001903A2">
              <w:rPr>
                <w:iCs/>
              </w:rPr>
              <w:t>0,1- 1,0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30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3</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3.4.1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left"/>
              <w:rPr>
                <w:iCs/>
              </w:rPr>
            </w:pPr>
            <w:r w:rsidRPr="001903A2">
              <w:rPr>
                <w:iCs/>
              </w:rPr>
              <w:t>Амбулаторно-поликлиническое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1903A2" w:rsidRDefault="00F467CD" w:rsidP="003B1C7B">
            <w:pPr>
              <w:suppressAutoHyphens/>
              <w:snapToGrid w:val="0"/>
              <w:ind w:firstLine="0"/>
              <w:jc w:val="center"/>
              <w:rPr>
                <w:iCs/>
              </w:rPr>
            </w:pPr>
            <w:r w:rsidRPr="001903A2">
              <w:rPr>
                <w:iCs/>
              </w:rPr>
              <w:t>0,01-0,5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4</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3.5.1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left"/>
              <w:rPr>
                <w:iCs/>
              </w:rPr>
            </w:pPr>
            <w:r w:rsidRPr="001903A2">
              <w:rPr>
                <w:iCs/>
              </w:rPr>
              <w:t>Дошкольное, начальное и среднее общее образование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1903A2" w:rsidRDefault="00F467CD" w:rsidP="003B1C7B">
            <w:pPr>
              <w:suppressAutoHyphens/>
              <w:snapToGrid w:val="0"/>
              <w:ind w:firstLine="0"/>
              <w:jc w:val="center"/>
              <w:rPr>
                <w:iCs/>
              </w:rPr>
            </w:pPr>
            <w:r w:rsidRPr="001903A2">
              <w:rPr>
                <w:iCs/>
              </w:rPr>
              <w:t>0,1-5,0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30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06295B" w:rsidRDefault="00F467CD" w:rsidP="003B1C7B">
            <w:pPr>
              <w:suppressAutoHyphens/>
              <w:snapToGrid w:val="0"/>
              <w:ind w:firstLine="0"/>
              <w:jc w:val="center"/>
              <w:rPr>
                <w:iCs/>
              </w:rPr>
            </w:pPr>
            <w:r w:rsidRPr="0006295B">
              <w:rPr>
                <w:iCs/>
              </w:rPr>
              <w:t>5</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06295B" w:rsidRDefault="00F467CD" w:rsidP="003B1C7B">
            <w:pPr>
              <w:suppressAutoHyphens/>
              <w:snapToGrid w:val="0"/>
              <w:ind w:firstLine="0"/>
              <w:jc w:val="center"/>
              <w:rPr>
                <w:iCs/>
              </w:rPr>
            </w:pPr>
            <w:r w:rsidRPr="0006295B">
              <w:rPr>
                <w:iCs/>
              </w:rPr>
              <w:t>3.8</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06295B" w:rsidRDefault="00F467CD" w:rsidP="003B1C7B">
            <w:pPr>
              <w:suppressAutoHyphens/>
              <w:snapToGrid w:val="0"/>
              <w:ind w:firstLine="0"/>
              <w:jc w:val="left"/>
              <w:rPr>
                <w:iCs/>
              </w:rPr>
            </w:pPr>
            <w:r w:rsidRPr="0006295B">
              <w:rPr>
                <w:iCs/>
              </w:rPr>
              <w:t>Общественное управление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1903A2" w:rsidRDefault="00F467CD" w:rsidP="003B1C7B">
            <w:pPr>
              <w:suppressAutoHyphens/>
              <w:snapToGrid w:val="0"/>
              <w:ind w:firstLine="0"/>
              <w:jc w:val="center"/>
              <w:rPr>
                <w:iCs/>
              </w:rPr>
            </w:pPr>
            <w:r w:rsidRPr="001903A2">
              <w:rPr>
                <w:iCs/>
              </w:rPr>
              <w:t>0,01-0,5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06295B" w:rsidRDefault="00F467CD" w:rsidP="003B1C7B">
            <w:pPr>
              <w:suppressAutoHyphens/>
              <w:snapToGrid w:val="0"/>
              <w:ind w:firstLine="0"/>
              <w:jc w:val="center"/>
              <w:rPr>
                <w:iCs/>
              </w:rPr>
            </w:pPr>
            <w:r w:rsidRPr="0006295B">
              <w:rPr>
                <w:iCs/>
              </w:rPr>
              <w:t>6</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06295B" w:rsidRDefault="00F467CD" w:rsidP="003B1C7B">
            <w:pPr>
              <w:suppressAutoHyphens/>
              <w:snapToGrid w:val="0"/>
              <w:ind w:firstLine="0"/>
              <w:jc w:val="center"/>
              <w:rPr>
                <w:iCs/>
              </w:rPr>
            </w:pPr>
            <w:r w:rsidRPr="0006295B">
              <w:rPr>
                <w:iCs/>
              </w:rPr>
              <w:t>3.1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left"/>
              <w:rPr>
                <w:iCs/>
              </w:rPr>
            </w:pPr>
            <w:r w:rsidRPr="0006295B">
              <w:rPr>
                <w:iCs/>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1903A2" w:rsidRDefault="00F467CD" w:rsidP="003B1C7B">
            <w:pPr>
              <w:suppressAutoHyphens/>
              <w:snapToGrid w:val="0"/>
              <w:ind w:firstLine="0"/>
              <w:jc w:val="center"/>
              <w:rPr>
                <w:iCs/>
              </w:rPr>
            </w:pPr>
            <w:r w:rsidRPr="001903A2">
              <w:rPr>
                <w:iCs/>
              </w:rPr>
              <w:t>0,002-0,5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1</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06295B" w:rsidRDefault="00F467CD" w:rsidP="003B1C7B">
            <w:pPr>
              <w:suppressAutoHyphens/>
              <w:snapToGrid w:val="0"/>
              <w:ind w:firstLine="0"/>
              <w:jc w:val="center"/>
              <w:rPr>
                <w:iCs/>
              </w:rPr>
            </w:pPr>
            <w:r w:rsidRPr="0006295B">
              <w:rPr>
                <w:iCs/>
              </w:rPr>
              <w:t>7</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06295B" w:rsidRDefault="00F467CD" w:rsidP="003B1C7B">
            <w:pPr>
              <w:suppressAutoHyphens/>
              <w:snapToGrid w:val="0"/>
              <w:ind w:firstLine="0"/>
              <w:jc w:val="center"/>
              <w:rPr>
                <w:iCs/>
              </w:rPr>
            </w:pPr>
            <w:r w:rsidRPr="0006295B">
              <w:rPr>
                <w:iCs/>
              </w:rPr>
              <w:t>4.4</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left"/>
              <w:rPr>
                <w:iCs/>
              </w:rPr>
            </w:pPr>
            <w:r w:rsidRPr="0006295B">
              <w:rPr>
                <w:iCs/>
              </w:rPr>
              <w:t>Магазины</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1903A2" w:rsidRDefault="00F467CD" w:rsidP="003B1C7B">
            <w:pPr>
              <w:suppressAutoHyphens/>
              <w:snapToGrid w:val="0"/>
              <w:ind w:firstLine="0"/>
              <w:jc w:val="center"/>
              <w:rPr>
                <w:iCs/>
              </w:rPr>
            </w:pPr>
            <w:r w:rsidRPr="001903A2">
              <w:rPr>
                <w:iCs/>
              </w:rPr>
              <w:t>0,002-0,5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1</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06295B" w:rsidRDefault="00F467CD" w:rsidP="003B1C7B">
            <w:pPr>
              <w:suppressAutoHyphens/>
              <w:snapToGrid w:val="0"/>
              <w:ind w:firstLine="0"/>
              <w:jc w:val="center"/>
              <w:rPr>
                <w:iCs/>
              </w:rPr>
            </w:pPr>
            <w:r w:rsidRPr="0006295B">
              <w:rPr>
                <w:iCs/>
              </w:rPr>
              <w:t>8</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06295B" w:rsidRDefault="00F467CD" w:rsidP="003B1C7B">
            <w:pPr>
              <w:suppressAutoHyphens/>
              <w:snapToGrid w:val="0"/>
              <w:ind w:firstLine="0"/>
              <w:jc w:val="center"/>
              <w:rPr>
                <w:iCs/>
              </w:rPr>
            </w:pPr>
            <w:r w:rsidRPr="0006295B">
              <w:rPr>
                <w:iCs/>
              </w:rPr>
              <w:t>2.1.1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06295B" w:rsidRDefault="00F467CD" w:rsidP="003B1C7B">
            <w:pPr>
              <w:suppressAutoHyphens/>
              <w:snapToGrid w:val="0"/>
              <w:ind w:firstLine="0"/>
              <w:jc w:val="left"/>
              <w:rPr>
                <w:iCs/>
              </w:rPr>
            </w:pPr>
            <w:r w:rsidRPr="0006295B">
              <w:rPr>
                <w:iCs/>
              </w:rPr>
              <w:t>Малоэтажная многоквартирная жилая застройка</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1903A2" w:rsidRDefault="00F467CD" w:rsidP="003B1C7B">
            <w:pPr>
              <w:suppressAutoHyphens/>
              <w:snapToGrid w:val="0"/>
              <w:ind w:firstLine="0"/>
              <w:jc w:val="center"/>
              <w:rPr>
                <w:iCs/>
              </w:rPr>
            </w:pPr>
            <w:r w:rsidRPr="001903A2">
              <w:rPr>
                <w:iCs/>
              </w:rPr>
              <w:t>0,</w:t>
            </w:r>
            <w:r>
              <w:rPr>
                <w:iCs/>
              </w:rPr>
              <w:t>06</w:t>
            </w:r>
            <w:r w:rsidRPr="001903A2">
              <w:rPr>
                <w:iCs/>
              </w:rPr>
              <w:t>-1,0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50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9</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2.7.1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left"/>
              <w:rPr>
                <w:iCs/>
              </w:rPr>
            </w:pPr>
            <w:r w:rsidRPr="000019C0">
              <w:rPr>
                <w:iCs/>
              </w:rPr>
              <w:t>Объекты гаражного назначения</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0019C0" w:rsidRDefault="00F467CD" w:rsidP="003B1C7B">
            <w:pPr>
              <w:suppressAutoHyphens/>
              <w:snapToGrid w:val="0"/>
              <w:ind w:firstLine="0"/>
              <w:jc w:val="center"/>
              <w:rPr>
                <w:iCs/>
              </w:rPr>
            </w:pPr>
            <w:r w:rsidRPr="000019C0">
              <w:rPr>
                <w:iCs/>
              </w:rPr>
              <w:t>0,003-0,2</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1</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10</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2.3</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left"/>
              <w:rPr>
                <w:iCs/>
              </w:rPr>
            </w:pPr>
            <w:r w:rsidRPr="000019C0">
              <w:rPr>
                <w:iCs/>
              </w:rPr>
              <w:t>Блокированная жилая застройка</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0019C0" w:rsidRDefault="00F467CD" w:rsidP="003B1C7B">
            <w:pPr>
              <w:suppressAutoHyphens/>
              <w:snapToGrid w:val="0"/>
              <w:ind w:firstLine="0"/>
              <w:jc w:val="center"/>
              <w:rPr>
                <w:iCs/>
              </w:rPr>
            </w:pPr>
            <w:r w:rsidRPr="000019C0">
              <w:rPr>
                <w:iCs/>
              </w:rPr>
              <w:t>0,01-0,</w:t>
            </w:r>
            <w:r>
              <w:rPr>
                <w:iCs/>
              </w:rPr>
              <w:t>3</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40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11</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3.2</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left"/>
              <w:rPr>
                <w:iCs/>
              </w:rPr>
            </w:pPr>
            <w:r w:rsidRPr="00C151E4">
              <w:rPr>
                <w:iCs/>
              </w:rPr>
              <w:t>Социальное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0019C0" w:rsidRDefault="00F467CD" w:rsidP="003B1C7B">
            <w:pPr>
              <w:suppressAutoHyphens/>
              <w:snapToGrid w:val="0"/>
              <w:ind w:firstLine="0"/>
              <w:jc w:val="center"/>
              <w:rPr>
                <w:iCs/>
              </w:rPr>
            </w:pPr>
            <w:r w:rsidRPr="000019C0">
              <w:rPr>
                <w:iCs/>
              </w:rPr>
              <w:t>0,</w:t>
            </w:r>
            <w:r>
              <w:rPr>
                <w:iCs/>
              </w:rPr>
              <w:t>01</w:t>
            </w:r>
            <w:r w:rsidRPr="000019C0">
              <w:rPr>
                <w:iCs/>
              </w:rPr>
              <w:t>-0,6</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Pr>
                <w:iCs/>
              </w:rPr>
              <w:t>12</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3.6</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left"/>
              <w:rPr>
                <w:iCs/>
              </w:rPr>
            </w:pPr>
            <w:r w:rsidRPr="00C151E4">
              <w:rPr>
                <w:iCs/>
              </w:rPr>
              <w:t>Культурное развитие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0019C0" w:rsidRDefault="00F467CD" w:rsidP="003B1C7B">
            <w:pPr>
              <w:suppressAutoHyphens/>
              <w:snapToGrid w:val="0"/>
              <w:ind w:firstLine="0"/>
              <w:jc w:val="center"/>
              <w:rPr>
                <w:iCs/>
              </w:rPr>
            </w:pPr>
            <w:r w:rsidRPr="000019C0">
              <w:rPr>
                <w:iCs/>
              </w:rPr>
              <w:t>0,</w:t>
            </w:r>
            <w:r>
              <w:rPr>
                <w:iCs/>
              </w:rPr>
              <w:t>02</w:t>
            </w:r>
            <w:r w:rsidRPr="000019C0">
              <w:rPr>
                <w:iCs/>
              </w:rPr>
              <w:t>-</w:t>
            </w:r>
            <w:r>
              <w:rPr>
                <w:iCs/>
              </w:rPr>
              <w:t>1</w:t>
            </w:r>
            <w:r w:rsidRPr="000019C0">
              <w:rPr>
                <w:iCs/>
              </w:rPr>
              <w:t>,</w:t>
            </w:r>
            <w:r>
              <w:rPr>
                <w:iCs/>
              </w:rPr>
              <w:t>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70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13</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3.3</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left"/>
              <w:rPr>
                <w:iCs/>
              </w:rPr>
            </w:pPr>
            <w:r w:rsidRPr="00C151E4">
              <w:rPr>
                <w:iCs/>
              </w:rPr>
              <w:t>Бытовое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0019C0" w:rsidRDefault="00F467CD" w:rsidP="003B1C7B">
            <w:pPr>
              <w:suppressAutoHyphens/>
              <w:snapToGrid w:val="0"/>
              <w:ind w:firstLine="0"/>
              <w:jc w:val="center"/>
              <w:rPr>
                <w:iCs/>
              </w:rPr>
            </w:pPr>
            <w:r w:rsidRPr="000019C0">
              <w:rPr>
                <w:iCs/>
              </w:rPr>
              <w:t>0,0</w:t>
            </w:r>
            <w:r>
              <w:rPr>
                <w:iCs/>
              </w:rPr>
              <w:t>1</w:t>
            </w:r>
            <w:r w:rsidRPr="000019C0">
              <w:rPr>
                <w:iCs/>
              </w:rPr>
              <w:t>-0,5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75</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14</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3.7</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left"/>
              <w:rPr>
                <w:iCs/>
              </w:rPr>
            </w:pPr>
            <w:r w:rsidRPr="00C151E4">
              <w:rPr>
                <w:iCs/>
              </w:rPr>
              <w:t>Религиозное использование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0019C0" w:rsidRDefault="00F467CD" w:rsidP="003B1C7B">
            <w:pPr>
              <w:suppressAutoHyphens/>
              <w:snapToGrid w:val="0"/>
              <w:ind w:firstLine="0"/>
              <w:jc w:val="center"/>
              <w:rPr>
                <w:iCs/>
              </w:rPr>
            </w:pPr>
            <w:r w:rsidRPr="000019C0">
              <w:rPr>
                <w:iCs/>
              </w:rPr>
              <w:t>0,</w:t>
            </w:r>
            <w:r>
              <w:rPr>
                <w:iCs/>
              </w:rPr>
              <w:t>005-5,0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15</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3.10.1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left"/>
              <w:rPr>
                <w:iCs/>
              </w:rPr>
            </w:pPr>
            <w:r w:rsidRPr="00C151E4">
              <w:rPr>
                <w:iCs/>
              </w:rPr>
              <w:t>Амбулаторное ветеринарное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0019C0" w:rsidRDefault="00F467CD" w:rsidP="003B1C7B">
            <w:pPr>
              <w:suppressAutoHyphens/>
              <w:snapToGrid w:val="0"/>
              <w:ind w:firstLine="0"/>
              <w:jc w:val="center"/>
              <w:rPr>
                <w:iCs/>
              </w:rPr>
            </w:pPr>
            <w:r w:rsidRPr="000019C0">
              <w:rPr>
                <w:iCs/>
              </w:rPr>
              <w:t>0,0</w:t>
            </w:r>
            <w:r>
              <w:rPr>
                <w:iCs/>
              </w:rPr>
              <w:t>1</w:t>
            </w:r>
            <w:r w:rsidRPr="000019C0">
              <w:rPr>
                <w:iCs/>
              </w:rPr>
              <w:t>-0,5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16</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4.1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left"/>
              <w:rPr>
                <w:iCs/>
              </w:rPr>
            </w:pPr>
            <w:r w:rsidRPr="00C151E4">
              <w:rPr>
                <w:iCs/>
              </w:rPr>
              <w:t>Деловое управление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0019C0" w:rsidRDefault="00F467CD" w:rsidP="003B1C7B">
            <w:pPr>
              <w:suppressAutoHyphens/>
              <w:snapToGrid w:val="0"/>
              <w:ind w:firstLine="0"/>
              <w:jc w:val="center"/>
              <w:rPr>
                <w:iCs/>
              </w:rPr>
            </w:pPr>
            <w:r w:rsidRPr="000019C0">
              <w:rPr>
                <w:iCs/>
              </w:rPr>
              <w:t>0,12-0,5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17</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4.3</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left"/>
              <w:rPr>
                <w:iCs/>
              </w:rPr>
            </w:pPr>
            <w:r w:rsidRPr="00C151E4">
              <w:rPr>
                <w:iCs/>
              </w:rPr>
              <w:t>Рынки</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0019C0" w:rsidRDefault="00F467CD" w:rsidP="003B1C7B">
            <w:pPr>
              <w:suppressAutoHyphens/>
              <w:snapToGrid w:val="0"/>
              <w:ind w:firstLine="0"/>
              <w:jc w:val="center"/>
              <w:rPr>
                <w:iCs/>
              </w:rPr>
            </w:pPr>
            <w:r w:rsidRPr="000019C0">
              <w:rPr>
                <w:iCs/>
              </w:rPr>
              <w:t>0,</w:t>
            </w:r>
            <w:r>
              <w:rPr>
                <w:iCs/>
              </w:rPr>
              <w:t>1</w:t>
            </w:r>
            <w:r w:rsidRPr="000019C0">
              <w:rPr>
                <w:iCs/>
              </w:rPr>
              <w:t>-1,0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18</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4.5</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left"/>
              <w:rPr>
                <w:iCs/>
              </w:rPr>
            </w:pPr>
            <w:r w:rsidRPr="00C151E4">
              <w:rPr>
                <w:iCs/>
              </w:rPr>
              <w:t>Банковская и страховая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0019C0" w:rsidRDefault="00F467CD" w:rsidP="003B1C7B">
            <w:pPr>
              <w:suppressAutoHyphens/>
              <w:snapToGrid w:val="0"/>
              <w:ind w:firstLine="0"/>
              <w:jc w:val="center"/>
              <w:rPr>
                <w:iCs/>
              </w:rPr>
            </w:pPr>
            <w:r w:rsidRPr="000019C0">
              <w:rPr>
                <w:iCs/>
              </w:rPr>
              <w:t>0,</w:t>
            </w:r>
            <w:r>
              <w:rPr>
                <w:iCs/>
              </w:rPr>
              <w:t>05</w:t>
            </w:r>
            <w:r w:rsidRPr="000019C0">
              <w:rPr>
                <w:iCs/>
              </w:rPr>
              <w:t>-0,5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19</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4.6</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left"/>
              <w:rPr>
                <w:iCs/>
              </w:rPr>
            </w:pPr>
            <w:r w:rsidRPr="00C151E4">
              <w:rPr>
                <w:iCs/>
              </w:rPr>
              <w:t>Общественное питание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0019C0" w:rsidRDefault="00F467CD" w:rsidP="003B1C7B">
            <w:pPr>
              <w:suppressAutoHyphens/>
              <w:snapToGrid w:val="0"/>
              <w:ind w:firstLine="0"/>
              <w:jc w:val="center"/>
              <w:rPr>
                <w:iCs/>
              </w:rPr>
            </w:pPr>
            <w:r>
              <w:rPr>
                <w:iCs/>
              </w:rPr>
              <w:t>0,003</w:t>
            </w:r>
            <w:r w:rsidRPr="000019C0">
              <w:rPr>
                <w:iCs/>
              </w:rPr>
              <w:t>-0,5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Pr>
                <w:iCs/>
              </w:rPr>
              <w:t>20</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4.9</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left"/>
              <w:rPr>
                <w:iCs/>
              </w:rPr>
            </w:pPr>
            <w:r w:rsidRPr="000019C0">
              <w:rPr>
                <w:iCs/>
              </w:rPr>
              <w:t>Обслуживание автотранспорта</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0019C0" w:rsidRDefault="00F467CD" w:rsidP="003B1C7B">
            <w:pPr>
              <w:suppressAutoHyphens/>
              <w:snapToGrid w:val="0"/>
              <w:ind w:firstLine="0"/>
              <w:jc w:val="center"/>
              <w:rPr>
                <w:iCs/>
              </w:rPr>
            </w:pPr>
            <w:r w:rsidRPr="000019C0">
              <w:rPr>
                <w:iCs/>
              </w:rPr>
              <w:t>0,04-0,6</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Pr>
                <w:iCs/>
              </w:rPr>
              <w:t>21</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4.9.1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left"/>
              <w:rPr>
                <w:iCs/>
              </w:rPr>
            </w:pPr>
            <w:r w:rsidRPr="00C151E4">
              <w:rPr>
                <w:iCs/>
              </w:rPr>
              <w:t>Объекты придорожного сервиса</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0019C0" w:rsidRDefault="00F467CD" w:rsidP="003B1C7B">
            <w:pPr>
              <w:suppressAutoHyphens/>
              <w:snapToGrid w:val="0"/>
              <w:ind w:firstLine="0"/>
              <w:jc w:val="center"/>
              <w:rPr>
                <w:iCs/>
              </w:rPr>
            </w:pPr>
            <w:r w:rsidRPr="000019C0">
              <w:rPr>
                <w:iCs/>
              </w:rPr>
              <w:t>0,01-0,5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22</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5.1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left"/>
              <w:rPr>
                <w:iCs/>
              </w:rPr>
            </w:pPr>
            <w:r w:rsidRPr="000019C0">
              <w:rPr>
                <w:iCs/>
              </w:rPr>
              <w:t>Спорт</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0019C0" w:rsidRDefault="00F467CD" w:rsidP="003B1C7B">
            <w:pPr>
              <w:suppressAutoHyphens/>
              <w:snapToGrid w:val="0"/>
              <w:ind w:firstLine="0"/>
              <w:jc w:val="center"/>
              <w:rPr>
                <w:iCs/>
              </w:rPr>
            </w:pPr>
            <w:r w:rsidRPr="000019C0">
              <w:rPr>
                <w:iCs/>
              </w:rPr>
              <w:t>0,</w:t>
            </w:r>
            <w:r>
              <w:rPr>
                <w:iCs/>
              </w:rPr>
              <w:t>01</w:t>
            </w:r>
            <w:r w:rsidRPr="000019C0">
              <w:rPr>
                <w:iCs/>
              </w:rPr>
              <w:t>-</w:t>
            </w:r>
            <w:r>
              <w:rPr>
                <w:iCs/>
              </w:rPr>
              <w:t>2,0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Pr>
                <w:iCs/>
              </w:rPr>
              <w:t>23</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6.8</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left"/>
              <w:rPr>
                <w:iCs/>
              </w:rPr>
            </w:pPr>
            <w:r w:rsidRPr="000019C0">
              <w:rPr>
                <w:iCs/>
              </w:rPr>
              <w:t>Связь</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C151E4">
              <w:rPr>
                <w:iCs/>
              </w:rPr>
              <w:t>h:10-70м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0019C0" w:rsidRDefault="00F467CD" w:rsidP="003B1C7B">
            <w:pPr>
              <w:suppressAutoHyphens/>
              <w:snapToGrid w:val="0"/>
              <w:ind w:firstLine="0"/>
              <w:jc w:val="center"/>
              <w:rPr>
                <w:iCs/>
              </w:rPr>
            </w:pPr>
            <w:r w:rsidRPr="000019C0">
              <w:rPr>
                <w:iCs/>
              </w:rPr>
              <w:t>0,0</w:t>
            </w:r>
            <w:r>
              <w:rPr>
                <w:iCs/>
              </w:rPr>
              <w:t>03</w:t>
            </w:r>
            <w:r w:rsidRPr="000019C0">
              <w:rPr>
                <w:iCs/>
              </w:rPr>
              <w:t>-0,5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3</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24</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9.3</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Историко-культурная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0,001-0,</w:t>
            </w:r>
            <w:r>
              <w:rPr>
                <w:iCs/>
              </w:rPr>
              <w:t>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70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25</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11.3</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left"/>
              <w:rPr>
                <w:iCs/>
              </w:rPr>
            </w:pPr>
            <w:r w:rsidRPr="00C151E4">
              <w:rPr>
                <w:iCs/>
              </w:rPr>
              <w:t>Гидротехнические сооружения</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C151E4" w:rsidRDefault="00F467CD" w:rsidP="003B1C7B">
            <w:pPr>
              <w:suppressAutoHyphens/>
              <w:snapToGrid w:val="0"/>
              <w:ind w:firstLine="0"/>
              <w:jc w:val="center"/>
              <w:rPr>
                <w:iCs/>
              </w:rPr>
            </w:pPr>
            <w:r w:rsidRPr="00C151E4">
              <w:rPr>
                <w:iCs/>
              </w:rPr>
              <w:t>0,01-5,0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C151E4">
              <w:rPr>
                <w:iCs/>
              </w:rPr>
              <w:t>0</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Pr>
                <w:iCs/>
              </w:rPr>
              <w:t>26</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06295B" w:rsidRDefault="00F467CD" w:rsidP="003B1C7B">
            <w:pPr>
              <w:suppressAutoHyphens/>
              <w:snapToGrid w:val="0"/>
              <w:ind w:firstLine="0"/>
              <w:jc w:val="center"/>
              <w:rPr>
                <w:iCs/>
              </w:rPr>
            </w:pPr>
            <w:r w:rsidRPr="0006295B">
              <w:rPr>
                <w:iCs/>
              </w:rPr>
              <w:t>13.1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06295B" w:rsidRDefault="00F467CD" w:rsidP="003B1C7B">
            <w:pPr>
              <w:suppressAutoHyphens/>
              <w:snapToGrid w:val="0"/>
              <w:ind w:firstLine="0"/>
              <w:jc w:val="left"/>
              <w:rPr>
                <w:iCs/>
              </w:rPr>
            </w:pPr>
            <w:r w:rsidRPr="0006295B">
              <w:rPr>
                <w:iCs/>
              </w:rPr>
              <w:t>Ведение огородничества</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1903A2" w:rsidRDefault="00F467CD" w:rsidP="003B1C7B">
            <w:pPr>
              <w:suppressAutoHyphens/>
              <w:snapToGrid w:val="0"/>
              <w:ind w:firstLine="0"/>
              <w:jc w:val="center"/>
              <w:rPr>
                <w:iCs/>
              </w:rPr>
            </w:pPr>
            <w:r w:rsidRPr="001903A2">
              <w:rPr>
                <w:iCs/>
              </w:rPr>
              <w:t>0,01-0,3</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0</w:t>
            </w:r>
          </w:p>
        </w:tc>
      </w:tr>
      <w:tr w:rsidR="00F467CD" w:rsidRPr="001903A2" w:rsidTr="003B1C7B">
        <w:trPr>
          <w:trHeight w:val="397"/>
        </w:trPr>
        <w:tc>
          <w:tcPr>
            <w:tcW w:w="9781" w:type="dxa"/>
            <w:gridSpan w:val="7"/>
            <w:tcBorders>
              <w:top w:val="single" w:sz="4" w:space="0" w:color="auto"/>
              <w:left w:val="single" w:sz="4" w:space="0" w:color="auto"/>
              <w:bottom w:val="single" w:sz="4" w:space="0" w:color="auto"/>
              <w:right w:val="single" w:sz="4" w:space="0" w:color="auto"/>
            </w:tcBorders>
            <w:vAlign w:val="center"/>
          </w:tcPr>
          <w:p w:rsidR="00F467CD" w:rsidRPr="00C151E4" w:rsidRDefault="00F467CD" w:rsidP="003B1C7B">
            <w:pPr>
              <w:suppressAutoHyphens/>
              <w:snapToGrid w:val="0"/>
              <w:ind w:firstLine="0"/>
              <w:jc w:val="center"/>
              <w:rPr>
                <w:iCs/>
              </w:rPr>
            </w:pPr>
            <w:r w:rsidRPr="007A3BB1">
              <w:rPr>
                <w:b/>
                <w:bCs/>
                <w:sz w:val="22"/>
                <w:szCs w:val="22"/>
              </w:rPr>
              <w:t>Вспомогательные виды и параметры использования земельных участков и объектов капитального строительства</w:t>
            </w:r>
          </w:p>
        </w:tc>
      </w:tr>
      <w:tr w:rsidR="00F467CD" w:rsidRPr="001903A2" w:rsidTr="003B1C7B">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2</w:t>
            </w:r>
            <w:r>
              <w:rPr>
                <w:iCs/>
              </w:rPr>
              <w:t>8</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2.7</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left"/>
              <w:rPr>
                <w:iCs/>
              </w:rPr>
            </w:pPr>
            <w:r w:rsidRPr="001903A2">
              <w:rPr>
                <w:iCs/>
              </w:rPr>
              <w:t>Обслуживание жилой застройки</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1903A2" w:rsidRDefault="00F467CD" w:rsidP="003B1C7B">
            <w:pPr>
              <w:suppressAutoHyphens/>
              <w:snapToGrid w:val="0"/>
              <w:ind w:firstLine="0"/>
              <w:jc w:val="center"/>
              <w:rPr>
                <w:iCs/>
              </w:rPr>
            </w:pPr>
            <w:r w:rsidRPr="001903A2">
              <w:rPr>
                <w:iCs/>
              </w:rPr>
              <w:t>0,03-0,6</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30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1</w:t>
            </w:r>
          </w:p>
        </w:tc>
      </w:tr>
    </w:tbl>
    <w:p w:rsidR="00F467CD" w:rsidRPr="001903A2" w:rsidRDefault="00F467CD" w:rsidP="00F467CD">
      <w:pPr>
        <w:ind w:firstLine="567"/>
        <w:rPr>
          <w:bCs/>
        </w:rPr>
      </w:pPr>
      <w:r w:rsidRPr="001903A2">
        <w:rPr>
          <w:bCs/>
        </w:rPr>
        <w:t>Примечания:</w:t>
      </w:r>
    </w:p>
    <w:p w:rsidR="00F467CD" w:rsidRPr="001903A2" w:rsidRDefault="00F467CD" w:rsidP="00F467CD">
      <w:pPr>
        <w:suppressAutoHyphens/>
        <w:snapToGrid w:val="0"/>
        <w:ind w:firstLine="567"/>
        <w:rPr>
          <w:bCs/>
        </w:rPr>
      </w:pPr>
      <w:r w:rsidRPr="001903A2">
        <w:rPr>
          <w:lang w:eastAsia="ar-SA"/>
        </w:rPr>
        <w:t xml:space="preserve">1. </w:t>
      </w:r>
      <w:proofErr w:type="gramStart"/>
      <w:r w:rsidRPr="001903A2">
        <w:rPr>
          <w:lang w:eastAsia="ar-SA"/>
        </w:rPr>
        <w:t xml:space="preserve">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1903A2">
        <w:rPr>
          <w:bCs/>
        </w:rPr>
        <w:t>уполномоченным федеральным органом исполнительной власти.</w:t>
      </w:r>
      <w:proofErr w:type="gramEnd"/>
    </w:p>
    <w:p w:rsidR="00F467CD" w:rsidRPr="001903A2" w:rsidRDefault="00F467CD" w:rsidP="00F467CD">
      <w:pPr>
        <w:suppressAutoHyphens/>
        <w:snapToGrid w:val="0"/>
        <w:ind w:firstLine="567"/>
      </w:pPr>
      <w:r w:rsidRPr="001903A2">
        <w:t xml:space="preserve">2.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устанавливаются Законом Чувашской Республики и решением Собрания депутатов </w:t>
      </w:r>
      <w:r>
        <w:t>Янгорчинск</w:t>
      </w:r>
      <w:r w:rsidRPr="001903A2">
        <w:t>ого сельского поселения.</w:t>
      </w:r>
    </w:p>
    <w:p w:rsidR="00F467CD" w:rsidRPr="001903A2" w:rsidRDefault="00F467CD" w:rsidP="00F467CD">
      <w:pPr>
        <w:tabs>
          <w:tab w:val="left" w:pos="460"/>
          <w:tab w:val="num" w:pos="2062"/>
        </w:tabs>
        <w:overflowPunct w:val="0"/>
        <w:ind w:firstLine="567"/>
      </w:pPr>
      <w:r w:rsidRPr="001903A2">
        <w:t>3. Минимальная ширина земельного участка для  индивидуального жилищного строительства, ведения личного подсобного хозяйства по уличному фронту не менее – 18 метров.</w:t>
      </w:r>
    </w:p>
    <w:p w:rsidR="00F467CD" w:rsidRPr="001903A2" w:rsidRDefault="00F467CD" w:rsidP="00F467CD">
      <w:pPr>
        <w:tabs>
          <w:tab w:val="left" w:pos="600"/>
          <w:tab w:val="left" w:pos="851"/>
        </w:tabs>
        <w:ind w:firstLine="567"/>
      </w:pPr>
      <w:r w:rsidRPr="001903A2">
        <w:t>4. Требования к ограждениям земельных участков индивидуальных жилых домов:</w:t>
      </w:r>
    </w:p>
    <w:p w:rsidR="00F467CD" w:rsidRPr="001903A2" w:rsidRDefault="00F467CD" w:rsidP="00F467CD">
      <w:pPr>
        <w:tabs>
          <w:tab w:val="left" w:pos="600"/>
          <w:tab w:val="left" w:pos="851"/>
        </w:tabs>
        <w:ind w:firstLine="567"/>
      </w:pPr>
      <w:r w:rsidRPr="001903A2">
        <w:tab/>
        <w:t>а) максимальная высота ограждений – 2 метра;</w:t>
      </w:r>
    </w:p>
    <w:p w:rsidR="00F467CD" w:rsidRPr="001903A2" w:rsidRDefault="00F467CD" w:rsidP="00F467CD">
      <w:pPr>
        <w:tabs>
          <w:tab w:val="left" w:pos="600"/>
          <w:tab w:val="left" w:pos="851"/>
        </w:tabs>
        <w:ind w:firstLine="567"/>
      </w:pPr>
      <w:r w:rsidRPr="001903A2">
        <w:tab/>
        <w:t xml:space="preserve">б) ограждение в </w:t>
      </w:r>
      <w:proofErr w:type="gramStart"/>
      <w:r w:rsidRPr="001903A2">
        <w:t>виде</w:t>
      </w:r>
      <w:proofErr w:type="gramEnd"/>
      <w:r w:rsidRPr="001903A2">
        <w:t xml:space="preserve"> декоративного озеленения – 1,2 м;</w:t>
      </w:r>
    </w:p>
    <w:p w:rsidR="00F467CD" w:rsidRPr="001903A2" w:rsidRDefault="00F467CD" w:rsidP="00F467CD">
      <w:pPr>
        <w:ind w:firstLine="567"/>
      </w:pPr>
      <w:r w:rsidRPr="001903A2">
        <w:t>5. Высота гаражей – не более 5 метров.</w:t>
      </w:r>
    </w:p>
    <w:p w:rsidR="00F467CD" w:rsidRPr="00555AAE" w:rsidRDefault="00F467CD" w:rsidP="00F467CD">
      <w:pPr>
        <w:ind w:firstLine="567"/>
      </w:pPr>
      <w:r w:rsidRPr="001903A2">
        <w:t xml:space="preserve">6. Использование земельных участков и объектов капитального строительства в </w:t>
      </w:r>
      <w:proofErr w:type="gramStart"/>
      <w:r w:rsidRPr="001903A2">
        <w:t>границах</w:t>
      </w:r>
      <w:proofErr w:type="gramEnd"/>
      <w:r w:rsidRPr="001903A2">
        <w:t xml:space="preserve"> </w:t>
      </w:r>
      <w:proofErr w:type="spellStart"/>
      <w:r w:rsidRPr="001903A2">
        <w:t>водоохранных</w:t>
      </w:r>
      <w:proofErr w:type="spellEnd"/>
      <w:r w:rsidRPr="001903A2">
        <w:t xml:space="preserve"> зон и прибрежных защитных полос осуществлять в соответствии с требованиями статьи 65 Водного кодекса Российской Федерации.</w:t>
      </w:r>
    </w:p>
    <w:p w:rsidR="00F467CD" w:rsidRDefault="00F467CD" w:rsidP="00F467CD">
      <w:pPr>
        <w:keepNext/>
        <w:widowControl w:val="0"/>
        <w:numPr>
          <w:ilvl w:val="2"/>
          <w:numId w:val="0"/>
        </w:numPr>
        <w:tabs>
          <w:tab w:val="left" w:pos="0"/>
        </w:tabs>
        <w:suppressAutoHyphens/>
        <w:ind w:firstLine="567"/>
        <w:jc w:val="center"/>
        <w:outlineLvl w:val="2"/>
        <w:rPr>
          <w:b/>
          <w:bCs/>
          <w:color w:val="000000"/>
          <w:lang w:eastAsia="en-US"/>
        </w:rPr>
      </w:pPr>
      <w:bookmarkStart w:id="165" w:name="_Toc442193474"/>
      <w:bookmarkStart w:id="166" w:name="_Toc514925208"/>
    </w:p>
    <w:p w:rsidR="00F467CD" w:rsidRPr="00A9170A" w:rsidRDefault="00F467CD" w:rsidP="00F467CD">
      <w:pPr>
        <w:keepNext/>
        <w:widowControl w:val="0"/>
        <w:numPr>
          <w:ilvl w:val="2"/>
          <w:numId w:val="0"/>
        </w:numPr>
        <w:tabs>
          <w:tab w:val="left" w:pos="0"/>
        </w:tabs>
        <w:suppressAutoHyphens/>
        <w:ind w:firstLine="567"/>
        <w:jc w:val="center"/>
        <w:outlineLvl w:val="2"/>
        <w:rPr>
          <w:rFonts w:ascii="Arial" w:hAnsi="Arial" w:cs="Arial"/>
          <w:b/>
          <w:bCs/>
          <w:color w:val="000000"/>
          <w:lang w:eastAsia="en-US"/>
        </w:rPr>
      </w:pPr>
      <w:r w:rsidRPr="00A9170A">
        <w:rPr>
          <w:b/>
          <w:bCs/>
          <w:color w:val="000000"/>
          <w:lang w:eastAsia="en-US"/>
        </w:rPr>
        <w:t xml:space="preserve">Статья </w:t>
      </w:r>
      <w:r>
        <w:rPr>
          <w:b/>
          <w:bCs/>
          <w:color w:val="000000"/>
          <w:lang w:eastAsia="en-US"/>
        </w:rPr>
        <w:t>44</w:t>
      </w:r>
      <w:r w:rsidRPr="00A9170A">
        <w:rPr>
          <w:b/>
          <w:bCs/>
          <w:color w:val="000000"/>
          <w:lang w:eastAsia="en-US"/>
        </w:rPr>
        <w:t>. Градостроительный регламент зоны рекреационного назначения (Р)</w:t>
      </w:r>
      <w:bookmarkEnd w:id="165"/>
      <w:bookmarkEnd w:id="166"/>
    </w:p>
    <w:p w:rsidR="00F467CD" w:rsidRDefault="00F467CD" w:rsidP="00F467CD">
      <w:pPr>
        <w:overflowPunct w:val="0"/>
        <w:ind w:firstLine="567"/>
        <w:rPr>
          <w:color w:val="000000"/>
        </w:rPr>
      </w:pPr>
      <w:r w:rsidRPr="001903A2">
        <w:rPr>
          <w:color w:val="00000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4"/>
        <w:gridCol w:w="3969"/>
        <w:gridCol w:w="993"/>
        <w:gridCol w:w="1417"/>
        <w:gridCol w:w="709"/>
        <w:gridCol w:w="992"/>
      </w:tblGrid>
      <w:tr w:rsidR="00F467CD" w:rsidRPr="00215E4D" w:rsidTr="003B1C7B">
        <w:trPr>
          <w:trHeight w:val="2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467CD" w:rsidRPr="00215E4D" w:rsidRDefault="00F467CD" w:rsidP="003B1C7B">
            <w:pPr>
              <w:suppressAutoHyphens/>
              <w:snapToGrid w:val="0"/>
              <w:jc w:val="center"/>
              <w:rPr>
                <w:b/>
                <w:iCs/>
                <w:sz w:val="20"/>
              </w:rPr>
            </w:pPr>
            <w:r w:rsidRPr="00215E4D">
              <w:rPr>
                <w:b/>
                <w:iCs/>
                <w:sz w:val="20"/>
              </w:rPr>
              <w:t>№</w:t>
            </w:r>
          </w:p>
          <w:p w:rsidR="00F467CD" w:rsidRPr="00215E4D" w:rsidRDefault="00F467CD" w:rsidP="003B1C7B">
            <w:pPr>
              <w:suppressAutoHyphens/>
              <w:snapToGrid w:val="0"/>
              <w:jc w:val="center"/>
              <w:rPr>
                <w:b/>
                <w:iCs/>
                <w:sz w:val="20"/>
              </w:rPr>
            </w:pPr>
            <w:r w:rsidRPr="00215E4D">
              <w:rPr>
                <w:b/>
                <w:iCs/>
                <w:sz w:val="20"/>
              </w:rPr>
              <w:t>П</w:t>
            </w:r>
            <w:r>
              <w:rPr>
                <w:b/>
                <w:iCs/>
                <w:sz w:val="20"/>
              </w:rPr>
              <w:t>№</w:t>
            </w:r>
            <w:r w:rsidRPr="00215E4D">
              <w:rPr>
                <w:b/>
                <w:iCs/>
                <w:sz w:val="20"/>
              </w:rPr>
              <w:t>/</w:t>
            </w:r>
            <w:proofErr w:type="spellStart"/>
            <w:proofErr w:type="gramStart"/>
            <w:r w:rsidRPr="00215E4D">
              <w:rPr>
                <w:b/>
                <w:iCs/>
                <w:sz w:val="20"/>
              </w:rPr>
              <w:t>п</w:t>
            </w:r>
            <w:proofErr w:type="spellEnd"/>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467CD" w:rsidRPr="00215E4D" w:rsidRDefault="00F467CD" w:rsidP="003B1C7B">
            <w:pPr>
              <w:suppressAutoHyphens/>
              <w:snapToGrid w:val="0"/>
              <w:ind w:firstLine="34"/>
              <w:jc w:val="center"/>
              <w:rPr>
                <w:b/>
                <w:iCs/>
                <w:sz w:val="20"/>
              </w:rPr>
            </w:pPr>
            <w:r w:rsidRPr="00215E4D">
              <w:rPr>
                <w:b/>
                <w:iCs/>
                <w:sz w:val="20"/>
              </w:rPr>
              <w:t xml:space="preserve">Код (числовое обозначение) в </w:t>
            </w:r>
            <w:proofErr w:type="gramStart"/>
            <w:r w:rsidRPr="00215E4D">
              <w:rPr>
                <w:b/>
                <w:iCs/>
                <w:sz w:val="20"/>
              </w:rPr>
              <w:t>соответствии</w:t>
            </w:r>
            <w:proofErr w:type="gramEnd"/>
            <w:r w:rsidRPr="00215E4D">
              <w:rPr>
                <w:b/>
                <w:iCs/>
                <w:sz w:val="20"/>
              </w:rPr>
              <w:t xml:space="preserve"> с Классификатором</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467CD" w:rsidRPr="00A10202" w:rsidRDefault="00F467CD" w:rsidP="003B1C7B">
            <w:pPr>
              <w:suppressAutoHyphens/>
              <w:snapToGrid w:val="0"/>
              <w:ind w:firstLine="0"/>
              <w:rPr>
                <w:b/>
                <w:iCs/>
                <w:sz w:val="20"/>
              </w:rPr>
            </w:pPr>
            <w:r w:rsidRPr="00215E4D">
              <w:rPr>
                <w:b/>
                <w:iCs/>
                <w:sz w:val="20"/>
              </w:rPr>
              <w:t xml:space="preserve">Вид разрешенного использования земельного участка (в </w:t>
            </w:r>
            <w:proofErr w:type="gramStart"/>
            <w:r w:rsidRPr="00215E4D">
              <w:rPr>
                <w:b/>
                <w:iCs/>
                <w:sz w:val="20"/>
              </w:rPr>
              <w:t>соответствии</w:t>
            </w:r>
            <w:proofErr w:type="gramEnd"/>
            <w:r w:rsidRPr="00215E4D">
              <w:rPr>
                <w:b/>
                <w:iCs/>
                <w:sz w:val="20"/>
              </w:rPr>
              <w:t xml:space="preserve"> с Классификатором видов разрешенного использования земельных участков</w:t>
            </w:r>
            <w:r w:rsidRPr="00A10202">
              <w:rPr>
                <w:b/>
                <w:iCs/>
                <w:sz w:val="20"/>
              </w:rPr>
              <w:t xml:space="preserve"> утвержденным уполномоченным федеральным органом исполнительной власти)</w:t>
            </w:r>
          </w:p>
        </w:tc>
        <w:tc>
          <w:tcPr>
            <w:tcW w:w="4111" w:type="dxa"/>
            <w:gridSpan w:val="4"/>
            <w:tcBorders>
              <w:top w:val="single" w:sz="4" w:space="0" w:color="auto"/>
              <w:left w:val="single" w:sz="4" w:space="0" w:color="auto"/>
              <w:bottom w:val="single" w:sz="4" w:space="0" w:color="auto"/>
              <w:right w:val="single" w:sz="4" w:space="0" w:color="auto"/>
            </w:tcBorders>
            <w:shd w:val="clear" w:color="auto" w:fill="C6D9F1"/>
            <w:vAlign w:val="center"/>
          </w:tcPr>
          <w:p w:rsidR="00F467CD" w:rsidRPr="00215E4D" w:rsidRDefault="00F467CD" w:rsidP="003B1C7B">
            <w:pPr>
              <w:suppressAutoHyphens/>
              <w:snapToGrid w:val="0"/>
              <w:jc w:val="center"/>
              <w:rPr>
                <w:b/>
                <w:bCs/>
                <w:iCs/>
                <w:sz w:val="20"/>
              </w:rPr>
            </w:pPr>
            <w:r w:rsidRPr="00215E4D">
              <w:rPr>
                <w:b/>
                <w:bCs/>
                <w:iCs/>
                <w:sz w:val="20"/>
              </w:rPr>
              <w:t>Параметры разрешенного строительства, реконструкции объектов капстроительства</w:t>
            </w:r>
          </w:p>
        </w:tc>
      </w:tr>
      <w:tr w:rsidR="00F467CD" w:rsidRPr="0006295B" w:rsidTr="003B1C7B">
        <w:trPr>
          <w:cantSplit/>
          <w:trHeight w:val="2096"/>
          <w:tblHeader/>
        </w:trPr>
        <w:tc>
          <w:tcPr>
            <w:tcW w:w="567" w:type="dxa"/>
            <w:vMerge/>
            <w:tcBorders>
              <w:bottom w:val="single" w:sz="4" w:space="0" w:color="auto"/>
            </w:tcBorders>
            <w:shd w:val="clear" w:color="auto" w:fill="C6D9F1"/>
            <w:vAlign w:val="center"/>
          </w:tcPr>
          <w:p w:rsidR="00F467CD" w:rsidRPr="00215E4D" w:rsidRDefault="00F467CD" w:rsidP="003B1C7B">
            <w:pPr>
              <w:suppressAutoHyphens/>
              <w:snapToGrid w:val="0"/>
              <w:jc w:val="center"/>
              <w:rPr>
                <w:b/>
                <w:iCs/>
                <w:sz w:val="20"/>
              </w:rPr>
            </w:pPr>
          </w:p>
        </w:tc>
        <w:tc>
          <w:tcPr>
            <w:tcW w:w="1134" w:type="dxa"/>
            <w:vMerge/>
            <w:tcBorders>
              <w:bottom w:val="single" w:sz="4" w:space="0" w:color="auto"/>
            </w:tcBorders>
            <w:shd w:val="clear" w:color="auto" w:fill="C6D9F1"/>
            <w:vAlign w:val="center"/>
          </w:tcPr>
          <w:p w:rsidR="00F467CD" w:rsidRPr="00215E4D" w:rsidRDefault="00F467CD" w:rsidP="003B1C7B">
            <w:pPr>
              <w:suppressAutoHyphens/>
              <w:snapToGrid w:val="0"/>
              <w:jc w:val="center"/>
              <w:rPr>
                <w:b/>
                <w:iCs/>
                <w:sz w:val="20"/>
              </w:rPr>
            </w:pPr>
          </w:p>
        </w:tc>
        <w:tc>
          <w:tcPr>
            <w:tcW w:w="3969" w:type="dxa"/>
            <w:vMerge/>
            <w:tcBorders>
              <w:bottom w:val="single" w:sz="4" w:space="0" w:color="auto"/>
            </w:tcBorders>
            <w:shd w:val="clear" w:color="auto" w:fill="C6D9F1"/>
            <w:vAlign w:val="center"/>
          </w:tcPr>
          <w:p w:rsidR="00F467CD" w:rsidRPr="00215E4D" w:rsidRDefault="00F467CD" w:rsidP="003B1C7B">
            <w:pPr>
              <w:suppressAutoHyphens/>
              <w:snapToGrid w:val="0"/>
              <w:jc w:val="center"/>
              <w:rPr>
                <w:b/>
                <w:iCs/>
                <w:sz w:val="20"/>
              </w:rPr>
            </w:pPr>
          </w:p>
        </w:tc>
        <w:tc>
          <w:tcPr>
            <w:tcW w:w="993" w:type="dxa"/>
            <w:tcBorders>
              <w:bottom w:val="single" w:sz="4" w:space="0" w:color="auto"/>
            </w:tcBorders>
            <w:shd w:val="clear" w:color="auto" w:fill="C6D9F1"/>
            <w:textDirection w:val="btLr"/>
            <w:vAlign w:val="center"/>
          </w:tcPr>
          <w:p w:rsidR="00F467CD" w:rsidRPr="00215E4D" w:rsidRDefault="00F467CD" w:rsidP="003B1C7B">
            <w:pPr>
              <w:suppressAutoHyphens/>
              <w:snapToGrid w:val="0"/>
              <w:ind w:firstLine="0"/>
              <w:jc w:val="center"/>
              <w:rPr>
                <w:b/>
                <w:iCs/>
                <w:sz w:val="20"/>
              </w:rPr>
            </w:pPr>
            <w:r w:rsidRPr="00215E4D">
              <w:rPr>
                <w:b/>
                <w:iCs/>
                <w:sz w:val="20"/>
              </w:rPr>
              <w:t>Предельная этажность зданий, строений, сооружений, этаж</w:t>
            </w:r>
          </w:p>
        </w:tc>
        <w:tc>
          <w:tcPr>
            <w:tcW w:w="1417" w:type="dxa"/>
            <w:tcBorders>
              <w:bottom w:val="single" w:sz="4" w:space="0" w:color="auto"/>
            </w:tcBorders>
            <w:shd w:val="clear" w:color="auto" w:fill="C6D9F1"/>
            <w:textDirection w:val="btLr"/>
            <w:vAlign w:val="center"/>
          </w:tcPr>
          <w:p w:rsidR="00F467CD" w:rsidRPr="00215E4D" w:rsidRDefault="00F467CD" w:rsidP="003B1C7B">
            <w:pPr>
              <w:suppressAutoHyphens/>
              <w:snapToGrid w:val="0"/>
              <w:ind w:firstLine="0"/>
              <w:jc w:val="center"/>
              <w:rPr>
                <w:b/>
                <w:iCs/>
                <w:sz w:val="20"/>
              </w:rPr>
            </w:pPr>
            <w:r w:rsidRPr="00215E4D">
              <w:rPr>
                <w:b/>
                <w:iCs/>
                <w:sz w:val="20"/>
              </w:rPr>
              <w:t>Предельные размеры земельных участков (мин</w:t>
            </w:r>
            <w:proofErr w:type="gramStart"/>
            <w:r w:rsidRPr="00215E4D">
              <w:rPr>
                <w:b/>
                <w:iCs/>
                <w:sz w:val="20"/>
              </w:rPr>
              <w:t>.-</w:t>
            </w:r>
            <w:proofErr w:type="gramEnd"/>
            <w:r w:rsidRPr="00215E4D">
              <w:rPr>
                <w:b/>
                <w:iCs/>
                <w:sz w:val="20"/>
              </w:rPr>
              <w:t>макс.), га</w:t>
            </w:r>
          </w:p>
        </w:tc>
        <w:tc>
          <w:tcPr>
            <w:tcW w:w="709" w:type="dxa"/>
            <w:tcBorders>
              <w:bottom w:val="single" w:sz="4" w:space="0" w:color="auto"/>
            </w:tcBorders>
            <w:shd w:val="clear" w:color="auto" w:fill="C6D9F1"/>
            <w:textDirection w:val="btLr"/>
            <w:vAlign w:val="center"/>
          </w:tcPr>
          <w:p w:rsidR="00F467CD" w:rsidRPr="00215E4D" w:rsidRDefault="00F467CD" w:rsidP="003B1C7B">
            <w:pPr>
              <w:suppressAutoHyphens/>
              <w:snapToGrid w:val="0"/>
              <w:ind w:firstLine="0"/>
              <w:jc w:val="center"/>
              <w:rPr>
                <w:b/>
                <w:iCs/>
                <w:sz w:val="20"/>
              </w:rPr>
            </w:pPr>
            <w:r w:rsidRPr="00215E4D">
              <w:rPr>
                <w:b/>
                <w:iCs/>
                <w:sz w:val="20"/>
              </w:rPr>
              <w:t>Максимальный процент застройки, %</w:t>
            </w:r>
          </w:p>
        </w:tc>
        <w:tc>
          <w:tcPr>
            <w:tcW w:w="992" w:type="dxa"/>
            <w:tcBorders>
              <w:bottom w:val="single" w:sz="4" w:space="0" w:color="auto"/>
            </w:tcBorders>
            <w:shd w:val="clear" w:color="auto" w:fill="C6D9F1"/>
            <w:textDirection w:val="btLr"/>
            <w:vAlign w:val="center"/>
          </w:tcPr>
          <w:p w:rsidR="00F467CD" w:rsidRPr="0006295B" w:rsidRDefault="00F467CD" w:rsidP="003B1C7B">
            <w:pPr>
              <w:suppressAutoHyphens/>
              <w:snapToGrid w:val="0"/>
              <w:ind w:right="113" w:firstLine="0"/>
              <w:jc w:val="center"/>
              <w:rPr>
                <w:b/>
                <w:iCs/>
                <w:sz w:val="20"/>
              </w:rPr>
            </w:pPr>
            <w:r>
              <w:rPr>
                <w:b/>
                <w:iCs/>
                <w:sz w:val="20"/>
              </w:rPr>
              <w:t>Минимальные отступы от границ земельного участка (м)</w:t>
            </w:r>
          </w:p>
        </w:tc>
      </w:tr>
      <w:tr w:rsidR="00F467CD" w:rsidRPr="00215E4D" w:rsidTr="003B1C7B">
        <w:trPr>
          <w:trHeight w:val="397"/>
        </w:trPr>
        <w:tc>
          <w:tcPr>
            <w:tcW w:w="9781" w:type="dxa"/>
            <w:gridSpan w:val="7"/>
            <w:tcBorders>
              <w:top w:val="single" w:sz="4" w:space="0" w:color="auto"/>
            </w:tcBorders>
            <w:shd w:val="clear" w:color="auto" w:fill="auto"/>
          </w:tcPr>
          <w:p w:rsidR="00F467CD" w:rsidRPr="00215E4D" w:rsidRDefault="00F467CD" w:rsidP="003B1C7B">
            <w:pPr>
              <w:suppressAutoHyphens/>
              <w:snapToGrid w:val="0"/>
              <w:jc w:val="center"/>
              <w:rPr>
                <w:b/>
                <w:bCs/>
              </w:rPr>
            </w:pPr>
            <w:r w:rsidRPr="00215E4D">
              <w:rPr>
                <w:b/>
                <w:bCs/>
                <w:sz w:val="22"/>
                <w:szCs w:val="22"/>
              </w:rPr>
              <w:t>Основные виды и параметры разрешенного использования земельных участков и объектов капитального строительства</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3.6</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left"/>
              <w:rPr>
                <w:iCs/>
              </w:rPr>
            </w:pPr>
            <w:r w:rsidRPr="00832638">
              <w:rPr>
                <w:iCs/>
              </w:rPr>
              <w:t>Культурное развитие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1903A2" w:rsidRDefault="00F467CD" w:rsidP="003B1C7B">
            <w:pPr>
              <w:suppressAutoHyphens/>
              <w:snapToGrid w:val="0"/>
              <w:ind w:firstLine="0"/>
              <w:jc w:val="center"/>
              <w:rPr>
                <w:iCs/>
              </w:rPr>
            </w:pPr>
            <w:r w:rsidRPr="001903A2">
              <w:rPr>
                <w:iCs/>
              </w:rPr>
              <w:t>0,05-0,5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70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1903A2">
              <w:rPr>
                <w:iCs/>
              </w:rPr>
              <w:t>3</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2</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4.1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Деловое управление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0,01-0,5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Pr>
                <w:iCs/>
              </w:rPr>
              <w:t>3</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Pr>
                <w:iCs/>
              </w:rPr>
              <w:t>5.0</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B15868">
              <w:rPr>
                <w:iCs/>
              </w:rPr>
              <w:t>Отдых (рекреация)</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0,12-2</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70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Pr>
                <w:iCs/>
              </w:rPr>
              <w:t>4</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5.1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left"/>
              <w:rPr>
                <w:iCs/>
              </w:rPr>
            </w:pPr>
            <w:r w:rsidRPr="005D6AB4">
              <w:rPr>
                <w:iCs/>
              </w:rPr>
              <w:t>Спорт</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5D6AB4" w:rsidRDefault="00F467CD" w:rsidP="003B1C7B">
            <w:pPr>
              <w:suppressAutoHyphens/>
              <w:snapToGrid w:val="0"/>
              <w:ind w:firstLine="0"/>
              <w:jc w:val="center"/>
              <w:rPr>
                <w:iCs/>
              </w:rPr>
            </w:pPr>
            <w:r w:rsidRPr="005D6AB4">
              <w:rPr>
                <w:iCs/>
              </w:rPr>
              <w:t>0,1-</w:t>
            </w:r>
            <w:r>
              <w:rPr>
                <w:iCs/>
              </w:rPr>
              <w:t>1</w:t>
            </w:r>
            <w:r w:rsidRPr="005D6AB4">
              <w:rPr>
                <w:iCs/>
              </w:rPr>
              <w:t>,</w:t>
            </w:r>
            <w:r>
              <w:rPr>
                <w:iCs/>
              </w:rPr>
              <w:t>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3</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Pr>
                <w:iCs/>
              </w:rPr>
              <w:t>5</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9.1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Охрана природных территорий</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0,12-2</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70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Pr>
                <w:iCs/>
              </w:rPr>
              <w:t>6</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9.3</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Историко-культурная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0,001-0,</w:t>
            </w:r>
            <w:r>
              <w:rPr>
                <w:iCs/>
              </w:rPr>
              <w:t>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70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r>
      <w:tr w:rsidR="00F467CD" w:rsidRPr="00832638" w:rsidTr="003B1C7B">
        <w:trPr>
          <w:trHeight w:val="537"/>
        </w:trPr>
        <w:tc>
          <w:tcPr>
            <w:tcW w:w="9781" w:type="dxa"/>
            <w:gridSpan w:val="7"/>
            <w:tcBorders>
              <w:top w:val="single" w:sz="4" w:space="0" w:color="auto"/>
              <w:left w:val="single" w:sz="4" w:space="0" w:color="auto"/>
              <w:bottom w:val="single" w:sz="4" w:space="0" w:color="auto"/>
              <w:right w:val="single" w:sz="4" w:space="0" w:color="auto"/>
            </w:tcBorders>
            <w:vAlign w:val="center"/>
          </w:tcPr>
          <w:p w:rsidR="00F467CD" w:rsidRPr="001903A2" w:rsidRDefault="00F467CD" w:rsidP="003B1C7B">
            <w:pPr>
              <w:suppressAutoHyphens/>
              <w:snapToGrid w:val="0"/>
              <w:ind w:firstLine="0"/>
              <w:jc w:val="center"/>
              <w:rPr>
                <w:iCs/>
              </w:rPr>
            </w:pPr>
            <w:r w:rsidRPr="000019C0">
              <w:rPr>
                <w:b/>
                <w:bCs/>
                <w:color w:val="000000"/>
                <w:sz w:val="22"/>
                <w:szCs w:val="22"/>
              </w:rPr>
              <w:t>Условно разрешенные виды и параметры использования земельных участков и объектов капитального строительства</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Pr>
                <w:iCs/>
              </w:rPr>
              <w:t>7</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4.4</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left"/>
              <w:rPr>
                <w:iCs/>
              </w:rPr>
            </w:pPr>
            <w:r w:rsidRPr="005D6AB4">
              <w:rPr>
                <w:iCs/>
              </w:rPr>
              <w:t>Магазины</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5D6AB4" w:rsidRDefault="00F467CD" w:rsidP="003B1C7B">
            <w:pPr>
              <w:suppressAutoHyphens/>
              <w:snapToGrid w:val="0"/>
              <w:ind w:firstLine="0"/>
              <w:jc w:val="center"/>
              <w:rPr>
                <w:iCs/>
              </w:rPr>
            </w:pPr>
            <w:r w:rsidRPr="005D6AB4">
              <w:rPr>
                <w:iCs/>
              </w:rPr>
              <w:t>0,003-0,5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3</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Pr>
                <w:iCs/>
              </w:rPr>
              <w:t>8</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4.6</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left"/>
              <w:rPr>
                <w:iCs/>
              </w:rPr>
            </w:pPr>
            <w:r w:rsidRPr="005D6AB4">
              <w:rPr>
                <w:iCs/>
              </w:rPr>
              <w:t>Общественное питание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5D6AB4" w:rsidRDefault="00F467CD" w:rsidP="003B1C7B">
            <w:pPr>
              <w:suppressAutoHyphens/>
              <w:snapToGrid w:val="0"/>
              <w:ind w:firstLine="0"/>
              <w:jc w:val="center"/>
              <w:rPr>
                <w:iCs/>
              </w:rPr>
            </w:pPr>
            <w:r w:rsidRPr="005D6AB4">
              <w:rPr>
                <w:iCs/>
              </w:rPr>
              <w:t>0,003-0,1</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3</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Pr>
                <w:iCs/>
              </w:rPr>
              <w:t>9</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4.8</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left"/>
              <w:rPr>
                <w:iCs/>
              </w:rPr>
            </w:pPr>
            <w:r w:rsidRPr="005D6AB4">
              <w:rPr>
                <w:iCs/>
              </w:rPr>
              <w:t>Развлечения</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5D6AB4" w:rsidRDefault="00F467CD" w:rsidP="003B1C7B">
            <w:pPr>
              <w:suppressAutoHyphens/>
              <w:snapToGrid w:val="0"/>
              <w:ind w:firstLine="0"/>
              <w:jc w:val="center"/>
              <w:rPr>
                <w:iCs/>
              </w:rPr>
            </w:pPr>
            <w:r w:rsidRPr="005D6AB4">
              <w:rPr>
                <w:iCs/>
              </w:rPr>
              <w:t>0,01-0,5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3</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Pr>
                <w:iCs/>
              </w:rPr>
              <w:t>10</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5.3</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left"/>
              <w:rPr>
                <w:iCs/>
              </w:rPr>
            </w:pPr>
            <w:r w:rsidRPr="005D6AB4">
              <w:rPr>
                <w:iCs/>
              </w:rPr>
              <w:t>Охота и рыбалка</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5D6AB4" w:rsidRDefault="00F467CD" w:rsidP="003B1C7B">
            <w:pPr>
              <w:suppressAutoHyphens/>
              <w:snapToGrid w:val="0"/>
              <w:ind w:firstLine="0"/>
              <w:jc w:val="center"/>
              <w:rPr>
                <w:iCs/>
              </w:rPr>
            </w:pPr>
            <w:r w:rsidRPr="005D6AB4">
              <w:rPr>
                <w:iCs/>
              </w:rPr>
              <w:t>0,2-20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3</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Pr>
                <w:iCs/>
              </w:rPr>
              <w:t>11</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9.2</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left"/>
              <w:rPr>
                <w:iCs/>
              </w:rPr>
            </w:pPr>
            <w:r w:rsidRPr="005D6AB4">
              <w:rPr>
                <w:iCs/>
              </w:rPr>
              <w:t>Курортная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5D6AB4" w:rsidRDefault="00F467CD" w:rsidP="003B1C7B">
            <w:pPr>
              <w:suppressAutoHyphens/>
              <w:snapToGrid w:val="0"/>
              <w:ind w:firstLine="0"/>
              <w:jc w:val="center"/>
              <w:rPr>
                <w:iCs/>
              </w:rPr>
            </w:pPr>
            <w:r w:rsidRPr="005D6AB4">
              <w:rPr>
                <w:iCs/>
              </w:rPr>
              <w:t>0,01-10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50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3</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Pr>
                <w:iCs/>
              </w:rPr>
              <w:t>12</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11.1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left"/>
              <w:rPr>
                <w:iCs/>
              </w:rPr>
            </w:pPr>
            <w:r w:rsidRPr="005D6AB4">
              <w:rPr>
                <w:iCs/>
              </w:rPr>
              <w:t>Общее пользование водными объектами</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5D6AB4" w:rsidRDefault="00F467CD" w:rsidP="003B1C7B">
            <w:pPr>
              <w:ind w:firstLine="0"/>
              <w:jc w:val="center"/>
              <w:rPr>
                <w:iCs/>
              </w:rPr>
            </w:pPr>
            <w:r w:rsidRPr="005D6AB4">
              <w:rPr>
                <w:iCs/>
              </w:rPr>
              <w:t>0,01-20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ind w:firstLine="0"/>
              <w:jc w:val="center"/>
              <w:rPr>
                <w:iCs/>
              </w:rPr>
            </w:pPr>
            <w:r w:rsidRPr="005D6AB4">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ind w:firstLine="0"/>
              <w:jc w:val="center"/>
              <w:rPr>
                <w:iCs/>
              </w:rPr>
            </w:pPr>
            <w:r w:rsidRPr="005D6AB4">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Pr>
                <w:iCs/>
              </w:rPr>
              <w:t>13</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4.9.1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left"/>
              <w:rPr>
                <w:iCs/>
              </w:rPr>
            </w:pPr>
            <w:r w:rsidRPr="005D6AB4">
              <w:rPr>
                <w:iCs/>
              </w:rPr>
              <w:t>Объекты придорожного сервиса</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ind w:firstLine="0"/>
              <w:jc w:val="center"/>
              <w:rPr>
                <w:iCs/>
              </w:rPr>
            </w:pPr>
            <w:r w:rsidRPr="005D6AB4">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5D6AB4" w:rsidRDefault="00F467CD" w:rsidP="003B1C7B">
            <w:pPr>
              <w:ind w:firstLine="0"/>
              <w:jc w:val="center"/>
              <w:rPr>
                <w:iCs/>
              </w:rPr>
            </w:pPr>
            <w:r w:rsidRPr="005D6AB4">
              <w:rPr>
                <w:iCs/>
              </w:rPr>
              <w:t>0,01-0,5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ind w:firstLine="0"/>
              <w:jc w:val="center"/>
              <w:rPr>
                <w:iCs/>
              </w:rPr>
            </w:pPr>
            <w:r w:rsidRPr="005D6AB4">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ind w:firstLine="0"/>
              <w:jc w:val="center"/>
              <w:rPr>
                <w:iCs/>
              </w:rPr>
            </w:pPr>
            <w:r w:rsidRPr="005D6AB4">
              <w:rPr>
                <w:iCs/>
              </w:rPr>
              <w:t>1</w:t>
            </w:r>
          </w:p>
        </w:tc>
      </w:tr>
      <w:tr w:rsidR="00F467CD" w:rsidRPr="00832638" w:rsidTr="003B1C7B">
        <w:trPr>
          <w:trHeight w:val="537"/>
        </w:trPr>
        <w:tc>
          <w:tcPr>
            <w:tcW w:w="9781" w:type="dxa"/>
            <w:gridSpan w:val="7"/>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0019C0">
              <w:rPr>
                <w:b/>
                <w:bCs/>
                <w:color w:val="000000"/>
                <w:sz w:val="22"/>
                <w:szCs w:val="22"/>
              </w:rPr>
              <w:t>Вспомогательные виды и параметры использования земельных участков и объектов капитального строительства</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Pr>
                <w:iCs/>
              </w:rPr>
              <w:t>14</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3.1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left"/>
              <w:rPr>
                <w:iCs/>
              </w:rPr>
            </w:pPr>
            <w:r w:rsidRPr="005D6AB4">
              <w:rPr>
                <w:iCs/>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5D6AB4" w:rsidRDefault="00F467CD" w:rsidP="003B1C7B">
            <w:pPr>
              <w:suppressAutoHyphens/>
              <w:snapToGrid w:val="0"/>
              <w:ind w:firstLine="0"/>
              <w:jc w:val="center"/>
              <w:rPr>
                <w:iCs/>
              </w:rPr>
            </w:pPr>
            <w:r w:rsidRPr="005D6AB4">
              <w:rPr>
                <w:iCs/>
              </w:rPr>
              <w:t>0,002-0,5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Pr>
                <w:iCs/>
              </w:rPr>
              <w:t>15</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4.9</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left"/>
              <w:rPr>
                <w:iCs/>
              </w:rPr>
            </w:pPr>
            <w:r w:rsidRPr="005D6AB4">
              <w:rPr>
                <w:iCs/>
              </w:rPr>
              <w:t>Обслуживание автотранспорта</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5D6AB4" w:rsidRDefault="00F467CD" w:rsidP="003B1C7B">
            <w:pPr>
              <w:suppressAutoHyphens/>
              <w:snapToGrid w:val="0"/>
              <w:ind w:firstLine="0"/>
              <w:jc w:val="center"/>
              <w:rPr>
                <w:iCs/>
              </w:rPr>
            </w:pPr>
            <w:r w:rsidRPr="005D6AB4">
              <w:rPr>
                <w:iCs/>
              </w:rPr>
              <w:t xml:space="preserve"> 0,01-0,5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5D6AB4" w:rsidRDefault="00F467CD" w:rsidP="003B1C7B">
            <w:pPr>
              <w:suppressAutoHyphens/>
              <w:snapToGrid w:val="0"/>
              <w:ind w:firstLine="0"/>
              <w:jc w:val="center"/>
              <w:rPr>
                <w:iCs/>
              </w:rPr>
            </w:pPr>
            <w:r w:rsidRPr="005D6AB4">
              <w:rPr>
                <w:iCs/>
              </w:rPr>
              <w:t>1</w:t>
            </w:r>
          </w:p>
        </w:tc>
      </w:tr>
    </w:tbl>
    <w:p w:rsidR="00F467CD" w:rsidRPr="001903A2" w:rsidRDefault="00F467CD" w:rsidP="00F467CD">
      <w:pPr>
        <w:suppressAutoHyphens/>
        <w:snapToGrid w:val="0"/>
        <w:ind w:firstLine="567"/>
        <w:rPr>
          <w:color w:val="000000"/>
          <w:lang w:eastAsia="ar-SA"/>
        </w:rPr>
      </w:pPr>
      <w:r w:rsidRPr="001903A2">
        <w:rPr>
          <w:color w:val="000000"/>
          <w:lang w:eastAsia="ar-SA"/>
        </w:rPr>
        <w:t>Примечания:</w:t>
      </w:r>
    </w:p>
    <w:p w:rsidR="00F467CD" w:rsidRPr="001903A2" w:rsidRDefault="00F467CD" w:rsidP="00F467CD">
      <w:pPr>
        <w:suppressAutoHyphens/>
        <w:snapToGrid w:val="0"/>
        <w:ind w:firstLine="567"/>
        <w:rPr>
          <w:bCs/>
          <w:color w:val="000000"/>
        </w:rPr>
      </w:pPr>
      <w:r w:rsidRPr="001903A2">
        <w:rPr>
          <w:color w:val="000000"/>
          <w:lang w:eastAsia="ar-SA"/>
        </w:rPr>
        <w:t xml:space="preserve">1. </w:t>
      </w:r>
      <w:proofErr w:type="gramStart"/>
      <w:r w:rsidRPr="001903A2">
        <w:rPr>
          <w:color w:val="000000"/>
          <w:lang w:eastAsia="ar-SA"/>
        </w:rPr>
        <w:t xml:space="preserve">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1903A2">
        <w:rPr>
          <w:bCs/>
          <w:color w:val="000000"/>
        </w:rPr>
        <w:t>уполномоченным федеральным органом исполнительной власти.</w:t>
      </w:r>
      <w:proofErr w:type="gramEnd"/>
    </w:p>
    <w:p w:rsidR="00F467CD" w:rsidRPr="001903A2" w:rsidRDefault="00F467CD" w:rsidP="00F467CD">
      <w:pPr>
        <w:suppressAutoHyphens/>
        <w:snapToGrid w:val="0"/>
        <w:ind w:firstLine="567"/>
        <w:rPr>
          <w:color w:val="000000"/>
        </w:rPr>
      </w:pPr>
      <w:r w:rsidRPr="001903A2">
        <w:rPr>
          <w:color w:val="000000"/>
        </w:rPr>
        <w:t xml:space="preserve">2. Использование земельных участков и объектов капитального строительства в </w:t>
      </w:r>
      <w:proofErr w:type="gramStart"/>
      <w:r w:rsidRPr="001903A2">
        <w:rPr>
          <w:color w:val="000000"/>
        </w:rPr>
        <w:t>границах</w:t>
      </w:r>
      <w:proofErr w:type="gramEnd"/>
      <w:r w:rsidRPr="001903A2">
        <w:rPr>
          <w:color w:val="000000"/>
        </w:rPr>
        <w:t xml:space="preserve"> </w:t>
      </w:r>
      <w:proofErr w:type="spellStart"/>
      <w:r w:rsidRPr="001903A2">
        <w:rPr>
          <w:color w:val="000000"/>
        </w:rPr>
        <w:t>водоохранных</w:t>
      </w:r>
      <w:proofErr w:type="spellEnd"/>
      <w:r w:rsidRPr="001903A2">
        <w:rPr>
          <w:color w:val="000000"/>
        </w:rPr>
        <w:t xml:space="preserve"> зон и прибрежных защитных полос следует осуществлять в соответствии с требованиями статьи 65 Водного кодекса Российской Федерации.</w:t>
      </w:r>
    </w:p>
    <w:p w:rsidR="00F467CD" w:rsidRDefault="00F467CD" w:rsidP="00F467CD">
      <w:pPr>
        <w:keepNext/>
        <w:widowControl w:val="0"/>
        <w:numPr>
          <w:ilvl w:val="2"/>
          <w:numId w:val="0"/>
        </w:numPr>
        <w:tabs>
          <w:tab w:val="left" w:pos="0"/>
        </w:tabs>
        <w:suppressAutoHyphens/>
        <w:ind w:firstLine="567"/>
        <w:outlineLvl w:val="2"/>
        <w:rPr>
          <w:b/>
          <w:bCs/>
          <w:color w:val="000000"/>
          <w:lang w:eastAsia="en-US"/>
        </w:rPr>
      </w:pPr>
      <w:bookmarkStart w:id="167" w:name="_Toc442193476"/>
      <w:bookmarkStart w:id="168" w:name="_Toc514925209"/>
    </w:p>
    <w:p w:rsidR="00F467CD" w:rsidRPr="00A9170A" w:rsidRDefault="00F467CD" w:rsidP="00F467CD">
      <w:pPr>
        <w:keepNext/>
        <w:widowControl w:val="0"/>
        <w:numPr>
          <w:ilvl w:val="2"/>
          <w:numId w:val="0"/>
        </w:numPr>
        <w:tabs>
          <w:tab w:val="left" w:pos="0"/>
        </w:tabs>
        <w:suppressAutoHyphens/>
        <w:ind w:firstLine="567"/>
        <w:outlineLvl w:val="2"/>
        <w:rPr>
          <w:b/>
          <w:bCs/>
          <w:color w:val="000000"/>
          <w:lang w:eastAsia="en-US"/>
        </w:rPr>
      </w:pPr>
      <w:r w:rsidRPr="00A9170A">
        <w:rPr>
          <w:b/>
          <w:bCs/>
          <w:color w:val="000000"/>
          <w:lang w:eastAsia="en-US"/>
        </w:rPr>
        <w:t xml:space="preserve">Статья </w:t>
      </w:r>
      <w:r>
        <w:rPr>
          <w:b/>
          <w:bCs/>
          <w:color w:val="000000"/>
          <w:lang w:eastAsia="en-US"/>
        </w:rPr>
        <w:t>45</w:t>
      </w:r>
      <w:r w:rsidRPr="00A9170A">
        <w:rPr>
          <w:b/>
          <w:bCs/>
          <w:color w:val="000000"/>
          <w:lang w:eastAsia="en-US"/>
        </w:rPr>
        <w:t>. Градостроительный регламент зоны сельскохозяйственного использования (СХ-2)</w:t>
      </w:r>
      <w:bookmarkEnd w:id="167"/>
      <w:bookmarkEnd w:id="168"/>
    </w:p>
    <w:p w:rsidR="00F467CD" w:rsidRDefault="00F467CD" w:rsidP="00F467CD">
      <w:pPr>
        <w:overflowPunct w:val="0"/>
        <w:ind w:firstLine="567"/>
        <w:rPr>
          <w:color w:val="000000"/>
        </w:rPr>
      </w:pPr>
      <w:r w:rsidRPr="001903A2">
        <w:rPr>
          <w:color w:val="00000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4"/>
        <w:gridCol w:w="3969"/>
        <w:gridCol w:w="993"/>
        <w:gridCol w:w="1417"/>
        <w:gridCol w:w="709"/>
        <w:gridCol w:w="992"/>
      </w:tblGrid>
      <w:tr w:rsidR="00F467CD" w:rsidRPr="00215E4D" w:rsidTr="003B1C7B">
        <w:trPr>
          <w:trHeight w:val="2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467CD" w:rsidRPr="00215E4D" w:rsidRDefault="00F467CD" w:rsidP="003B1C7B">
            <w:pPr>
              <w:suppressAutoHyphens/>
              <w:snapToGrid w:val="0"/>
              <w:jc w:val="center"/>
              <w:rPr>
                <w:b/>
                <w:iCs/>
                <w:sz w:val="20"/>
              </w:rPr>
            </w:pPr>
            <w:r w:rsidRPr="00215E4D">
              <w:rPr>
                <w:b/>
                <w:iCs/>
                <w:sz w:val="20"/>
              </w:rPr>
              <w:t>№</w:t>
            </w:r>
          </w:p>
          <w:p w:rsidR="00F467CD" w:rsidRPr="00215E4D" w:rsidRDefault="00F467CD" w:rsidP="003B1C7B">
            <w:pPr>
              <w:suppressAutoHyphens/>
              <w:snapToGrid w:val="0"/>
              <w:jc w:val="center"/>
              <w:rPr>
                <w:b/>
                <w:iCs/>
                <w:sz w:val="20"/>
              </w:rPr>
            </w:pPr>
            <w:r w:rsidRPr="00215E4D">
              <w:rPr>
                <w:b/>
                <w:iCs/>
                <w:sz w:val="20"/>
              </w:rPr>
              <w:t>П</w:t>
            </w:r>
            <w:r>
              <w:rPr>
                <w:b/>
                <w:iCs/>
                <w:sz w:val="20"/>
              </w:rPr>
              <w:t>№</w:t>
            </w:r>
            <w:r w:rsidRPr="00215E4D">
              <w:rPr>
                <w:b/>
                <w:iCs/>
                <w:sz w:val="20"/>
              </w:rPr>
              <w:t>/</w:t>
            </w:r>
            <w:proofErr w:type="spellStart"/>
            <w:proofErr w:type="gramStart"/>
            <w:r w:rsidRPr="00215E4D">
              <w:rPr>
                <w:b/>
                <w:iCs/>
                <w:sz w:val="20"/>
              </w:rPr>
              <w:t>п</w:t>
            </w:r>
            <w:proofErr w:type="spellEnd"/>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467CD" w:rsidRPr="00215E4D" w:rsidRDefault="00F467CD" w:rsidP="003B1C7B">
            <w:pPr>
              <w:suppressAutoHyphens/>
              <w:snapToGrid w:val="0"/>
              <w:ind w:firstLine="34"/>
              <w:jc w:val="center"/>
              <w:rPr>
                <w:b/>
                <w:iCs/>
                <w:sz w:val="20"/>
              </w:rPr>
            </w:pPr>
            <w:r w:rsidRPr="00215E4D">
              <w:rPr>
                <w:b/>
                <w:iCs/>
                <w:sz w:val="20"/>
              </w:rPr>
              <w:t xml:space="preserve">Код (числовое обозначение) в </w:t>
            </w:r>
            <w:proofErr w:type="gramStart"/>
            <w:r w:rsidRPr="00215E4D">
              <w:rPr>
                <w:b/>
                <w:iCs/>
                <w:sz w:val="20"/>
              </w:rPr>
              <w:t>соответствии</w:t>
            </w:r>
            <w:proofErr w:type="gramEnd"/>
            <w:r w:rsidRPr="00215E4D">
              <w:rPr>
                <w:b/>
                <w:iCs/>
                <w:sz w:val="20"/>
              </w:rPr>
              <w:t xml:space="preserve"> с Классификатором</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467CD" w:rsidRPr="00A10202" w:rsidRDefault="00F467CD" w:rsidP="003B1C7B">
            <w:pPr>
              <w:suppressAutoHyphens/>
              <w:snapToGrid w:val="0"/>
              <w:ind w:firstLine="0"/>
              <w:rPr>
                <w:b/>
                <w:iCs/>
                <w:sz w:val="20"/>
              </w:rPr>
            </w:pPr>
            <w:r w:rsidRPr="00215E4D">
              <w:rPr>
                <w:b/>
                <w:iCs/>
                <w:sz w:val="20"/>
              </w:rPr>
              <w:t xml:space="preserve">Вид разрешенного использования земельного участка (в </w:t>
            </w:r>
            <w:proofErr w:type="gramStart"/>
            <w:r w:rsidRPr="00215E4D">
              <w:rPr>
                <w:b/>
                <w:iCs/>
                <w:sz w:val="20"/>
              </w:rPr>
              <w:t>соответствии</w:t>
            </w:r>
            <w:proofErr w:type="gramEnd"/>
            <w:r w:rsidRPr="00215E4D">
              <w:rPr>
                <w:b/>
                <w:iCs/>
                <w:sz w:val="20"/>
              </w:rPr>
              <w:t xml:space="preserve"> с Классификатором видов разрешенного использования земельных участков</w:t>
            </w:r>
            <w:r w:rsidRPr="00A10202">
              <w:rPr>
                <w:b/>
                <w:iCs/>
                <w:sz w:val="20"/>
              </w:rPr>
              <w:t xml:space="preserve"> утвержденным уполномоченным федеральным органом исполнительной власти)</w:t>
            </w:r>
          </w:p>
        </w:tc>
        <w:tc>
          <w:tcPr>
            <w:tcW w:w="4111" w:type="dxa"/>
            <w:gridSpan w:val="4"/>
            <w:tcBorders>
              <w:top w:val="single" w:sz="4" w:space="0" w:color="auto"/>
              <w:left w:val="single" w:sz="4" w:space="0" w:color="auto"/>
              <w:bottom w:val="single" w:sz="4" w:space="0" w:color="auto"/>
              <w:right w:val="single" w:sz="4" w:space="0" w:color="auto"/>
            </w:tcBorders>
            <w:shd w:val="clear" w:color="auto" w:fill="C6D9F1"/>
            <w:vAlign w:val="center"/>
          </w:tcPr>
          <w:p w:rsidR="00F467CD" w:rsidRPr="00215E4D" w:rsidRDefault="00F467CD" w:rsidP="003B1C7B">
            <w:pPr>
              <w:suppressAutoHyphens/>
              <w:snapToGrid w:val="0"/>
              <w:jc w:val="center"/>
              <w:rPr>
                <w:b/>
                <w:bCs/>
                <w:iCs/>
                <w:sz w:val="20"/>
              </w:rPr>
            </w:pPr>
            <w:r w:rsidRPr="00215E4D">
              <w:rPr>
                <w:b/>
                <w:bCs/>
                <w:iCs/>
                <w:sz w:val="20"/>
              </w:rPr>
              <w:t>Параметры разрешенного строительства, реконструкции объектов капстроительства</w:t>
            </w:r>
          </w:p>
        </w:tc>
      </w:tr>
      <w:tr w:rsidR="00F467CD" w:rsidRPr="0006295B" w:rsidTr="003B1C7B">
        <w:trPr>
          <w:cantSplit/>
          <w:trHeight w:val="2096"/>
          <w:tblHeader/>
        </w:trPr>
        <w:tc>
          <w:tcPr>
            <w:tcW w:w="567" w:type="dxa"/>
            <w:vMerge/>
            <w:tcBorders>
              <w:bottom w:val="single" w:sz="4" w:space="0" w:color="auto"/>
            </w:tcBorders>
            <w:shd w:val="clear" w:color="auto" w:fill="C6D9F1"/>
            <w:vAlign w:val="center"/>
          </w:tcPr>
          <w:p w:rsidR="00F467CD" w:rsidRPr="00215E4D" w:rsidRDefault="00F467CD" w:rsidP="003B1C7B">
            <w:pPr>
              <w:suppressAutoHyphens/>
              <w:snapToGrid w:val="0"/>
              <w:jc w:val="center"/>
              <w:rPr>
                <w:b/>
                <w:iCs/>
                <w:sz w:val="20"/>
              </w:rPr>
            </w:pPr>
          </w:p>
        </w:tc>
        <w:tc>
          <w:tcPr>
            <w:tcW w:w="1134" w:type="dxa"/>
            <w:vMerge/>
            <w:tcBorders>
              <w:bottom w:val="single" w:sz="4" w:space="0" w:color="auto"/>
            </w:tcBorders>
            <w:shd w:val="clear" w:color="auto" w:fill="C6D9F1"/>
            <w:vAlign w:val="center"/>
          </w:tcPr>
          <w:p w:rsidR="00F467CD" w:rsidRPr="00215E4D" w:rsidRDefault="00F467CD" w:rsidP="003B1C7B">
            <w:pPr>
              <w:suppressAutoHyphens/>
              <w:snapToGrid w:val="0"/>
              <w:jc w:val="center"/>
              <w:rPr>
                <w:b/>
                <w:iCs/>
                <w:sz w:val="20"/>
              </w:rPr>
            </w:pPr>
          </w:p>
        </w:tc>
        <w:tc>
          <w:tcPr>
            <w:tcW w:w="3969" w:type="dxa"/>
            <w:vMerge/>
            <w:tcBorders>
              <w:bottom w:val="single" w:sz="4" w:space="0" w:color="auto"/>
            </w:tcBorders>
            <w:shd w:val="clear" w:color="auto" w:fill="C6D9F1"/>
            <w:vAlign w:val="center"/>
          </w:tcPr>
          <w:p w:rsidR="00F467CD" w:rsidRPr="00215E4D" w:rsidRDefault="00F467CD" w:rsidP="003B1C7B">
            <w:pPr>
              <w:suppressAutoHyphens/>
              <w:snapToGrid w:val="0"/>
              <w:jc w:val="center"/>
              <w:rPr>
                <w:b/>
                <w:iCs/>
                <w:sz w:val="20"/>
              </w:rPr>
            </w:pPr>
          </w:p>
        </w:tc>
        <w:tc>
          <w:tcPr>
            <w:tcW w:w="993" w:type="dxa"/>
            <w:tcBorders>
              <w:bottom w:val="single" w:sz="4" w:space="0" w:color="auto"/>
            </w:tcBorders>
            <w:shd w:val="clear" w:color="auto" w:fill="C6D9F1"/>
            <w:textDirection w:val="btLr"/>
            <w:vAlign w:val="center"/>
          </w:tcPr>
          <w:p w:rsidR="00F467CD" w:rsidRPr="00215E4D" w:rsidRDefault="00F467CD" w:rsidP="003B1C7B">
            <w:pPr>
              <w:suppressAutoHyphens/>
              <w:snapToGrid w:val="0"/>
              <w:ind w:firstLine="0"/>
              <w:jc w:val="center"/>
              <w:rPr>
                <w:b/>
                <w:iCs/>
                <w:sz w:val="20"/>
              </w:rPr>
            </w:pPr>
            <w:r w:rsidRPr="00215E4D">
              <w:rPr>
                <w:b/>
                <w:iCs/>
                <w:sz w:val="20"/>
              </w:rPr>
              <w:t>Предельная этажность зданий, строений, сооружений, этаж</w:t>
            </w:r>
          </w:p>
        </w:tc>
        <w:tc>
          <w:tcPr>
            <w:tcW w:w="1417" w:type="dxa"/>
            <w:tcBorders>
              <w:bottom w:val="single" w:sz="4" w:space="0" w:color="auto"/>
            </w:tcBorders>
            <w:shd w:val="clear" w:color="auto" w:fill="C6D9F1"/>
            <w:textDirection w:val="btLr"/>
            <w:vAlign w:val="center"/>
          </w:tcPr>
          <w:p w:rsidR="00F467CD" w:rsidRPr="00215E4D" w:rsidRDefault="00F467CD" w:rsidP="003B1C7B">
            <w:pPr>
              <w:suppressAutoHyphens/>
              <w:snapToGrid w:val="0"/>
              <w:ind w:firstLine="0"/>
              <w:jc w:val="center"/>
              <w:rPr>
                <w:b/>
                <w:iCs/>
                <w:sz w:val="20"/>
              </w:rPr>
            </w:pPr>
            <w:r w:rsidRPr="00215E4D">
              <w:rPr>
                <w:b/>
                <w:iCs/>
                <w:sz w:val="20"/>
              </w:rPr>
              <w:t>Предельные размеры земельных участков (мин</w:t>
            </w:r>
            <w:proofErr w:type="gramStart"/>
            <w:r w:rsidRPr="00215E4D">
              <w:rPr>
                <w:b/>
                <w:iCs/>
                <w:sz w:val="20"/>
              </w:rPr>
              <w:t>.-</w:t>
            </w:r>
            <w:proofErr w:type="gramEnd"/>
            <w:r w:rsidRPr="00215E4D">
              <w:rPr>
                <w:b/>
                <w:iCs/>
                <w:sz w:val="20"/>
              </w:rPr>
              <w:t>макс.), га</w:t>
            </w:r>
          </w:p>
        </w:tc>
        <w:tc>
          <w:tcPr>
            <w:tcW w:w="709" w:type="dxa"/>
            <w:tcBorders>
              <w:bottom w:val="single" w:sz="4" w:space="0" w:color="auto"/>
            </w:tcBorders>
            <w:shd w:val="clear" w:color="auto" w:fill="C6D9F1"/>
            <w:textDirection w:val="btLr"/>
            <w:vAlign w:val="center"/>
          </w:tcPr>
          <w:p w:rsidR="00F467CD" w:rsidRPr="00215E4D" w:rsidRDefault="00F467CD" w:rsidP="003B1C7B">
            <w:pPr>
              <w:suppressAutoHyphens/>
              <w:snapToGrid w:val="0"/>
              <w:ind w:firstLine="0"/>
              <w:jc w:val="center"/>
              <w:rPr>
                <w:b/>
                <w:iCs/>
                <w:sz w:val="20"/>
              </w:rPr>
            </w:pPr>
            <w:r w:rsidRPr="00215E4D">
              <w:rPr>
                <w:b/>
                <w:iCs/>
                <w:sz w:val="20"/>
              </w:rPr>
              <w:t>Максимальный процент застройки, %</w:t>
            </w:r>
          </w:p>
        </w:tc>
        <w:tc>
          <w:tcPr>
            <w:tcW w:w="992" w:type="dxa"/>
            <w:tcBorders>
              <w:bottom w:val="single" w:sz="4" w:space="0" w:color="auto"/>
            </w:tcBorders>
            <w:shd w:val="clear" w:color="auto" w:fill="C6D9F1"/>
            <w:textDirection w:val="btLr"/>
            <w:vAlign w:val="center"/>
          </w:tcPr>
          <w:p w:rsidR="00F467CD" w:rsidRPr="0006295B" w:rsidRDefault="00F467CD" w:rsidP="003B1C7B">
            <w:pPr>
              <w:suppressAutoHyphens/>
              <w:snapToGrid w:val="0"/>
              <w:ind w:right="113" w:firstLine="0"/>
              <w:jc w:val="center"/>
              <w:rPr>
                <w:b/>
                <w:iCs/>
                <w:sz w:val="20"/>
              </w:rPr>
            </w:pPr>
            <w:r>
              <w:rPr>
                <w:b/>
                <w:iCs/>
                <w:sz w:val="20"/>
              </w:rPr>
              <w:t>Минимальные отступы от границ земельного участка (м)</w:t>
            </w:r>
          </w:p>
        </w:tc>
      </w:tr>
      <w:tr w:rsidR="00F467CD" w:rsidRPr="00215E4D" w:rsidTr="003B1C7B">
        <w:trPr>
          <w:trHeight w:val="397"/>
        </w:trPr>
        <w:tc>
          <w:tcPr>
            <w:tcW w:w="9781" w:type="dxa"/>
            <w:gridSpan w:val="7"/>
            <w:tcBorders>
              <w:top w:val="single" w:sz="4" w:space="0" w:color="auto"/>
            </w:tcBorders>
            <w:shd w:val="clear" w:color="auto" w:fill="auto"/>
          </w:tcPr>
          <w:p w:rsidR="00F467CD" w:rsidRPr="00215E4D" w:rsidRDefault="00F467CD" w:rsidP="003B1C7B">
            <w:pPr>
              <w:suppressAutoHyphens/>
              <w:snapToGrid w:val="0"/>
              <w:jc w:val="center"/>
              <w:rPr>
                <w:b/>
                <w:bCs/>
              </w:rPr>
            </w:pPr>
            <w:r w:rsidRPr="00215E4D">
              <w:rPr>
                <w:b/>
                <w:bCs/>
                <w:sz w:val="22"/>
                <w:szCs w:val="22"/>
              </w:rPr>
              <w:t>Основные виды и параметры разрешенного использования земельных участков и объектов капитального строительства</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1.0</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Сельскохозяйственное использование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w:t>
            </w:r>
            <w:r>
              <w:rPr>
                <w:iCs/>
              </w:rPr>
              <w:t>1</w:t>
            </w:r>
            <w:r w:rsidRPr="00832638">
              <w:rPr>
                <w:iCs/>
              </w:rPr>
              <w:t>-20,0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2</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1.2</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Выращивание зерновых и иных сельскохозяйственных культур</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0,05-10,0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1.3</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Овощеводство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0,05-10,0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4</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1.5</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Садоводство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0,05-20,0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5</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1.7</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Животноводство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w:t>
            </w:r>
            <w:r>
              <w:rPr>
                <w:iCs/>
              </w:rPr>
              <w:t>1</w:t>
            </w:r>
            <w:r w:rsidRPr="00832638">
              <w:rPr>
                <w:iCs/>
              </w:rPr>
              <w:t>-15,0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F478C4" w:rsidRDefault="00F467CD" w:rsidP="003B1C7B">
            <w:pPr>
              <w:suppressAutoHyphens/>
              <w:snapToGrid w:val="0"/>
              <w:ind w:firstLine="0"/>
              <w:jc w:val="center"/>
              <w:rPr>
                <w:iCs/>
              </w:rPr>
            </w:pPr>
            <w:r w:rsidRPr="00F478C4">
              <w:rPr>
                <w:iCs/>
              </w:rPr>
              <w:t>6</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1.8</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Скотоводство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0,05-15,0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F478C4" w:rsidRDefault="00F467CD" w:rsidP="003B1C7B">
            <w:pPr>
              <w:suppressAutoHyphens/>
              <w:snapToGrid w:val="0"/>
              <w:ind w:firstLine="0"/>
              <w:jc w:val="center"/>
              <w:rPr>
                <w:iCs/>
              </w:rPr>
            </w:pPr>
            <w:r w:rsidRPr="00F478C4">
              <w:rPr>
                <w:iCs/>
              </w:rPr>
              <w:t>7</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1.9</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Звероводство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0,05-10,0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8</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1.10</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Птицеводство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0,05-10,0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Pr>
                <w:iCs/>
              </w:rPr>
              <w:t>9</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1.11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Свиноводство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0,05-10,0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10</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1.12</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Пчеловодство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0,05-10,0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11</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1.13</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Рыбоводство</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0,01-20,0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12</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1.15</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Хранение и переработка сельскохозяйственной продукции</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0,05-15,0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13</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1.16</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Ведение личного подсобного хозяйства на полевых участках (без права возведения объектов капитального строительства)</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0,05-10,0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14</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1.17</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Питомники</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0,05-10,0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15</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1.18</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 xml:space="preserve">Обеспечение </w:t>
            </w:r>
            <w:proofErr w:type="spellStart"/>
            <w:proofErr w:type="gramStart"/>
            <w:r w:rsidRPr="00832638">
              <w:rPr>
                <w:iCs/>
              </w:rPr>
              <w:t>сельскохозяйствен</w:t>
            </w:r>
            <w:r>
              <w:rPr>
                <w:iCs/>
              </w:rPr>
              <w:t>-</w:t>
            </w:r>
            <w:r w:rsidRPr="00832638">
              <w:rPr>
                <w:iCs/>
              </w:rPr>
              <w:t>ного</w:t>
            </w:r>
            <w:proofErr w:type="spellEnd"/>
            <w:proofErr w:type="gramEnd"/>
            <w:r w:rsidRPr="00832638">
              <w:rPr>
                <w:iCs/>
              </w:rPr>
              <w:t xml:space="preserve"> производства</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w:t>
            </w:r>
            <w:r>
              <w:rPr>
                <w:iCs/>
              </w:rPr>
              <w:t>1</w:t>
            </w:r>
            <w:r w:rsidRPr="00832638">
              <w:rPr>
                <w:iCs/>
              </w:rPr>
              <w:t>-10,0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16</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11.3</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Гидротехнические сооружения</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Pr>
                <w:iCs/>
              </w:rPr>
              <w:t>0,01-10</w:t>
            </w:r>
            <w:r w:rsidRPr="00832638">
              <w:rPr>
                <w:iCs/>
              </w:rPr>
              <w:t>,0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17</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3.10.1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Амбулаторное ветеринарное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0,03-0,5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D80E71" w:rsidRDefault="00F467CD" w:rsidP="003B1C7B">
            <w:pPr>
              <w:suppressAutoHyphens/>
              <w:snapToGrid w:val="0"/>
              <w:ind w:firstLine="0"/>
              <w:jc w:val="center"/>
              <w:rPr>
                <w:iCs/>
              </w:rPr>
            </w:pPr>
            <w:r w:rsidRPr="00D80E71">
              <w:rPr>
                <w:iCs/>
              </w:rPr>
              <w:t>18</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6.8</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left"/>
              <w:rPr>
                <w:iCs/>
              </w:rPr>
            </w:pPr>
            <w:r w:rsidRPr="000019C0">
              <w:rPr>
                <w:iCs/>
              </w:rPr>
              <w:t>Связь</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D80E71">
              <w:rPr>
                <w:iCs/>
              </w:rPr>
              <w:t>h:10-70м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0019C0" w:rsidRDefault="00F467CD" w:rsidP="003B1C7B">
            <w:pPr>
              <w:suppressAutoHyphens/>
              <w:snapToGrid w:val="0"/>
              <w:ind w:firstLine="0"/>
              <w:jc w:val="center"/>
              <w:rPr>
                <w:iCs/>
              </w:rPr>
            </w:pPr>
            <w:r w:rsidRPr="000019C0">
              <w:rPr>
                <w:iCs/>
              </w:rPr>
              <w:t>0,0</w:t>
            </w:r>
            <w:r>
              <w:rPr>
                <w:iCs/>
              </w:rPr>
              <w:t>05</w:t>
            </w:r>
            <w:r w:rsidRPr="000019C0">
              <w:rPr>
                <w:iCs/>
              </w:rPr>
              <w:t>-0,5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0019C0" w:rsidRDefault="00F467CD" w:rsidP="003B1C7B">
            <w:pPr>
              <w:suppressAutoHyphens/>
              <w:snapToGrid w:val="0"/>
              <w:ind w:firstLine="0"/>
              <w:jc w:val="center"/>
              <w:rPr>
                <w:iCs/>
              </w:rPr>
            </w:pPr>
            <w:r w:rsidRPr="000019C0">
              <w:rPr>
                <w:iCs/>
              </w:rPr>
              <w:t>3</w:t>
            </w:r>
          </w:p>
        </w:tc>
      </w:tr>
      <w:tr w:rsidR="00F467CD" w:rsidRPr="00832638" w:rsidTr="003B1C7B">
        <w:trPr>
          <w:trHeight w:val="537"/>
        </w:trPr>
        <w:tc>
          <w:tcPr>
            <w:tcW w:w="9781" w:type="dxa"/>
            <w:gridSpan w:val="7"/>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C83AF9">
              <w:rPr>
                <w:b/>
                <w:bCs/>
                <w:color w:val="000000"/>
                <w:sz w:val="22"/>
                <w:szCs w:val="22"/>
              </w:rPr>
              <w:t>Вспомогательные виды и параметры использования земельных участков и объектов капитального строительства</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691EBF" w:rsidRDefault="00F467CD" w:rsidP="003B1C7B">
            <w:pPr>
              <w:suppressAutoHyphens/>
              <w:snapToGrid w:val="0"/>
              <w:ind w:firstLine="0"/>
              <w:jc w:val="left"/>
              <w:rPr>
                <w:iCs/>
              </w:rPr>
            </w:pPr>
            <w:r>
              <w:rPr>
                <w:iCs/>
              </w:rPr>
              <w:t>19</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691EBF" w:rsidRDefault="00F467CD" w:rsidP="003B1C7B">
            <w:pPr>
              <w:suppressAutoHyphens/>
              <w:snapToGrid w:val="0"/>
              <w:ind w:firstLine="0"/>
              <w:jc w:val="center"/>
              <w:rPr>
                <w:iCs/>
              </w:rPr>
            </w:pPr>
            <w:r w:rsidRPr="00691EBF">
              <w:rPr>
                <w:iCs/>
              </w:rPr>
              <w:t>3.1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691EBF" w:rsidRDefault="00F467CD" w:rsidP="003B1C7B">
            <w:pPr>
              <w:suppressAutoHyphens/>
              <w:snapToGrid w:val="0"/>
              <w:ind w:firstLine="0"/>
              <w:jc w:val="left"/>
              <w:rPr>
                <w:iCs/>
              </w:rPr>
            </w:pPr>
            <w:r w:rsidRPr="00691EBF">
              <w:rPr>
                <w:iCs/>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691EBF" w:rsidRDefault="00F467CD" w:rsidP="003B1C7B">
            <w:pPr>
              <w:suppressAutoHyphens/>
              <w:snapToGrid w:val="0"/>
              <w:ind w:firstLine="0"/>
              <w:jc w:val="center"/>
              <w:rPr>
                <w:iCs/>
              </w:rPr>
            </w:pPr>
            <w:r w:rsidRPr="00691EBF">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691EBF" w:rsidRDefault="00F467CD" w:rsidP="003B1C7B">
            <w:pPr>
              <w:suppressAutoHyphens/>
              <w:snapToGrid w:val="0"/>
              <w:ind w:firstLine="0"/>
              <w:jc w:val="center"/>
              <w:rPr>
                <w:iCs/>
              </w:rPr>
            </w:pPr>
            <w:r w:rsidRPr="00691EBF">
              <w:rPr>
                <w:iCs/>
              </w:rPr>
              <w:t>0,002-0,5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691EBF" w:rsidRDefault="00F467CD" w:rsidP="003B1C7B">
            <w:pPr>
              <w:suppressAutoHyphens/>
              <w:snapToGrid w:val="0"/>
              <w:ind w:firstLine="0"/>
              <w:jc w:val="center"/>
              <w:rPr>
                <w:iCs/>
              </w:rPr>
            </w:pPr>
            <w:r w:rsidRPr="00691EBF">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691EBF" w:rsidRDefault="00F467CD" w:rsidP="003B1C7B">
            <w:pPr>
              <w:suppressAutoHyphens/>
              <w:snapToGrid w:val="0"/>
              <w:ind w:firstLine="0"/>
              <w:jc w:val="center"/>
              <w:rPr>
                <w:iCs/>
              </w:rPr>
            </w:pPr>
            <w:r w:rsidRPr="00691EBF">
              <w:rPr>
                <w:iCs/>
              </w:rPr>
              <w:t>1</w:t>
            </w:r>
          </w:p>
        </w:tc>
      </w:tr>
    </w:tbl>
    <w:p w:rsidR="00F467CD" w:rsidRPr="001903A2" w:rsidRDefault="00F467CD" w:rsidP="00F467CD">
      <w:pPr>
        <w:suppressAutoHyphens/>
        <w:snapToGrid w:val="0"/>
        <w:ind w:firstLine="567"/>
        <w:rPr>
          <w:color w:val="000000"/>
          <w:lang w:eastAsia="ar-SA"/>
        </w:rPr>
      </w:pPr>
      <w:r w:rsidRPr="001903A2">
        <w:rPr>
          <w:color w:val="000000"/>
          <w:lang w:eastAsia="ar-SA"/>
        </w:rPr>
        <w:t>Примечания:</w:t>
      </w:r>
    </w:p>
    <w:p w:rsidR="00F467CD" w:rsidRPr="001903A2" w:rsidRDefault="00F467CD" w:rsidP="00F467CD">
      <w:pPr>
        <w:suppressAutoHyphens/>
        <w:snapToGrid w:val="0"/>
        <w:ind w:firstLine="567"/>
        <w:rPr>
          <w:color w:val="000000"/>
          <w:lang w:eastAsia="ar-SA"/>
        </w:rPr>
      </w:pPr>
      <w:r w:rsidRPr="001903A2">
        <w:rPr>
          <w:color w:val="000000"/>
          <w:lang w:eastAsia="ar-SA"/>
        </w:rPr>
        <w:t xml:space="preserve">1. </w:t>
      </w:r>
      <w:proofErr w:type="gramStart"/>
      <w:r w:rsidRPr="001903A2">
        <w:rPr>
          <w:color w:val="000000"/>
          <w:lang w:eastAsia="ar-SA"/>
        </w:rPr>
        <w:t xml:space="preserve">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1903A2">
        <w:rPr>
          <w:bCs/>
          <w:color w:val="000000"/>
        </w:rPr>
        <w:t>уполномоченным федеральным органом исполнительной власти.</w:t>
      </w:r>
      <w:proofErr w:type="gramEnd"/>
    </w:p>
    <w:p w:rsidR="00F467CD" w:rsidRPr="001903A2" w:rsidRDefault="00F467CD" w:rsidP="00F467CD">
      <w:pPr>
        <w:suppressAutoHyphens/>
        <w:snapToGrid w:val="0"/>
        <w:ind w:firstLine="567"/>
        <w:rPr>
          <w:color w:val="000000"/>
          <w:lang w:eastAsia="ar-SA"/>
        </w:rPr>
      </w:pPr>
      <w:r w:rsidRPr="001903A2">
        <w:rPr>
          <w:color w:val="000000"/>
          <w:lang w:eastAsia="ar-SA"/>
        </w:rPr>
        <w:t xml:space="preserve">2. </w:t>
      </w:r>
      <w:proofErr w:type="gramStart"/>
      <w:r w:rsidRPr="001903A2">
        <w:rPr>
          <w:color w:val="000000"/>
          <w:lang w:eastAsia="ar-SA"/>
        </w:rPr>
        <w:t>Размер полевых участков личных подсобных хозяйств, предоставляемых гражданину в собственность из находящихся в государственной или муниципальной собственности земель устанавливается Законом Чувашской Республики и решениями представительного органа местного самоуправления муниципального образования.</w:t>
      </w:r>
      <w:proofErr w:type="gramEnd"/>
    </w:p>
    <w:p w:rsidR="00F467CD" w:rsidRDefault="00F467CD" w:rsidP="00F467CD">
      <w:pPr>
        <w:keepNext/>
        <w:widowControl w:val="0"/>
        <w:numPr>
          <w:ilvl w:val="2"/>
          <w:numId w:val="0"/>
        </w:numPr>
        <w:tabs>
          <w:tab w:val="left" w:pos="0"/>
        </w:tabs>
        <w:suppressAutoHyphens/>
        <w:ind w:firstLine="567"/>
        <w:outlineLvl w:val="2"/>
        <w:rPr>
          <w:b/>
          <w:bCs/>
          <w:color w:val="000000"/>
          <w:lang w:eastAsia="en-US"/>
        </w:rPr>
      </w:pPr>
      <w:bookmarkStart w:id="169" w:name="_Toc442193478"/>
      <w:bookmarkStart w:id="170" w:name="_Toc514925211"/>
    </w:p>
    <w:p w:rsidR="00F467CD" w:rsidRPr="00A9170A" w:rsidRDefault="00F467CD" w:rsidP="00F467CD">
      <w:pPr>
        <w:keepNext/>
        <w:widowControl w:val="0"/>
        <w:numPr>
          <w:ilvl w:val="2"/>
          <w:numId w:val="0"/>
        </w:numPr>
        <w:tabs>
          <w:tab w:val="left" w:pos="0"/>
        </w:tabs>
        <w:suppressAutoHyphens/>
        <w:ind w:firstLine="567"/>
        <w:outlineLvl w:val="2"/>
        <w:rPr>
          <w:b/>
          <w:bCs/>
          <w:color w:val="000000"/>
          <w:lang w:eastAsia="en-US"/>
        </w:rPr>
      </w:pPr>
      <w:r w:rsidRPr="00A9170A">
        <w:rPr>
          <w:b/>
          <w:bCs/>
          <w:color w:val="000000"/>
          <w:lang w:eastAsia="en-US"/>
        </w:rPr>
        <w:t xml:space="preserve">Статья </w:t>
      </w:r>
      <w:r>
        <w:rPr>
          <w:b/>
          <w:bCs/>
          <w:color w:val="000000"/>
          <w:lang w:eastAsia="en-US"/>
        </w:rPr>
        <w:t>46</w:t>
      </w:r>
      <w:r w:rsidRPr="00A9170A">
        <w:rPr>
          <w:b/>
          <w:bCs/>
          <w:color w:val="000000"/>
          <w:lang w:eastAsia="en-US"/>
        </w:rPr>
        <w:t>. Градостроительный регламент зоны специального назначения (Сп)</w:t>
      </w:r>
      <w:bookmarkEnd w:id="169"/>
      <w:bookmarkEnd w:id="170"/>
    </w:p>
    <w:p w:rsidR="00F467CD" w:rsidRDefault="00F467CD" w:rsidP="00F467CD">
      <w:pPr>
        <w:overflowPunct w:val="0"/>
        <w:ind w:firstLine="567"/>
        <w:rPr>
          <w:color w:val="000000"/>
        </w:rPr>
      </w:pPr>
      <w:r w:rsidRPr="001903A2">
        <w:rPr>
          <w:color w:val="00000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4"/>
        <w:gridCol w:w="3969"/>
        <w:gridCol w:w="993"/>
        <w:gridCol w:w="1417"/>
        <w:gridCol w:w="709"/>
        <w:gridCol w:w="992"/>
      </w:tblGrid>
      <w:tr w:rsidR="00F467CD" w:rsidRPr="00215E4D" w:rsidTr="003B1C7B">
        <w:trPr>
          <w:trHeight w:val="2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467CD" w:rsidRPr="00215E4D" w:rsidRDefault="00F467CD" w:rsidP="003B1C7B">
            <w:pPr>
              <w:suppressAutoHyphens/>
              <w:snapToGrid w:val="0"/>
              <w:jc w:val="center"/>
              <w:rPr>
                <w:b/>
                <w:iCs/>
                <w:sz w:val="20"/>
              </w:rPr>
            </w:pPr>
            <w:r w:rsidRPr="00215E4D">
              <w:rPr>
                <w:b/>
                <w:iCs/>
                <w:sz w:val="20"/>
              </w:rPr>
              <w:t>№</w:t>
            </w:r>
          </w:p>
          <w:p w:rsidR="00F467CD" w:rsidRPr="00215E4D" w:rsidRDefault="00F467CD" w:rsidP="003B1C7B">
            <w:pPr>
              <w:suppressAutoHyphens/>
              <w:snapToGrid w:val="0"/>
              <w:jc w:val="center"/>
              <w:rPr>
                <w:b/>
                <w:iCs/>
                <w:sz w:val="20"/>
              </w:rPr>
            </w:pPr>
            <w:r w:rsidRPr="00215E4D">
              <w:rPr>
                <w:b/>
                <w:iCs/>
                <w:sz w:val="20"/>
              </w:rPr>
              <w:t>П</w:t>
            </w:r>
            <w:r>
              <w:rPr>
                <w:b/>
                <w:iCs/>
                <w:sz w:val="20"/>
              </w:rPr>
              <w:t>№</w:t>
            </w:r>
            <w:r w:rsidRPr="00215E4D">
              <w:rPr>
                <w:b/>
                <w:iCs/>
                <w:sz w:val="20"/>
              </w:rPr>
              <w:t>/</w:t>
            </w:r>
            <w:proofErr w:type="spellStart"/>
            <w:proofErr w:type="gramStart"/>
            <w:r w:rsidRPr="00215E4D">
              <w:rPr>
                <w:b/>
                <w:iCs/>
                <w:sz w:val="20"/>
              </w:rPr>
              <w:t>п</w:t>
            </w:r>
            <w:proofErr w:type="spellEnd"/>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467CD" w:rsidRPr="00215E4D" w:rsidRDefault="00F467CD" w:rsidP="003B1C7B">
            <w:pPr>
              <w:suppressAutoHyphens/>
              <w:snapToGrid w:val="0"/>
              <w:ind w:firstLine="34"/>
              <w:jc w:val="center"/>
              <w:rPr>
                <w:b/>
                <w:iCs/>
                <w:sz w:val="20"/>
              </w:rPr>
            </w:pPr>
            <w:r w:rsidRPr="00215E4D">
              <w:rPr>
                <w:b/>
                <w:iCs/>
                <w:sz w:val="20"/>
              </w:rPr>
              <w:t xml:space="preserve">Код (числовое обозначение) в </w:t>
            </w:r>
            <w:proofErr w:type="gramStart"/>
            <w:r w:rsidRPr="00215E4D">
              <w:rPr>
                <w:b/>
                <w:iCs/>
                <w:sz w:val="20"/>
              </w:rPr>
              <w:t>соответствии</w:t>
            </w:r>
            <w:proofErr w:type="gramEnd"/>
            <w:r w:rsidRPr="00215E4D">
              <w:rPr>
                <w:b/>
                <w:iCs/>
                <w:sz w:val="20"/>
              </w:rPr>
              <w:t xml:space="preserve"> с Классификатором</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467CD" w:rsidRPr="00A10202" w:rsidRDefault="00F467CD" w:rsidP="003B1C7B">
            <w:pPr>
              <w:suppressAutoHyphens/>
              <w:snapToGrid w:val="0"/>
              <w:ind w:firstLine="0"/>
              <w:rPr>
                <w:b/>
                <w:iCs/>
                <w:sz w:val="20"/>
              </w:rPr>
            </w:pPr>
            <w:r w:rsidRPr="00215E4D">
              <w:rPr>
                <w:b/>
                <w:iCs/>
                <w:sz w:val="20"/>
              </w:rPr>
              <w:t xml:space="preserve">Вид разрешенного использования земельного участка (в </w:t>
            </w:r>
            <w:proofErr w:type="gramStart"/>
            <w:r w:rsidRPr="00215E4D">
              <w:rPr>
                <w:b/>
                <w:iCs/>
                <w:sz w:val="20"/>
              </w:rPr>
              <w:t>соответствии</w:t>
            </w:r>
            <w:proofErr w:type="gramEnd"/>
            <w:r w:rsidRPr="00215E4D">
              <w:rPr>
                <w:b/>
                <w:iCs/>
                <w:sz w:val="20"/>
              </w:rPr>
              <w:t xml:space="preserve"> с Классификатором видов разрешенного использования земельных участков</w:t>
            </w:r>
            <w:r w:rsidRPr="00A10202">
              <w:rPr>
                <w:b/>
                <w:iCs/>
                <w:sz w:val="20"/>
              </w:rPr>
              <w:t xml:space="preserve"> утвержденным уполномоченным федеральным органом исполнительной власти)</w:t>
            </w:r>
          </w:p>
        </w:tc>
        <w:tc>
          <w:tcPr>
            <w:tcW w:w="4111" w:type="dxa"/>
            <w:gridSpan w:val="4"/>
            <w:tcBorders>
              <w:top w:val="single" w:sz="4" w:space="0" w:color="auto"/>
              <w:left w:val="single" w:sz="4" w:space="0" w:color="auto"/>
              <w:bottom w:val="single" w:sz="4" w:space="0" w:color="auto"/>
              <w:right w:val="single" w:sz="4" w:space="0" w:color="auto"/>
            </w:tcBorders>
            <w:shd w:val="clear" w:color="auto" w:fill="C6D9F1"/>
            <w:vAlign w:val="center"/>
          </w:tcPr>
          <w:p w:rsidR="00F467CD" w:rsidRPr="00215E4D" w:rsidRDefault="00F467CD" w:rsidP="003B1C7B">
            <w:pPr>
              <w:suppressAutoHyphens/>
              <w:snapToGrid w:val="0"/>
              <w:jc w:val="center"/>
              <w:rPr>
                <w:b/>
                <w:bCs/>
                <w:iCs/>
                <w:sz w:val="20"/>
              </w:rPr>
            </w:pPr>
            <w:r w:rsidRPr="00215E4D">
              <w:rPr>
                <w:b/>
                <w:bCs/>
                <w:iCs/>
                <w:sz w:val="20"/>
              </w:rPr>
              <w:t>Параметры разрешенного строительства, реконструкции объектов капстроительства</w:t>
            </w:r>
          </w:p>
        </w:tc>
      </w:tr>
      <w:tr w:rsidR="00F467CD" w:rsidRPr="0006295B" w:rsidTr="003B1C7B">
        <w:trPr>
          <w:cantSplit/>
          <w:trHeight w:val="2096"/>
          <w:tblHeader/>
        </w:trPr>
        <w:tc>
          <w:tcPr>
            <w:tcW w:w="567" w:type="dxa"/>
            <w:vMerge/>
            <w:tcBorders>
              <w:bottom w:val="single" w:sz="4" w:space="0" w:color="auto"/>
            </w:tcBorders>
            <w:shd w:val="clear" w:color="auto" w:fill="C6D9F1"/>
            <w:vAlign w:val="center"/>
          </w:tcPr>
          <w:p w:rsidR="00F467CD" w:rsidRPr="00215E4D" w:rsidRDefault="00F467CD" w:rsidP="003B1C7B">
            <w:pPr>
              <w:suppressAutoHyphens/>
              <w:snapToGrid w:val="0"/>
              <w:jc w:val="center"/>
              <w:rPr>
                <w:b/>
                <w:iCs/>
                <w:sz w:val="20"/>
              </w:rPr>
            </w:pPr>
          </w:p>
        </w:tc>
        <w:tc>
          <w:tcPr>
            <w:tcW w:w="1134" w:type="dxa"/>
            <w:vMerge/>
            <w:tcBorders>
              <w:bottom w:val="single" w:sz="4" w:space="0" w:color="auto"/>
            </w:tcBorders>
            <w:shd w:val="clear" w:color="auto" w:fill="C6D9F1"/>
            <w:vAlign w:val="center"/>
          </w:tcPr>
          <w:p w:rsidR="00F467CD" w:rsidRPr="00215E4D" w:rsidRDefault="00F467CD" w:rsidP="003B1C7B">
            <w:pPr>
              <w:suppressAutoHyphens/>
              <w:snapToGrid w:val="0"/>
              <w:jc w:val="center"/>
              <w:rPr>
                <w:b/>
                <w:iCs/>
                <w:sz w:val="20"/>
              </w:rPr>
            </w:pPr>
          </w:p>
        </w:tc>
        <w:tc>
          <w:tcPr>
            <w:tcW w:w="3969" w:type="dxa"/>
            <w:vMerge/>
            <w:tcBorders>
              <w:bottom w:val="single" w:sz="4" w:space="0" w:color="auto"/>
            </w:tcBorders>
            <w:shd w:val="clear" w:color="auto" w:fill="C6D9F1"/>
            <w:vAlign w:val="center"/>
          </w:tcPr>
          <w:p w:rsidR="00F467CD" w:rsidRPr="00215E4D" w:rsidRDefault="00F467CD" w:rsidP="003B1C7B">
            <w:pPr>
              <w:suppressAutoHyphens/>
              <w:snapToGrid w:val="0"/>
              <w:jc w:val="center"/>
              <w:rPr>
                <w:b/>
                <w:iCs/>
                <w:sz w:val="20"/>
              </w:rPr>
            </w:pPr>
          </w:p>
        </w:tc>
        <w:tc>
          <w:tcPr>
            <w:tcW w:w="993" w:type="dxa"/>
            <w:tcBorders>
              <w:bottom w:val="single" w:sz="4" w:space="0" w:color="auto"/>
            </w:tcBorders>
            <w:shd w:val="clear" w:color="auto" w:fill="C6D9F1"/>
            <w:textDirection w:val="btLr"/>
            <w:vAlign w:val="center"/>
          </w:tcPr>
          <w:p w:rsidR="00F467CD" w:rsidRPr="00215E4D" w:rsidRDefault="00F467CD" w:rsidP="003B1C7B">
            <w:pPr>
              <w:suppressAutoHyphens/>
              <w:snapToGrid w:val="0"/>
              <w:ind w:firstLine="0"/>
              <w:jc w:val="center"/>
              <w:rPr>
                <w:b/>
                <w:iCs/>
                <w:sz w:val="20"/>
              </w:rPr>
            </w:pPr>
            <w:r w:rsidRPr="00215E4D">
              <w:rPr>
                <w:b/>
                <w:iCs/>
                <w:sz w:val="20"/>
              </w:rPr>
              <w:t>Предельная этажность зданий, строений, сооружений, этаж</w:t>
            </w:r>
          </w:p>
        </w:tc>
        <w:tc>
          <w:tcPr>
            <w:tcW w:w="1417" w:type="dxa"/>
            <w:tcBorders>
              <w:bottom w:val="single" w:sz="4" w:space="0" w:color="auto"/>
            </w:tcBorders>
            <w:shd w:val="clear" w:color="auto" w:fill="C6D9F1"/>
            <w:textDirection w:val="btLr"/>
            <w:vAlign w:val="center"/>
          </w:tcPr>
          <w:p w:rsidR="00F467CD" w:rsidRPr="00215E4D" w:rsidRDefault="00F467CD" w:rsidP="003B1C7B">
            <w:pPr>
              <w:suppressAutoHyphens/>
              <w:snapToGrid w:val="0"/>
              <w:ind w:firstLine="0"/>
              <w:jc w:val="center"/>
              <w:rPr>
                <w:b/>
                <w:iCs/>
                <w:sz w:val="20"/>
              </w:rPr>
            </w:pPr>
            <w:r w:rsidRPr="00215E4D">
              <w:rPr>
                <w:b/>
                <w:iCs/>
                <w:sz w:val="20"/>
              </w:rPr>
              <w:t>Предельные размеры земельных участков (мин</w:t>
            </w:r>
            <w:proofErr w:type="gramStart"/>
            <w:r w:rsidRPr="00215E4D">
              <w:rPr>
                <w:b/>
                <w:iCs/>
                <w:sz w:val="20"/>
              </w:rPr>
              <w:t>.-</w:t>
            </w:r>
            <w:proofErr w:type="gramEnd"/>
            <w:r w:rsidRPr="00215E4D">
              <w:rPr>
                <w:b/>
                <w:iCs/>
                <w:sz w:val="20"/>
              </w:rPr>
              <w:t>макс.), га</w:t>
            </w:r>
          </w:p>
        </w:tc>
        <w:tc>
          <w:tcPr>
            <w:tcW w:w="709" w:type="dxa"/>
            <w:tcBorders>
              <w:bottom w:val="single" w:sz="4" w:space="0" w:color="auto"/>
            </w:tcBorders>
            <w:shd w:val="clear" w:color="auto" w:fill="C6D9F1"/>
            <w:textDirection w:val="btLr"/>
            <w:vAlign w:val="center"/>
          </w:tcPr>
          <w:p w:rsidR="00F467CD" w:rsidRPr="00215E4D" w:rsidRDefault="00F467CD" w:rsidP="003B1C7B">
            <w:pPr>
              <w:suppressAutoHyphens/>
              <w:snapToGrid w:val="0"/>
              <w:ind w:firstLine="0"/>
              <w:jc w:val="center"/>
              <w:rPr>
                <w:b/>
                <w:iCs/>
                <w:sz w:val="20"/>
              </w:rPr>
            </w:pPr>
            <w:r w:rsidRPr="00215E4D">
              <w:rPr>
                <w:b/>
                <w:iCs/>
                <w:sz w:val="20"/>
              </w:rPr>
              <w:t>Максимальный процент застройки, %</w:t>
            </w:r>
          </w:p>
        </w:tc>
        <w:tc>
          <w:tcPr>
            <w:tcW w:w="992" w:type="dxa"/>
            <w:tcBorders>
              <w:bottom w:val="single" w:sz="4" w:space="0" w:color="auto"/>
            </w:tcBorders>
            <w:shd w:val="clear" w:color="auto" w:fill="C6D9F1"/>
            <w:textDirection w:val="btLr"/>
            <w:vAlign w:val="center"/>
          </w:tcPr>
          <w:p w:rsidR="00F467CD" w:rsidRPr="0006295B" w:rsidRDefault="00F467CD" w:rsidP="003B1C7B">
            <w:pPr>
              <w:suppressAutoHyphens/>
              <w:snapToGrid w:val="0"/>
              <w:ind w:right="113" w:firstLine="0"/>
              <w:jc w:val="center"/>
              <w:rPr>
                <w:b/>
                <w:iCs/>
                <w:sz w:val="20"/>
              </w:rPr>
            </w:pPr>
            <w:r>
              <w:rPr>
                <w:b/>
                <w:iCs/>
                <w:sz w:val="20"/>
              </w:rPr>
              <w:t>Минимальные отступы от границ земельного участка (м)</w:t>
            </w:r>
          </w:p>
        </w:tc>
      </w:tr>
      <w:tr w:rsidR="00F467CD" w:rsidRPr="00215E4D" w:rsidTr="003B1C7B">
        <w:trPr>
          <w:trHeight w:val="397"/>
        </w:trPr>
        <w:tc>
          <w:tcPr>
            <w:tcW w:w="9781" w:type="dxa"/>
            <w:gridSpan w:val="7"/>
            <w:tcBorders>
              <w:top w:val="single" w:sz="4" w:space="0" w:color="auto"/>
            </w:tcBorders>
            <w:shd w:val="clear" w:color="auto" w:fill="auto"/>
          </w:tcPr>
          <w:p w:rsidR="00F467CD" w:rsidRPr="00215E4D" w:rsidRDefault="00F467CD" w:rsidP="003B1C7B">
            <w:pPr>
              <w:suppressAutoHyphens/>
              <w:snapToGrid w:val="0"/>
              <w:jc w:val="center"/>
              <w:rPr>
                <w:b/>
                <w:bCs/>
              </w:rPr>
            </w:pPr>
            <w:r w:rsidRPr="00215E4D">
              <w:rPr>
                <w:b/>
                <w:bCs/>
                <w:sz w:val="22"/>
                <w:szCs w:val="22"/>
              </w:rPr>
              <w:t>Основные виды и параметры разрешенного использования земельных участков и объектов капитального строительства</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12.1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Ритуальная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0,003-</w:t>
            </w:r>
            <w:r>
              <w:rPr>
                <w:iCs/>
              </w:rPr>
              <w:t>10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2</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12.2</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Специальная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0,01-5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r>
      <w:tr w:rsidR="00F467CD" w:rsidRPr="00832638" w:rsidTr="003B1C7B">
        <w:trPr>
          <w:trHeight w:val="537"/>
        </w:trPr>
        <w:tc>
          <w:tcPr>
            <w:tcW w:w="9781" w:type="dxa"/>
            <w:gridSpan w:val="7"/>
            <w:tcBorders>
              <w:top w:val="single" w:sz="4" w:space="0" w:color="auto"/>
              <w:left w:val="single" w:sz="4" w:space="0" w:color="auto"/>
              <w:bottom w:val="single" w:sz="4" w:space="0" w:color="auto"/>
              <w:right w:val="single" w:sz="4" w:space="0" w:color="auto"/>
            </w:tcBorders>
            <w:vAlign w:val="center"/>
          </w:tcPr>
          <w:p w:rsidR="00F467CD" w:rsidRPr="006A782F" w:rsidRDefault="00F467CD" w:rsidP="003B1C7B">
            <w:pPr>
              <w:suppressAutoHyphens/>
              <w:snapToGrid w:val="0"/>
              <w:jc w:val="center"/>
              <w:rPr>
                <w:b/>
                <w:bCs/>
              </w:rPr>
            </w:pPr>
            <w:r w:rsidRPr="006A782F">
              <w:rPr>
                <w:b/>
                <w:bCs/>
                <w:sz w:val="22"/>
                <w:szCs w:val="22"/>
              </w:rPr>
              <w:t>Условно разрешенные виды и параметры использования земельных участков и объектов капитального строительства</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4.9</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Обслуживание автотранспорта</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0,04-0,6</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4</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4.4</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Магазины</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left="-108" w:firstLine="0"/>
              <w:jc w:val="center"/>
              <w:rPr>
                <w:iCs/>
              </w:rPr>
            </w:pPr>
            <w:r w:rsidRPr="00832638">
              <w:rPr>
                <w:iCs/>
              </w:rPr>
              <w:t>0,003-0,5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5</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6.9</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Склады</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ind w:firstLine="0"/>
              <w:jc w:val="center"/>
              <w:rPr>
                <w:iCs/>
              </w:rPr>
            </w:pPr>
            <w:r w:rsidRPr="00832638">
              <w:rPr>
                <w:iCs/>
              </w:rPr>
              <w:t>0,01-0,5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75</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r>
      <w:tr w:rsidR="00F467CD" w:rsidRPr="00832638" w:rsidTr="003B1C7B">
        <w:trPr>
          <w:trHeight w:val="537"/>
        </w:trPr>
        <w:tc>
          <w:tcPr>
            <w:tcW w:w="9781" w:type="dxa"/>
            <w:gridSpan w:val="7"/>
            <w:tcBorders>
              <w:top w:val="single" w:sz="4" w:space="0" w:color="auto"/>
              <w:left w:val="single" w:sz="4" w:space="0" w:color="auto"/>
              <w:bottom w:val="single" w:sz="4" w:space="0" w:color="auto"/>
              <w:right w:val="single" w:sz="4" w:space="0" w:color="auto"/>
            </w:tcBorders>
            <w:vAlign w:val="center"/>
          </w:tcPr>
          <w:p w:rsidR="00F467CD" w:rsidRPr="006A782F" w:rsidRDefault="00F467CD" w:rsidP="003B1C7B">
            <w:pPr>
              <w:suppressAutoHyphens/>
              <w:snapToGrid w:val="0"/>
              <w:jc w:val="center"/>
              <w:rPr>
                <w:b/>
                <w:bCs/>
              </w:rPr>
            </w:pPr>
            <w:r w:rsidRPr="006A782F">
              <w:rPr>
                <w:b/>
                <w:bCs/>
                <w:sz w:val="22"/>
                <w:szCs w:val="22"/>
              </w:rPr>
              <w:t>Вспомогательные виды и параметры использования земельных участков и объектов капитального строительства</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Pr>
                <w:iCs/>
              </w:rPr>
              <w:t>6</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ind w:firstLine="0"/>
              <w:jc w:val="center"/>
              <w:rPr>
                <w:iCs/>
              </w:rPr>
            </w:pPr>
            <w:r w:rsidRPr="00832638">
              <w:rPr>
                <w:iCs/>
              </w:rPr>
              <w:t>0,002-0,5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Pr>
                <w:iCs/>
              </w:rPr>
              <w:t>7</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3.7</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Религиозное использование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0,01-1</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w:t>
            </w:r>
          </w:p>
        </w:tc>
      </w:tr>
    </w:tbl>
    <w:p w:rsidR="00F467CD" w:rsidRDefault="00F467CD" w:rsidP="00F467CD">
      <w:pPr>
        <w:suppressAutoHyphens/>
        <w:snapToGrid w:val="0"/>
        <w:ind w:firstLine="567"/>
        <w:rPr>
          <w:color w:val="000000"/>
          <w:lang w:eastAsia="ar-SA"/>
        </w:rPr>
      </w:pPr>
    </w:p>
    <w:p w:rsidR="00F467CD" w:rsidRPr="001903A2" w:rsidRDefault="00F467CD" w:rsidP="00F467CD">
      <w:pPr>
        <w:suppressAutoHyphens/>
        <w:snapToGrid w:val="0"/>
        <w:ind w:firstLine="567"/>
        <w:rPr>
          <w:color w:val="000000"/>
          <w:lang w:eastAsia="ar-SA"/>
        </w:rPr>
      </w:pPr>
      <w:r w:rsidRPr="001903A2">
        <w:rPr>
          <w:color w:val="000000"/>
          <w:lang w:eastAsia="ar-SA"/>
        </w:rPr>
        <w:t>Примечания:</w:t>
      </w:r>
    </w:p>
    <w:p w:rsidR="00F467CD" w:rsidRPr="001903A2" w:rsidRDefault="00F467CD" w:rsidP="00F467CD">
      <w:pPr>
        <w:tabs>
          <w:tab w:val="left" w:pos="7371"/>
        </w:tabs>
        <w:suppressAutoHyphens/>
        <w:snapToGrid w:val="0"/>
        <w:ind w:firstLine="567"/>
        <w:rPr>
          <w:color w:val="000000"/>
          <w:lang w:eastAsia="ar-SA"/>
        </w:rPr>
      </w:pPr>
      <w:r w:rsidRPr="001903A2">
        <w:rPr>
          <w:color w:val="000000"/>
          <w:lang w:eastAsia="ar-SA"/>
        </w:rPr>
        <w:t xml:space="preserve">1. </w:t>
      </w:r>
      <w:proofErr w:type="gramStart"/>
      <w:r w:rsidRPr="001903A2">
        <w:rPr>
          <w:color w:val="000000"/>
          <w:lang w:eastAsia="ar-SA"/>
        </w:rPr>
        <w:t xml:space="preserve">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1903A2">
        <w:rPr>
          <w:bCs/>
          <w:color w:val="000000"/>
        </w:rPr>
        <w:t>уполномоченным федеральным органом исполнительной власти.</w:t>
      </w:r>
      <w:proofErr w:type="gramEnd"/>
    </w:p>
    <w:p w:rsidR="00F467CD" w:rsidRPr="001903A2" w:rsidRDefault="00F467CD" w:rsidP="00F467CD">
      <w:pPr>
        <w:tabs>
          <w:tab w:val="left" w:pos="742"/>
          <w:tab w:val="left" w:pos="1080"/>
        </w:tabs>
        <w:overflowPunct w:val="0"/>
        <w:ind w:firstLine="567"/>
        <w:rPr>
          <w:color w:val="000000"/>
          <w:lang w:eastAsia="ar-SA"/>
        </w:rPr>
      </w:pPr>
      <w:r w:rsidRPr="001903A2">
        <w:rPr>
          <w:color w:val="000000"/>
        </w:rPr>
        <w:t xml:space="preserve">2. Размер земельного участка для сельского кладбища не может превышать 10 га. </w:t>
      </w:r>
      <w:r w:rsidRPr="001903A2">
        <w:rPr>
          <w:color w:val="000000"/>
          <w:lang w:eastAsia="ar-SA"/>
        </w:rPr>
        <w:t xml:space="preserve">Использование земельных участков осуществлять в </w:t>
      </w:r>
      <w:proofErr w:type="gramStart"/>
      <w:r w:rsidRPr="001903A2">
        <w:rPr>
          <w:color w:val="000000"/>
          <w:lang w:eastAsia="ar-SA"/>
        </w:rPr>
        <w:t>соответствии</w:t>
      </w:r>
      <w:proofErr w:type="gramEnd"/>
      <w:r w:rsidRPr="001903A2">
        <w:rPr>
          <w:color w:val="000000"/>
          <w:lang w:eastAsia="ar-SA"/>
        </w:rPr>
        <w:t xml:space="preserve"> с требованиями Федерального закона от 12.01.1996 №8 «О погребении и похоронном деле» и гигиеническими требованиями к размещению, устройству и содержанию кладбищ, зданий и сооружений похоронного назначения.</w:t>
      </w:r>
    </w:p>
    <w:p w:rsidR="00F467CD" w:rsidRPr="001903A2" w:rsidRDefault="00F467CD" w:rsidP="00F467CD">
      <w:pPr>
        <w:tabs>
          <w:tab w:val="left" w:pos="742"/>
          <w:tab w:val="left" w:pos="1080"/>
        </w:tabs>
        <w:overflowPunct w:val="0"/>
        <w:ind w:firstLine="567"/>
        <w:rPr>
          <w:color w:val="000000"/>
        </w:rPr>
      </w:pPr>
      <w:r w:rsidRPr="001903A2">
        <w:rPr>
          <w:color w:val="000000"/>
        </w:rPr>
        <w:t>3. Скотомогильники (биотермические ямы) следует размещать на сухом возвышенном участке земли площадью не менее 600 м</w:t>
      </w:r>
      <w:proofErr w:type="gramStart"/>
      <w:r w:rsidRPr="001903A2">
        <w:rPr>
          <w:color w:val="000000"/>
          <w:vertAlign w:val="superscript"/>
        </w:rPr>
        <w:t>2</w:t>
      </w:r>
      <w:proofErr w:type="gramEnd"/>
      <w:r w:rsidRPr="001903A2">
        <w:rPr>
          <w:color w:val="000000"/>
        </w:rPr>
        <w:t>. Уровень стояния грунтовых вод должен быть не менее 2 м от поверхности земли.</w:t>
      </w:r>
    </w:p>
    <w:p w:rsidR="00F467CD" w:rsidRPr="001903A2" w:rsidRDefault="00F467CD" w:rsidP="00F467CD">
      <w:pPr>
        <w:suppressAutoHyphens/>
        <w:snapToGrid w:val="0"/>
        <w:ind w:firstLine="567"/>
        <w:rPr>
          <w:color w:val="000000"/>
          <w:lang w:eastAsia="ar-SA"/>
        </w:rPr>
      </w:pPr>
      <w:r w:rsidRPr="001903A2">
        <w:rPr>
          <w:color w:val="000000"/>
          <w:lang w:eastAsia="ar-SA"/>
        </w:rPr>
        <w:t xml:space="preserve">4. Использование земельных участков для захоронения и сортировки бытового мусора и отходов осуществлять в </w:t>
      </w:r>
      <w:proofErr w:type="gramStart"/>
      <w:r w:rsidRPr="001903A2">
        <w:rPr>
          <w:color w:val="000000"/>
          <w:lang w:eastAsia="ar-SA"/>
        </w:rPr>
        <w:t>соответствии</w:t>
      </w:r>
      <w:proofErr w:type="gramEnd"/>
      <w:r w:rsidRPr="001903A2">
        <w:rPr>
          <w:color w:val="000000"/>
          <w:lang w:eastAsia="ar-SA"/>
        </w:rPr>
        <w:t xml:space="preserve"> с гигиеническими требованиями к устройству и содержанию полигонов твердых коммунальных отходов.</w:t>
      </w:r>
    </w:p>
    <w:p w:rsidR="00F467CD" w:rsidRPr="001903A2" w:rsidRDefault="00F467CD" w:rsidP="00F467CD">
      <w:pPr>
        <w:suppressAutoHyphens/>
        <w:snapToGrid w:val="0"/>
        <w:ind w:firstLine="567"/>
        <w:rPr>
          <w:color w:val="000000"/>
          <w:lang w:eastAsia="ar-SA"/>
        </w:rPr>
      </w:pPr>
      <w:r w:rsidRPr="001903A2">
        <w:rPr>
          <w:color w:val="000000"/>
          <w:lang w:eastAsia="ar-SA"/>
        </w:rPr>
        <w:t xml:space="preserve">5. Использование земельных участков осуществлять в </w:t>
      </w:r>
      <w:proofErr w:type="gramStart"/>
      <w:r w:rsidRPr="001903A2">
        <w:rPr>
          <w:color w:val="000000"/>
          <w:lang w:eastAsia="ar-SA"/>
        </w:rPr>
        <w:t>соответствии</w:t>
      </w:r>
      <w:proofErr w:type="gramEnd"/>
      <w:r w:rsidRPr="001903A2">
        <w:rPr>
          <w:color w:val="000000"/>
          <w:lang w:eastAsia="ar-SA"/>
        </w:rPr>
        <w:t xml:space="preserve">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p w:rsidR="00F467CD" w:rsidRPr="001903A2" w:rsidRDefault="00F467CD" w:rsidP="00F467CD">
      <w:pPr>
        <w:suppressAutoHyphens/>
        <w:snapToGrid w:val="0"/>
        <w:ind w:firstLine="567"/>
        <w:rPr>
          <w:color w:val="000000"/>
          <w:lang w:eastAsia="ar-SA"/>
        </w:rPr>
      </w:pPr>
      <w:r w:rsidRPr="001903A2">
        <w:rPr>
          <w:color w:val="000000"/>
          <w:lang w:eastAsia="ar-SA"/>
        </w:rPr>
        <w:t xml:space="preserve">6. Запрещается захоронение отходов в </w:t>
      </w:r>
      <w:proofErr w:type="gramStart"/>
      <w:r w:rsidRPr="001903A2">
        <w:rPr>
          <w:color w:val="000000"/>
          <w:lang w:eastAsia="ar-SA"/>
        </w:rPr>
        <w:t>границах</w:t>
      </w:r>
      <w:proofErr w:type="gramEnd"/>
      <w:r w:rsidRPr="001903A2">
        <w:rPr>
          <w:color w:val="000000"/>
          <w:lang w:eastAsia="ar-SA"/>
        </w:rPr>
        <w:t xml:space="preserve"> населенных пунктов.</w:t>
      </w:r>
    </w:p>
    <w:p w:rsidR="00F467CD" w:rsidRDefault="00F467CD" w:rsidP="00F467CD">
      <w:pPr>
        <w:keepNext/>
        <w:widowControl w:val="0"/>
        <w:numPr>
          <w:ilvl w:val="2"/>
          <w:numId w:val="0"/>
        </w:numPr>
        <w:tabs>
          <w:tab w:val="left" w:pos="0"/>
        </w:tabs>
        <w:suppressAutoHyphens/>
        <w:ind w:firstLine="567"/>
        <w:outlineLvl w:val="2"/>
        <w:rPr>
          <w:b/>
          <w:bCs/>
          <w:color w:val="000000"/>
          <w:lang w:eastAsia="en-US"/>
        </w:rPr>
      </w:pPr>
      <w:bookmarkStart w:id="171" w:name="_Toc442193480"/>
      <w:bookmarkStart w:id="172" w:name="_Toc514925212"/>
    </w:p>
    <w:p w:rsidR="00F467CD" w:rsidRPr="00A9170A" w:rsidRDefault="00F467CD" w:rsidP="00F467CD">
      <w:pPr>
        <w:keepNext/>
        <w:widowControl w:val="0"/>
        <w:numPr>
          <w:ilvl w:val="2"/>
          <w:numId w:val="0"/>
        </w:numPr>
        <w:tabs>
          <w:tab w:val="left" w:pos="0"/>
        </w:tabs>
        <w:suppressAutoHyphens/>
        <w:ind w:firstLine="567"/>
        <w:outlineLvl w:val="2"/>
        <w:rPr>
          <w:rFonts w:ascii="Arial" w:hAnsi="Arial" w:cs="Arial"/>
          <w:b/>
          <w:bCs/>
          <w:color w:val="000000"/>
        </w:rPr>
      </w:pPr>
      <w:r w:rsidRPr="00A9170A">
        <w:rPr>
          <w:b/>
          <w:bCs/>
          <w:color w:val="000000"/>
          <w:lang w:eastAsia="en-US"/>
        </w:rPr>
        <w:t xml:space="preserve">Статья </w:t>
      </w:r>
      <w:r>
        <w:rPr>
          <w:b/>
          <w:bCs/>
          <w:color w:val="000000"/>
          <w:lang w:eastAsia="en-US"/>
        </w:rPr>
        <w:t>47</w:t>
      </w:r>
      <w:r w:rsidRPr="00A9170A">
        <w:rPr>
          <w:b/>
          <w:bCs/>
          <w:color w:val="000000"/>
          <w:lang w:eastAsia="en-US"/>
        </w:rPr>
        <w:t>. Градостроительный регламент зоны инженерной и транспортной инфраструктуры (</w:t>
      </w:r>
      <w:proofErr w:type="gramStart"/>
      <w:r w:rsidRPr="00A9170A">
        <w:rPr>
          <w:b/>
          <w:bCs/>
          <w:color w:val="000000"/>
          <w:lang w:eastAsia="en-US"/>
        </w:rPr>
        <w:t>И-Т</w:t>
      </w:r>
      <w:proofErr w:type="gramEnd"/>
      <w:r w:rsidRPr="00A9170A">
        <w:rPr>
          <w:b/>
          <w:bCs/>
          <w:color w:val="000000"/>
          <w:lang w:eastAsia="en-US"/>
        </w:rPr>
        <w:t>)</w:t>
      </w:r>
      <w:bookmarkEnd w:id="171"/>
      <w:bookmarkEnd w:id="172"/>
    </w:p>
    <w:p w:rsidR="00F467CD" w:rsidRDefault="00F467CD" w:rsidP="00F467CD">
      <w:pPr>
        <w:overflowPunct w:val="0"/>
        <w:ind w:firstLine="567"/>
        <w:rPr>
          <w:color w:val="000000"/>
        </w:rPr>
      </w:pPr>
      <w:r w:rsidRPr="001903A2">
        <w:rPr>
          <w:color w:val="000000"/>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F467CD" w:rsidRDefault="00F467CD" w:rsidP="00F467CD">
      <w:pPr>
        <w:overflowPunct w:val="0"/>
        <w:ind w:firstLine="567"/>
        <w:rPr>
          <w:color w:val="00000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134"/>
        <w:gridCol w:w="3969"/>
        <w:gridCol w:w="993"/>
        <w:gridCol w:w="1417"/>
        <w:gridCol w:w="709"/>
        <w:gridCol w:w="992"/>
      </w:tblGrid>
      <w:tr w:rsidR="00F467CD" w:rsidRPr="00215E4D" w:rsidTr="003B1C7B">
        <w:trPr>
          <w:trHeight w:val="2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467CD" w:rsidRPr="00215E4D" w:rsidRDefault="00F467CD" w:rsidP="003B1C7B">
            <w:pPr>
              <w:suppressAutoHyphens/>
              <w:snapToGrid w:val="0"/>
              <w:jc w:val="center"/>
              <w:rPr>
                <w:b/>
                <w:iCs/>
                <w:sz w:val="20"/>
              </w:rPr>
            </w:pPr>
            <w:r w:rsidRPr="00215E4D">
              <w:rPr>
                <w:b/>
                <w:iCs/>
                <w:sz w:val="20"/>
              </w:rPr>
              <w:t>№</w:t>
            </w:r>
          </w:p>
          <w:p w:rsidR="00F467CD" w:rsidRPr="00215E4D" w:rsidRDefault="00F467CD" w:rsidP="003B1C7B">
            <w:pPr>
              <w:suppressAutoHyphens/>
              <w:snapToGrid w:val="0"/>
              <w:jc w:val="center"/>
              <w:rPr>
                <w:b/>
                <w:iCs/>
                <w:sz w:val="20"/>
              </w:rPr>
            </w:pPr>
            <w:r w:rsidRPr="00215E4D">
              <w:rPr>
                <w:b/>
                <w:iCs/>
                <w:sz w:val="20"/>
              </w:rPr>
              <w:t>П</w:t>
            </w:r>
            <w:r>
              <w:rPr>
                <w:b/>
                <w:iCs/>
                <w:sz w:val="20"/>
              </w:rPr>
              <w:t>№</w:t>
            </w:r>
            <w:r w:rsidRPr="00215E4D">
              <w:rPr>
                <w:b/>
                <w:iCs/>
                <w:sz w:val="20"/>
              </w:rPr>
              <w:t>/</w:t>
            </w:r>
            <w:proofErr w:type="spellStart"/>
            <w:proofErr w:type="gramStart"/>
            <w:r w:rsidRPr="00215E4D">
              <w:rPr>
                <w:b/>
                <w:iCs/>
                <w:sz w:val="20"/>
              </w:rPr>
              <w:t>п</w:t>
            </w:r>
            <w:proofErr w:type="spellEnd"/>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467CD" w:rsidRPr="00215E4D" w:rsidRDefault="00F467CD" w:rsidP="003B1C7B">
            <w:pPr>
              <w:suppressAutoHyphens/>
              <w:snapToGrid w:val="0"/>
              <w:ind w:firstLine="34"/>
              <w:jc w:val="center"/>
              <w:rPr>
                <w:b/>
                <w:iCs/>
                <w:sz w:val="20"/>
              </w:rPr>
            </w:pPr>
            <w:r w:rsidRPr="00215E4D">
              <w:rPr>
                <w:b/>
                <w:iCs/>
                <w:sz w:val="20"/>
              </w:rPr>
              <w:t xml:space="preserve">Код (числовое обозначение) в </w:t>
            </w:r>
            <w:proofErr w:type="gramStart"/>
            <w:r w:rsidRPr="00215E4D">
              <w:rPr>
                <w:b/>
                <w:iCs/>
                <w:sz w:val="20"/>
              </w:rPr>
              <w:t>соответствии</w:t>
            </w:r>
            <w:proofErr w:type="gramEnd"/>
            <w:r w:rsidRPr="00215E4D">
              <w:rPr>
                <w:b/>
                <w:iCs/>
                <w:sz w:val="20"/>
              </w:rPr>
              <w:t xml:space="preserve"> с Классификатором</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F467CD" w:rsidRPr="00A10202" w:rsidRDefault="00F467CD" w:rsidP="003B1C7B">
            <w:pPr>
              <w:suppressAutoHyphens/>
              <w:snapToGrid w:val="0"/>
              <w:ind w:firstLine="0"/>
              <w:rPr>
                <w:b/>
                <w:iCs/>
                <w:sz w:val="20"/>
              </w:rPr>
            </w:pPr>
            <w:r w:rsidRPr="00215E4D">
              <w:rPr>
                <w:b/>
                <w:iCs/>
                <w:sz w:val="20"/>
              </w:rPr>
              <w:t xml:space="preserve">Вид разрешенного использования земельного участка (в </w:t>
            </w:r>
            <w:proofErr w:type="gramStart"/>
            <w:r w:rsidRPr="00215E4D">
              <w:rPr>
                <w:b/>
                <w:iCs/>
                <w:sz w:val="20"/>
              </w:rPr>
              <w:t>соответствии</w:t>
            </w:r>
            <w:proofErr w:type="gramEnd"/>
            <w:r w:rsidRPr="00215E4D">
              <w:rPr>
                <w:b/>
                <w:iCs/>
                <w:sz w:val="20"/>
              </w:rPr>
              <w:t xml:space="preserve"> с Классификатором видов разрешенного использования земельных участков</w:t>
            </w:r>
            <w:r w:rsidRPr="00A10202">
              <w:rPr>
                <w:b/>
                <w:iCs/>
                <w:sz w:val="20"/>
              </w:rPr>
              <w:t xml:space="preserve"> утвержденным уполномоченным федеральным органом исполнительной власти)</w:t>
            </w:r>
          </w:p>
        </w:tc>
        <w:tc>
          <w:tcPr>
            <w:tcW w:w="4111" w:type="dxa"/>
            <w:gridSpan w:val="4"/>
            <w:tcBorders>
              <w:top w:val="single" w:sz="4" w:space="0" w:color="auto"/>
              <w:left w:val="single" w:sz="4" w:space="0" w:color="auto"/>
              <w:bottom w:val="single" w:sz="4" w:space="0" w:color="auto"/>
              <w:right w:val="single" w:sz="4" w:space="0" w:color="auto"/>
            </w:tcBorders>
            <w:shd w:val="clear" w:color="auto" w:fill="C6D9F1"/>
            <w:vAlign w:val="center"/>
          </w:tcPr>
          <w:p w:rsidR="00F467CD" w:rsidRPr="00215E4D" w:rsidRDefault="00F467CD" w:rsidP="003B1C7B">
            <w:pPr>
              <w:suppressAutoHyphens/>
              <w:snapToGrid w:val="0"/>
              <w:jc w:val="center"/>
              <w:rPr>
                <w:b/>
                <w:bCs/>
                <w:iCs/>
                <w:sz w:val="20"/>
              </w:rPr>
            </w:pPr>
            <w:r w:rsidRPr="00215E4D">
              <w:rPr>
                <w:b/>
                <w:bCs/>
                <w:iCs/>
                <w:sz w:val="20"/>
              </w:rPr>
              <w:t>Параметры разрешенного строительства, реконструкции объектов капстроительства</w:t>
            </w:r>
          </w:p>
        </w:tc>
      </w:tr>
      <w:tr w:rsidR="00F467CD" w:rsidRPr="0006295B" w:rsidTr="003B1C7B">
        <w:trPr>
          <w:cantSplit/>
          <w:trHeight w:val="2096"/>
          <w:tblHeader/>
        </w:trPr>
        <w:tc>
          <w:tcPr>
            <w:tcW w:w="567" w:type="dxa"/>
            <w:vMerge/>
            <w:tcBorders>
              <w:bottom w:val="single" w:sz="4" w:space="0" w:color="auto"/>
            </w:tcBorders>
            <w:shd w:val="clear" w:color="auto" w:fill="C6D9F1"/>
            <w:vAlign w:val="center"/>
          </w:tcPr>
          <w:p w:rsidR="00F467CD" w:rsidRPr="00215E4D" w:rsidRDefault="00F467CD" w:rsidP="003B1C7B">
            <w:pPr>
              <w:suppressAutoHyphens/>
              <w:snapToGrid w:val="0"/>
              <w:jc w:val="center"/>
              <w:rPr>
                <w:b/>
                <w:iCs/>
                <w:sz w:val="20"/>
              </w:rPr>
            </w:pPr>
          </w:p>
        </w:tc>
        <w:tc>
          <w:tcPr>
            <w:tcW w:w="1134" w:type="dxa"/>
            <w:vMerge/>
            <w:tcBorders>
              <w:bottom w:val="single" w:sz="4" w:space="0" w:color="auto"/>
            </w:tcBorders>
            <w:shd w:val="clear" w:color="auto" w:fill="C6D9F1"/>
            <w:vAlign w:val="center"/>
          </w:tcPr>
          <w:p w:rsidR="00F467CD" w:rsidRPr="00215E4D" w:rsidRDefault="00F467CD" w:rsidP="003B1C7B">
            <w:pPr>
              <w:suppressAutoHyphens/>
              <w:snapToGrid w:val="0"/>
              <w:jc w:val="center"/>
              <w:rPr>
                <w:b/>
                <w:iCs/>
                <w:sz w:val="20"/>
              </w:rPr>
            </w:pPr>
          </w:p>
        </w:tc>
        <w:tc>
          <w:tcPr>
            <w:tcW w:w="3969" w:type="dxa"/>
            <w:vMerge/>
            <w:tcBorders>
              <w:bottom w:val="single" w:sz="4" w:space="0" w:color="auto"/>
            </w:tcBorders>
            <w:shd w:val="clear" w:color="auto" w:fill="C6D9F1"/>
            <w:vAlign w:val="center"/>
          </w:tcPr>
          <w:p w:rsidR="00F467CD" w:rsidRPr="00215E4D" w:rsidRDefault="00F467CD" w:rsidP="003B1C7B">
            <w:pPr>
              <w:suppressAutoHyphens/>
              <w:snapToGrid w:val="0"/>
              <w:jc w:val="center"/>
              <w:rPr>
                <w:b/>
                <w:iCs/>
                <w:sz w:val="20"/>
              </w:rPr>
            </w:pPr>
          </w:p>
        </w:tc>
        <w:tc>
          <w:tcPr>
            <w:tcW w:w="993" w:type="dxa"/>
            <w:tcBorders>
              <w:bottom w:val="single" w:sz="4" w:space="0" w:color="auto"/>
            </w:tcBorders>
            <w:shd w:val="clear" w:color="auto" w:fill="C6D9F1"/>
            <w:textDirection w:val="btLr"/>
            <w:vAlign w:val="center"/>
          </w:tcPr>
          <w:p w:rsidR="00F467CD" w:rsidRPr="00215E4D" w:rsidRDefault="00F467CD" w:rsidP="003B1C7B">
            <w:pPr>
              <w:suppressAutoHyphens/>
              <w:snapToGrid w:val="0"/>
              <w:ind w:firstLine="0"/>
              <w:jc w:val="center"/>
              <w:rPr>
                <w:b/>
                <w:iCs/>
                <w:sz w:val="20"/>
              </w:rPr>
            </w:pPr>
            <w:r w:rsidRPr="00215E4D">
              <w:rPr>
                <w:b/>
                <w:iCs/>
                <w:sz w:val="20"/>
              </w:rPr>
              <w:t>Предельная этажность зданий, строений, сооружений, этаж</w:t>
            </w:r>
          </w:p>
        </w:tc>
        <w:tc>
          <w:tcPr>
            <w:tcW w:w="1417" w:type="dxa"/>
            <w:tcBorders>
              <w:bottom w:val="single" w:sz="4" w:space="0" w:color="auto"/>
            </w:tcBorders>
            <w:shd w:val="clear" w:color="auto" w:fill="C6D9F1"/>
            <w:textDirection w:val="btLr"/>
            <w:vAlign w:val="center"/>
          </w:tcPr>
          <w:p w:rsidR="00F467CD" w:rsidRPr="00215E4D" w:rsidRDefault="00F467CD" w:rsidP="003B1C7B">
            <w:pPr>
              <w:suppressAutoHyphens/>
              <w:snapToGrid w:val="0"/>
              <w:ind w:firstLine="0"/>
              <w:jc w:val="center"/>
              <w:rPr>
                <w:b/>
                <w:iCs/>
                <w:sz w:val="20"/>
              </w:rPr>
            </w:pPr>
            <w:r w:rsidRPr="00215E4D">
              <w:rPr>
                <w:b/>
                <w:iCs/>
                <w:sz w:val="20"/>
              </w:rPr>
              <w:t>Предельные размеры земельных участков (мин</w:t>
            </w:r>
            <w:proofErr w:type="gramStart"/>
            <w:r w:rsidRPr="00215E4D">
              <w:rPr>
                <w:b/>
                <w:iCs/>
                <w:sz w:val="20"/>
              </w:rPr>
              <w:t>.-</w:t>
            </w:r>
            <w:proofErr w:type="gramEnd"/>
            <w:r w:rsidRPr="00215E4D">
              <w:rPr>
                <w:b/>
                <w:iCs/>
                <w:sz w:val="20"/>
              </w:rPr>
              <w:t>макс.), га</w:t>
            </w:r>
          </w:p>
        </w:tc>
        <w:tc>
          <w:tcPr>
            <w:tcW w:w="709" w:type="dxa"/>
            <w:tcBorders>
              <w:bottom w:val="single" w:sz="4" w:space="0" w:color="auto"/>
            </w:tcBorders>
            <w:shd w:val="clear" w:color="auto" w:fill="C6D9F1"/>
            <w:textDirection w:val="btLr"/>
            <w:vAlign w:val="center"/>
          </w:tcPr>
          <w:p w:rsidR="00F467CD" w:rsidRPr="00215E4D" w:rsidRDefault="00F467CD" w:rsidP="003B1C7B">
            <w:pPr>
              <w:suppressAutoHyphens/>
              <w:snapToGrid w:val="0"/>
              <w:ind w:firstLine="0"/>
              <w:jc w:val="center"/>
              <w:rPr>
                <w:b/>
                <w:iCs/>
                <w:sz w:val="20"/>
              </w:rPr>
            </w:pPr>
            <w:r w:rsidRPr="00215E4D">
              <w:rPr>
                <w:b/>
                <w:iCs/>
                <w:sz w:val="20"/>
              </w:rPr>
              <w:t>Максимальный процент застройки, %</w:t>
            </w:r>
          </w:p>
        </w:tc>
        <w:tc>
          <w:tcPr>
            <w:tcW w:w="992" w:type="dxa"/>
            <w:tcBorders>
              <w:bottom w:val="single" w:sz="4" w:space="0" w:color="auto"/>
            </w:tcBorders>
            <w:shd w:val="clear" w:color="auto" w:fill="C6D9F1"/>
            <w:textDirection w:val="btLr"/>
            <w:vAlign w:val="center"/>
          </w:tcPr>
          <w:p w:rsidR="00F467CD" w:rsidRPr="0006295B" w:rsidRDefault="00F467CD" w:rsidP="003B1C7B">
            <w:pPr>
              <w:suppressAutoHyphens/>
              <w:snapToGrid w:val="0"/>
              <w:ind w:right="113" w:firstLine="0"/>
              <w:jc w:val="center"/>
              <w:rPr>
                <w:b/>
                <w:iCs/>
                <w:sz w:val="20"/>
              </w:rPr>
            </w:pPr>
            <w:r>
              <w:rPr>
                <w:b/>
                <w:iCs/>
                <w:sz w:val="20"/>
              </w:rPr>
              <w:t>Минимальные отступы от границ земельного участка (м)</w:t>
            </w:r>
          </w:p>
        </w:tc>
      </w:tr>
      <w:tr w:rsidR="00F467CD" w:rsidRPr="00215E4D" w:rsidTr="003B1C7B">
        <w:trPr>
          <w:trHeight w:val="397"/>
        </w:trPr>
        <w:tc>
          <w:tcPr>
            <w:tcW w:w="9781" w:type="dxa"/>
            <w:gridSpan w:val="7"/>
            <w:tcBorders>
              <w:top w:val="single" w:sz="4" w:space="0" w:color="auto"/>
            </w:tcBorders>
            <w:shd w:val="clear" w:color="auto" w:fill="auto"/>
          </w:tcPr>
          <w:p w:rsidR="00F467CD" w:rsidRPr="00215E4D" w:rsidRDefault="00F467CD" w:rsidP="003B1C7B">
            <w:pPr>
              <w:suppressAutoHyphens/>
              <w:snapToGrid w:val="0"/>
              <w:jc w:val="center"/>
              <w:rPr>
                <w:b/>
                <w:bCs/>
              </w:rPr>
            </w:pPr>
            <w:r w:rsidRPr="00215E4D">
              <w:rPr>
                <w:b/>
                <w:bCs/>
                <w:sz w:val="22"/>
                <w:szCs w:val="22"/>
              </w:rPr>
              <w:t>Основные виды и параметры разрешенного использования земельных участков и объектов капитального строительства</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4.9</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Обслуживание автотранспорта</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ind w:firstLine="0"/>
              <w:jc w:val="center"/>
              <w:rPr>
                <w:iCs/>
              </w:rPr>
            </w:pPr>
            <w:r w:rsidRPr="00832638">
              <w:rPr>
                <w:iCs/>
              </w:rPr>
              <w:t>0,04-0,6</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2</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4.9.1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Объекты придорожного сервиса</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ind w:firstLine="0"/>
              <w:jc w:val="center"/>
              <w:rPr>
                <w:iCs/>
              </w:rPr>
            </w:pPr>
            <w:r w:rsidRPr="00832638">
              <w:rPr>
                <w:iCs/>
              </w:rPr>
              <w:t>0,01-0,5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6.8</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Связь (за исключением объектов связи, размещение которых предусмотрено кодом 3.1)</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h:10-70м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ind w:firstLine="0"/>
              <w:jc w:val="center"/>
              <w:rPr>
                <w:iCs/>
              </w:rPr>
            </w:pPr>
            <w:r w:rsidRPr="00832638">
              <w:rPr>
                <w:iCs/>
              </w:rPr>
              <w:t>0,015-0,5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4</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7.1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Железнодорожный транспорт</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ind w:firstLine="0"/>
              <w:jc w:val="center"/>
              <w:rPr>
                <w:iCs/>
              </w:rPr>
            </w:pPr>
            <w:r w:rsidRPr="00832638">
              <w:rPr>
                <w:iCs/>
              </w:rPr>
              <w:t>0,1-500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5</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7.2</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Автомобильный транспорт</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ind w:firstLine="0"/>
              <w:jc w:val="center"/>
              <w:rPr>
                <w:iCs/>
              </w:rPr>
            </w:pPr>
            <w:r w:rsidRPr="00832638">
              <w:rPr>
                <w:iCs/>
              </w:rPr>
              <w:t>0,1-500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6</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7.5</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Трубопроводный транспорт</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ind w:firstLine="0"/>
              <w:jc w:val="center"/>
              <w:rPr>
                <w:iCs/>
              </w:rPr>
            </w:pPr>
            <w:r w:rsidRPr="00832638">
              <w:rPr>
                <w:iCs/>
              </w:rPr>
              <w:t>0,02-500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7</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11.3</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Гидротехнические сооружения</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0,003-5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r>
      <w:tr w:rsidR="00F467CD" w:rsidRPr="00832638" w:rsidTr="003B1C7B">
        <w:trPr>
          <w:trHeight w:val="537"/>
        </w:trPr>
        <w:tc>
          <w:tcPr>
            <w:tcW w:w="9781" w:type="dxa"/>
            <w:gridSpan w:val="7"/>
            <w:tcBorders>
              <w:top w:val="single" w:sz="4" w:space="0" w:color="auto"/>
              <w:left w:val="single" w:sz="4" w:space="0" w:color="auto"/>
              <w:bottom w:val="single" w:sz="4" w:space="0" w:color="auto"/>
              <w:right w:val="single" w:sz="4" w:space="0" w:color="auto"/>
            </w:tcBorders>
            <w:vAlign w:val="center"/>
          </w:tcPr>
          <w:p w:rsidR="00F467CD" w:rsidRPr="0033488B" w:rsidRDefault="00F467CD" w:rsidP="003B1C7B">
            <w:pPr>
              <w:suppressAutoHyphens/>
              <w:snapToGrid w:val="0"/>
              <w:jc w:val="center"/>
              <w:rPr>
                <w:b/>
                <w:bCs/>
              </w:rPr>
            </w:pPr>
            <w:r w:rsidRPr="0033488B">
              <w:rPr>
                <w:b/>
                <w:bCs/>
                <w:sz w:val="22"/>
                <w:szCs w:val="22"/>
              </w:rPr>
              <w:t>Условно разрешенные виды и параметры использования земельных участков и объектов капитального строительства</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8</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6.9</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Склады</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ind w:firstLine="0"/>
              <w:jc w:val="center"/>
              <w:rPr>
                <w:iCs/>
              </w:rPr>
            </w:pPr>
            <w:r w:rsidRPr="00832638">
              <w:rPr>
                <w:iCs/>
              </w:rPr>
              <w:t>0,01-0,5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75</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9</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4.6</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Общественное питание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0,003-0,5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10</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11.1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Общее пользование водными объектами</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0,01-20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11</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11.2</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Специальное пользование водными объектами</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0,02-20</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0</w:t>
            </w:r>
          </w:p>
        </w:tc>
      </w:tr>
      <w:tr w:rsidR="00F467CD" w:rsidRPr="00832638" w:rsidTr="003B1C7B">
        <w:trPr>
          <w:trHeight w:val="537"/>
        </w:trPr>
        <w:tc>
          <w:tcPr>
            <w:tcW w:w="9781" w:type="dxa"/>
            <w:gridSpan w:val="7"/>
            <w:tcBorders>
              <w:top w:val="single" w:sz="4" w:space="0" w:color="auto"/>
              <w:left w:val="single" w:sz="4" w:space="0" w:color="auto"/>
              <w:bottom w:val="single" w:sz="4" w:space="0" w:color="auto"/>
              <w:right w:val="single" w:sz="4" w:space="0" w:color="auto"/>
            </w:tcBorders>
            <w:vAlign w:val="center"/>
          </w:tcPr>
          <w:p w:rsidR="00F467CD" w:rsidRPr="0033488B" w:rsidRDefault="00F467CD" w:rsidP="003B1C7B">
            <w:pPr>
              <w:suppressAutoHyphens/>
              <w:snapToGrid w:val="0"/>
              <w:jc w:val="center"/>
              <w:rPr>
                <w:b/>
                <w:bCs/>
              </w:rPr>
            </w:pPr>
            <w:r w:rsidRPr="0033488B">
              <w:rPr>
                <w:b/>
                <w:bCs/>
                <w:sz w:val="22"/>
                <w:szCs w:val="22"/>
              </w:rPr>
              <w:t>Вспомогательные виды и параметры использования земельных участков и объектов капитального строительства</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12</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3.1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ind w:firstLine="0"/>
              <w:jc w:val="center"/>
              <w:rPr>
                <w:iCs/>
              </w:rPr>
            </w:pPr>
            <w:r w:rsidRPr="00832638">
              <w:rPr>
                <w:iCs/>
              </w:rPr>
              <w:t>0,002-0,5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80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ind w:firstLine="0"/>
              <w:jc w:val="center"/>
              <w:rPr>
                <w:iCs/>
              </w:rPr>
            </w:pPr>
            <w:r w:rsidRPr="00832638">
              <w:rPr>
                <w:iCs/>
              </w:rPr>
              <w:t>1</w:t>
            </w:r>
          </w:p>
        </w:tc>
      </w:tr>
      <w:tr w:rsidR="00F467CD" w:rsidRPr="00832638" w:rsidTr="003B1C7B">
        <w:trPr>
          <w:trHeight w:val="537"/>
        </w:trPr>
        <w:tc>
          <w:tcPr>
            <w:tcW w:w="567"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13</w:t>
            </w:r>
          </w:p>
        </w:tc>
        <w:tc>
          <w:tcPr>
            <w:tcW w:w="1134"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4.1</w:t>
            </w:r>
          </w:p>
        </w:tc>
        <w:tc>
          <w:tcPr>
            <w:tcW w:w="396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left"/>
              <w:rPr>
                <w:iCs/>
              </w:rPr>
            </w:pPr>
            <w:r w:rsidRPr="00832638">
              <w:rPr>
                <w:iCs/>
              </w:rPr>
              <w:t>Деловое управление</w:t>
            </w:r>
          </w:p>
        </w:tc>
        <w:tc>
          <w:tcPr>
            <w:tcW w:w="993"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67CD" w:rsidRPr="00832638" w:rsidRDefault="00F467CD" w:rsidP="003B1C7B">
            <w:pPr>
              <w:suppressAutoHyphens/>
              <w:snapToGrid w:val="0"/>
              <w:ind w:firstLine="0"/>
              <w:jc w:val="center"/>
              <w:rPr>
                <w:iCs/>
              </w:rPr>
            </w:pPr>
            <w:r w:rsidRPr="00832638">
              <w:rPr>
                <w:iCs/>
              </w:rPr>
              <w:t>0,01-0,5</w:t>
            </w:r>
          </w:p>
        </w:tc>
        <w:tc>
          <w:tcPr>
            <w:tcW w:w="709"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60</w:t>
            </w:r>
          </w:p>
        </w:tc>
        <w:tc>
          <w:tcPr>
            <w:tcW w:w="992" w:type="dxa"/>
            <w:tcBorders>
              <w:top w:val="single" w:sz="4" w:space="0" w:color="auto"/>
              <w:left w:val="single" w:sz="4" w:space="0" w:color="auto"/>
              <w:bottom w:val="single" w:sz="4" w:space="0" w:color="auto"/>
              <w:right w:val="single" w:sz="4" w:space="0" w:color="auto"/>
            </w:tcBorders>
            <w:vAlign w:val="center"/>
          </w:tcPr>
          <w:p w:rsidR="00F467CD" w:rsidRPr="00832638" w:rsidRDefault="00F467CD" w:rsidP="003B1C7B">
            <w:pPr>
              <w:suppressAutoHyphens/>
              <w:snapToGrid w:val="0"/>
              <w:ind w:firstLine="0"/>
              <w:jc w:val="center"/>
              <w:rPr>
                <w:iCs/>
              </w:rPr>
            </w:pPr>
            <w:r w:rsidRPr="00832638">
              <w:rPr>
                <w:iCs/>
              </w:rPr>
              <w:t>1</w:t>
            </w:r>
          </w:p>
        </w:tc>
      </w:tr>
    </w:tbl>
    <w:p w:rsidR="00F467CD" w:rsidRPr="001903A2" w:rsidRDefault="00F467CD" w:rsidP="00F467CD">
      <w:pPr>
        <w:suppressAutoHyphens/>
        <w:snapToGrid w:val="0"/>
        <w:ind w:firstLine="567"/>
        <w:rPr>
          <w:color w:val="000000"/>
          <w:lang w:eastAsia="ar-SA"/>
        </w:rPr>
      </w:pPr>
      <w:r w:rsidRPr="001903A2">
        <w:rPr>
          <w:color w:val="000000"/>
          <w:lang w:eastAsia="ar-SA"/>
        </w:rPr>
        <w:t>Примечания:</w:t>
      </w:r>
    </w:p>
    <w:p w:rsidR="00F467CD" w:rsidRPr="001903A2" w:rsidRDefault="00F467CD" w:rsidP="00F467CD">
      <w:pPr>
        <w:suppressAutoHyphens/>
        <w:snapToGrid w:val="0"/>
        <w:ind w:firstLine="567"/>
        <w:rPr>
          <w:color w:val="000000"/>
          <w:lang w:eastAsia="ar-SA"/>
        </w:rPr>
      </w:pPr>
      <w:r w:rsidRPr="001903A2">
        <w:rPr>
          <w:color w:val="000000"/>
          <w:lang w:eastAsia="ar-SA"/>
        </w:rPr>
        <w:t xml:space="preserve">1. </w:t>
      </w:r>
      <w:proofErr w:type="gramStart"/>
      <w:r w:rsidRPr="001903A2">
        <w:rPr>
          <w:color w:val="000000"/>
          <w:lang w:eastAsia="ar-SA"/>
        </w:rPr>
        <w:t xml:space="preserve">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1903A2">
        <w:rPr>
          <w:bCs/>
          <w:color w:val="000000"/>
        </w:rPr>
        <w:t>уполномоченным федеральным органом исполнительной власти.</w:t>
      </w:r>
      <w:proofErr w:type="gramEnd"/>
    </w:p>
    <w:p w:rsidR="00F467CD" w:rsidRPr="001903A2" w:rsidRDefault="00F467CD" w:rsidP="00F467CD">
      <w:pPr>
        <w:suppressAutoHyphens/>
        <w:snapToGrid w:val="0"/>
        <w:ind w:firstLine="567"/>
        <w:rPr>
          <w:color w:val="000000"/>
          <w:lang w:eastAsia="ar-SA"/>
        </w:rPr>
      </w:pPr>
      <w:r w:rsidRPr="001903A2">
        <w:rPr>
          <w:color w:val="000000"/>
          <w:lang w:eastAsia="ar-SA"/>
        </w:rPr>
        <w:t>2. 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РФ.</w:t>
      </w:r>
    </w:p>
    <w:p w:rsidR="00065FF8" w:rsidRDefault="00F467CD" w:rsidP="00F467CD">
      <w:pPr>
        <w:rPr>
          <w:color w:val="000000"/>
          <w:lang w:eastAsia="ar-SA"/>
        </w:rPr>
      </w:pPr>
      <w:r w:rsidRPr="001903A2">
        <w:rPr>
          <w:color w:val="000000"/>
          <w:lang w:eastAsia="ar-SA"/>
        </w:rPr>
        <w:t xml:space="preserve">3. </w:t>
      </w:r>
      <w:proofErr w:type="gramStart"/>
      <w:r w:rsidRPr="001903A2">
        <w:rPr>
          <w:color w:val="000000"/>
          <w:lang w:eastAsia="ar-SA"/>
        </w:rPr>
        <w:t>Использование земельного участка, расположенного в пределах береговой полосы водного объекта общего пользования, допускается при условии обеспечения свободного доступа граждан к водному объекту общего пользования и его береговой</w:t>
      </w:r>
      <w:r w:rsidR="00C31AB0">
        <w:rPr>
          <w:color w:val="000000"/>
          <w:lang w:eastAsia="ar-SA"/>
        </w:rPr>
        <w:t xml:space="preserve"> полосе.</w:t>
      </w:r>
      <w:proofErr w:type="gramEnd"/>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r>
        <w:rPr>
          <w:color w:val="000000"/>
          <w:lang w:eastAsia="ar-SA"/>
        </w:rPr>
        <w:t>КАРТЫ</w:t>
      </w:r>
    </w:p>
    <w:p w:rsidR="00C31AB0" w:rsidRDefault="00C31AB0" w:rsidP="00F467CD">
      <w:pPr>
        <w:rPr>
          <w:color w:val="000000"/>
          <w:lang w:eastAsia="ar-SA"/>
        </w:rPr>
      </w:pPr>
    </w:p>
    <w:p w:rsidR="00C31AB0" w:rsidRDefault="00C31AB0" w:rsidP="00F467CD">
      <w:pPr>
        <w:rPr>
          <w:color w:val="000000"/>
          <w:lang w:eastAsia="ar-SA"/>
        </w:rPr>
      </w:pPr>
      <w:r>
        <w:rPr>
          <w:color w:val="000000"/>
          <w:lang w:eastAsia="ar-SA"/>
        </w:rPr>
        <w:t>-.Янгорчинское сельское поселение</w:t>
      </w:r>
    </w:p>
    <w:p w:rsidR="00C31AB0" w:rsidRDefault="00C31AB0" w:rsidP="00F467CD">
      <w:pPr>
        <w:rPr>
          <w:color w:val="000000"/>
          <w:lang w:eastAsia="ar-SA"/>
        </w:rPr>
      </w:pPr>
      <w:r>
        <w:rPr>
          <w:color w:val="000000"/>
          <w:lang w:eastAsia="ar-SA"/>
        </w:rPr>
        <w:t xml:space="preserve">- </w:t>
      </w:r>
      <w:proofErr w:type="spellStart"/>
      <w:r>
        <w:rPr>
          <w:color w:val="000000"/>
          <w:lang w:eastAsia="ar-SA"/>
        </w:rPr>
        <w:t>с</w:t>
      </w:r>
      <w:proofErr w:type="gramStart"/>
      <w:r>
        <w:rPr>
          <w:color w:val="000000"/>
          <w:lang w:eastAsia="ar-SA"/>
        </w:rPr>
        <w:t>.Я</w:t>
      </w:r>
      <w:proofErr w:type="gramEnd"/>
      <w:r>
        <w:rPr>
          <w:color w:val="000000"/>
          <w:lang w:eastAsia="ar-SA"/>
        </w:rPr>
        <w:t>нгорчино</w:t>
      </w:r>
      <w:proofErr w:type="spellEnd"/>
    </w:p>
    <w:p w:rsidR="00C31AB0" w:rsidRDefault="00C31AB0" w:rsidP="00F467CD">
      <w:pPr>
        <w:rPr>
          <w:color w:val="000000"/>
          <w:lang w:eastAsia="ar-SA"/>
        </w:rPr>
      </w:pPr>
      <w:r>
        <w:rPr>
          <w:color w:val="000000"/>
          <w:lang w:eastAsia="ar-SA"/>
        </w:rPr>
        <w:t xml:space="preserve">- </w:t>
      </w:r>
      <w:proofErr w:type="spellStart"/>
      <w:r>
        <w:rPr>
          <w:color w:val="000000"/>
          <w:lang w:eastAsia="ar-SA"/>
        </w:rPr>
        <w:t>д</w:t>
      </w:r>
      <w:proofErr w:type="gramStart"/>
      <w:r>
        <w:rPr>
          <w:color w:val="000000"/>
          <w:lang w:eastAsia="ar-SA"/>
        </w:rPr>
        <w:t>.Х</w:t>
      </w:r>
      <w:proofErr w:type="gramEnd"/>
      <w:r>
        <w:rPr>
          <w:color w:val="000000"/>
          <w:lang w:eastAsia="ar-SA"/>
        </w:rPr>
        <w:t>орнзор</w:t>
      </w:r>
      <w:proofErr w:type="spellEnd"/>
    </w:p>
    <w:p w:rsidR="00C31AB0" w:rsidRDefault="00C31AB0" w:rsidP="00F467CD">
      <w:pPr>
        <w:rPr>
          <w:color w:val="000000"/>
          <w:lang w:eastAsia="ar-SA"/>
        </w:rPr>
      </w:pPr>
      <w:r>
        <w:rPr>
          <w:color w:val="000000"/>
          <w:lang w:eastAsia="ar-SA"/>
        </w:rPr>
        <w:t>- д</w:t>
      </w:r>
      <w:proofErr w:type="gramStart"/>
      <w:r>
        <w:rPr>
          <w:color w:val="000000"/>
          <w:lang w:eastAsia="ar-SA"/>
        </w:rPr>
        <w:t>.Н</w:t>
      </w:r>
      <w:proofErr w:type="gramEnd"/>
      <w:r>
        <w:rPr>
          <w:color w:val="000000"/>
          <w:lang w:eastAsia="ar-SA"/>
        </w:rPr>
        <w:t xml:space="preserve">апольное </w:t>
      </w:r>
      <w:proofErr w:type="spellStart"/>
      <w:r>
        <w:rPr>
          <w:color w:val="000000"/>
          <w:lang w:eastAsia="ar-SA"/>
        </w:rPr>
        <w:t>Тугаево</w:t>
      </w:r>
      <w:proofErr w:type="spellEnd"/>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r>
        <w:rPr>
          <w:noProof/>
          <w:color w:val="000000"/>
        </w:rPr>
        <w:drawing>
          <wp:inline distT="0" distB="0" distL="0" distR="0">
            <wp:extent cx="5940425" cy="2962376"/>
            <wp:effectExtent l="19050" t="0" r="3175" b="0"/>
            <wp:docPr id="9" name="Рисунок 9" descr="C:\Users\1\Desktop\проект П33 2019 год\Янгорчинское СПо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проект П33 2019 год\Янгорчинское СПос.png"/>
                    <pic:cNvPicPr>
                      <a:picLocks noChangeAspect="1" noChangeArrowheads="1"/>
                    </pic:cNvPicPr>
                  </pic:nvPicPr>
                  <pic:blipFill>
                    <a:blip r:embed="rId18" cstate="print"/>
                    <a:srcRect/>
                    <a:stretch>
                      <a:fillRect/>
                    </a:stretch>
                  </pic:blipFill>
                  <pic:spPr bwMode="auto">
                    <a:xfrm>
                      <a:off x="0" y="0"/>
                      <a:ext cx="5940425" cy="2962376"/>
                    </a:xfrm>
                    <a:prstGeom prst="rect">
                      <a:avLst/>
                    </a:prstGeom>
                    <a:noFill/>
                    <a:ln w="9525">
                      <a:noFill/>
                      <a:miter lim="800000"/>
                      <a:headEnd/>
                      <a:tailEnd/>
                    </a:ln>
                  </pic:spPr>
                </pic:pic>
              </a:graphicData>
            </a:graphic>
          </wp:inline>
        </w:drawing>
      </w: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r>
        <w:rPr>
          <w:noProof/>
          <w:color w:val="000000"/>
        </w:rPr>
        <w:drawing>
          <wp:inline distT="0" distB="0" distL="0" distR="0">
            <wp:extent cx="5940425" cy="3437662"/>
            <wp:effectExtent l="19050" t="0" r="3175" b="0"/>
            <wp:docPr id="10" name="Рисунок 10" descr="C:\Users\1\Desktop\проект П33 2019 год\Янгорч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проект П33 2019 год\Янгорчино.png"/>
                    <pic:cNvPicPr>
                      <a:picLocks noChangeAspect="1" noChangeArrowheads="1"/>
                    </pic:cNvPicPr>
                  </pic:nvPicPr>
                  <pic:blipFill>
                    <a:blip r:embed="rId19" cstate="print"/>
                    <a:srcRect/>
                    <a:stretch>
                      <a:fillRect/>
                    </a:stretch>
                  </pic:blipFill>
                  <pic:spPr bwMode="auto">
                    <a:xfrm>
                      <a:off x="0" y="0"/>
                      <a:ext cx="5940425" cy="3437662"/>
                    </a:xfrm>
                    <a:prstGeom prst="rect">
                      <a:avLst/>
                    </a:prstGeom>
                    <a:noFill/>
                    <a:ln w="9525">
                      <a:noFill/>
                      <a:miter lim="800000"/>
                      <a:headEnd/>
                      <a:tailEnd/>
                    </a:ln>
                  </pic:spPr>
                </pic:pic>
              </a:graphicData>
            </a:graphic>
          </wp:inline>
        </w:drawing>
      </w: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Pr>
        <w:rPr>
          <w:color w:val="000000"/>
          <w:lang w:eastAsia="ar-SA"/>
        </w:rPr>
      </w:pPr>
    </w:p>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 w:rsidR="00C31AB0" w:rsidRDefault="00C31AB0" w:rsidP="00F467CD">
      <w:pPr>
        <w:rPr>
          <w:noProof/>
        </w:rPr>
      </w:pPr>
    </w:p>
    <w:p w:rsidR="00C31AB0" w:rsidRDefault="00C31AB0" w:rsidP="00F467CD">
      <w:pPr>
        <w:rPr>
          <w:noProof/>
        </w:rPr>
      </w:pPr>
    </w:p>
    <w:p w:rsidR="00C31AB0" w:rsidRDefault="00C31AB0" w:rsidP="00F467CD">
      <w:pPr>
        <w:rPr>
          <w:noProof/>
        </w:rPr>
      </w:pPr>
    </w:p>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C31AB0" w:rsidRDefault="00C31AB0" w:rsidP="00F467CD">
      <w:r>
        <w:rPr>
          <w:noProof/>
        </w:rPr>
        <w:drawing>
          <wp:inline distT="0" distB="0" distL="0" distR="0">
            <wp:extent cx="5940425" cy="3437662"/>
            <wp:effectExtent l="19050" t="0" r="3175" b="0"/>
            <wp:docPr id="11" name="Рисунок 11" descr="C:\Users\1\Desktop\проект П33 2019 год\Янгорч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проект П33 2019 год\Янгорчино.png"/>
                    <pic:cNvPicPr>
                      <a:picLocks noChangeAspect="1" noChangeArrowheads="1"/>
                    </pic:cNvPicPr>
                  </pic:nvPicPr>
                  <pic:blipFill>
                    <a:blip r:embed="rId19" cstate="print"/>
                    <a:srcRect/>
                    <a:stretch>
                      <a:fillRect/>
                    </a:stretch>
                  </pic:blipFill>
                  <pic:spPr bwMode="auto">
                    <a:xfrm>
                      <a:off x="0" y="0"/>
                      <a:ext cx="5940425" cy="3437662"/>
                    </a:xfrm>
                    <a:prstGeom prst="rect">
                      <a:avLst/>
                    </a:prstGeom>
                    <a:noFill/>
                    <a:ln w="9525">
                      <a:noFill/>
                      <a:miter lim="800000"/>
                      <a:headEnd/>
                      <a:tailEnd/>
                    </a:ln>
                  </pic:spPr>
                </pic:pic>
              </a:graphicData>
            </a:graphic>
          </wp:inline>
        </w:drawing>
      </w:r>
    </w:p>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r>
        <w:rPr>
          <w:noProof/>
        </w:rPr>
        <w:drawing>
          <wp:inline distT="0" distB="0" distL="0" distR="0">
            <wp:extent cx="5940425" cy="6230523"/>
            <wp:effectExtent l="19050" t="0" r="3175" b="0"/>
            <wp:docPr id="12" name="Рисунок 12" descr="C:\Users\1\Desktop\проект П33 2019 год\Напольное Тугае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проект П33 2019 год\Напольное Тугаево.png"/>
                    <pic:cNvPicPr>
                      <a:picLocks noChangeAspect="1" noChangeArrowheads="1"/>
                    </pic:cNvPicPr>
                  </pic:nvPicPr>
                  <pic:blipFill>
                    <a:blip r:embed="rId20" cstate="print"/>
                    <a:srcRect/>
                    <a:stretch>
                      <a:fillRect/>
                    </a:stretch>
                  </pic:blipFill>
                  <pic:spPr bwMode="auto">
                    <a:xfrm>
                      <a:off x="0" y="0"/>
                      <a:ext cx="5940425" cy="6230523"/>
                    </a:xfrm>
                    <a:prstGeom prst="rect">
                      <a:avLst/>
                    </a:prstGeom>
                    <a:noFill/>
                    <a:ln w="9525">
                      <a:noFill/>
                      <a:miter lim="800000"/>
                      <a:headEnd/>
                      <a:tailEnd/>
                    </a:ln>
                  </pic:spPr>
                </pic:pic>
              </a:graphicData>
            </a:graphic>
          </wp:inline>
        </w:drawing>
      </w:r>
    </w:p>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Default="007C66A7" w:rsidP="00F467CD"/>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b/>
          <w:bCs/>
          <w:color w:val="000000"/>
          <w:sz w:val="17"/>
        </w:rPr>
        <w:t xml:space="preserve">П </w:t>
      </w:r>
      <w:proofErr w:type="gramStart"/>
      <w:r w:rsidRPr="007C66A7">
        <w:rPr>
          <w:rFonts w:ascii="Verdana" w:hAnsi="Verdana"/>
          <w:b/>
          <w:bCs/>
          <w:color w:val="000000"/>
          <w:sz w:val="17"/>
        </w:rPr>
        <w:t>Р</w:t>
      </w:r>
      <w:proofErr w:type="gramEnd"/>
      <w:r w:rsidRPr="007C66A7">
        <w:rPr>
          <w:rFonts w:ascii="Verdana" w:hAnsi="Verdana"/>
          <w:b/>
          <w:bCs/>
          <w:color w:val="000000"/>
          <w:sz w:val="17"/>
        </w:rPr>
        <w:t xml:space="preserve"> О Т О К О Л</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b/>
          <w:bCs/>
          <w:color w:val="000000"/>
          <w:sz w:val="17"/>
        </w:rPr>
        <w:t xml:space="preserve">публичных слушаний  по проекту решения Собрания депутатов </w:t>
      </w:r>
      <w:r>
        <w:rPr>
          <w:rFonts w:ascii="Verdana" w:hAnsi="Verdana"/>
          <w:b/>
          <w:bCs/>
          <w:color w:val="000000"/>
          <w:sz w:val="17"/>
        </w:rPr>
        <w:t>Янгорчинского</w:t>
      </w:r>
      <w:r w:rsidRPr="007C66A7">
        <w:rPr>
          <w:rFonts w:ascii="Verdana" w:hAnsi="Verdana"/>
          <w:b/>
          <w:bCs/>
          <w:color w:val="000000"/>
          <w:sz w:val="17"/>
        </w:rPr>
        <w:t xml:space="preserve"> сельского поселения </w:t>
      </w:r>
      <w:r>
        <w:rPr>
          <w:rFonts w:ascii="Verdana" w:hAnsi="Verdana"/>
          <w:b/>
          <w:bCs/>
          <w:color w:val="000000"/>
          <w:sz w:val="17"/>
        </w:rPr>
        <w:t>Вурнарского</w:t>
      </w:r>
      <w:r w:rsidRPr="007C66A7">
        <w:rPr>
          <w:rFonts w:ascii="Verdana" w:hAnsi="Verdana"/>
          <w:b/>
          <w:bCs/>
          <w:color w:val="000000"/>
          <w:sz w:val="17"/>
        </w:rPr>
        <w:t xml:space="preserve"> района Чувашской Республики   «Об утверждении Правил землепользования и застройки </w:t>
      </w:r>
      <w:r>
        <w:rPr>
          <w:rFonts w:ascii="Verdana" w:hAnsi="Verdana"/>
          <w:b/>
          <w:bCs/>
          <w:color w:val="000000"/>
          <w:sz w:val="17"/>
        </w:rPr>
        <w:t>Янгорчинского</w:t>
      </w:r>
      <w:r w:rsidRPr="007C66A7">
        <w:rPr>
          <w:rFonts w:ascii="Verdana" w:hAnsi="Verdana"/>
          <w:b/>
          <w:bCs/>
          <w:color w:val="000000"/>
          <w:sz w:val="17"/>
        </w:rPr>
        <w:t xml:space="preserve"> сельского поселения </w:t>
      </w:r>
      <w:r>
        <w:rPr>
          <w:rFonts w:ascii="Verdana" w:hAnsi="Verdana"/>
          <w:b/>
          <w:bCs/>
          <w:color w:val="000000"/>
          <w:sz w:val="17"/>
        </w:rPr>
        <w:t>Вурнарского</w:t>
      </w:r>
      <w:r w:rsidRPr="007C66A7">
        <w:rPr>
          <w:rFonts w:ascii="Verdana" w:hAnsi="Verdana"/>
          <w:b/>
          <w:bCs/>
          <w:color w:val="000000"/>
          <w:sz w:val="17"/>
        </w:rPr>
        <w:t xml:space="preserve"> района Чувашской Республики»</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b/>
          <w:bCs/>
          <w:color w:val="000000"/>
          <w:sz w:val="17"/>
        </w:rPr>
        <w:t> </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w:t>
      </w:r>
      <w:r w:rsidR="00BA1B12">
        <w:rPr>
          <w:rFonts w:ascii="Verdana" w:hAnsi="Verdana"/>
          <w:color w:val="000000"/>
          <w:sz w:val="17"/>
          <w:szCs w:val="17"/>
        </w:rPr>
        <w:t>15</w:t>
      </w:r>
      <w:r w:rsidRPr="007C66A7">
        <w:rPr>
          <w:rFonts w:ascii="Verdana" w:hAnsi="Verdana"/>
          <w:color w:val="000000"/>
          <w:sz w:val="17"/>
          <w:szCs w:val="17"/>
        </w:rPr>
        <w:t xml:space="preserve"> </w:t>
      </w:r>
      <w:r w:rsidR="00BA1B12">
        <w:rPr>
          <w:rFonts w:ascii="Verdana" w:hAnsi="Verdana"/>
          <w:color w:val="000000"/>
          <w:sz w:val="17"/>
          <w:szCs w:val="17"/>
        </w:rPr>
        <w:t>февраля</w:t>
      </w:r>
      <w:r w:rsidRPr="007C66A7">
        <w:rPr>
          <w:rFonts w:ascii="Verdana" w:hAnsi="Verdana"/>
          <w:color w:val="000000"/>
          <w:sz w:val="17"/>
          <w:szCs w:val="17"/>
        </w:rPr>
        <w:t xml:space="preserve">  2019 г.                                                                                        с. </w:t>
      </w:r>
      <w:proofErr w:type="spellStart"/>
      <w:r>
        <w:rPr>
          <w:rFonts w:ascii="Verdana" w:hAnsi="Verdana"/>
          <w:color w:val="000000"/>
          <w:sz w:val="17"/>
          <w:szCs w:val="17"/>
        </w:rPr>
        <w:t>Янгорчино</w:t>
      </w:r>
      <w:proofErr w:type="spellEnd"/>
    </w:p>
    <w:p w:rsidR="007C66A7" w:rsidRPr="007C66A7" w:rsidRDefault="00BA1B12" w:rsidP="007C66A7">
      <w:pPr>
        <w:shd w:val="clear" w:color="auto" w:fill="F5F5F5"/>
        <w:spacing w:before="100" w:beforeAutospacing="1" w:after="100" w:afterAutospacing="1"/>
        <w:ind w:firstLine="300"/>
        <w:jc w:val="left"/>
        <w:rPr>
          <w:rFonts w:ascii="Verdana" w:hAnsi="Verdana"/>
          <w:color w:val="000000"/>
          <w:sz w:val="17"/>
          <w:szCs w:val="17"/>
        </w:rPr>
      </w:pPr>
      <w:r>
        <w:rPr>
          <w:sz w:val="22"/>
          <w:szCs w:val="22"/>
        </w:rPr>
        <w:t xml:space="preserve">14 часов 00 минут, </w:t>
      </w:r>
      <w:r w:rsidR="007C66A7" w:rsidRPr="008118FA">
        <w:rPr>
          <w:sz w:val="22"/>
          <w:szCs w:val="22"/>
        </w:rPr>
        <w:t xml:space="preserve"> актов</w:t>
      </w:r>
      <w:r>
        <w:rPr>
          <w:sz w:val="22"/>
          <w:szCs w:val="22"/>
        </w:rPr>
        <w:t>ый</w:t>
      </w:r>
      <w:r w:rsidR="007C66A7" w:rsidRPr="008118FA">
        <w:rPr>
          <w:sz w:val="22"/>
          <w:szCs w:val="22"/>
        </w:rPr>
        <w:t xml:space="preserve"> зал</w:t>
      </w:r>
      <w:r>
        <w:rPr>
          <w:sz w:val="22"/>
          <w:szCs w:val="22"/>
        </w:rPr>
        <w:t xml:space="preserve"> </w:t>
      </w:r>
      <w:r w:rsidR="007C66A7" w:rsidRPr="008118FA">
        <w:rPr>
          <w:sz w:val="22"/>
          <w:szCs w:val="22"/>
        </w:rPr>
        <w:t xml:space="preserve"> администрации Янгорчинского сельского  поселения </w:t>
      </w:r>
      <w:r>
        <w:rPr>
          <w:sz w:val="22"/>
          <w:szCs w:val="22"/>
        </w:rPr>
        <w:t xml:space="preserve">                </w:t>
      </w:r>
      <w:r w:rsidR="007C66A7" w:rsidRPr="008118FA">
        <w:rPr>
          <w:sz w:val="22"/>
          <w:szCs w:val="22"/>
        </w:rPr>
        <w:t>Вурнарского района Чувашской Республики.</w:t>
      </w:r>
      <w:r w:rsidR="007C66A7" w:rsidRPr="007C66A7">
        <w:rPr>
          <w:rFonts w:ascii="Verdana" w:hAnsi="Verdana"/>
          <w:color w:val="000000"/>
          <w:sz w:val="17"/>
          <w:szCs w:val="17"/>
        </w:rPr>
        <w:t> </w:t>
      </w:r>
    </w:p>
    <w:p w:rsidR="00BA1B12"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xml:space="preserve">Информация о проведении публичных слушаний была размещена </w:t>
      </w:r>
      <w:proofErr w:type="spellStart"/>
      <w:r w:rsidR="00BA1B12">
        <w:rPr>
          <w:rFonts w:ascii="Verdana" w:hAnsi="Verdana"/>
          <w:color w:val="000000"/>
          <w:sz w:val="17"/>
          <w:szCs w:val="17"/>
        </w:rPr>
        <w:t>__________</w:t>
      </w:r>
      <w:r w:rsidRPr="007C66A7">
        <w:rPr>
          <w:rFonts w:ascii="Verdana" w:hAnsi="Verdana"/>
          <w:color w:val="000000"/>
          <w:sz w:val="17"/>
          <w:szCs w:val="17"/>
        </w:rPr>
        <w:t>года</w:t>
      </w:r>
      <w:proofErr w:type="spellEnd"/>
      <w:r w:rsidRPr="007C66A7">
        <w:rPr>
          <w:rFonts w:ascii="Verdana" w:hAnsi="Verdana"/>
          <w:color w:val="000000"/>
          <w:sz w:val="17"/>
          <w:szCs w:val="17"/>
        </w:rPr>
        <w:t xml:space="preserve"> на официальном сайте администрации </w:t>
      </w:r>
      <w:r w:rsidR="00BA1B12">
        <w:rPr>
          <w:rFonts w:ascii="Verdana" w:hAnsi="Verdana"/>
          <w:color w:val="000000"/>
          <w:sz w:val="17"/>
          <w:szCs w:val="17"/>
        </w:rPr>
        <w:t>Янгорчинского</w:t>
      </w:r>
      <w:r w:rsidR="00BA1B12" w:rsidRPr="007C66A7">
        <w:rPr>
          <w:rFonts w:ascii="Verdana" w:hAnsi="Verdana"/>
          <w:color w:val="000000"/>
          <w:sz w:val="17"/>
          <w:szCs w:val="17"/>
        </w:rPr>
        <w:t xml:space="preserve"> сельского поселения</w:t>
      </w:r>
      <w:r w:rsidR="00BA1B12">
        <w:rPr>
          <w:rFonts w:ascii="Verdana" w:hAnsi="Verdana"/>
          <w:color w:val="000000"/>
          <w:sz w:val="17"/>
          <w:szCs w:val="17"/>
        </w:rPr>
        <w:t xml:space="preserve"> Вурнарского </w:t>
      </w:r>
      <w:r w:rsidRPr="007C66A7">
        <w:rPr>
          <w:rFonts w:ascii="Verdana" w:hAnsi="Verdana"/>
          <w:color w:val="000000"/>
          <w:sz w:val="17"/>
          <w:szCs w:val="17"/>
        </w:rPr>
        <w:t>района</w:t>
      </w:r>
      <w:r w:rsidR="00BA1B12">
        <w:rPr>
          <w:rFonts w:ascii="Verdana" w:hAnsi="Verdana"/>
          <w:color w:val="000000"/>
          <w:sz w:val="17"/>
          <w:szCs w:val="17"/>
        </w:rPr>
        <w:t>.</w:t>
      </w:r>
      <w:r w:rsidRPr="007C66A7">
        <w:rPr>
          <w:rFonts w:ascii="Verdana" w:hAnsi="Verdana"/>
          <w:color w:val="000000"/>
          <w:sz w:val="17"/>
          <w:szCs w:val="17"/>
        </w:rPr>
        <w:t xml:space="preserve"> </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xml:space="preserve">Заинтересованные лица могли представлять свои предложения и замечания по проекту решения  Собрания депутатов </w:t>
      </w:r>
      <w:r w:rsidR="00BA1B12">
        <w:rPr>
          <w:rFonts w:ascii="Verdana" w:hAnsi="Verdana"/>
          <w:color w:val="000000"/>
          <w:sz w:val="17"/>
          <w:szCs w:val="17"/>
        </w:rPr>
        <w:t>Янгорчинского</w:t>
      </w:r>
      <w:r w:rsidRPr="007C66A7">
        <w:rPr>
          <w:rFonts w:ascii="Verdana" w:hAnsi="Verdana"/>
          <w:color w:val="000000"/>
          <w:sz w:val="17"/>
          <w:szCs w:val="17"/>
        </w:rPr>
        <w:t xml:space="preserve"> сельского поселения</w:t>
      </w:r>
      <w:r w:rsidR="00BA1B12">
        <w:rPr>
          <w:rFonts w:ascii="Verdana" w:hAnsi="Verdana"/>
          <w:color w:val="000000"/>
          <w:sz w:val="17"/>
          <w:szCs w:val="17"/>
        </w:rPr>
        <w:t xml:space="preserve"> Вурнарского</w:t>
      </w:r>
      <w:r w:rsidRPr="007C66A7">
        <w:rPr>
          <w:rFonts w:ascii="Verdana" w:hAnsi="Verdana"/>
          <w:color w:val="000000"/>
          <w:sz w:val="17"/>
          <w:szCs w:val="17"/>
        </w:rPr>
        <w:t xml:space="preserve"> района Чувашской</w:t>
      </w:r>
      <w:r w:rsidR="00BA1B12">
        <w:rPr>
          <w:rFonts w:ascii="Verdana" w:hAnsi="Verdana"/>
          <w:color w:val="000000"/>
          <w:sz w:val="17"/>
          <w:szCs w:val="17"/>
        </w:rPr>
        <w:t xml:space="preserve"> Республики</w:t>
      </w:r>
      <w:r w:rsidRPr="007C66A7">
        <w:rPr>
          <w:rFonts w:ascii="Verdana" w:hAnsi="Verdana"/>
          <w:color w:val="000000"/>
          <w:sz w:val="17"/>
          <w:szCs w:val="17"/>
        </w:rPr>
        <w:t>  «Об утверждении Правил землепользования и застройки  </w:t>
      </w:r>
      <w:r w:rsidR="00BA1B12">
        <w:rPr>
          <w:rFonts w:ascii="Verdana" w:hAnsi="Verdana"/>
          <w:color w:val="000000"/>
          <w:sz w:val="17"/>
          <w:szCs w:val="17"/>
        </w:rPr>
        <w:t>Янгорчинского</w:t>
      </w:r>
      <w:r w:rsidR="00BA1B12" w:rsidRPr="007C66A7">
        <w:rPr>
          <w:rFonts w:ascii="Verdana" w:hAnsi="Verdana"/>
          <w:color w:val="000000"/>
          <w:sz w:val="17"/>
          <w:szCs w:val="17"/>
        </w:rPr>
        <w:t xml:space="preserve"> сельского поселения</w:t>
      </w:r>
      <w:r w:rsidR="00BA1B12">
        <w:rPr>
          <w:rFonts w:ascii="Verdana" w:hAnsi="Verdana"/>
          <w:color w:val="000000"/>
          <w:sz w:val="17"/>
          <w:szCs w:val="17"/>
        </w:rPr>
        <w:t xml:space="preserve"> Вурнарского</w:t>
      </w:r>
      <w:r w:rsidR="00BA1B12" w:rsidRPr="007C66A7">
        <w:rPr>
          <w:rFonts w:ascii="Verdana" w:hAnsi="Verdana"/>
          <w:color w:val="000000"/>
          <w:sz w:val="17"/>
          <w:szCs w:val="17"/>
        </w:rPr>
        <w:t xml:space="preserve"> района</w:t>
      </w:r>
      <w:r w:rsidRPr="007C66A7">
        <w:rPr>
          <w:rFonts w:ascii="Verdana" w:hAnsi="Verdana"/>
          <w:color w:val="000000"/>
          <w:sz w:val="17"/>
          <w:szCs w:val="17"/>
        </w:rPr>
        <w:t xml:space="preserve"> Чувашской Республики» в администрацию </w:t>
      </w:r>
      <w:r w:rsidR="00BA1B12">
        <w:rPr>
          <w:rFonts w:ascii="Verdana" w:hAnsi="Verdana"/>
          <w:color w:val="000000"/>
          <w:sz w:val="17"/>
          <w:szCs w:val="17"/>
        </w:rPr>
        <w:t>Янгорчинского</w:t>
      </w:r>
      <w:r w:rsidR="00BA1B12" w:rsidRPr="007C66A7">
        <w:rPr>
          <w:rFonts w:ascii="Verdana" w:hAnsi="Verdana"/>
          <w:color w:val="000000"/>
          <w:sz w:val="17"/>
          <w:szCs w:val="17"/>
        </w:rPr>
        <w:t xml:space="preserve"> сельского поселения</w:t>
      </w:r>
      <w:r w:rsidR="00BA1B12">
        <w:rPr>
          <w:rFonts w:ascii="Verdana" w:hAnsi="Verdana"/>
          <w:color w:val="000000"/>
          <w:sz w:val="17"/>
          <w:szCs w:val="17"/>
        </w:rPr>
        <w:t xml:space="preserve"> Вурнарского</w:t>
      </w:r>
      <w:r w:rsidR="00BA1B12" w:rsidRPr="007C66A7">
        <w:rPr>
          <w:rFonts w:ascii="Verdana" w:hAnsi="Verdana"/>
          <w:color w:val="000000"/>
          <w:sz w:val="17"/>
          <w:szCs w:val="17"/>
        </w:rPr>
        <w:t xml:space="preserve"> района</w:t>
      </w:r>
      <w:r w:rsidRPr="007C66A7">
        <w:rPr>
          <w:rFonts w:ascii="Verdana" w:hAnsi="Verdana"/>
          <w:color w:val="000000"/>
          <w:sz w:val="17"/>
          <w:szCs w:val="17"/>
        </w:rPr>
        <w:t xml:space="preserve"> Чувашской Республики.</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Присутствовали:</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xml:space="preserve">Комиссия по  подготовке проекта внесения изменений в правила землепользования и застройки </w:t>
      </w:r>
      <w:r w:rsidR="00BA1B12">
        <w:rPr>
          <w:rFonts w:ascii="Verdana" w:hAnsi="Verdana"/>
          <w:color w:val="000000"/>
          <w:sz w:val="17"/>
          <w:szCs w:val="17"/>
        </w:rPr>
        <w:t>Янгорчинского</w:t>
      </w:r>
      <w:r w:rsidR="00BA1B12" w:rsidRPr="007C66A7">
        <w:rPr>
          <w:rFonts w:ascii="Verdana" w:hAnsi="Verdana"/>
          <w:color w:val="000000"/>
          <w:sz w:val="17"/>
          <w:szCs w:val="17"/>
        </w:rPr>
        <w:t xml:space="preserve"> сельского поселения</w:t>
      </w:r>
      <w:r w:rsidR="00BA1B12">
        <w:rPr>
          <w:rFonts w:ascii="Verdana" w:hAnsi="Verdana"/>
          <w:color w:val="000000"/>
          <w:sz w:val="17"/>
          <w:szCs w:val="17"/>
        </w:rPr>
        <w:t xml:space="preserve"> Вурнарского</w:t>
      </w:r>
      <w:r w:rsidR="00BA1B12" w:rsidRPr="007C66A7">
        <w:rPr>
          <w:rFonts w:ascii="Verdana" w:hAnsi="Verdana"/>
          <w:color w:val="000000"/>
          <w:sz w:val="17"/>
          <w:szCs w:val="17"/>
        </w:rPr>
        <w:t xml:space="preserve"> района </w:t>
      </w:r>
      <w:proofErr w:type="spellStart"/>
      <w:r w:rsidRPr="007C66A7">
        <w:rPr>
          <w:rFonts w:ascii="Verdana" w:hAnsi="Verdana"/>
          <w:color w:val="000000"/>
          <w:sz w:val="17"/>
          <w:szCs w:val="17"/>
        </w:rPr>
        <w:t>района</w:t>
      </w:r>
      <w:proofErr w:type="spellEnd"/>
      <w:r w:rsidRPr="007C66A7">
        <w:rPr>
          <w:rFonts w:ascii="Verdana" w:hAnsi="Verdana"/>
          <w:color w:val="000000"/>
          <w:sz w:val="17"/>
          <w:szCs w:val="17"/>
        </w:rPr>
        <w:t xml:space="preserve"> Чувашской Республики состав:</w:t>
      </w:r>
    </w:p>
    <w:p w:rsidR="007C66A7" w:rsidRPr="007C66A7" w:rsidRDefault="00BA1B12" w:rsidP="007C66A7">
      <w:pPr>
        <w:shd w:val="clear" w:color="auto" w:fill="F5F5F5"/>
        <w:spacing w:before="100" w:beforeAutospacing="1" w:after="100" w:afterAutospacing="1"/>
        <w:ind w:firstLine="300"/>
        <w:jc w:val="left"/>
        <w:rPr>
          <w:rFonts w:ascii="Verdana" w:hAnsi="Verdana"/>
          <w:color w:val="000000"/>
          <w:sz w:val="17"/>
          <w:szCs w:val="17"/>
        </w:rPr>
      </w:pPr>
      <w:r>
        <w:rPr>
          <w:rFonts w:ascii="Verdana" w:hAnsi="Verdana"/>
          <w:color w:val="000000"/>
          <w:sz w:val="17"/>
          <w:szCs w:val="17"/>
        </w:rPr>
        <w:t>Федорова Л.А</w:t>
      </w:r>
      <w:r w:rsidR="007C66A7" w:rsidRPr="007C66A7">
        <w:rPr>
          <w:rFonts w:ascii="Verdana" w:hAnsi="Verdana"/>
          <w:color w:val="000000"/>
          <w:sz w:val="17"/>
          <w:szCs w:val="17"/>
        </w:rPr>
        <w:t xml:space="preserve">. - глава администрации </w:t>
      </w:r>
      <w:r>
        <w:rPr>
          <w:rFonts w:ascii="Verdana" w:hAnsi="Verdana"/>
          <w:color w:val="000000"/>
          <w:sz w:val="17"/>
          <w:szCs w:val="17"/>
        </w:rPr>
        <w:t>Янгорчинского</w:t>
      </w:r>
      <w:r w:rsidR="007C66A7" w:rsidRPr="007C66A7">
        <w:rPr>
          <w:rFonts w:ascii="Verdana" w:hAnsi="Verdana"/>
          <w:color w:val="000000"/>
          <w:sz w:val="17"/>
          <w:szCs w:val="17"/>
        </w:rPr>
        <w:t xml:space="preserve"> сельского поселения, председатель комиссии по подготовке  проекта  внесения изменений  в правила землепользования и застройки </w:t>
      </w:r>
      <w:r>
        <w:rPr>
          <w:rFonts w:ascii="Verdana" w:hAnsi="Verdana"/>
          <w:color w:val="000000"/>
          <w:sz w:val="17"/>
          <w:szCs w:val="17"/>
        </w:rPr>
        <w:t>Янгорчинского</w:t>
      </w:r>
      <w:r w:rsidR="007C66A7" w:rsidRPr="007C66A7">
        <w:rPr>
          <w:rFonts w:ascii="Verdana" w:hAnsi="Verdana"/>
          <w:color w:val="000000"/>
          <w:sz w:val="17"/>
          <w:szCs w:val="17"/>
        </w:rPr>
        <w:t xml:space="preserve"> сельского поселения:</w:t>
      </w:r>
    </w:p>
    <w:p w:rsidR="007C66A7" w:rsidRPr="007C66A7" w:rsidRDefault="00BA1B12" w:rsidP="007C66A7">
      <w:pPr>
        <w:shd w:val="clear" w:color="auto" w:fill="F5F5F5"/>
        <w:spacing w:before="100" w:beforeAutospacing="1" w:after="100" w:afterAutospacing="1"/>
        <w:ind w:firstLine="300"/>
        <w:jc w:val="left"/>
        <w:rPr>
          <w:rFonts w:ascii="Verdana" w:hAnsi="Verdana"/>
          <w:color w:val="000000"/>
          <w:sz w:val="17"/>
          <w:szCs w:val="17"/>
        </w:rPr>
      </w:pPr>
      <w:r>
        <w:rPr>
          <w:rFonts w:ascii="Verdana" w:hAnsi="Verdana"/>
          <w:color w:val="000000"/>
          <w:sz w:val="17"/>
          <w:szCs w:val="17"/>
        </w:rPr>
        <w:t>Кузьмина О.В</w:t>
      </w:r>
      <w:r w:rsidR="007C66A7" w:rsidRPr="007C66A7">
        <w:rPr>
          <w:rFonts w:ascii="Verdana" w:hAnsi="Verdana"/>
          <w:color w:val="000000"/>
          <w:sz w:val="17"/>
          <w:szCs w:val="17"/>
        </w:rPr>
        <w:t xml:space="preserve">.- секретарь, главный специалист-эксперт администрации </w:t>
      </w:r>
      <w:r>
        <w:rPr>
          <w:rFonts w:ascii="Verdana" w:hAnsi="Verdana"/>
          <w:color w:val="000000"/>
          <w:sz w:val="17"/>
          <w:szCs w:val="17"/>
        </w:rPr>
        <w:t>Янгорчинского</w:t>
      </w:r>
      <w:r w:rsidR="007C66A7" w:rsidRPr="007C66A7">
        <w:rPr>
          <w:rFonts w:ascii="Verdana" w:hAnsi="Verdana"/>
          <w:color w:val="000000"/>
          <w:sz w:val="17"/>
          <w:szCs w:val="17"/>
        </w:rPr>
        <w:t xml:space="preserve"> сельского поселения;</w:t>
      </w:r>
    </w:p>
    <w:p w:rsidR="007C66A7" w:rsidRPr="007C66A7" w:rsidRDefault="006677B7" w:rsidP="006677B7">
      <w:pPr>
        <w:spacing w:after="150"/>
        <w:rPr>
          <w:rFonts w:ascii="Verdana" w:hAnsi="Verdana"/>
          <w:bCs/>
          <w:color w:val="333333"/>
          <w:sz w:val="21"/>
          <w:szCs w:val="21"/>
        </w:rPr>
      </w:pPr>
      <w:r>
        <w:rPr>
          <w:rFonts w:ascii="Verdana" w:hAnsi="Verdana"/>
          <w:color w:val="000000"/>
          <w:sz w:val="17"/>
          <w:szCs w:val="17"/>
        </w:rPr>
        <w:t>Иванов А.К</w:t>
      </w:r>
      <w:r w:rsidR="007C66A7" w:rsidRPr="007C66A7">
        <w:rPr>
          <w:rFonts w:ascii="Verdana" w:hAnsi="Verdana"/>
          <w:color w:val="000000"/>
          <w:sz w:val="17"/>
          <w:szCs w:val="17"/>
        </w:rPr>
        <w:t xml:space="preserve"> зам. председателя комиссии, </w:t>
      </w:r>
      <w:r w:rsidRPr="006677B7">
        <w:rPr>
          <w:rFonts w:ascii="Verdana" w:hAnsi="Verdana"/>
          <w:bCs/>
          <w:color w:val="333333"/>
          <w:sz w:val="17"/>
          <w:szCs w:val="17"/>
        </w:rPr>
        <w:t>отдел</w:t>
      </w:r>
      <w:r>
        <w:rPr>
          <w:rFonts w:ascii="Verdana" w:hAnsi="Verdana"/>
          <w:bCs/>
          <w:color w:val="333333"/>
          <w:sz w:val="17"/>
          <w:szCs w:val="17"/>
        </w:rPr>
        <w:t>а</w:t>
      </w:r>
      <w:r w:rsidRPr="006677B7">
        <w:rPr>
          <w:rFonts w:ascii="Verdana" w:hAnsi="Verdana"/>
          <w:bCs/>
          <w:color w:val="333333"/>
          <w:sz w:val="17"/>
          <w:szCs w:val="17"/>
        </w:rPr>
        <w:t xml:space="preserve"> строительства, ЖКХ, по закупкам товаров, работ, услуг для обеспечения муниципальных нужд</w:t>
      </w:r>
      <w:r>
        <w:rPr>
          <w:rFonts w:ascii="Verdana" w:hAnsi="Verdana"/>
          <w:bCs/>
          <w:color w:val="333333"/>
          <w:sz w:val="21"/>
          <w:szCs w:val="21"/>
        </w:rPr>
        <w:t xml:space="preserve"> </w:t>
      </w:r>
      <w:r w:rsidR="007C66A7" w:rsidRPr="007C66A7">
        <w:rPr>
          <w:rFonts w:ascii="Verdana" w:hAnsi="Verdana"/>
          <w:color w:val="000000"/>
          <w:sz w:val="17"/>
          <w:szCs w:val="17"/>
        </w:rPr>
        <w:t xml:space="preserve">администрации </w:t>
      </w:r>
      <w:r>
        <w:rPr>
          <w:rFonts w:ascii="Verdana" w:hAnsi="Verdana"/>
          <w:color w:val="000000"/>
          <w:sz w:val="17"/>
          <w:szCs w:val="17"/>
        </w:rPr>
        <w:t>Вурнарского</w:t>
      </w:r>
      <w:r w:rsidR="007C66A7" w:rsidRPr="007C66A7">
        <w:rPr>
          <w:rFonts w:ascii="Verdana" w:hAnsi="Verdana"/>
          <w:color w:val="000000"/>
          <w:sz w:val="17"/>
          <w:szCs w:val="17"/>
        </w:rPr>
        <w:t xml:space="preserve"> района (по согласованию).</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Члены:</w:t>
      </w:r>
    </w:p>
    <w:p w:rsidR="006677B7" w:rsidRPr="006677B7" w:rsidRDefault="006677B7" w:rsidP="006677B7">
      <w:pPr>
        <w:shd w:val="clear" w:color="auto" w:fill="FFFFFF"/>
        <w:rPr>
          <w:rFonts w:ascii="Verdana" w:hAnsi="Verdana"/>
          <w:color w:val="000000"/>
          <w:sz w:val="18"/>
          <w:szCs w:val="18"/>
        </w:rPr>
      </w:pPr>
      <w:r w:rsidRPr="006677B7">
        <w:rPr>
          <w:sz w:val="17"/>
          <w:szCs w:val="17"/>
        </w:rPr>
        <w:t>Егоров И.В</w:t>
      </w:r>
      <w:r>
        <w:rPr>
          <w:sz w:val="17"/>
          <w:szCs w:val="17"/>
        </w:rPr>
        <w:t xml:space="preserve"> - </w:t>
      </w:r>
      <w:hyperlink r:id="rId21" w:tooltip="заведующий сектором земельных и имущественных отношений - Егоров Игорь Вениаминович" w:history="1">
        <w:r w:rsidRPr="006677B7">
          <w:rPr>
            <w:rFonts w:ascii="Verdana" w:hAnsi="Verdana"/>
            <w:bCs/>
            <w:color w:val="333333"/>
            <w:sz w:val="17"/>
            <w:szCs w:val="17"/>
          </w:rPr>
          <w:t xml:space="preserve">заведующий сектором </w:t>
        </w:r>
        <w:proofErr w:type="gramStart"/>
        <w:r w:rsidRPr="006677B7">
          <w:rPr>
            <w:rFonts w:ascii="Verdana" w:hAnsi="Verdana"/>
            <w:bCs/>
            <w:color w:val="333333"/>
            <w:sz w:val="17"/>
            <w:szCs w:val="17"/>
          </w:rPr>
          <w:t>земельных</w:t>
        </w:r>
        <w:proofErr w:type="gramEnd"/>
        <w:r w:rsidRPr="006677B7">
          <w:rPr>
            <w:rFonts w:ascii="Verdana" w:hAnsi="Verdana"/>
            <w:bCs/>
            <w:color w:val="333333"/>
            <w:sz w:val="17"/>
            <w:szCs w:val="17"/>
          </w:rPr>
          <w:t xml:space="preserve"> и имущественных отношений</w:t>
        </w:r>
      </w:hyperlink>
      <w:r w:rsidRPr="006677B7">
        <w:rPr>
          <w:sz w:val="17"/>
          <w:szCs w:val="17"/>
        </w:rPr>
        <w:t xml:space="preserve"> </w:t>
      </w:r>
      <w:r w:rsidRPr="006677B7">
        <w:rPr>
          <w:sz w:val="18"/>
          <w:szCs w:val="18"/>
        </w:rPr>
        <w:t>администрации Вурнарского района</w:t>
      </w:r>
    </w:p>
    <w:p w:rsidR="007C66A7" w:rsidRPr="007C66A7" w:rsidRDefault="006677B7" w:rsidP="007C66A7">
      <w:pPr>
        <w:shd w:val="clear" w:color="auto" w:fill="F5F5F5"/>
        <w:spacing w:before="100" w:beforeAutospacing="1" w:after="100" w:afterAutospacing="1"/>
        <w:ind w:firstLine="300"/>
        <w:jc w:val="left"/>
        <w:rPr>
          <w:rFonts w:ascii="Verdana" w:hAnsi="Verdana"/>
          <w:color w:val="000000"/>
          <w:sz w:val="17"/>
          <w:szCs w:val="17"/>
        </w:rPr>
      </w:pPr>
      <w:r>
        <w:rPr>
          <w:rFonts w:ascii="Verdana" w:hAnsi="Verdana"/>
          <w:color w:val="000000"/>
          <w:sz w:val="17"/>
          <w:szCs w:val="17"/>
        </w:rPr>
        <w:t>Горбунов М.Г</w:t>
      </w:r>
      <w:r w:rsidR="007C66A7" w:rsidRPr="007C66A7">
        <w:rPr>
          <w:rFonts w:ascii="Verdana" w:hAnsi="Verdana"/>
          <w:color w:val="000000"/>
          <w:sz w:val="17"/>
          <w:szCs w:val="17"/>
        </w:rPr>
        <w:t xml:space="preserve">.- депутат Собрания депутатов </w:t>
      </w:r>
      <w:r>
        <w:rPr>
          <w:rFonts w:ascii="Verdana" w:hAnsi="Verdana"/>
          <w:color w:val="000000"/>
          <w:sz w:val="17"/>
          <w:szCs w:val="17"/>
        </w:rPr>
        <w:t>Янгорчинского</w:t>
      </w:r>
      <w:r w:rsidR="007C66A7" w:rsidRPr="007C66A7">
        <w:rPr>
          <w:rFonts w:ascii="Verdana" w:hAnsi="Verdana"/>
          <w:color w:val="000000"/>
          <w:sz w:val="17"/>
          <w:szCs w:val="17"/>
        </w:rPr>
        <w:t xml:space="preserve"> сельского поселения </w:t>
      </w:r>
      <w:r>
        <w:rPr>
          <w:rFonts w:ascii="Verdana" w:hAnsi="Verdana"/>
          <w:color w:val="000000"/>
          <w:sz w:val="17"/>
          <w:szCs w:val="17"/>
        </w:rPr>
        <w:t xml:space="preserve">Вурнарского </w:t>
      </w:r>
      <w:r w:rsidR="007C66A7" w:rsidRPr="007C66A7">
        <w:rPr>
          <w:rFonts w:ascii="Verdana" w:hAnsi="Verdana"/>
          <w:color w:val="000000"/>
          <w:sz w:val="17"/>
          <w:szCs w:val="17"/>
        </w:rPr>
        <w:t>района Чувашской Республики (по согласованию)</w:t>
      </w:r>
    </w:p>
    <w:p w:rsidR="006677B7" w:rsidRPr="007C66A7" w:rsidRDefault="006677B7" w:rsidP="006677B7">
      <w:pPr>
        <w:shd w:val="clear" w:color="auto" w:fill="F5F5F5"/>
        <w:spacing w:before="100" w:beforeAutospacing="1" w:after="100" w:afterAutospacing="1"/>
        <w:ind w:firstLine="300"/>
        <w:jc w:val="left"/>
        <w:rPr>
          <w:rFonts w:ascii="Verdana" w:hAnsi="Verdana"/>
          <w:color w:val="000000"/>
          <w:sz w:val="17"/>
          <w:szCs w:val="17"/>
        </w:rPr>
      </w:pPr>
      <w:proofErr w:type="spellStart"/>
      <w:r>
        <w:rPr>
          <w:rFonts w:ascii="Verdana" w:hAnsi="Verdana"/>
          <w:color w:val="000000"/>
          <w:sz w:val="17"/>
          <w:szCs w:val="17"/>
        </w:rPr>
        <w:t>Ласкина</w:t>
      </w:r>
      <w:proofErr w:type="spellEnd"/>
      <w:r>
        <w:rPr>
          <w:rFonts w:ascii="Verdana" w:hAnsi="Verdana"/>
          <w:color w:val="000000"/>
          <w:sz w:val="17"/>
          <w:szCs w:val="17"/>
        </w:rPr>
        <w:t xml:space="preserve"> Л.И - </w:t>
      </w:r>
      <w:r w:rsidR="007C66A7" w:rsidRPr="007C66A7">
        <w:rPr>
          <w:rFonts w:ascii="Verdana" w:hAnsi="Verdana"/>
          <w:color w:val="000000"/>
          <w:sz w:val="17"/>
          <w:szCs w:val="17"/>
        </w:rPr>
        <w:t xml:space="preserve"> </w:t>
      </w:r>
      <w:r w:rsidRPr="007C66A7">
        <w:rPr>
          <w:rFonts w:ascii="Verdana" w:hAnsi="Verdana"/>
          <w:color w:val="000000"/>
          <w:sz w:val="17"/>
          <w:szCs w:val="17"/>
        </w:rPr>
        <w:t xml:space="preserve">депутат Собрания депутатов </w:t>
      </w:r>
      <w:r>
        <w:rPr>
          <w:rFonts w:ascii="Verdana" w:hAnsi="Verdana"/>
          <w:color w:val="000000"/>
          <w:sz w:val="17"/>
          <w:szCs w:val="17"/>
        </w:rPr>
        <w:t>Янгорчинского</w:t>
      </w:r>
      <w:r w:rsidRPr="007C66A7">
        <w:rPr>
          <w:rFonts w:ascii="Verdana" w:hAnsi="Verdana"/>
          <w:color w:val="000000"/>
          <w:sz w:val="17"/>
          <w:szCs w:val="17"/>
        </w:rPr>
        <w:t xml:space="preserve"> сельского поселения </w:t>
      </w:r>
      <w:r>
        <w:rPr>
          <w:rFonts w:ascii="Verdana" w:hAnsi="Verdana"/>
          <w:color w:val="000000"/>
          <w:sz w:val="17"/>
          <w:szCs w:val="17"/>
        </w:rPr>
        <w:t xml:space="preserve">Вурнарского </w:t>
      </w:r>
      <w:r w:rsidRPr="007C66A7">
        <w:rPr>
          <w:rFonts w:ascii="Verdana" w:hAnsi="Verdana"/>
          <w:color w:val="000000"/>
          <w:sz w:val="17"/>
          <w:szCs w:val="17"/>
        </w:rPr>
        <w:t>района Чувашской Республики (по согласованию)</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xml:space="preserve">           Жители </w:t>
      </w:r>
      <w:r w:rsidR="000D7166">
        <w:rPr>
          <w:rFonts w:ascii="Verdana" w:hAnsi="Verdana"/>
          <w:color w:val="000000"/>
          <w:sz w:val="17"/>
          <w:szCs w:val="17"/>
        </w:rPr>
        <w:t>Янгорчинского</w:t>
      </w:r>
      <w:r w:rsidR="00D75B3F">
        <w:rPr>
          <w:rFonts w:ascii="Verdana" w:hAnsi="Verdana"/>
          <w:color w:val="000000"/>
          <w:sz w:val="17"/>
          <w:szCs w:val="17"/>
        </w:rPr>
        <w:t xml:space="preserve"> сельского поселения – </w:t>
      </w:r>
      <w:r w:rsidR="000D7166">
        <w:rPr>
          <w:rFonts w:ascii="Verdana" w:hAnsi="Verdana"/>
          <w:color w:val="000000"/>
          <w:sz w:val="17"/>
          <w:szCs w:val="17"/>
        </w:rPr>
        <w:t>45</w:t>
      </w:r>
      <w:r w:rsidRPr="007C66A7">
        <w:rPr>
          <w:rFonts w:ascii="Verdana" w:hAnsi="Verdana"/>
          <w:color w:val="000000"/>
          <w:sz w:val="17"/>
          <w:szCs w:val="17"/>
        </w:rPr>
        <w:t xml:space="preserve"> человек.</w:t>
      </w:r>
    </w:p>
    <w:p w:rsidR="00D75B3F" w:rsidRDefault="00D75B3F" w:rsidP="007C66A7">
      <w:pPr>
        <w:shd w:val="clear" w:color="auto" w:fill="F5F5F5"/>
        <w:spacing w:before="100" w:beforeAutospacing="1" w:after="100" w:afterAutospacing="1"/>
        <w:ind w:firstLine="300"/>
        <w:jc w:val="left"/>
        <w:rPr>
          <w:rFonts w:ascii="Verdana" w:hAnsi="Verdana"/>
          <w:color w:val="000000"/>
          <w:sz w:val="17"/>
          <w:szCs w:val="17"/>
        </w:rPr>
      </w:pP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b/>
          <w:bCs/>
          <w:color w:val="000000"/>
          <w:sz w:val="17"/>
        </w:rPr>
        <w:t>Повестка дня:</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b/>
          <w:bCs/>
          <w:color w:val="000000"/>
          <w:sz w:val="17"/>
        </w:rPr>
        <w:t> </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xml:space="preserve">Рассмотрение проекта решения Собрания депутатов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w:t>
      </w:r>
      <w:r w:rsidR="00D75B3F" w:rsidRPr="007C66A7">
        <w:rPr>
          <w:rFonts w:ascii="Verdana" w:hAnsi="Verdana"/>
          <w:color w:val="000000"/>
          <w:sz w:val="17"/>
          <w:szCs w:val="17"/>
        </w:rPr>
        <w:t xml:space="preserve">района Чувашской Республики </w:t>
      </w:r>
      <w:r w:rsidRPr="007C66A7">
        <w:rPr>
          <w:rFonts w:ascii="Verdana" w:hAnsi="Verdana"/>
          <w:color w:val="000000"/>
          <w:sz w:val="17"/>
          <w:szCs w:val="17"/>
        </w:rPr>
        <w:t xml:space="preserve">«Об утверждении Правил землепользования и застройки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w:t>
      </w:r>
      <w:r w:rsidR="00D75B3F" w:rsidRPr="007C66A7">
        <w:rPr>
          <w:rFonts w:ascii="Verdana" w:hAnsi="Verdana"/>
          <w:color w:val="000000"/>
          <w:sz w:val="17"/>
          <w:szCs w:val="17"/>
        </w:rPr>
        <w:t>района Чувашской Республики</w:t>
      </w:r>
      <w:r w:rsidRPr="007C66A7">
        <w:rPr>
          <w:rFonts w:ascii="Verdana" w:hAnsi="Verdana"/>
          <w:color w:val="000000"/>
          <w:sz w:val="17"/>
          <w:szCs w:val="17"/>
        </w:rPr>
        <w:t xml:space="preserve">», </w:t>
      </w:r>
      <w:proofErr w:type="gramStart"/>
      <w:r w:rsidRPr="007C66A7">
        <w:rPr>
          <w:rFonts w:ascii="Verdana" w:hAnsi="Verdana"/>
          <w:color w:val="000000"/>
          <w:sz w:val="17"/>
          <w:szCs w:val="17"/>
        </w:rPr>
        <w:t>разработанный</w:t>
      </w:r>
      <w:proofErr w:type="gramEnd"/>
      <w:r w:rsidRPr="007C66A7">
        <w:rPr>
          <w:rFonts w:ascii="Verdana" w:hAnsi="Verdana"/>
          <w:color w:val="000000"/>
          <w:sz w:val="17"/>
          <w:szCs w:val="17"/>
        </w:rPr>
        <w:t xml:space="preserve"> ООО «Бюро технической инвентаризации» </w:t>
      </w:r>
      <w:proofErr w:type="spellStart"/>
      <w:r w:rsidRPr="007C66A7">
        <w:rPr>
          <w:rFonts w:ascii="Verdana" w:hAnsi="Verdana"/>
          <w:color w:val="000000"/>
          <w:sz w:val="17"/>
          <w:szCs w:val="17"/>
        </w:rPr>
        <w:t>Ибресинского</w:t>
      </w:r>
      <w:proofErr w:type="spellEnd"/>
      <w:r w:rsidRPr="007C66A7">
        <w:rPr>
          <w:rFonts w:ascii="Verdana" w:hAnsi="Verdana"/>
          <w:color w:val="000000"/>
          <w:sz w:val="17"/>
          <w:szCs w:val="17"/>
        </w:rPr>
        <w:t xml:space="preserve"> района Чувашской Республики</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b/>
          <w:bCs/>
          <w:color w:val="000000"/>
          <w:sz w:val="17"/>
        </w:rPr>
        <w:t> </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b/>
          <w:bCs/>
          <w:color w:val="000000"/>
          <w:sz w:val="17"/>
        </w:rPr>
        <w:t>Слушали:</w:t>
      </w:r>
      <w:r w:rsidRPr="007C66A7">
        <w:rPr>
          <w:rFonts w:ascii="Verdana" w:hAnsi="Verdana"/>
          <w:color w:val="000000"/>
          <w:sz w:val="17"/>
          <w:szCs w:val="17"/>
        </w:rPr>
        <w:t xml:space="preserve"> Главу администрации </w:t>
      </w:r>
      <w:r w:rsidR="00D75B3F">
        <w:rPr>
          <w:rFonts w:ascii="Verdana" w:hAnsi="Verdana"/>
          <w:color w:val="000000"/>
          <w:sz w:val="17"/>
          <w:szCs w:val="17"/>
        </w:rPr>
        <w:t>Янгорчинского</w:t>
      </w:r>
      <w:r w:rsidRPr="007C66A7">
        <w:rPr>
          <w:rFonts w:ascii="Verdana" w:hAnsi="Verdana"/>
          <w:color w:val="000000"/>
          <w:sz w:val="17"/>
          <w:szCs w:val="17"/>
        </w:rPr>
        <w:t xml:space="preserve"> сельского поселения </w:t>
      </w:r>
      <w:r w:rsidR="00D75B3F">
        <w:rPr>
          <w:rFonts w:ascii="Verdana" w:hAnsi="Verdana"/>
          <w:color w:val="000000"/>
          <w:sz w:val="17"/>
          <w:szCs w:val="17"/>
        </w:rPr>
        <w:t>Федорову Лидию Алексеевну</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b/>
          <w:bCs/>
          <w:color w:val="000000"/>
          <w:sz w:val="17"/>
        </w:rPr>
        <w:t>Порядок проведения публичных</w:t>
      </w:r>
      <w:r w:rsidRPr="007C66A7">
        <w:rPr>
          <w:rFonts w:ascii="Verdana" w:hAnsi="Verdana"/>
          <w:color w:val="000000"/>
          <w:sz w:val="17"/>
          <w:szCs w:val="17"/>
        </w:rPr>
        <w:t> </w:t>
      </w:r>
      <w:r w:rsidRPr="007C66A7">
        <w:rPr>
          <w:rFonts w:ascii="Verdana" w:hAnsi="Verdana"/>
          <w:b/>
          <w:bCs/>
          <w:color w:val="000000"/>
          <w:sz w:val="17"/>
        </w:rPr>
        <w:t>слушаний</w:t>
      </w:r>
      <w:r w:rsidRPr="007C66A7">
        <w:rPr>
          <w:rFonts w:ascii="Verdana" w:hAnsi="Verdana"/>
          <w:color w:val="000000"/>
          <w:sz w:val="17"/>
          <w:szCs w:val="17"/>
        </w:rPr>
        <w:t>:</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1. Выступление главы</w:t>
      </w:r>
      <w:r w:rsidR="00D75B3F">
        <w:rPr>
          <w:rFonts w:ascii="Verdana" w:hAnsi="Verdana"/>
          <w:color w:val="000000"/>
          <w:sz w:val="17"/>
          <w:szCs w:val="17"/>
        </w:rPr>
        <w:t xml:space="preserve"> Янгорчинского</w:t>
      </w:r>
      <w:r w:rsidRPr="007C66A7">
        <w:rPr>
          <w:rFonts w:ascii="Verdana" w:hAnsi="Verdana"/>
          <w:color w:val="000000"/>
          <w:sz w:val="17"/>
          <w:szCs w:val="17"/>
        </w:rPr>
        <w:t xml:space="preserve"> сельского поселения </w:t>
      </w:r>
      <w:r w:rsidR="00D75B3F">
        <w:rPr>
          <w:rFonts w:ascii="Verdana" w:hAnsi="Verdana"/>
          <w:color w:val="000000"/>
          <w:sz w:val="17"/>
          <w:szCs w:val="17"/>
        </w:rPr>
        <w:t>Федоровой Л.А</w:t>
      </w:r>
      <w:r w:rsidRPr="007C66A7">
        <w:rPr>
          <w:rFonts w:ascii="Verdana" w:hAnsi="Verdana"/>
          <w:color w:val="000000"/>
          <w:sz w:val="17"/>
          <w:szCs w:val="17"/>
        </w:rPr>
        <w:t xml:space="preserve"> по </w:t>
      </w:r>
      <w:proofErr w:type="gramStart"/>
      <w:r w:rsidRPr="007C66A7">
        <w:rPr>
          <w:rFonts w:ascii="Verdana" w:hAnsi="Verdana"/>
          <w:color w:val="000000"/>
          <w:sz w:val="17"/>
          <w:szCs w:val="17"/>
        </w:rPr>
        <w:t>представленному</w:t>
      </w:r>
      <w:proofErr w:type="gramEnd"/>
      <w:r w:rsidRPr="007C66A7">
        <w:rPr>
          <w:rFonts w:ascii="Verdana" w:hAnsi="Verdana"/>
          <w:color w:val="000000"/>
          <w:sz w:val="17"/>
          <w:szCs w:val="17"/>
        </w:rPr>
        <w:t xml:space="preserve"> для рассмотрения:</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xml:space="preserve">- проекта решения Собрания депутатов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w:t>
      </w:r>
      <w:r w:rsidR="00D75B3F" w:rsidRPr="007C66A7">
        <w:rPr>
          <w:rFonts w:ascii="Verdana" w:hAnsi="Verdana"/>
          <w:color w:val="000000"/>
          <w:sz w:val="17"/>
          <w:szCs w:val="17"/>
        </w:rPr>
        <w:t xml:space="preserve">района Чувашской Республики </w:t>
      </w:r>
      <w:r w:rsidRPr="007C66A7">
        <w:rPr>
          <w:rFonts w:ascii="Verdana" w:hAnsi="Verdana"/>
          <w:color w:val="000000"/>
          <w:sz w:val="17"/>
          <w:szCs w:val="17"/>
        </w:rPr>
        <w:t>«Об утверждении Правил землепользования и застройки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w:t>
      </w:r>
      <w:r w:rsidR="00D75B3F" w:rsidRPr="007C66A7">
        <w:rPr>
          <w:rFonts w:ascii="Verdana" w:hAnsi="Verdana"/>
          <w:color w:val="000000"/>
          <w:sz w:val="17"/>
          <w:szCs w:val="17"/>
        </w:rPr>
        <w:t>района Чувашской Республики</w:t>
      </w:r>
      <w:r w:rsidRPr="007C66A7">
        <w:rPr>
          <w:rFonts w:ascii="Verdana" w:hAnsi="Verdana"/>
          <w:color w:val="000000"/>
          <w:sz w:val="17"/>
          <w:szCs w:val="17"/>
        </w:rPr>
        <w:t>»</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2. Рассмотрение вопросов и предложений участников публичных слушаний.</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w:t>
      </w:r>
    </w:p>
    <w:p w:rsidR="00D75B3F" w:rsidRDefault="00D75B3F" w:rsidP="007C66A7">
      <w:pPr>
        <w:shd w:val="clear" w:color="auto" w:fill="F5F5F5"/>
        <w:spacing w:before="100" w:beforeAutospacing="1" w:after="100" w:afterAutospacing="1"/>
        <w:ind w:firstLine="300"/>
        <w:jc w:val="left"/>
        <w:rPr>
          <w:rFonts w:ascii="Verdana" w:hAnsi="Verdana"/>
          <w:color w:val="000000"/>
          <w:sz w:val="17"/>
          <w:szCs w:val="17"/>
        </w:rPr>
      </w:pPr>
      <w:r>
        <w:rPr>
          <w:rFonts w:ascii="Verdana" w:hAnsi="Verdana"/>
          <w:color w:val="000000"/>
          <w:sz w:val="17"/>
          <w:szCs w:val="17"/>
        </w:rPr>
        <w:t>14</w:t>
      </w:r>
      <w:r w:rsidR="007C66A7" w:rsidRPr="007C66A7">
        <w:rPr>
          <w:rFonts w:ascii="Verdana" w:hAnsi="Verdana"/>
          <w:color w:val="000000"/>
          <w:sz w:val="17"/>
          <w:szCs w:val="17"/>
        </w:rPr>
        <w:t xml:space="preserve"> января 2019 года постановлением</w:t>
      </w:r>
      <w:r>
        <w:rPr>
          <w:rFonts w:ascii="Verdana" w:hAnsi="Verdana"/>
          <w:color w:val="000000"/>
          <w:sz w:val="17"/>
          <w:szCs w:val="17"/>
        </w:rPr>
        <w:t xml:space="preserve"> № 06 </w:t>
      </w:r>
      <w:r w:rsidR="007C66A7" w:rsidRPr="007C66A7">
        <w:rPr>
          <w:rFonts w:ascii="Verdana" w:hAnsi="Verdana"/>
          <w:color w:val="000000"/>
          <w:sz w:val="17"/>
          <w:szCs w:val="17"/>
        </w:rPr>
        <w:t xml:space="preserve"> главы </w:t>
      </w:r>
      <w:r>
        <w:rPr>
          <w:rFonts w:ascii="Verdana" w:hAnsi="Verdana"/>
          <w:color w:val="000000"/>
          <w:sz w:val="17"/>
          <w:szCs w:val="17"/>
        </w:rPr>
        <w:t>Янгорчинского</w:t>
      </w:r>
      <w:r w:rsidRPr="007C66A7">
        <w:rPr>
          <w:rFonts w:ascii="Verdana" w:hAnsi="Verdana"/>
          <w:color w:val="000000"/>
          <w:sz w:val="17"/>
          <w:szCs w:val="17"/>
        </w:rPr>
        <w:t xml:space="preserve"> сельского поселения </w:t>
      </w:r>
      <w:r w:rsidR="007C66A7" w:rsidRPr="007C66A7">
        <w:rPr>
          <w:rFonts w:ascii="Verdana" w:hAnsi="Verdana"/>
          <w:color w:val="000000"/>
          <w:sz w:val="17"/>
          <w:szCs w:val="17"/>
        </w:rPr>
        <w:t xml:space="preserve">были назначены публичные слушания по рассмотрению проекта решения Собрания депутатов </w:t>
      </w:r>
      <w:r>
        <w:rPr>
          <w:rFonts w:ascii="Verdana" w:hAnsi="Verdana"/>
          <w:color w:val="000000"/>
          <w:sz w:val="17"/>
          <w:szCs w:val="17"/>
        </w:rPr>
        <w:t>Янгорчинского</w:t>
      </w:r>
      <w:r w:rsidRPr="007C66A7">
        <w:rPr>
          <w:rFonts w:ascii="Verdana" w:hAnsi="Verdana"/>
          <w:color w:val="000000"/>
          <w:sz w:val="17"/>
          <w:szCs w:val="17"/>
        </w:rPr>
        <w:t xml:space="preserve"> сельского поселения </w:t>
      </w:r>
      <w:r>
        <w:rPr>
          <w:rFonts w:ascii="Verdana" w:hAnsi="Verdana"/>
          <w:color w:val="000000"/>
          <w:sz w:val="17"/>
          <w:szCs w:val="17"/>
        </w:rPr>
        <w:t xml:space="preserve">Вурнарского </w:t>
      </w:r>
      <w:r w:rsidRPr="007C66A7">
        <w:rPr>
          <w:rFonts w:ascii="Verdana" w:hAnsi="Verdana"/>
          <w:color w:val="000000"/>
          <w:sz w:val="17"/>
          <w:szCs w:val="17"/>
        </w:rPr>
        <w:t>района Чувашской Республики</w:t>
      </w:r>
      <w:r w:rsidR="007C66A7" w:rsidRPr="007C66A7">
        <w:rPr>
          <w:rFonts w:ascii="Verdana" w:hAnsi="Verdana"/>
          <w:color w:val="000000"/>
          <w:sz w:val="17"/>
          <w:szCs w:val="17"/>
        </w:rPr>
        <w:t xml:space="preserve">  «Об утверждении Правил землепользования и застройки  </w:t>
      </w:r>
      <w:r>
        <w:rPr>
          <w:rFonts w:ascii="Verdana" w:hAnsi="Verdana"/>
          <w:color w:val="000000"/>
          <w:sz w:val="17"/>
          <w:szCs w:val="17"/>
        </w:rPr>
        <w:t>Янгорчинского</w:t>
      </w:r>
      <w:r w:rsidRPr="007C66A7">
        <w:rPr>
          <w:rFonts w:ascii="Verdana" w:hAnsi="Verdana"/>
          <w:color w:val="000000"/>
          <w:sz w:val="17"/>
          <w:szCs w:val="17"/>
        </w:rPr>
        <w:t xml:space="preserve"> сельского поселения </w:t>
      </w:r>
      <w:r>
        <w:rPr>
          <w:rFonts w:ascii="Verdana" w:hAnsi="Verdana"/>
          <w:color w:val="000000"/>
          <w:sz w:val="17"/>
          <w:szCs w:val="17"/>
        </w:rPr>
        <w:t xml:space="preserve">Вурнарского </w:t>
      </w:r>
      <w:r w:rsidRPr="007C66A7">
        <w:rPr>
          <w:rFonts w:ascii="Verdana" w:hAnsi="Verdana"/>
          <w:color w:val="000000"/>
          <w:sz w:val="17"/>
          <w:szCs w:val="17"/>
        </w:rPr>
        <w:t xml:space="preserve">района Чувашской Республики </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xml:space="preserve">К обсуждению представлен проект решения Собрания депутатов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w:t>
      </w:r>
      <w:r w:rsidR="00D75B3F" w:rsidRPr="007C66A7">
        <w:rPr>
          <w:rFonts w:ascii="Verdana" w:hAnsi="Verdana"/>
          <w:color w:val="000000"/>
          <w:sz w:val="17"/>
          <w:szCs w:val="17"/>
        </w:rPr>
        <w:t xml:space="preserve">района Чувашской Республики </w:t>
      </w:r>
      <w:r w:rsidRPr="007C66A7">
        <w:rPr>
          <w:rFonts w:ascii="Verdana" w:hAnsi="Verdana"/>
          <w:color w:val="000000"/>
          <w:sz w:val="17"/>
          <w:szCs w:val="17"/>
        </w:rPr>
        <w:t xml:space="preserve">«Об утверждении Правил землепользования и застройки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w:t>
      </w:r>
      <w:r w:rsidR="00D75B3F" w:rsidRPr="007C66A7">
        <w:rPr>
          <w:rFonts w:ascii="Verdana" w:hAnsi="Verdana"/>
          <w:color w:val="000000"/>
          <w:sz w:val="17"/>
          <w:szCs w:val="17"/>
        </w:rPr>
        <w:t>района Чувашской Республики</w:t>
      </w:r>
      <w:r w:rsidRPr="007C66A7">
        <w:rPr>
          <w:rFonts w:ascii="Verdana" w:hAnsi="Verdana"/>
          <w:color w:val="000000"/>
          <w:sz w:val="17"/>
          <w:szCs w:val="17"/>
        </w:rPr>
        <w:t xml:space="preserve">».  Необходимо рассмотреть данный документ и направить  Собранию депутатов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w:t>
      </w:r>
      <w:r w:rsidR="00D75B3F" w:rsidRPr="007C66A7">
        <w:rPr>
          <w:rFonts w:ascii="Verdana" w:hAnsi="Verdana"/>
          <w:color w:val="000000"/>
          <w:sz w:val="17"/>
          <w:szCs w:val="17"/>
        </w:rPr>
        <w:t xml:space="preserve">района Чувашской Республики </w:t>
      </w:r>
      <w:r w:rsidRPr="007C66A7">
        <w:rPr>
          <w:rFonts w:ascii="Verdana" w:hAnsi="Verdana"/>
          <w:color w:val="000000"/>
          <w:sz w:val="17"/>
          <w:szCs w:val="17"/>
        </w:rPr>
        <w:t>для утверждения.</w:t>
      </w:r>
    </w:p>
    <w:p w:rsidR="00D75B3F" w:rsidRDefault="007C66A7" w:rsidP="007C66A7">
      <w:pPr>
        <w:shd w:val="clear" w:color="auto" w:fill="F5F5F5"/>
        <w:spacing w:before="100" w:beforeAutospacing="1" w:after="100" w:afterAutospacing="1"/>
        <w:ind w:firstLine="300"/>
        <w:jc w:val="left"/>
        <w:rPr>
          <w:rFonts w:ascii="Verdana" w:hAnsi="Verdana"/>
          <w:color w:val="000000"/>
          <w:sz w:val="17"/>
          <w:szCs w:val="17"/>
        </w:rPr>
      </w:pPr>
      <w:proofErr w:type="gramStart"/>
      <w:r w:rsidRPr="007C66A7">
        <w:rPr>
          <w:rFonts w:ascii="Verdana" w:hAnsi="Verdana"/>
          <w:color w:val="000000"/>
          <w:sz w:val="17"/>
          <w:szCs w:val="17"/>
        </w:rPr>
        <w:t xml:space="preserve">Учитывая то, что до начала публичных слушаний дополнений и замечаний по проекту решения Собрания депутатов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w:t>
      </w:r>
      <w:r w:rsidR="00D75B3F" w:rsidRPr="007C66A7">
        <w:rPr>
          <w:rFonts w:ascii="Verdana" w:hAnsi="Verdana"/>
          <w:color w:val="000000"/>
          <w:sz w:val="17"/>
          <w:szCs w:val="17"/>
        </w:rPr>
        <w:t xml:space="preserve">района Чувашской Республики </w:t>
      </w:r>
      <w:r w:rsidRPr="007C66A7">
        <w:rPr>
          <w:rFonts w:ascii="Verdana" w:hAnsi="Verdana"/>
          <w:color w:val="000000"/>
          <w:sz w:val="17"/>
          <w:szCs w:val="17"/>
        </w:rPr>
        <w:t xml:space="preserve">«Об утверждении Правил землепользования и застройки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w:t>
      </w:r>
      <w:r w:rsidR="00D75B3F" w:rsidRPr="007C66A7">
        <w:rPr>
          <w:rFonts w:ascii="Verdana" w:hAnsi="Verdana"/>
          <w:color w:val="000000"/>
          <w:sz w:val="17"/>
          <w:szCs w:val="17"/>
        </w:rPr>
        <w:t>района Чувашской Республики</w:t>
      </w:r>
      <w:r w:rsidR="00D75B3F">
        <w:rPr>
          <w:rFonts w:ascii="Verdana" w:hAnsi="Verdana"/>
          <w:color w:val="000000"/>
          <w:sz w:val="17"/>
          <w:szCs w:val="17"/>
        </w:rPr>
        <w:t>» не поступали</w:t>
      </w:r>
      <w:r w:rsidRPr="007C66A7">
        <w:rPr>
          <w:rFonts w:ascii="Verdana" w:hAnsi="Verdana"/>
          <w:color w:val="000000"/>
          <w:sz w:val="17"/>
          <w:szCs w:val="17"/>
        </w:rPr>
        <w:t xml:space="preserve">, предлагаю рекомендовать Собранию депутатов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района </w:t>
      </w:r>
      <w:r w:rsidR="00D75B3F" w:rsidRPr="007C66A7">
        <w:rPr>
          <w:rFonts w:ascii="Verdana" w:hAnsi="Verdana"/>
          <w:color w:val="000000"/>
          <w:sz w:val="17"/>
          <w:szCs w:val="17"/>
        </w:rPr>
        <w:t xml:space="preserve"> </w:t>
      </w:r>
      <w:r w:rsidRPr="007C66A7">
        <w:rPr>
          <w:rFonts w:ascii="Verdana" w:hAnsi="Verdana"/>
          <w:color w:val="000000"/>
          <w:sz w:val="17"/>
          <w:szCs w:val="17"/>
        </w:rPr>
        <w:t>утвердить Правила землепользования и застройки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w:t>
      </w:r>
      <w:r w:rsidR="00D75B3F" w:rsidRPr="007C66A7">
        <w:rPr>
          <w:rFonts w:ascii="Verdana" w:hAnsi="Verdana"/>
          <w:color w:val="000000"/>
          <w:sz w:val="17"/>
          <w:szCs w:val="17"/>
        </w:rPr>
        <w:t>района Чувашской Республики</w:t>
      </w:r>
      <w:proofErr w:type="gramEnd"/>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xml:space="preserve">        В </w:t>
      </w:r>
      <w:proofErr w:type="gramStart"/>
      <w:r w:rsidRPr="007C66A7">
        <w:rPr>
          <w:rFonts w:ascii="Verdana" w:hAnsi="Verdana"/>
          <w:color w:val="000000"/>
          <w:sz w:val="17"/>
          <w:szCs w:val="17"/>
        </w:rPr>
        <w:t>своем</w:t>
      </w:r>
      <w:proofErr w:type="gramEnd"/>
      <w:r w:rsidRPr="007C66A7">
        <w:rPr>
          <w:rFonts w:ascii="Verdana" w:hAnsi="Verdana"/>
          <w:color w:val="000000"/>
          <w:sz w:val="17"/>
          <w:szCs w:val="17"/>
        </w:rPr>
        <w:t xml:space="preserve"> выступлении, обращаясь к участникам публичных слушаний, </w:t>
      </w:r>
      <w:r w:rsidR="00D75B3F">
        <w:rPr>
          <w:rFonts w:ascii="Verdana" w:hAnsi="Verdana"/>
          <w:color w:val="000000"/>
          <w:sz w:val="17"/>
          <w:szCs w:val="17"/>
        </w:rPr>
        <w:t>Федорова Л.А</w:t>
      </w:r>
      <w:r w:rsidRPr="007C66A7">
        <w:rPr>
          <w:rFonts w:ascii="Verdana" w:hAnsi="Verdana"/>
          <w:color w:val="000000"/>
          <w:sz w:val="17"/>
          <w:szCs w:val="17"/>
        </w:rPr>
        <w:t>. ознакомил</w:t>
      </w:r>
      <w:r w:rsidR="00D75B3F">
        <w:rPr>
          <w:rFonts w:ascii="Verdana" w:hAnsi="Verdana"/>
          <w:color w:val="000000"/>
          <w:sz w:val="17"/>
          <w:szCs w:val="17"/>
        </w:rPr>
        <w:t>а</w:t>
      </w:r>
      <w:r w:rsidRPr="007C66A7">
        <w:rPr>
          <w:rFonts w:ascii="Verdana" w:hAnsi="Verdana"/>
          <w:color w:val="000000"/>
          <w:sz w:val="17"/>
          <w:szCs w:val="17"/>
        </w:rPr>
        <w:t xml:space="preserve"> участников публичных слушаний с проектом Правил землепользования и застройки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w:t>
      </w:r>
      <w:r w:rsidR="00D75B3F" w:rsidRPr="007C66A7">
        <w:rPr>
          <w:rFonts w:ascii="Verdana" w:hAnsi="Verdana"/>
          <w:color w:val="000000"/>
          <w:sz w:val="17"/>
          <w:szCs w:val="17"/>
        </w:rPr>
        <w:t>района Чувашской Республики</w:t>
      </w:r>
      <w:r w:rsidRPr="007C66A7">
        <w:rPr>
          <w:rFonts w:ascii="Verdana" w:hAnsi="Verdana"/>
          <w:color w:val="000000"/>
          <w:sz w:val="17"/>
          <w:szCs w:val="17"/>
        </w:rPr>
        <w:t xml:space="preserve">», разработанного  ООО «Бюро технической инвентаризации» </w:t>
      </w:r>
      <w:proofErr w:type="spellStart"/>
      <w:r w:rsidRPr="007C66A7">
        <w:rPr>
          <w:rFonts w:ascii="Verdana" w:hAnsi="Verdana"/>
          <w:color w:val="000000"/>
          <w:sz w:val="17"/>
          <w:szCs w:val="17"/>
        </w:rPr>
        <w:t>Ибресинского</w:t>
      </w:r>
      <w:proofErr w:type="spellEnd"/>
      <w:r w:rsidRPr="007C66A7">
        <w:rPr>
          <w:rFonts w:ascii="Verdana" w:hAnsi="Verdana"/>
          <w:color w:val="000000"/>
          <w:sz w:val="17"/>
          <w:szCs w:val="17"/>
        </w:rPr>
        <w:t xml:space="preserve"> района Чувашской Республики.</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b/>
          <w:bCs/>
          <w:color w:val="000000"/>
          <w:sz w:val="17"/>
        </w:rPr>
        <w:t>            </w:t>
      </w:r>
      <w:r w:rsidRPr="007C66A7">
        <w:rPr>
          <w:rFonts w:ascii="Verdana" w:hAnsi="Verdana"/>
          <w:color w:val="000000"/>
          <w:sz w:val="17"/>
          <w:szCs w:val="17"/>
        </w:rPr>
        <w:t xml:space="preserve">Правила землепользования и застройки – это документ градостроительного зонирования, который утверждается нормативно-правовыми актами органа местного самоуправления, и в </w:t>
      </w:r>
      <w:proofErr w:type="gramStart"/>
      <w:r w:rsidRPr="007C66A7">
        <w:rPr>
          <w:rFonts w:ascii="Verdana" w:hAnsi="Verdana"/>
          <w:color w:val="000000"/>
          <w:sz w:val="17"/>
          <w:szCs w:val="17"/>
        </w:rPr>
        <w:t>котором</w:t>
      </w:r>
      <w:proofErr w:type="gramEnd"/>
      <w:r w:rsidRPr="007C66A7">
        <w:rPr>
          <w:rFonts w:ascii="Verdana" w:hAnsi="Verdana"/>
          <w:color w:val="000000"/>
          <w:sz w:val="17"/>
          <w:szCs w:val="17"/>
        </w:rPr>
        <w:t xml:space="preserve"> устанавливаются территориальные зоны, градостроительные регламенты, порядок применения такого документа и порядок внесения в него изменений. До утверждения правил землепользования и застройки в обязательном </w:t>
      </w:r>
      <w:proofErr w:type="gramStart"/>
      <w:r w:rsidRPr="007C66A7">
        <w:rPr>
          <w:rFonts w:ascii="Verdana" w:hAnsi="Verdana"/>
          <w:color w:val="000000"/>
          <w:sz w:val="17"/>
          <w:szCs w:val="17"/>
        </w:rPr>
        <w:t>порядке</w:t>
      </w:r>
      <w:proofErr w:type="gramEnd"/>
      <w:r w:rsidRPr="007C66A7">
        <w:rPr>
          <w:rFonts w:ascii="Verdana" w:hAnsi="Verdana"/>
          <w:color w:val="000000"/>
          <w:sz w:val="17"/>
          <w:szCs w:val="17"/>
        </w:rPr>
        <w:t xml:space="preserve"> по их проекту проводятся публичные слушания.</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b/>
          <w:bCs/>
          <w:color w:val="000000"/>
          <w:sz w:val="17"/>
        </w:rPr>
        <w:t>Решили</w:t>
      </w:r>
      <w:r w:rsidRPr="007C66A7">
        <w:rPr>
          <w:rFonts w:ascii="Verdana" w:hAnsi="Verdana"/>
          <w:color w:val="000000"/>
          <w:sz w:val="17"/>
          <w:szCs w:val="17"/>
        </w:rPr>
        <w:t xml:space="preserve">:  Одобрить проект решения Собрания депутатов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w:t>
      </w:r>
      <w:r w:rsidR="00D75B3F" w:rsidRPr="007C66A7">
        <w:rPr>
          <w:rFonts w:ascii="Verdana" w:hAnsi="Verdana"/>
          <w:color w:val="000000"/>
          <w:sz w:val="17"/>
          <w:szCs w:val="17"/>
        </w:rPr>
        <w:t>района Чувашской Республики</w:t>
      </w:r>
      <w:r w:rsidRPr="007C66A7">
        <w:rPr>
          <w:rFonts w:ascii="Verdana" w:hAnsi="Verdana"/>
          <w:color w:val="000000"/>
          <w:sz w:val="17"/>
          <w:szCs w:val="17"/>
        </w:rPr>
        <w:t> </w:t>
      </w:r>
      <w:r w:rsidRPr="007C66A7">
        <w:rPr>
          <w:rFonts w:ascii="Verdana" w:hAnsi="Verdana"/>
          <w:b/>
          <w:bCs/>
          <w:color w:val="000000"/>
          <w:sz w:val="17"/>
        </w:rPr>
        <w:t>«</w:t>
      </w:r>
      <w:r w:rsidRPr="007C66A7">
        <w:rPr>
          <w:rFonts w:ascii="Verdana" w:hAnsi="Verdana"/>
          <w:color w:val="000000"/>
          <w:sz w:val="17"/>
          <w:szCs w:val="17"/>
        </w:rPr>
        <w:t xml:space="preserve">Об утверждении Правил землепользования и застройки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w:t>
      </w:r>
      <w:r w:rsidR="00D75B3F" w:rsidRPr="007C66A7">
        <w:rPr>
          <w:rFonts w:ascii="Verdana" w:hAnsi="Verdana"/>
          <w:color w:val="000000"/>
          <w:sz w:val="17"/>
          <w:szCs w:val="17"/>
        </w:rPr>
        <w:t>района Чувашской Республики</w:t>
      </w:r>
      <w:r w:rsidRPr="007C66A7">
        <w:rPr>
          <w:rFonts w:ascii="Verdana" w:hAnsi="Verdana"/>
          <w:color w:val="000000"/>
          <w:sz w:val="17"/>
          <w:szCs w:val="17"/>
        </w:rPr>
        <w:t>» и рекомендовать Собранию депутатов принять его.</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b/>
          <w:bCs/>
          <w:color w:val="000000"/>
          <w:sz w:val="17"/>
        </w:rPr>
        <w:t xml:space="preserve">На основании </w:t>
      </w:r>
      <w:proofErr w:type="gramStart"/>
      <w:r w:rsidRPr="007C66A7">
        <w:rPr>
          <w:rFonts w:ascii="Verdana" w:hAnsi="Verdana"/>
          <w:b/>
          <w:bCs/>
          <w:color w:val="000000"/>
          <w:sz w:val="17"/>
        </w:rPr>
        <w:t>вышеизложенного</w:t>
      </w:r>
      <w:proofErr w:type="gramEnd"/>
      <w:r w:rsidRPr="007C66A7">
        <w:rPr>
          <w:rFonts w:ascii="Verdana" w:hAnsi="Verdana"/>
          <w:b/>
          <w:bCs/>
          <w:color w:val="000000"/>
          <w:sz w:val="17"/>
        </w:rPr>
        <w:t>:</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b/>
          <w:bCs/>
          <w:color w:val="000000"/>
          <w:sz w:val="17"/>
        </w:rPr>
        <w:t> </w:t>
      </w:r>
    </w:p>
    <w:p w:rsidR="007C66A7" w:rsidRPr="007C66A7" w:rsidRDefault="007C66A7" w:rsidP="007C66A7">
      <w:pPr>
        <w:numPr>
          <w:ilvl w:val="0"/>
          <w:numId w:val="3"/>
        </w:numPr>
        <w:shd w:val="clear" w:color="auto" w:fill="F5F5F5"/>
        <w:spacing w:before="100" w:beforeAutospacing="1" w:after="100" w:afterAutospacing="1"/>
        <w:jc w:val="left"/>
        <w:rPr>
          <w:rFonts w:ascii="Verdana" w:hAnsi="Verdana"/>
          <w:color w:val="000000"/>
          <w:sz w:val="17"/>
          <w:szCs w:val="17"/>
        </w:rPr>
      </w:pPr>
      <w:r w:rsidRPr="007C66A7">
        <w:rPr>
          <w:rFonts w:ascii="Verdana" w:hAnsi="Verdana"/>
          <w:color w:val="000000"/>
          <w:sz w:val="17"/>
          <w:szCs w:val="17"/>
        </w:rPr>
        <w:t xml:space="preserve">Рекомендовать Собранию депутатов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района </w:t>
      </w:r>
      <w:r w:rsidRPr="007C66A7">
        <w:rPr>
          <w:rFonts w:ascii="Verdana" w:hAnsi="Verdana"/>
          <w:color w:val="000000"/>
          <w:sz w:val="17"/>
          <w:szCs w:val="17"/>
        </w:rPr>
        <w:t xml:space="preserve">утвердить проект решения Собрания депутатов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w:t>
      </w:r>
      <w:r w:rsidR="00D75B3F" w:rsidRPr="007C66A7">
        <w:rPr>
          <w:rFonts w:ascii="Verdana" w:hAnsi="Verdana"/>
          <w:color w:val="000000"/>
          <w:sz w:val="17"/>
          <w:szCs w:val="17"/>
        </w:rPr>
        <w:t xml:space="preserve">района Чувашской Республики </w:t>
      </w:r>
      <w:r w:rsidRPr="007C66A7">
        <w:rPr>
          <w:rFonts w:ascii="Verdana" w:hAnsi="Verdana"/>
          <w:color w:val="000000"/>
          <w:sz w:val="17"/>
          <w:szCs w:val="17"/>
        </w:rPr>
        <w:t>«Об утверждении Правил землепользования и застройки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w:t>
      </w:r>
      <w:r w:rsidR="00D75B3F" w:rsidRPr="007C66A7">
        <w:rPr>
          <w:rFonts w:ascii="Verdana" w:hAnsi="Verdana"/>
          <w:color w:val="000000"/>
          <w:sz w:val="17"/>
          <w:szCs w:val="17"/>
        </w:rPr>
        <w:t>района Чувашской Республики</w:t>
      </w:r>
      <w:r w:rsidRPr="007C66A7">
        <w:rPr>
          <w:rFonts w:ascii="Verdana" w:hAnsi="Verdana"/>
          <w:color w:val="000000"/>
          <w:sz w:val="17"/>
          <w:szCs w:val="17"/>
        </w:rPr>
        <w:t>»</w:t>
      </w:r>
    </w:p>
    <w:p w:rsidR="007C66A7" w:rsidRPr="007C66A7" w:rsidRDefault="007C66A7" w:rsidP="007C66A7">
      <w:pPr>
        <w:numPr>
          <w:ilvl w:val="0"/>
          <w:numId w:val="3"/>
        </w:numPr>
        <w:shd w:val="clear" w:color="auto" w:fill="F5F5F5"/>
        <w:spacing w:before="100" w:beforeAutospacing="1" w:after="100" w:afterAutospacing="1"/>
        <w:jc w:val="left"/>
        <w:rPr>
          <w:rFonts w:ascii="Verdana" w:hAnsi="Verdana"/>
          <w:color w:val="000000"/>
          <w:sz w:val="17"/>
          <w:szCs w:val="17"/>
        </w:rPr>
      </w:pPr>
      <w:r w:rsidRPr="007C66A7">
        <w:rPr>
          <w:rFonts w:ascii="Verdana" w:hAnsi="Verdana"/>
          <w:color w:val="000000"/>
          <w:sz w:val="17"/>
          <w:szCs w:val="17"/>
        </w:rPr>
        <w:t>Публичные слушания считать состоявшимися.</w:t>
      </w:r>
    </w:p>
    <w:p w:rsidR="007C66A7" w:rsidRPr="007C66A7" w:rsidRDefault="007C66A7" w:rsidP="007C66A7">
      <w:pPr>
        <w:numPr>
          <w:ilvl w:val="0"/>
          <w:numId w:val="3"/>
        </w:numPr>
        <w:shd w:val="clear" w:color="auto" w:fill="F5F5F5"/>
        <w:spacing w:before="100" w:beforeAutospacing="1" w:after="100" w:afterAutospacing="1"/>
        <w:jc w:val="left"/>
        <w:rPr>
          <w:rFonts w:ascii="Verdana" w:hAnsi="Verdana"/>
          <w:color w:val="000000"/>
          <w:sz w:val="17"/>
          <w:szCs w:val="17"/>
        </w:rPr>
      </w:pPr>
      <w:proofErr w:type="gramStart"/>
      <w:r w:rsidRPr="007C66A7">
        <w:rPr>
          <w:rFonts w:ascii="Verdana" w:hAnsi="Verdana"/>
          <w:color w:val="000000"/>
          <w:sz w:val="17"/>
          <w:szCs w:val="17"/>
        </w:rPr>
        <w:t>Разместить</w:t>
      </w:r>
      <w:proofErr w:type="gramEnd"/>
      <w:r w:rsidRPr="007C66A7">
        <w:rPr>
          <w:rFonts w:ascii="Verdana" w:hAnsi="Verdana"/>
          <w:color w:val="000000"/>
          <w:sz w:val="17"/>
          <w:szCs w:val="17"/>
        </w:rPr>
        <w:t xml:space="preserve"> итоговый документ публичных слушаний на официальном сайте администрации </w:t>
      </w:r>
      <w:r w:rsidR="00D75B3F">
        <w:rPr>
          <w:rFonts w:ascii="Verdana" w:hAnsi="Verdana"/>
          <w:color w:val="000000"/>
          <w:sz w:val="17"/>
          <w:szCs w:val="17"/>
        </w:rPr>
        <w:t>Янгорчинского</w:t>
      </w:r>
      <w:r w:rsidR="00D75B3F" w:rsidRPr="007C66A7">
        <w:rPr>
          <w:rFonts w:ascii="Verdana" w:hAnsi="Verdana"/>
          <w:color w:val="000000"/>
          <w:sz w:val="17"/>
          <w:szCs w:val="17"/>
        </w:rPr>
        <w:t xml:space="preserve"> сельского поселения </w:t>
      </w:r>
      <w:r w:rsidR="00D75B3F">
        <w:rPr>
          <w:rFonts w:ascii="Verdana" w:hAnsi="Verdana"/>
          <w:color w:val="000000"/>
          <w:sz w:val="17"/>
          <w:szCs w:val="17"/>
        </w:rPr>
        <w:t xml:space="preserve">Вурнарского </w:t>
      </w:r>
      <w:r w:rsidR="00D75B3F" w:rsidRPr="007C66A7">
        <w:rPr>
          <w:rFonts w:ascii="Verdana" w:hAnsi="Verdana"/>
          <w:color w:val="000000"/>
          <w:sz w:val="17"/>
          <w:szCs w:val="17"/>
        </w:rPr>
        <w:t>района Чувашской Республики</w:t>
      </w:r>
      <w:r w:rsidRPr="007C66A7">
        <w:rPr>
          <w:rFonts w:ascii="Verdana" w:hAnsi="Verdana"/>
          <w:color w:val="000000"/>
          <w:sz w:val="17"/>
          <w:szCs w:val="17"/>
        </w:rPr>
        <w:t xml:space="preserve">, а также в </w:t>
      </w:r>
      <w:r w:rsidR="00E75A7A">
        <w:rPr>
          <w:rFonts w:ascii="Verdana" w:hAnsi="Verdana"/>
          <w:color w:val="000000"/>
          <w:sz w:val="17"/>
          <w:szCs w:val="17"/>
        </w:rPr>
        <w:t>Бюл</w:t>
      </w:r>
      <w:r w:rsidR="000D7166">
        <w:rPr>
          <w:rFonts w:ascii="Verdana" w:hAnsi="Verdana"/>
          <w:color w:val="000000"/>
          <w:sz w:val="17"/>
          <w:szCs w:val="17"/>
        </w:rPr>
        <w:t>л</w:t>
      </w:r>
      <w:r w:rsidR="00E75A7A">
        <w:rPr>
          <w:rFonts w:ascii="Verdana" w:hAnsi="Verdana"/>
          <w:color w:val="000000"/>
          <w:sz w:val="17"/>
          <w:szCs w:val="17"/>
        </w:rPr>
        <w:t>етене администрации Я</w:t>
      </w:r>
      <w:r w:rsidR="00D75B3F">
        <w:rPr>
          <w:rFonts w:ascii="Verdana" w:hAnsi="Verdana"/>
          <w:color w:val="000000"/>
          <w:sz w:val="17"/>
          <w:szCs w:val="17"/>
        </w:rPr>
        <w:t>нгорчинского сельского поселения</w:t>
      </w:r>
      <w:r w:rsidR="00E75A7A">
        <w:rPr>
          <w:rFonts w:ascii="Verdana" w:hAnsi="Verdana"/>
          <w:color w:val="000000"/>
          <w:sz w:val="17"/>
          <w:szCs w:val="17"/>
        </w:rPr>
        <w:t>.</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xml:space="preserve">Председатель публичных слушаний _______________________  </w:t>
      </w:r>
      <w:r w:rsidR="00E75A7A">
        <w:rPr>
          <w:rFonts w:ascii="Verdana" w:hAnsi="Verdana"/>
          <w:color w:val="000000"/>
          <w:sz w:val="17"/>
          <w:szCs w:val="17"/>
        </w:rPr>
        <w:t>Л.А.Федорова</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w:t>
      </w:r>
    </w:p>
    <w:p w:rsidR="007C66A7" w:rsidRPr="007C66A7" w:rsidRDefault="007C66A7" w:rsidP="007C66A7">
      <w:pPr>
        <w:shd w:val="clear" w:color="auto" w:fill="F5F5F5"/>
        <w:spacing w:before="100" w:beforeAutospacing="1" w:after="100" w:afterAutospacing="1"/>
        <w:ind w:firstLine="300"/>
        <w:jc w:val="left"/>
        <w:rPr>
          <w:rFonts w:ascii="Verdana" w:hAnsi="Verdana"/>
          <w:color w:val="000000"/>
          <w:sz w:val="17"/>
          <w:szCs w:val="17"/>
        </w:rPr>
      </w:pPr>
      <w:r w:rsidRPr="007C66A7">
        <w:rPr>
          <w:rFonts w:ascii="Verdana" w:hAnsi="Verdana"/>
          <w:color w:val="000000"/>
          <w:sz w:val="17"/>
          <w:szCs w:val="17"/>
        </w:rPr>
        <w:t xml:space="preserve">Секретарь публичных слушаний        _______________________ </w:t>
      </w:r>
      <w:r w:rsidR="00E75A7A">
        <w:rPr>
          <w:rFonts w:ascii="Verdana" w:hAnsi="Verdana"/>
          <w:color w:val="000000"/>
          <w:sz w:val="17"/>
          <w:szCs w:val="17"/>
        </w:rPr>
        <w:t>О.В.Кузьмина</w:t>
      </w:r>
    </w:p>
    <w:p w:rsidR="007C66A7" w:rsidRDefault="007C66A7"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Default="00E75A7A" w:rsidP="00F467CD"/>
    <w:p w:rsidR="00E75A7A" w:rsidRPr="00E75A7A" w:rsidRDefault="00E75A7A" w:rsidP="00E75A7A">
      <w:pPr>
        <w:shd w:val="clear" w:color="auto" w:fill="F5F5F5"/>
        <w:spacing w:before="100" w:beforeAutospacing="1" w:after="100" w:afterAutospacing="1"/>
        <w:ind w:firstLine="300"/>
        <w:jc w:val="left"/>
        <w:rPr>
          <w:rFonts w:ascii="Verdana" w:hAnsi="Verdana"/>
          <w:color w:val="000000"/>
          <w:sz w:val="17"/>
          <w:szCs w:val="17"/>
        </w:rPr>
      </w:pPr>
      <w:r w:rsidRPr="00E75A7A">
        <w:rPr>
          <w:rFonts w:ascii="Verdana" w:hAnsi="Verdana"/>
          <w:b/>
          <w:bCs/>
          <w:color w:val="000000"/>
          <w:sz w:val="17"/>
        </w:rPr>
        <w:t>Заключение</w:t>
      </w:r>
    </w:p>
    <w:p w:rsidR="00E75A7A" w:rsidRPr="00E75A7A" w:rsidRDefault="00E75A7A" w:rsidP="00E75A7A">
      <w:pPr>
        <w:shd w:val="clear" w:color="auto" w:fill="F5F5F5"/>
        <w:spacing w:before="100" w:beforeAutospacing="1" w:after="100" w:afterAutospacing="1"/>
        <w:ind w:firstLine="300"/>
        <w:jc w:val="left"/>
        <w:rPr>
          <w:rFonts w:ascii="Verdana" w:hAnsi="Verdana"/>
          <w:b/>
          <w:color w:val="000000"/>
          <w:sz w:val="17"/>
          <w:szCs w:val="17"/>
        </w:rPr>
      </w:pPr>
      <w:r w:rsidRPr="00E75A7A">
        <w:rPr>
          <w:rFonts w:ascii="Verdana" w:hAnsi="Verdana"/>
          <w:b/>
          <w:bCs/>
          <w:color w:val="000000"/>
          <w:sz w:val="17"/>
        </w:rPr>
        <w:t xml:space="preserve">о результатах публичных слушаний по проекту решения Собрания депутатов </w:t>
      </w:r>
      <w:r w:rsidRPr="00E75A7A">
        <w:rPr>
          <w:rFonts w:ascii="Verdana" w:hAnsi="Verdana"/>
          <w:b/>
          <w:color w:val="000000"/>
          <w:sz w:val="17"/>
          <w:szCs w:val="17"/>
        </w:rPr>
        <w:t>Янгорчинского</w:t>
      </w:r>
      <w:r w:rsidRPr="007C66A7">
        <w:rPr>
          <w:rFonts w:ascii="Verdana" w:hAnsi="Verdana"/>
          <w:b/>
          <w:color w:val="000000"/>
          <w:sz w:val="17"/>
          <w:szCs w:val="17"/>
        </w:rPr>
        <w:t xml:space="preserve"> сельского поселения </w:t>
      </w:r>
      <w:r w:rsidRPr="00E75A7A">
        <w:rPr>
          <w:rFonts w:ascii="Verdana" w:hAnsi="Verdana"/>
          <w:b/>
          <w:color w:val="000000"/>
          <w:sz w:val="17"/>
          <w:szCs w:val="17"/>
        </w:rPr>
        <w:t xml:space="preserve">Вурнарского </w:t>
      </w:r>
      <w:r w:rsidRPr="007C66A7">
        <w:rPr>
          <w:rFonts w:ascii="Verdana" w:hAnsi="Verdana"/>
          <w:b/>
          <w:color w:val="000000"/>
          <w:sz w:val="17"/>
          <w:szCs w:val="17"/>
        </w:rPr>
        <w:t>района Чувашской Республики</w:t>
      </w:r>
      <w:r w:rsidRPr="00E75A7A">
        <w:rPr>
          <w:rFonts w:ascii="Verdana" w:hAnsi="Verdana"/>
          <w:b/>
          <w:bCs/>
          <w:color w:val="000000"/>
          <w:sz w:val="17"/>
        </w:rPr>
        <w:t xml:space="preserve"> «Об утверждении Правил землепользования и застройки </w:t>
      </w:r>
      <w:r w:rsidRPr="00E75A7A">
        <w:rPr>
          <w:rFonts w:ascii="Verdana" w:hAnsi="Verdana"/>
          <w:b/>
          <w:color w:val="000000"/>
          <w:sz w:val="17"/>
          <w:szCs w:val="17"/>
        </w:rPr>
        <w:t>Янгорчинского</w:t>
      </w:r>
      <w:r w:rsidRPr="007C66A7">
        <w:rPr>
          <w:rFonts w:ascii="Verdana" w:hAnsi="Verdana"/>
          <w:b/>
          <w:color w:val="000000"/>
          <w:sz w:val="17"/>
          <w:szCs w:val="17"/>
        </w:rPr>
        <w:t xml:space="preserve"> сельского поселения </w:t>
      </w:r>
      <w:r w:rsidRPr="00E75A7A">
        <w:rPr>
          <w:rFonts w:ascii="Verdana" w:hAnsi="Verdana"/>
          <w:b/>
          <w:color w:val="000000"/>
          <w:sz w:val="17"/>
          <w:szCs w:val="17"/>
        </w:rPr>
        <w:t xml:space="preserve">Вурнарского </w:t>
      </w:r>
      <w:r w:rsidRPr="007C66A7">
        <w:rPr>
          <w:rFonts w:ascii="Verdana" w:hAnsi="Verdana"/>
          <w:b/>
          <w:color w:val="000000"/>
          <w:sz w:val="17"/>
          <w:szCs w:val="17"/>
        </w:rPr>
        <w:t>района Чувашской Республики</w:t>
      </w:r>
      <w:r w:rsidRPr="00E75A7A">
        <w:rPr>
          <w:rFonts w:ascii="Verdana" w:hAnsi="Verdana"/>
          <w:b/>
          <w:bCs/>
          <w:color w:val="000000"/>
          <w:sz w:val="17"/>
        </w:rPr>
        <w:t>»</w:t>
      </w:r>
    </w:p>
    <w:p w:rsidR="00E75A7A" w:rsidRPr="00E75A7A" w:rsidRDefault="00E75A7A" w:rsidP="00E75A7A">
      <w:pPr>
        <w:shd w:val="clear" w:color="auto" w:fill="F5F5F5"/>
        <w:spacing w:before="100" w:beforeAutospacing="1" w:after="100" w:afterAutospacing="1"/>
        <w:ind w:firstLine="300"/>
        <w:jc w:val="left"/>
        <w:rPr>
          <w:rFonts w:ascii="Verdana" w:hAnsi="Verdana"/>
          <w:color w:val="000000"/>
          <w:sz w:val="17"/>
          <w:szCs w:val="17"/>
        </w:rPr>
      </w:pPr>
      <w:r w:rsidRPr="00E75A7A">
        <w:rPr>
          <w:rFonts w:ascii="Verdana" w:hAnsi="Verdana"/>
          <w:b/>
          <w:bCs/>
          <w:color w:val="000000"/>
          <w:sz w:val="17"/>
        </w:rPr>
        <w:t> </w:t>
      </w:r>
    </w:p>
    <w:p w:rsidR="00E75A7A" w:rsidRPr="00E75A7A" w:rsidRDefault="00E75A7A" w:rsidP="00E75A7A">
      <w:pPr>
        <w:shd w:val="clear" w:color="auto" w:fill="F5F5F5"/>
        <w:spacing w:before="100" w:beforeAutospacing="1" w:after="100" w:afterAutospacing="1"/>
        <w:ind w:firstLine="300"/>
        <w:jc w:val="left"/>
        <w:rPr>
          <w:rFonts w:ascii="Verdana" w:hAnsi="Verdana"/>
          <w:color w:val="000000"/>
          <w:sz w:val="17"/>
          <w:szCs w:val="17"/>
        </w:rPr>
      </w:pPr>
      <w:r w:rsidRPr="00E75A7A">
        <w:rPr>
          <w:rFonts w:ascii="Verdana" w:hAnsi="Verdana"/>
          <w:b/>
          <w:bCs/>
          <w:color w:val="000000"/>
          <w:sz w:val="17"/>
        </w:rPr>
        <w:t> </w:t>
      </w:r>
    </w:p>
    <w:p w:rsidR="00E75A7A" w:rsidRPr="00E75A7A" w:rsidRDefault="00E75A7A" w:rsidP="00E75A7A">
      <w:pPr>
        <w:shd w:val="clear" w:color="auto" w:fill="F5F5F5"/>
        <w:spacing w:before="100" w:beforeAutospacing="1" w:after="100" w:afterAutospacing="1"/>
        <w:ind w:firstLine="300"/>
        <w:jc w:val="left"/>
        <w:rPr>
          <w:rFonts w:ascii="Verdana" w:hAnsi="Verdana"/>
          <w:color w:val="000000"/>
          <w:sz w:val="17"/>
          <w:szCs w:val="17"/>
        </w:rPr>
      </w:pPr>
      <w:r w:rsidRPr="00E75A7A">
        <w:rPr>
          <w:rFonts w:ascii="Verdana" w:hAnsi="Verdana"/>
          <w:b/>
          <w:bCs/>
          <w:color w:val="000000"/>
          <w:sz w:val="17"/>
        </w:rPr>
        <w:t> </w:t>
      </w:r>
    </w:p>
    <w:p w:rsidR="00E75A7A" w:rsidRPr="00E75A7A" w:rsidRDefault="00DE6948" w:rsidP="00E75A7A">
      <w:pPr>
        <w:shd w:val="clear" w:color="auto" w:fill="F5F5F5"/>
        <w:spacing w:before="100" w:beforeAutospacing="1" w:after="100" w:afterAutospacing="1"/>
        <w:ind w:firstLine="300"/>
        <w:jc w:val="left"/>
        <w:rPr>
          <w:rFonts w:ascii="Verdana" w:hAnsi="Verdana"/>
          <w:color w:val="000000"/>
          <w:sz w:val="17"/>
          <w:szCs w:val="17"/>
        </w:rPr>
      </w:pPr>
      <w:r>
        <w:rPr>
          <w:rFonts w:ascii="Verdana" w:hAnsi="Verdana"/>
          <w:b/>
          <w:bCs/>
          <w:color w:val="000000"/>
          <w:sz w:val="17"/>
        </w:rPr>
        <w:t>____февраля</w:t>
      </w:r>
      <w:r w:rsidR="00E75A7A" w:rsidRPr="00E75A7A">
        <w:rPr>
          <w:rFonts w:ascii="Verdana" w:hAnsi="Verdana"/>
          <w:b/>
          <w:bCs/>
          <w:color w:val="000000"/>
          <w:sz w:val="17"/>
        </w:rPr>
        <w:t xml:space="preserve">2019 г.                                                                               с. </w:t>
      </w:r>
      <w:proofErr w:type="spellStart"/>
      <w:r>
        <w:rPr>
          <w:rFonts w:ascii="Verdana" w:hAnsi="Verdana"/>
          <w:b/>
          <w:bCs/>
          <w:color w:val="000000"/>
          <w:sz w:val="17"/>
        </w:rPr>
        <w:t>Янгорчино</w:t>
      </w:r>
      <w:proofErr w:type="spellEnd"/>
    </w:p>
    <w:p w:rsidR="00DE6948" w:rsidRDefault="00E75A7A" w:rsidP="00DE6948">
      <w:pPr>
        <w:shd w:val="clear" w:color="auto" w:fill="F5F5F5"/>
        <w:spacing w:before="100" w:beforeAutospacing="1" w:after="100" w:afterAutospacing="1"/>
        <w:ind w:firstLine="300"/>
        <w:jc w:val="left"/>
        <w:rPr>
          <w:rFonts w:ascii="Verdana" w:hAnsi="Verdana"/>
          <w:color w:val="000000"/>
          <w:sz w:val="17"/>
          <w:szCs w:val="17"/>
        </w:rPr>
      </w:pPr>
      <w:r w:rsidRPr="00E75A7A">
        <w:rPr>
          <w:rFonts w:ascii="Verdana" w:hAnsi="Verdana"/>
          <w:color w:val="000000"/>
          <w:sz w:val="17"/>
          <w:szCs w:val="17"/>
        </w:rPr>
        <w:t xml:space="preserve">     </w:t>
      </w:r>
      <w:proofErr w:type="gramStart"/>
      <w:r w:rsidRPr="00E75A7A">
        <w:rPr>
          <w:rFonts w:ascii="Verdana" w:hAnsi="Verdana"/>
          <w:color w:val="000000"/>
          <w:sz w:val="17"/>
          <w:szCs w:val="17"/>
        </w:rPr>
        <w:t xml:space="preserve">В соответствии со статьей 30, 31 Градостроительного Кодекса РФ, Федеральным Законом от 06.10.2003 г. № 131-ФЗ «Об общих принципах организации местного самоуправления в Российской Федерации», Уставом </w:t>
      </w:r>
      <w:r w:rsidR="00DE6948">
        <w:rPr>
          <w:rFonts w:ascii="Verdana" w:hAnsi="Verdana"/>
          <w:color w:val="000000"/>
          <w:sz w:val="17"/>
          <w:szCs w:val="17"/>
        </w:rPr>
        <w:t>Янгорчинского</w:t>
      </w:r>
      <w:r w:rsidR="00DE6948" w:rsidRPr="007C66A7">
        <w:rPr>
          <w:rFonts w:ascii="Verdana" w:hAnsi="Verdana"/>
          <w:color w:val="000000"/>
          <w:sz w:val="17"/>
          <w:szCs w:val="17"/>
        </w:rPr>
        <w:t xml:space="preserve"> сельского поселения </w:t>
      </w:r>
      <w:r w:rsidR="00DE6948">
        <w:rPr>
          <w:rFonts w:ascii="Verdana" w:hAnsi="Verdana"/>
          <w:color w:val="000000"/>
          <w:sz w:val="17"/>
          <w:szCs w:val="17"/>
        </w:rPr>
        <w:t xml:space="preserve">Вурнарского </w:t>
      </w:r>
      <w:r w:rsidR="00DE6948" w:rsidRPr="007C66A7">
        <w:rPr>
          <w:rFonts w:ascii="Verdana" w:hAnsi="Verdana"/>
          <w:color w:val="000000"/>
          <w:sz w:val="17"/>
          <w:szCs w:val="17"/>
        </w:rPr>
        <w:t>района</w:t>
      </w:r>
      <w:r w:rsidRPr="00E75A7A">
        <w:rPr>
          <w:rFonts w:ascii="Verdana" w:hAnsi="Verdana"/>
          <w:color w:val="000000"/>
          <w:sz w:val="17"/>
          <w:szCs w:val="17"/>
        </w:rPr>
        <w:t xml:space="preserve">, на основании постановления главы администрации </w:t>
      </w:r>
      <w:r w:rsidR="00DE6948">
        <w:rPr>
          <w:rFonts w:ascii="Verdana" w:hAnsi="Verdana"/>
          <w:color w:val="000000"/>
          <w:sz w:val="17"/>
          <w:szCs w:val="17"/>
        </w:rPr>
        <w:t xml:space="preserve">Янгорчинского сельского </w:t>
      </w:r>
      <w:r w:rsidRPr="00E75A7A">
        <w:rPr>
          <w:rFonts w:ascii="Verdana" w:hAnsi="Verdana"/>
          <w:color w:val="000000"/>
          <w:sz w:val="17"/>
          <w:szCs w:val="17"/>
        </w:rPr>
        <w:t xml:space="preserve"> поселения   от  </w:t>
      </w:r>
      <w:r w:rsidR="00DE6948">
        <w:rPr>
          <w:rFonts w:ascii="Verdana" w:hAnsi="Verdana"/>
          <w:color w:val="000000"/>
          <w:sz w:val="17"/>
          <w:szCs w:val="17"/>
        </w:rPr>
        <w:t>14</w:t>
      </w:r>
      <w:r w:rsidRPr="00E75A7A">
        <w:rPr>
          <w:rFonts w:ascii="Verdana" w:hAnsi="Verdana"/>
          <w:color w:val="000000"/>
          <w:sz w:val="17"/>
          <w:szCs w:val="17"/>
        </w:rPr>
        <w:t xml:space="preserve">.01.2019 г. № </w:t>
      </w:r>
      <w:r w:rsidR="00DE6948">
        <w:rPr>
          <w:rFonts w:ascii="Verdana" w:hAnsi="Verdana"/>
          <w:color w:val="000000"/>
          <w:sz w:val="17"/>
          <w:szCs w:val="17"/>
        </w:rPr>
        <w:t>06</w:t>
      </w:r>
      <w:r w:rsidRPr="00E75A7A">
        <w:rPr>
          <w:rFonts w:ascii="Verdana" w:hAnsi="Verdana"/>
          <w:color w:val="000000"/>
          <w:sz w:val="17"/>
          <w:szCs w:val="17"/>
        </w:rPr>
        <w:t xml:space="preserve"> «О внесении изменений в Правила землепользования и </w:t>
      </w:r>
      <w:r w:rsidR="00DE6948">
        <w:rPr>
          <w:rFonts w:ascii="Verdana" w:hAnsi="Verdana"/>
          <w:color w:val="000000"/>
          <w:sz w:val="17"/>
          <w:szCs w:val="17"/>
        </w:rPr>
        <w:t>Янгорчинского</w:t>
      </w:r>
      <w:r w:rsidR="00DE6948" w:rsidRPr="007C66A7">
        <w:rPr>
          <w:rFonts w:ascii="Verdana" w:hAnsi="Verdana"/>
          <w:color w:val="000000"/>
          <w:sz w:val="17"/>
          <w:szCs w:val="17"/>
        </w:rPr>
        <w:t xml:space="preserve"> сельского поселения </w:t>
      </w:r>
      <w:r w:rsidR="00DE6948">
        <w:rPr>
          <w:rFonts w:ascii="Verdana" w:hAnsi="Verdana"/>
          <w:color w:val="000000"/>
          <w:sz w:val="17"/>
          <w:szCs w:val="17"/>
        </w:rPr>
        <w:t xml:space="preserve">Вурнарского </w:t>
      </w:r>
      <w:r w:rsidR="00DE6948" w:rsidRPr="007C66A7">
        <w:rPr>
          <w:rFonts w:ascii="Verdana" w:hAnsi="Verdana"/>
          <w:color w:val="000000"/>
          <w:sz w:val="17"/>
          <w:szCs w:val="17"/>
        </w:rPr>
        <w:t>района Чувашской Республики</w:t>
      </w:r>
      <w:r w:rsidRPr="00E75A7A">
        <w:rPr>
          <w:rFonts w:ascii="Verdana" w:hAnsi="Verdana"/>
          <w:color w:val="000000"/>
          <w:sz w:val="17"/>
          <w:szCs w:val="17"/>
        </w:rPr>
        <w:t>», объявления о публичных слушаниях</w:t>
      </w:r>
      <w:proofErr w:type="gramEnd"/>
      <w:r w:rsidRPr="00E75A7A">
        <w:rPr>
          <w:rFonts w:ascii="Verdana" w:hAnsi="Verdana"/>
          <w:color w:val="000000"/>
          <w:sz w:val="17"/>
          <w:szCs w:val="17"/>
        </w:rPr>
        <w:t xml:space="preserve">, опубликованном  в периодическом печатном </w:t>
      </w:r>
      <w:proofErr w:type="gramStart"/>
      <w:r w:rsidRPr="00E75A7A">
        <w:rPr>
          <w:rFonts w:ascii="Verdana" w:hAnsi="Verdana"/>
          <w:color w:val="000000"/>
          <w:sz w:val="17"/>
          <w:szCs w:val="17"/>
        </w:rPr>
        <w:t>издании</w:t>
      </w:r>
      <w:proofErr w:type="gramEnd"/>
      <w:r w:rsidRPr="00E75A7A">
        <w:rPr>
          <w:rFonts w:ascii="Verdana" w:hAnsi="Verdana"/>
          <w:color w:val="000000"/>
          <w:sz w:val="17"/>
          <w:szCs w:val="17"/>
        </w:rPr>
        <w:t xml:space="preserve"> «</w:t>
      </w:r>
      <w:r w:rsidR="00DE6948">
        <w:rPr>
          <w:rFonts w:ascii="Verdana" w:hAnsi="Verdana"/>
          <w:color w:val="000000"/>
          <w:sz w:val="17"/>
          <w:szCs w:val="17"/>
        </w:rPr>
        <w:t>Бюллетень Янгорчинского сельского поселения</w:t>
      </w:r>
      <w:r w:rsidRPr="00E75A7A">
        <w:rPr>
          <w:rFonts w:ascii="Verdana" w:hAnsi="Verdana"/>
          <w:color w:val="000000"/>
          <w:sz w:val="17"/>
          <w:szCs w:val="17"/>
        </w:rPr>
        <w:t xml:space="preserve">» от </w:t>
      </w:r>
      <w:r w:rsidR="00DE6948">
        <w:rPr>
          <w:rFonts w:ascii="Verdana" w:hAnsi="Verdana"/>
          <w:color w:val="000000"/>
          <w:sz w:val="17"/>
          <w:szCs w:val="17"/>
        </w:rPr>
        <w:t>____.2019 г. № ___</w:t>
      </w:r>
      <w:r w:rsidRPr="00E75A7A">
        <w:rPr>
          <w:rFonts w:ascii="Verdana" w:hAnsi="Verdana"/>
          <w:color w:val="000000"/>
          <w:sz w:val="17"/>
          <w:szCs w:val="17"/>
        </w:rPr>
        <w:t xml:space="preserve"> и размещенном на официальном сайте администрации </w:t>
      </w:r>
      <w:r w:rsidR="00DE6948">
        <w:rPr>
          <w:rFonts w:ascii="Verdana" w:hAnsi="Verdana"/>
          <w:color w:val="000000"/>
          <w:sz w:val="17"/>
          <w:szCs w:val="17"/>
        </w:rPr>
        <w:t>Янгорчинского</w:t>
      </w:r>
      <w:r w:rsidR="00DE6948" w:rsidRPr="007C66A7">
        <w:rPr>
          <w:rFonts w:ascii="Verdana" w:hAnsi="Verdana"/>
          <w:color w:val="000000"/>
          <w:sz w:val="17"/>
          <w:szCs w:val="17"/>
        </w:rPr>
        <w:t xml:space="preserve"> сельского поселения </w:t>
      </w:r>
      <w:r w:rsidR="00DE6948">
        <w:rPr>
          <w:rFonts w:ascii="Verdana" w:hAnsi="Verdana"/>
          <w:color w:val="000000"/>
          <w:sz w:val="17"/>
          <w:szCs w:val="17"/>
        </w:rPr>
        <w:t xml:space="preserve">Вурнарского </w:t>
      </w:r>
      <w:r w:rsidRPr="00E75A7A">
        <w:rPr>
          <w:rFonts w:ascii="Verdana" w:hAnsi="Verdana"/>
          <w:color w:val="000000"/>
          <w:sz w:val="17"/>
          <w:szCs w:val="17"/>
        </w:rPr>
        <w:t>района организовано проведение публичных слушаний по изменению </w:t>
      </w:r>
      <w:r w:rsidRPr="00E75A7A">
        <w:rPr>
          <w:rFonts w:ascii="Verdana" w:hAnsi="Verdana"/>
          <w:b/>
          <w:bCs/>
          <w:color w:val="000000"/>
          <w:sz w:val="17"/>
        </w:rPr>
        <w:t>правил землепользования и застройки </w:t>
      </w:r>
      <w:r w:rsidR="00DE6948">
        <w:rPr>
          <w:rFonts w:ascii="Verdana" w:hAnsi="Verdana"/>
          <w:color w:val="000000"/>
          <w:sz w:val="17"/>
          <w:szCs w:val="17"/>
        </w:rPr>
        <w:t>Янгорчинского</w:t>
      </w:r>
      <w:r w:rsidR="00DE6948" w:rsidRPr="007C66A7">
        <w:rPr>
          <w:rFonts w:ascii="Verdana" w:hAnsi="Verdana"/>
          <w:color w:val="000000"/>
          <w:sz w:val="17"/>
          <w:szCs w:val="17"/>
        </w:rPr>
        <w:t xml:space="preserve"> сельского поселения </w:t>
      </w:r>
      <w:r w:rsidR="00DE6948">
        <w:rPr>
          <w:rFonts w:ascii="Verdana" w:hAnsi="Verdana"/>
          <w:color w:val="000000"/>
          <w:sz w:val="17"/>
          <w:szCs w:val="17"/>
        </w:rPr>
        <w:t xml:space="preserve">Вурнарского </w:t>
      </w:r>
      <w:r w:rsidR="00DE6948" w:rsidRPr="007C66A7">
        <w:rPr>
          <w:rFonts w:ascii="Verdana" w:hAnsi="Verdana"/>
          <w:color w:val="000000"/>
          <w:sz w:val="17"/>
          <w:szCs w:val="17"/>
        </w:rPr>
        <w:t>района Чувашской Республики</w:t>
      </w:r>
    </w:p>
    <w:p w:rsidR="00E75A7A" w:rsidRPr="00E75A7A" w:rsidRDefault="00E75A7A" w:rsidP="00DE6948">
      <w:pPr>
        <w:shd w:val="clear" w:color="auto" w:fill="F5F5F5"/>
        <w:spacing w:before="100" w:beforeAutospacing="1" w:after="100" w:afterAutospacing="1"/>
        <w:ind w:firstLine="300"/>
        <w:jc w:val="left"/>
        <w:rPr>
          <w:rFonts w:ascii="Verdana" w:hAnsi="Verdana"/>
          <w:color w:val="000000"/>
          <w:sz w:val="17"/>
          <w:szCs w:val="17"/>
        </w:rPr>
      </w:pPr>
      <w:r w:rsidRPr="00E75A7A">
        <w:rPr>
          <w:rFonts w:ascii="Verdana" w:hAnsi="Verdana"/>
          <w:color w:val="000000"/>
          <w:sz w:val="17"/>
          <w:szCs w:val="17"/>
        </w:rPr>
        <w:t xml:space="preserve">   Публичные слушания состоялись </w:t>
      </w:r>
      <w:r w:rsidR="00DE6948">
        <w:rPr>
          <w:rFonts w:ascii="Verdana" w:hAnsi="Verdana"/>
          <w:color w:val="000000"/>
          <w:sz w:val="17"/>
          <w:szCs w:val="17"/>
        </w:rPr>
        <w:t>14</w:t>
      </w:r>
      <w:r w:rsidRPr="00E75A7A">
        <w:rPr>
          <w:rFonts w:ascii="Verdana" w:hAnsi="Verdana"/>
          <w:color w:val="000000"/>
          <w:sz w:val="17"/>
          <w:szCs w:val="17"/>
        </w:rPr>
        <w:t xml:space="preserve"> </w:t>
      </w:r>
      <w:r w:rsidR="00DE6948">
        <w:rPr>
          <w:rFonts w:ascii="Verdana" w:hAnsi="Verdana"/>
          <w:color w:val="000000"/>
          <w:sz w:val="17"/>
          <w:szCs w:val="17"/>
        </w:rPr>
        <w:t>января</w:t>
      </w:r>
      <w:r w:rsidRPr="00E75A7A">
        <w:rPr>
          <w:rFonts w:ascii="Verdana" w:hAnsi="Verdana"/>
          <w:color w:val="000000"/>
          <w:sz w:val="17"/>
          <w:szCs w:val="17"/>
        </w:rPr>
        <w:t xml:space="preserve"> 2019 г. в 1</w:t>
      </w:r>
      <w:r w:rsidR="00DE6948">
        <w:rPr>
          <w:rFonts w:ascii="Verdana" w:hAnsi="Verdana"/>
          <w:color w:val="000000"/>
          <w:sz w:val="17"/>
          <w:szCs w:val="17"/>
        </w:rPr>
        <w:t>4</w:t>
      </w:r>
      <w:r w:rsidRPr="00E75A7A">
        <w:rPr>
          <w:rFonts w:ascii="Verdana" w:hAnsi="Verdana"/>
          <w:color w:val="000000"/>
          <w:sz w:val="17"/>
          <w:szCs w:val="17"/>
        </w:rPr>
        <w:t xml:space="preserve"> часо</w:t>
      </w:r>
      <w:r w:rsidR="000D7166">
        <w:rPr>
          <w:rFonts w:ascii="Verdana" w:hAnsi="Verdana"/>
          <w:color w:val="000000"/>
          <w:sz w:val="17"/>
          <w:szCs w:val="17"/>
        </w:rPr>
        <w:t xml:space="preserve">в 00 минут, место проведения – </w:t>
      </w:r>
      <w:r w:rsidR="00DE6948">
        <w:rPr>
          <w:rFonts w:ascii="Verdana" w:hAnsi="Verdana"/>
          <w:color w:val="000000"/>
          <w:sz w:val="17"/>
          <w:szCs w:val="17"/>
        </w:rPr>
        <w:t>актов</w:t>
      </w:r>
      <w:r w:rsidR="000D7166">
        <w:rPr>
          <w:rFonts w:ascii="Verdana" w:hAnsi="Verdana"/>
          <w:color w:val="000000"/>
          <w:sz w:val="17"/>
          <w:szCs w:val="17"/>
        </w:rPr>
        <w:t>ый  зал</w:t>
      </w:r>
      <w:r w:rsidR="00DE6948">
        <w:rPr>
          <w:rFonts w:ascii="Verdana" w:hAnsi="Verdana"/>
          <w:color w:val="000000"/>
          <w:sz w:val="17"/>
          <w:szCs w:val="17"/>
        </w:rPr>
        <w:t xml:space="preserve"> администрации Янгорчинского сельского поселения</w:t>
      </w:r>
      <w:r w:rsidRPr="00E75A7A">
        <w:rPr>
          <w:rFonts w:ascii="Verdana" w:hAnsi="Verdana"/>
          <w:color w:val="000000"/>
          <w:sz w:val="17"/>
          <w:szCs w:val="17"/>
        </w:rPr>
        <w:t xml:space="preserve">: Чувашская Республика, </w:t>
      </w:r>
      <w:r w:rsidR="00DE6948">
        <w:rPr>
          <w:rFonts w:ascii="Verdana" w:hAnsi="Verdana"/>
          <w:color w:val="000000"/>
          <w:sz w:val="17"/>
          <w:szCs w:val="17"/>
        </w:rPr>
        <w:t>Вурнарский</w:t>
      </w:r>
      <w:r w:rsidRPr="00E75A7A">
        <w:rPr>
          <w:rFonts w:ascii="Verdana" w:hAnsi="Verdana"/>
          <w:color w:val="000000"/>
          <w:sz w:val="17"/>
          <w:szCs w:val="17"/>
        </w:rPr>
        <w:t xml:space="preserve">  </w:t>
      </w:r>
      <w:proofErr w:type="spellStart"/>
      <w:r w:rsidRPr="00E75A7A">
        <w:rPr>
          <w:rFonts w:ascii="Verdana" w:hAnsi="Verdana"/>
          <w:color w:val="000000"/>
          <w:sz w:val="17"/>
          <w:szCs w:val="17"/>
        </w:rPr>
        <w:t>район</w:t>
      </w:r>
      <w:r w:rsidR="00DE6948">
        <w:rPr>
          <w:rFonts w:ascii="Verdana" w:hAnsi="Verdana"/>
          <w:color w:val="000000"/>
          <w:sz w:val="17"/>
          <w:szCs w:val="17"/>
        </w:rPr>
        <w:t>Янгорчино</w:t>
      </w:r>
      <w:proofErr w:type="spellEnd"/>
      <w:r w:rsidRPr="00E75A7A">
        <w:rPr>
          <w:rFonts w:ascii="Verdana" w:hAnsi="Verdana"/>
          <w:color w:val="000000"/>
          <w:sz w:val="17"/>
          <w:szCs w:val="17"/>
        </w:rPr>
        <w:t>, ул</w:t>
      </w:r>
      <w:proofErr w:type="gramStart"/>
      <w:r w:rsidRPr="00E75A7A">
        <w:rPr>
          <w:rFonts w:ascii="Verdana" w:hAnsi="Verdana"/>
          <w:color w:val="000000"/>
          <w:sz w:val="17"/>
          <w:szCs w:val="17"/>
        </w:rPr>
        <w:t>.</w:t>
      </w:r>
      <w:r w:rsidR="00DE6948">
        <w:rPr>
          <w:rFonts w:ascii="Verdana" w:hAnsi="Verdana"/>
          <w:color w:val="000000"/>
          <w:sz w:val="17"/>
          <w:szCs w:val="17"/>
        </w:rPr>
        <w:t>С</w:t>
      </w:r>
      <w:proofErr w:type="gramEnd"/>
      <w:r w:rsidR="00DE6948">
        <w:rPr>
          <w:rFonts w:ascii="Verdana" w:hAnsi="Verdana"/>
          <w:color w:val="000000"/>
          <w:sz w:val="17"/>
          <w:szCs w:val="17"/>
        </w:rPr>
        <w:t>оветская</w:t>
      </w:r>
      <w:r w:rsidRPr="00E75A7A">
        <w:rPr>
          <w:rFonts w:ascii="Verdana" w:hAnsi="Verdana"/>
          <w:color w:val="000000"/>
          <w:sz w:val="17"/>
          <w:szCs w:val="17"/>
        </w:rPr>
        <w:t xml:space="preserve">, д. </w:t>
      </w:r>
      <w:r w:rsidR="00DE6948">
        <w:rPr>
          <w:rFonts w:ascii="Verdana" w:hAnsi="Verdana"/>
          <w:color w:val="000000"/>
          <w:sz w:val="17"/>
          <w:szCs w:val="17"/>
        </w:rPr>
        <w:t>2 а.</w:t>
      </w:r>
    </w:p>
    <w:p w:rsidR="00E75A7A" w:rsidRPr="00E75A7A" w:rsidRDefault="00E75A7A" w:rsidP="00E75A7A">
      <w:pPr>
        <w:shd w:val="clear" w:color="auto" w:fill="F5F5F5"/>
        <w:spacing w:before="100" w:beforeAutospacing="1" w:after="100" w:afterAutospacing="1"/>
        <w:ind w:firstLine="300"/>
        <w:jc w:val="left"/>
        <w:rPr>
          <w:rFonts w:ascii="Verdana" w:hAnsi="Verdana"/>
          <w:color w:val="000000"/>
          <w:sz w:val="17"/>
          <w:szCs w:val="17"/>
        </w:rPr>
      </w:pPr>
      <w:r w:rsidRPr="00E75A7A">
        <w:rPr>
          <w:rFonts w:ascii="Verdana" w:hAnsi="Verdana"/>
          <w:color w:val="000000"/>
          <w:sz w:val="17"/>
          <w:szCs w:val="17"/>
        </w:rPr>
        <w:t xml:space="preserve">Председатель публичных слушаний - председатель комиссии по подготовке проекта внесения изменений в правила землепользования и застройки </w:t>
      </w:r>
      <w:r w:rsidR="00DE6948">
        <w:rPr>
          <w:rFonts w:ascii="Verdana" w:hAnsi="Verdana"/>
          <w:color w:val="000000"/>
          <w:sz w:val="17"/>
          <w:szCs w:val="17"/>
        </w:rPr>
        <w:t>Янгорчинского</w:t>
      </w:r>
      <w:r w:rsidRPr="00E75A7A">
        <w:rPr>
          <w:rFonts w:ascii="Verdana" w:hAnsi="Verdana"/>
          <w:color w:val="000000"/>
          <w:sz w:val="17"/>
          <w:szCs w:val="17"/>
        </w:rPr>
        <w:t xml:space="preserve"> сельского поселения – </w:t>
      </w:r>
      <w:r w:rsidR="00DE6948">
        <w:rPr>
          <w:rFonts w:ascii="Verdana" w:hAnsi="Verdana"/>
          <w:color w:val="000000"/>
          <w:sz w:val="17"/>
          <w:szCs w:val="17"/>
        </w:rPr>
        <w:t>Федорова Лидия Алексеевна</w:t>
      </w:r>
      <w:r w:rsidRPr="00E75A7A">
        <w:rPr>
          <w:rFonts w:ascii="Verdana" w:hAnsi="Verdana"/>
          <w:color w:val="000000"/>
          <w:sz w:val="17"/>
          <w:szCs w:val="17"/>
        </w:rPr>
        <w:t>, глава администрации</w:t>
      </w:r>
      <w:r w:rsidR="00DE6948">
        <w:rPr>
          <w:rFonts w:ascii="Verdana" w:hAnsi="Verdana"/>
          <w:color w:val="000000"/>
          <w:sz w:val="17"/>
          <w:szCs w:val="17"/>
        </w:rPr>
        <w:t xml:space="preserve"> Янгорчинского сельского</w:t>
      </w:r>
      <w:r w:rsidRPr="00E75A7A">
        <w:rPr>
          <w:rFonts w:ascii="Verdana" w:hAnsi="Verdana"/>
          <w:color w:val="000000"/>
          <w:sz w:val="17"/>
          <w:szCs w:val="17"/>
        </w:rPr>
        <w:t xml:space="preserve"> поселения.</w:t>
      </w:r>
    </w:p>
    <w:p w:rsidR="00DE6948" w:rsidRDefault="00E75A7A" w:rsidP="00E75A7A">
      <w:pPr>
        <w:shd w:val="clear" w:color="auto" w:fill="F5F5F5"/>
        <w:spacing w:before="100" w:beforeAutospacing="1" w:after="100" w:afterAutospacing="1"/>
        <w:ind w:firstLine="300"/>
        <w:jc w:val="left"/>
        <w:rPr>
          <w:rFonts w:ascii="Verdana" w:hAnsi="Verdana"/>
          <w:color w:val="000000"/>
          <w:sz w:val="17"/>
          <w:szCs w:val="17"/>
        </w:rPr>
      </w:pPr>
      <w:r w:rsidRPr="00E75A7A">
        <w:rPr>
          <w:rFonts w:ascii="Verdana" w:hAnsi="Verdana"/>
          <w:color w:val="000000"/>
          <w:sz w:val="17"/>
          <w:szCs w:val="17"/>
        </w:rPr>
        <w:t xml:space="preserve">Публичные слушания </w:t>
      </w:r>
      <w:proofErr w:type="gramStart"/>
      <w:r w:rsidRPr="00E75A7A">
        <w:rPr>
          <w:rFonts w:ascii="Verdana" w:hAnsi="Verdana"/>
          <w:color w:val="000000"/>
          <w:sz w:val="17"/>
          <w:szCs w:val="17"/>
        </w:rPr>
        <w:t>организованы и проведены</w:t>
      </w:r>
      <w:proofErr w:type="gramEnd"/>
      <w:r w:rsidRPr="00E75A7A">
        <w:rPr>
          <w:rFonts w:ascii="Verdana" w:hAnsi="Verdana"/>
          <w:color w:val="000000"/>
          <w:sz w:val="17"/>
          <w:szCs w:val="17"/>
        </w:rPr>
        <w:t xml:space="preserve"> комиссией по подготовке проекта внесения изменений в правила землепользования и застройки </w:t>
      </w:r>
      <w:r w:rsidR="00DE6948">
        <w:rPr>
          <w:rFonts w:ascii="Verdana" w:hAnsi="Verdana"/>
          <w:color w:val="000000"/>
          <w:sz w:val="17"/>
          <w:szCs w:val="17"/>
        </w:rPr>
        <w:t>Янгорчинского</w:t>
      </w:r>
      <w:r w:rsidR="00DE6948" w:rsidRPr="007C66A7">
        <w:rPr>
          <w:rFonts w:ascii="Verdana" w:hAnsi="Verdana"/>
          <w:color w:val="000000"/>
          <w:sz w:val="17"/>
          <w:szCs w:val="17"/>
        </w:rPr>
        <w:t xml:space="preserve"> сельского поселения </w:t>
      </w:r>
      <w:r w:rsidR="00DE6948">
        <w:rPr>
          <w:rFonts w:ascii="Verdana" w:hAnsi="Verdana"/>
          <w:color w:val="000000"/>
          <w:sz w:val="17"/>
          <w:szCs w:val="17"/>
        </w:rPr>
        <w:t xml:space="preserve">Вурнарского </w:t>
      </w:r>
      <w:r w:rsidR="00DE6948" w:rsidRPr="007C66A7">
        <w:rPr>
          <w:rFonts w:ascii="Verdana" w:hAnsi="Verdana"/>
          <w:color w:val="000000"/>
          <w:sz w:val="17"/>
          <w:szCs w:val="17"/>
        </w:rPr>
        <w:t>района Чувашской Республики</w:t>
      </w:r>
      <w:r w:rsidR="00DE6948" w:rsidRPr="00E75A7A">
        <w:rPr>
          <w:rFonts w:ascii="Verdana" w:hAnsi="Verdana"/>
          <w:color w:val="000000"/>
          <w:sz w:val="17"/>
          <w:szCs w:val="17"/>
        </w:rPr>
        <w:t xml:space="preserve"> </w:t>
      </w:r>
    </w:p>
    <w:p w:rsidR="00E75A7A" w:rsidRPr="00E75A7A" w:rsidRDefault="00E75A7A" w:rsidP="00E75A7A">
      <w:pPr>
        <w:shd w:val="clear" w:color="auto" w:fill="F5F5F5"/>
        <w:spacing w:before="100" w:beforeAutospacing="1" w:after="100" w:afterAutospacing="1"/>
        <w:ind w:firstLine="300"/>
        <w:jc w:val="left"/>
        <w:rPr>
          <w:rFonts w:ascii="Verdana" w:hAnsi="Verdana"/>
          <w:color w:val="000000"/>
          <w:sz w:val="17"/>
          <w:szCs w:val="17"/>
        </w:rPr>
      </w:pPr>
      <w:r w:rsidRPr="00E75A7A">
        <w:rPr>
          <w:rFonts w:ascii="Verdana" w:hAnsi="Verdana"/>
          <w:color w:val="000000"/>
          <w:sz w:val="17"/>
          <w:szCs w:val="17"/>
        </w:rPr>
        <w:t>Со дня даты опубликования объявления о публичных слушаниях предложения и замечания по проекту изменения </w:t>
      </w:r>
      <w:r w:rsidRPr="00E75A7A">
        <w:rPr>
          <w:rFonts w:ascii="Verdana" w:hAnsi="Verdana"/>
          <w:b/>
          <w:bCs/>
          <w:color w:val="000000"/>
          <w:sz w:val="17"/>
        </w:rPr>
        <w:t>правил землепользования и застройки </w:t>
      </w:r>
      <w:r w:rsidR="00DE6948">
        <w:rPr>
          <w:rFonts w:ascii="Verdana" w:hAnsi="Verdana"/>
          <w:color w:val="000000"/>
          <w:sz w:val="17"/>
          <w:szCs w:val="17"/>
        </w:rPr>
        <w:t>Янгорчинского</w:t>
      </w:r>
      <w:r w:rsidR="00DE6948" w:rsidRPr="007C66A7">
        <w:rPr>
          <w:rFonts w:ascii="Verdana" w:hAnsi="Verdana"/>
          <w:color w:val="000000"/>
          <w:sz w:val="17"/>
          <w:szCs w:val="17"/>
        </w:rPr>
        <w:t xml:space="preserve"> сельского поселения </w:t>
      </w:r>
      <w:r w:rsidR="00DE6948">
        <w:rPr>
          <w:rFonts w:ascii="Verdana" w:hAnsi="Verdana"/>
          <w:color w:val="000000"/>
          <w:sz w:val="17"/>
          <w:szCs w:val="17"/>
        </w:rPr>
        <w:t xml:space="preserve">Вурнарского </w:t>
      </w:r>
      <w:r w:rsidR="00DE6948" w:rsidRPr="007C66A7">
        <w:rPr>
          <w:rFonts w:ascii="Verdana" w:hAnsi="Verdana"/>
          <w:color w:val="000000"/>
          <w:sz w:val="17"/>
          <w:szCs w:val="17"/>
        </w:rPr>
        <w:t>района Чувашской Республики</w:t>
      </w:r>
      <w:r w:rsidRPr="00E75A7A">
        <w:rPr>
          <w:rFonts w:ascii="Verdana" w:hAnsi="Verdana"/>
          <w:color w:val="000000"/>
          <w:sz w:val="17"/>
          <w:szCs w:val="17"/>
        </w:rPr>
        <w:t xml:space="preserve"> в администрацию </w:t>
      </w:r>
      <w:r w:rsidR="00DE6948">
        <w:rPr>
          <w:rFonts w:ascii="Verdana" w:hAnsi="Verdana"/>
          <w:color w:val="000000"/>
          <w:sz w:val="17"/>
          <w:szCs w:val="17"/>
        </w:rPr>
        <w:t>Янгорчинского</w:t>
      </w:r>
      <w:r w:rsidRPr="00E75A7A">
        <w:rPr>
          <w:rFonts w:ascii="Verdana" w:hAnsi="Verdana"/>
          <w:color w:val="000000"/>
          <w:sz w:val="17"/>
          <w:szCs w:val="17"/>
        </w:rPr>
        <w:t xml:space="preserve"> сельского поселения не поступали.</w:t>
      </w:r>
    </w:p>
    <w:p w:rsidR="00E75A7A" w:rsidRPr="00E75A7A" w:rsidRDefault="00E75A7A" w:rsidP="00E75A7A">
      <w:pPr>
        <w:shd w:val="clear" w:color="auto" w:fill="F5F5F5"/>
        <w:spacing w:before="100" w:beforeAutospacing="1" w:after="100" w:afterAutospacing="1"/>
        <w:ind w:firstLine="300"/>
        <w:jc w:val="left"/>
        <w:rPr>
          <w:rFonts w:ascii="Verdana" w:hAnsi="Verdana"/>
          <w:color w:val="000000"/>
          <w:sz w:val="17"/>
          <w:szCs w:val="17"/>
        </w:rPr>
      </w:pPr>
      <w:r w:rsidRPr="00E75A7A">
        <w:rPr>
          <w:rFonts w:ascii="Verdana" w:hAnsi="Verdana"/>
          <w:color w:val="000000"/>
          <w:sz w:val="17"/>
          <w:szCs w:val="17"/>
        </w:rPr>
        <w:t>Предложения и замечания в устной и письменной форме в ходе проведения публичных слушаний не поступали.</w:t>
      </w:r>
    </w:p>
    <w:p w:rsidR="00E75A7A" w:rsidRPr="00E75A7A" w:rsidRDefault="00E75A7A" w:rsidP="00E75A7A">
      <w:pPr>
        <w:shd w:val="clear" w:color="auto" w:fill="F5F5F5"/>
        <w:spacing w:before="100" w:beforeAutospacing="1" w:after="100" w:afterAutospacing="1"/>
        <w:ind w:firstLine="300"/>
        <w:jc w:val="left"/>
        <w:rPr>
          <w:rFonts w:ascii="Verdana" w:hAnsi="Verdana"/>
          <w:color w:val="000000"/>
          <w:sz w:val="17"/>
          <w:szCs w:val="17"/>
        </w:rPr>
      </w:pPr>
      <w:r w:rsidRPr="00E75A7A">
        <w:rPr>
          <w:rFonts w:ascii="Verdana" w:hAnsi="Verdana"/>
          <w:color w:val="000000"/>
          <w:sz w:val="17"/>
          <w:szCs w:val="17"/>
        </w:rPr>
        <w:t>Выводы по результатам публичных слушаний:</w:t>
      </w:r>
    </w:p>
    <w:p w:rsidR="00E75A7A" w:rsidRPr="00E75A7A" w:rsidRDefault="00E75A7A" w:rsidP="00E75A7A">
      <w:pPr>
        <w:numPr>
          <w:ilvl w:val="0"/>
          <w:numId w:val="5"/>
        </w:numPr>
        <w:shd w:val="clear" w:color="auto" w:fill="F5F5F5"/>
        <w:spacing w:before="100" w:beforeAutospacing="1" w:after="100" w:afterAutospacing="1"/>
        <w:jc w:val="left"/>
        <w:rPr>
          <w:rFonts w:ascii="Verdana" w:hAnsi="Verdana"/>
          <w:color w:val="000000"/>
          <w:sz w:val="17"/>
          <w:szCs w:val="17"/>
        </w:rPr>
      </w:pPr>
      <w:r w:rsidRPr="00E75A7A">
        <w:rPr>
          <w:rFonts w:ascii="Verdana" w:hAnsi="Verdana"/>
          <w:color w:val="000000"/>
          <w:sz w:val="17"/>
          <w:szCs w:val="17"/>
        </w:rPr>
        <w:t xml:space="preserve">Установить, что порядок и процедура публичных слушаний </w:t>
      </w:r>
      <w:proofErr w:type="gramStart"/>
      <w:r w:rsidRPr="00E75A7A">
        <w:rPr>
          <w:rFonts w:ascii="Verdana" w:hAnsi="Verdana"/>
          <w:color w:val="000000"/>
          <w:sz w:val="17"/>
          <w:szCs w:val="17"/>
        </w:rPr>
        <w:t>соблюде</w:t>
      </w:r>
      <w:r w:rsidR="00DE6948">
        <w:rPr>
          <w:rFonts w:ascii="Verdana" w:hAnsi="Verdana"/>
          <w:color w:val="000000"/>
          <w:sz w:val="17"/>
          <w:szCs w:val="17"/>
        </w:rPr>
        <w:t>ны</w:t>
      </w:r>
      <w:proofErr w:type="gramEnd"/>
      <w:r w:rsidR="00DE6948">
        <w:rPr>
          <w:rFonts w:ascii="Verdana" w:hAnsi="Verdana"/>
          <w:color w:val="000000"/>
          <w:sz w:val="17"/>
          <w:szCs w:val="17"/>
        </w:rPr>
        <w:t xml:space="preserve"> согласно   </w:t>
      </w:r>
      <w:r w:rsidRPr="00E75A7A">
        <w:rPr>
          <w:rFonts w:ascii="Verdana" w:hAnsi="Verdana"/>
          <w:color w:val="000000"/>
          <w:sz w:val="17"/>
          <w:szCs w:val="17"/>
        </w:rPr>
        <w:t> ст. 30, 31 Градостроительного Кодекса РФ.</w:t>
      </w:r>
    </w:p>
    <w:p w:rsidR="00E75A7A" w:rsidRPr="00E75A7A" w:rsidRDefault="00E75A7A" w:rsidP="00E75A7A">
      <w:pPr>
        <w:numPr>
          <w:ilvl w:val="0"/>
          <w:numId w:val="5"/>
        </w:numPr>
        <w:shd w:val="clear" w:color="auto" w:fill="F5F5F5"/>
        <w:spacing w:before="100" w:beforeAutospacing="1" w:after="100" w:afterAutospacing="1"/>
        <w:jc w:val="left"/>
        <w:rPr>
          <w:rFonts w:ascii="Verdana" w:hAnsi="Verdana"/>
          <w:color w:val="000000"/>
          <w:sz w:val="17"/>
          <w:szCs w:val="17"/>
        </w:rPr>
      </w:pPr>
      <w:r w:rsidRPr="00E75A7A">
        <w:rPr>
          <w:rFonts w:ascii="Verdana" w:hAnsi="Verdana"/>
          <w:color w:val="000000"/>
          <w:sz w:val="17"/>
          <w:szCs w:val="17"/>
        </w:rPr>
        <w:t>Считать указанные публичные слушания состоявшимися.</w:t>
      </w:r>
    </w:p>
    <w:p w:rsidR="00E75A7A" w:rsidRPr="00E75A7A" w:rsidRDefault="00E75A7A" w:rsidP="00E75A7A">
      <w:pPr>
        <w:numPr>
          <w:ilvl w:val="0"/>
          <w:numId w:val="5"/>
        </w:numPr>
        <w:shd w:val="clear" w:color="auto" w:fill="F5F5F5"/>
        <w:spacing w:before="100" w:beforeAutospacing="1" w:after="100" w:afterAutospacing="1"/>
        <w:jc w:val="left"/>
        <w:rPr>
          <w:rFonts w:ascii="Verdana" w:hAnsi="Verdana"/>
          <w:color w:val="000000"/>
          <w:sz w:val="17"/>
          <w:szCs w:val="17"/>
        </w:rPr>
      </w:pPr>
      <w:r w:rsidRPr="00E75A7A">
        <w:rPr>
          <w:rFonts w:ascii="Verdana" w:hAnsi="Verdana"/>
          <w:color w:val="000000"/>
          <w:sz w:val="17"/>
          <w:szCs w:val="17"/>
        </w:rPr>
        <w:t xml:space="preserve">Считать целесообразным направить проект Правил на рассмотрение и утверждение в установленном </w:t>
      </w:r>
      <w:proofErr w:type="gramStart"/>
      <w:r w:rsidRPr="00E75A7A">
        <w:rPr>
          <w:rFonts w:ascii="Verdana" w:hAnsi="Verdana"/>
          <w:color w:val="000000"/>
          <w:sz w:val="17"/>
          <w:szCs w:val="17"/>
        </w:rPr>
        <w:t>порядке</w:t>
      </w:r>
      <w:proofErr w:type="gramEnd"/>
    </w:p>
    <w:p w:rsidR="00E75A7A" w:rsidRPr="00E75A7A" w:rsidRDefault="00E75A7A" w:rsidP="00E75A7A">
      <w:pPr>
        <w:shd w:val="clear" w:color="auto" w:fill="F5F5F5"/>
        <w:spacing w:before="100" w:beforeAutospacing="1" w:after="100" w:afterAutospacing="1"/>
        <w:ind w:firstLine="300"/>
        <w:jc w:val="left"/>
        <w:rPr>
          <w:rFonts w:ascii="Verdana" w:hAnsi="Verdana"/>
          <w:color w:val="000000"/>
          <w:sz w:val="17"/>
          <w:szCs w:val="17"/>
        </w:rPr>
      </w:pPr>
      <w:r w:rsidRPr="00E75A7A">
        <w:rPr>
          <w:rFonts w:ascii="Verdana" w:hAnsi="Verdana"/>
          <w:color w:val="000000"/>
          <w:sz w:val="17"/>
          <w:szCs w:val="17"/>
        </w:rPr>
        <w:t> </w:t>
      </w:r>
    </w:p>
    <w:p w:rsidR="00E75A7A" w:rsidRPr="00E75A7A" w:rsidRDefault="00E75A7A" w:rsidP="00E75A7A">
      <w:pPr>
        <w:shd w:val="clear" w:color="auto" w:fill="F5F5F5"/>
        <w:spacing w:before="100" w:beforeAutospacing="1" w:after="100" w:afterAutospacing="1"/>
        <w:ind w:firstLine="300"/>
        <w:jc w:val="left"/>
        <w:rPr>
          <w:rFonts w:ascii="Verdana" w:hAnsi="Verdana"/>
          <w:color w:val="000000"/>
          <w:sz w:val="17"/>
          <w:szCs w:val="17"/>
        </w:rPr>
      </w:pPr>
      <w:r w:rsidRPr="00E75A7A">
        <w:rPr>
          <w:rFonts w:ascii="Verdana" w:hAnsi="Verdana"/>
          <w:color w:val="000000"/>
          <w:sz w:val="17"/>
          <w:szCs w:val="17"/>
        </w:rPr>
        <w:t xml:space="preserve">Председатель публичных слушаний _______________________  </w:t>
      </w:r>
      <w:r w:rsidR="00DE6948">
        <w:rPr>
          <w:rFonts w:ascii="Verdana" w:hAnsi="Verdana"/>
          <w:color w:val="000000"/>
          <w:sz w:val="17"/>
          <w:szCs w:val="17"/>
        </w:rPr>
        <w:t>Л.А.Федорова.</w:t>
      </w:r>
    </w:p>
    <w:p w:rsidR="00E75A7A" w:rsidRDefault="00E75A7A" w:rsidP="00F467CD"/>
    <w:p w:rsidR="00E75A7A" w:rsidRDefault="00E75A7A" w:rsidP="00F467CD"/>
    <w:sectPr w:rsidR="00E75A7A" w:rsidSect="00065FF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ET">
    <w:altName w:val="Times New Roman"/>
    <w:charset w:val="00"/>
    <w:family w:val="auto"/>
    <w:pitch w:val="variable"/>
    <w:sig w:usb0="00000001"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NewRomanPSMT">
    <w:panose1 w:val="00000000000000000000"/>
    <w:charset w:val="CC"/>
    <w:family w:val="auto"/>
    <w:notTrueType/>
    <w:pitch w:val="default"/>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91353"/>
    <w:multiLevelType w:val="multilevel"/>
    <w:tmpl w:val="35101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52972"/>
    <w:multiLevelType w:val="hybridMultilevel"/>
    <w:tmpl w:val="6B4E11C2"/>
    <w:lvl w:ilvl="0" w:tplc="90964E90">
      <w:start w:val="1"/>
      <w:numFmt w:val="decimal"/>
      <w:lvlText w:val="%1."/>
      <w:lvlJc w:val="left"/>
      <w:pPr>
        <w:tabs>
          <w:tab w:val="num" w:pos="2100"/>
        </w:tabs>
        <w:ind w:left="2100" w:hanging="1200"/>
      </w:pPr>
      <w:rPr>
        <w:rFonts w:cs="Times New Roman" w:hint="default"/>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2">
    <w:nsid w:val="2BEA5DEC"/>
    <w:multiLevelType w:val="multilevel"/>
    <w:tmpl w:val="023AC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94761F3"/>
    <w:multiLevelType w:val="multilevel"/>
    <w:tmpl w:val="D4183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6A3553"/>
    <w:multiLevelType w:val="hybridMultilevel"/>
    <w:tmpl w:val="7ED41406"/>
    <w:lvl w:ilvl="0" w:tplc="17A0A738">
      <w:start w:val="1"/>
      <w:numFmt w:val="decimal"/>
      <w:lvlText w:val="%1."/>
      <w:lvlJc w:val="left"/>
      <w:pPr>
        <w:ind w:left="1789" w:hanging="108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F467CD"/>
    <w:rsid w:val="00042630"/>
    <w:rsid w:val="00065FF8"/>
    <w:rsid w:val="00096036"/>
    <w:rsid w:val="000D7166"/>
    <w:rsid w:val="001449BE"/>
    <w:rsid w:val="003B1C7B"/>
    <w:rsid w:val="004476F9"/>
    <w:rsid w:val="00530041"/>
    <w:rsid w:val="005B5705"/>
    <w:rsid w:val="005C4863"/>
    <w:rsid w:val="006677B7"/>
    <w:rsid w:val="006972C9"/>
    <w:rsid w:val="006B3F9B"/>
    <w:rsid w:val="007A2506"/>
    <w:rsid w:val="007C66A7"/>
    <w:rsid w:val="00854C28"/>
    <w:rsid w:val="0097540B"/>
    <w:rsid w:val="00BA1B12"/>
    <w:rsid w:val="00BC2A9B"/>
    <w:rsid w:val="00C31AB0"/>
    <w:rsid w:val="00D75B3F"/>
    <w:rsid w:val="00DE6948"/>
    <w:rsid w:val="00E75A7A"/>
    <w:rsid w:val="00E80C08"/>
    <w:rsid w:val="00EC3F3F"/>
    <w:rsid w:val="00F467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7CD"/>
    <w:pPr>
      <w:spacing w:after="0" w:line="240" w:lineRule="auto"/>
      <w:ind w:firstLine="709"/>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F467CD"/>
    <w:pPr>
      <w:keepNext/>
      <w:ind w:firstLine="0"/>
      <w:jc w:val="center"/>
      <w:outlineLvl w:val="0"/>
    </w:pPr>
    <w:rPr>
      <w:sz w:val="28"/>
    </w:rPr>
  </w:style>
  <w:style w:type="paragraph" w:styleId="2">
    <w:name w:val="heading 2"/>
    <w:basedOn w:val="a"/>
    <w:next w:val="a"/>
    <w:link w:val="20"/>
    <w:qFormat/>
    <w:rsid w:val="00F467CD"/>
    <w:pPr>
      <w:keepNext/>
      <w:ind w:firstLine="0"/>
      <w:jc w:val="center"/>
      <w:outlineLvl w:val="1"/>
    </w:pPr>
    <w:rPr>
      <w:b/>
      <w:bCs/>
    </w:rPr>
  </w:style>
  <w:style w:type="paragraph" w:styleId="3">
    <w:name w:val="heading 3"/>
    <w:basedOn w:val="a"/>
    <w:next w:val="a"/>
    <w:link w:val="30"/>
    <w:qFormat/>
    <w:rsid w:val="00F467CD"/>
    <w:pPr>
      <w:keepNext/>
      <w:ind w:firstLine="0"/>
      <w:jc w:val="center"/>
      <w:outlineLvl w:val="2"/>
    </w:pPr>
    <w:rPr>
      <w:b/>
      <w:bCs/>
    </w:rPr>
  </w:style>
  <w:style w:type="paragraph" w:styleId="4">
    <w:name w:val="heading 4"/>
    <w:basedOn w:val="a"/>
    <w:next w:val="a"/>
    <w:link w:val="40"/>
    <w:qFormat/>
    <w:rsid w:val="00F467CD"/>
    <w:pPr>
      <w:keepNext/>
      <w:spacing w:before="240" w:after="60"/>
      <w:ind w:firstLine="0"/>
      <w:jc w:val="left"/>
      <w:outlineLvl w:val="3"/>
    </w:pPr>
    <w:rPr>
      <w:b/>
      <w:bCs/>
      <w:sz w:val="28"/>
      <w:szCs w:val="28"/>
    </w:rPr>
  </w:style>
  <w:style w:type="paragraph" w:styleId="5">
    <w:name w:val="heading 5"/>
    <w:basedOn w:val="a"/>
    <w:next w:val="a"/>
    <w:link w:val="50"/>
    <w:qFormat/>
    <w:rsid w:val="00F467CD"/>
    <w:pPr>
      <w:keepNext/>
      <w:widowControl w:val="0"/>
      <w:spacing w:before="80" w:after="80"/>
      <w:outlineLvl w:val="4"/>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67CD"/>
    <w:rPr>
      <w:rFonts w:ascii="Times New Roman" w:eastAsia="Times New Roman" w:hAnsi="Times New Roman" w:cs="Times New Roman"/>
      <w:sz w:val="28"/>
      <w:szCs w:val="24"/>
    </w:rPr>
  </w:style>
  <w:style w:type="character" w:customStyle="1" w:styleId="20">
    <w:name w:val="Заголовок 2 Знак"/>
    <w:basedOn w:val="a0"/>
    <w:link w:val="2"/>
    <w:rsid w:val="00F467CD"/>
    <w:rPr>
      <w:rFonts w:ascii="Times New Roman" w:eastAsia="Times New Roman" w:hAnsi="Times New Roman" w:cs="Times New Roman"/>
      <w:b/>
      <w:bCs/>
      <w:sz w:val="24"/>
      <w:szCs w:val="24"/>
    </w:rPr>
  </w:style>
  <w:style w:type="character" w:customStyle="1" w:styleId="30">
    <w:name w:val="Заголовок 3 Знак"/>
    <w:basedOn w:val="a0"/>
    <w:link w:val="3"/>
    <w:rsid w:val="00F467CD"/>
    <w:rPr>
      <w:rFonts w:ascii="Times New Roman" w:eastAsia="Times New Roman" w:hAnsi="Times New Roman" w:cs="Times New Roman"/>
      <w:b/>
      <w:bCs/>
      <w:sz w:val="24"/>
      <w:szCs w:val="24"/>
    </w:rPr>
  </w:style>
  <w:style w:type="character" w:customStyle="1" w:styleId="40">
    <w:name w:val="Заголовок 4 Знак"/>
    <w:basedOn w:val="a0"/>
    <w:link w:val="4"/>
    <w:rsid w:val="00F467C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467CD"/>
    <w:rPr>
      <w:rFonts w:ascii="Times New Roman" w:eastAsia="Times New Roman" w:hAnsi="Times New Roman" w:cs="Times New Roman"/>
      <w:b/>
      <w:sz w:val="36"/>
      <w:szCs w:val="20"/>
      <w:lang w:eastAsia="ru-RU"/>
    </w:rPr>
  </w:style>
  <w:style w:type="paragraph" w:styleId="a3">
    <w:name w:val="Body Text Indent"/>
    <w:basedOn w:val="a"/>
    <w:link w:val="a4"/>
    <w:rsid w:val="00F467CD"/>
    <w:pPr>
      <w:ind w:left="360"/>
      <w:jc w:val="center"/>
    </w:pPr>
    <w:rPr>
      <w:sz w:val="32"/>
      <w:szCs w:val="20"/>
    </w:rPr>
  </w:style>
  <w:style w:type="character" w:customStyle="1" w:styleId="a4">
    <w:name w:val="Основной текст с отступом Знак"/>
    <w:basedOn w:val="a0"/>
    <w:link w:val="a3"/>
    <w:rsid w:val="00F467CD"/>
    <w:rPr>
      <w:rFonts w:ascii="Times New Roman" w:eastAsia="Times New Roman" w:hAnsi="Times New Roman" w:cs="Times New Roman"/>
      <w:sz w:val="32"/>
      <w:szCs w:val="20"/>
    </w:rPr>
  </w:style>
  <w:style w:type="paragraph" w:customStyle="1" w:styleId="31">
    <w:name w:val="Основной текст с отступом 31"/>
    <w:basedOn w:val="a"/>
    <w:rsid w:val="00F467CD"/>
    <w:pPr>
      <w:tabs>
        <w:tab w:val="left" w:pos="709"/>
      </w:tabs>
    </w:pPr>
    <w:rPr>
      <w:rFonts w:ascii="TimesET" w:eastAsia="TimesET" w:hAnsi="TimesET"/>
      <w:szCs w:val="20"/>
    </w:rPr>
  </w:style>
  <w:style w:type="paragraph" w:styleId="21">
    <w:name w:val="Body Text 2"/>
    <w:basedOn w:val="a"/>
    <w:link w:val="22"/>
    <w:rsid w:val="00F467CD"/>
    <w:pPr>
      <w:tabs>
        <w:tab w:val="left" w:pos="709"/>
      </w:tabs>
      <w:jc w:val="center"/>
    </w:pPr>
    <w:rPr>
      <w:rFonts w:ascii="TimesET" w:eastAsia="TimesET" w:hAnsi="TimesET"/>
      <w:b/>
      <w:szCs w:val="20"/>
    </w:rPr>
  </w:style>
  <w:style w:type="character" w:customStyle="1" w:styleId="22">
    <w:name w:val="Основной текст 2 Знак"/>
    <w:basedOn w:val="a0"/>
    <w:link w:val="21"/>
    <w:rsid w:val="00F467CD"/>
    <w:rPr>
      <w:rFonts w:ascii="TimesET" w:eastAsia="TimesET" w:hAnsi="TimesET" w:cs="Times New Roman"/>
      <w:b/>
      <w:sz w:val="24"/>
      <w:szCs w:val="20"/>
    </w:rPr>
  </w:style>
  <w:style w:type="paragraph" w:styleId="a5">
    <w:name w:val="Body Text"/>
    <w:basedOn w:val="a"/>
    <w:link w:val="a6"/>
    <w:rsid w:val="00F467CD"/>
  </w:style>
  <w:style w:type="character" w:customStyle="1" w:styleId="a6">
    <w:name w:val="Основной текст Знак"/>
    <w:basedOn w:val="a0"/>
    <w:link w:val="a5"/>
    <w:rsid w:val="00F467CD"/>
    <w:rPr>
      <w:rFonts w:ascii="Times New Roman" w:eastAsia="Times New Roman" w:hAnsi="Times New Roman" w:cs="Times New Roman"/>
      <w:sz w:val="24"/>
      <w:szCs w:val="24"/>
    </w:rPr>
  </w:style>
  <w:style w:type="paragraph" w:styleId="23">
    <w:name w:val="Body Text Indent 2"/>
    <w:basedOn w:val="a"/>
    <w:link w:val="24"/>
    <w:rsid w:val="00F467CD"/>
    <w:pPr>
      <w:ind w:left="540" w:hanging="540"/>
    </w:pPr>
    <w:rPr>
      <w:b/>
      <w:bCs/>
      <w:szCs w:val="20"/>
    </w:rPr>
  </w:style>
  <w:style w:type="character" w:customStyle="1" w:styleId="24">
    <w:name w:val="Основной текст с отступом 2 Знак"/>
    <w:basedOn w:val="a0"/>
    <w:link w:val="23"/>
    <w:rsid w:val="00F467CD"/>
    <w:rPr>
      <w:rFonts w:ascii="Times New Roman" w:eastAsia="Times New Roman" w:hAnsi="Times New Roman" w:cs="Times New Roman"/>
      <w:b/>
      <w:bCs/>
      <w:sz w:val="24"/>
      <w:szCs w:val="20"/>
    </w:rPr>
  </w:style>
  <w:style w:type="paragraph" w:styleId="32">
    <w:name w:val="Body Text Indent 3"/>
    <w:basedOn w:val="a"/>
    <w:link w:val="33"/>
    <w:rsid w:val="00F467CD"/>
    <w:pPr>
      <w:ind w:left="360" w:hanging="360"/>
    </w:pPr>
    <w:rPr>
      <w:b/>
      <w:bCs/>
      <w:sz w:val="28"/>
    </w:rPr>
  </w:style>
  <w:style w:type="character" w:customStyle="1" w:styleId="33">
    <w:name w:val="Основной текст с отступом 3 Знак"/>
    <w:basedOn w:val="a0"/>
    <w:link w:val="32"/>
    <w:rsid w:val="00F467CD"/>
    <w:rPr>
      <w:rFonts w:ascii="Times New Roman" w:eastAsia="Times New Roman" w:hAnsi="Times New Roman" w:cs="Times New Roman"/>
      <w:b/>
      <w:bCs/>
      <w:sz w:val="28"/>
      <w:szCs w:val="24"/>
      <w:lang w:eastAsia="ru-RU"/>
    </w:rPr>
  </w:style>
  <w:style w:type="paragraph" w:customStyle="1" w:styleId="a7">
    <w:name w:val="Готовый"/>
    <w:basedOn w:val="a"/>
    <w:rsid w:val="00F467C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styleId="a8">
    <w:name w:val="footnote text"/>
    <w:basedOn w:val="a"/>
    <w:link w:val="a9"/>
    <w:semiHidden/>
    <w:rsid w:val="00F467CD"/>
    <w:rPr>
      <w:sz w:val="20"/>
      <w:szCs w:val="20"/>
    </w:rPr>
  </w:style>
  <w:style w:type="character" w:customStyle="1" w:styleId="a9">
    <w:name w:val="Текст сноски Знак"/>
    <w:basedOn w:val="a0"/>
    <w:link w:val="a8"/>
    <w:semiHidden/>
    <w:rsid w:val="00F467CD"/>
    <w:rPr>
      <w:rFonts w:ascii="Times New Roman" w:eastAsia="Times New Roman" w:hAnsi="Times New Roman" w:cs="Times New Roman"/>
      <w:sz w:val="20"/>
      <w:szCs w:val="20"/>
      <w:lang w:eastAsia="ru-RU"/>
    </w:rPr>
  </w:style>
  <w:style w:type="character" w:styleId="aa">
    <w:name w:val="footnote reference"/>
    <w:semiHidden/>
    <w:rsid w:val="00F467CD"/>
    <w:rPr>
      <w:vertAlign w:val="superscript"/>
    </w:rPr>
  </w:style>
  <w:style w:type="character" w:styleId="ab">
    <w:name w:val="Hyperlink"/>
    <w:uiPriority w:val="99"/>
    <w:rsid w:val="00F467CD"/>
    <w:rPr>
      <w:color w:val="0000FF"/>
      <w:u w:val="single"/>
    </w:rPr>
  </w:style>
  <w:style w:type="paragraph" w:customStyle="1" w:styleId="ConsNormal">
    <w:name w:val="ConsNormal"/>
    <w:rsid w:val="00F467C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F467CD"/>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styleId="ac">
    <w:name w:val="page number"/>
    <w:basedOn w:val="a0"/>
    <w:rsid w:val="00F467CD"/>
  </w:style>
  <w:style w:type="paragraph" w:styleId="ad">
    <w:name w:val="footer"/>
    <w:basedOn w:val="a"/>
    <w:link w:val="ae"/>
    <w:rsid w:val="00F467CD"/>
    <w:pPr>
      <w:tabs>
        <w:tab w:val="center" w:pos="4153"/>
        <w:tab w:val="right" w:pos="8306"/>
      </w:tabs>
    </w:pPr>
    <w:rPr>
      <w:szCs w:val="20"/>
    </w:rPr>
  </w:style>
  <w:style w:type="character" w:customStyle="1" w:styleId="ae">
    <w:name w:val="Нижний колонтитул Знак"/>
    <w:basedOn w:val="a0"/>
    <w:link w:val="ad"/>
    <w:rsid w:val="00F467CD"/>
    <w:rPr>
      <w:rFonts w:ascii="Times New Roman" w:eastAsia="Times New Roman" w:hAnsi="Times New Roman" w:cs="Times New Roman"/>
      <w:sz w:val="24"/>
      <w:szCs w:val="20"/>
    </w:rPr>
  </w:style>
  <w:style w:type="paragraph" w:customStyle="1" w:styleId="11">
    <w:name w:val="Основной текст1"/>
    <w:basedOn w:val="a"/>
    <w:rsid w:val="00F467CD"/>
    <w:pPr>
      <w:widowControl w:val="0"/>
    </w:pPr>
    <w:rPr>
      <w:szCs w:val="20"/>
    </w:rPr>
  </w:style>
  <w:style w:type="paragraph" w:customStyle="1" w:styleId="0">
    <w:name w:val="Заголовок 0"/>
    <w:basedOn w:val="1"/>
    <w:rsid w:val="00F467CD"/>
    <w:rPr>
      <w:caps/>
      <w:sz w:val="24"/>
    </w:rPr>
  </w:style>
  <w:style w:type="paragraph" w:styleId="af">
    <w:name w:val="header"/>
    <w:basedOn w:val="a"/>
    <w:link w:val="af0"/>
    <w:rsid w:val="00F467CD"/>
    <w:pPr>
      <w:tabs>
        <w:tab w:val="center" w:pos="4320"/>
        <w:tab w:val="right" w:pos="8640"/>
      </w:tabs>
    </w:pPr>
    <w:rPr>
      <w:szCs w:val="20"/>
    </w:rPr>
  </w:style>
  <w:style w:type="character" w:customStyle="1" w:styleId="af0">
    <w:name w:val="Верхний колонтитул Знак"/>
    <w:basedOn w:val="a0"/>
    <w:link w:val="af"/>
    <w:rsid w:val="00F467CD"/>
    <w:rPr>
      <w:rFonts w:ascii="Times New Roman" w:eastAsia="Times New Roman" w:hAnsi="Times New Roman" w:cs="Times New Roman"/>
      <w:sz w:val="24"/>
      <w:szCs w:val="20"/>
    </w:rPr>
  </w:style>
  <w:style w:type="paragraph" w:customStyle="1" w:styleId="Iauiue2">
    <w:name w:val="Iau?iue2"/>
    <w:rsid w:val="00F467CD"/>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1">
    <w:name w:val="Ñòèëü"/>
    <w:rsid w:val="00F467CD"/>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af2">
    <w:name w:val="Îáû÷íûé"/>
    <w:rsid w:val="00F467CD"/>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F467CD"/>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f2"/>
    <w:rsid w:val="00F467CD"/>
    <w:pPr>
      <w:ind w:firstLine="720"/>
      <w:jc w:val="both"/>
    </w:pPr>
    <w:rPr>
      <w:b/>
      <w:color w:val="000000"/>
      <w:sz w:val="24"/>
      <w:lang w:val="en-US"/>
    </w:rPr>
  </w:style>
  <w:style w:type="paragraph" w:customStyle="1" w:styleId="26">
    <w:name w:val="Îñíîâíîé òåêñò ñ îòñòóïîì 2"/>
    <w:basedOn w:val="af2"/>
    <w:rsid w:val="00F467CD"/>
    <w:pPr>
      <w:ind w:left="720"/>
      <w:jc w:val="both"/>
    </w:pPr>
    <w:rPr>
      <w:color w:val="000000"/>
      <w:sz w:val="24"/>
      <w:lang w:val="en-US"/>
    </w:rPr>
  </w:style>
  <w:style w:type="paragraph" w:customStyle="1" w:styleId="12">
    <w:name w:val="çàãîëîâîê 1"/>
    <w:basedOn w:val="af2"/>
    <w:next w:val="af2"/>
    <w:rsid w:val="00F467CD"/>
    <w:pPr>
      <w:keepNext/>
    </w:pPr>
  </w:style>
  <w:style w:type="paragraph" w:customStyle="1" w:styleId="34">
    <w:name w:val="Îñíîâíîé òåêñò ñ îòñòóïîì 3"/>
    <w:basedOn w:val="af2"/>
    <w:rsid w:val="00F467CD"/>
    <w:pPr>
      <w:ind w:firstLine="567"/>
      <w:jc w:val="both"/>
    </w:pPr>
    <w:rPr>
      <w:rFonts w:ascii="Peterburg" w:hAnsi="Peterburg"/>
      <w:b/>
      <w:i/>
      <w:sz w:val="24"/>
    </w:rPr>
  </w:style>
  <w:style w:type="paragraph" w:customStyle="1" w:styleId="Iniiaiieoaeno">
    <w:name w:val="Iniiaiie oaeno"/>
    <w:basedOn w:val="Iauiue"/>
    <w:rsid w:val="00F467CD"/>
    <w:pPr>
      <w:widowControl/>
      <w:jc w:val="both"/>
    </w:pPr>
    <w:rPr>
      <w:rFonts w:ascii="Peterburg" w:hAnsi="Peterburg"/>
    </w:rPr>
  </w:style>
  <w:style w:type="paragraph" w:customStyle="1" w:styleId="Iniiaiieoaenonionooiii2">
    <w:name w:val="Iniiaiie oaeno n ionooiii 2"/>
    <w:basedOn w:val="Iauiue"/>
    <w:rsid w:val="00F467CD"/>
    <w:pPr>
      <w:widowControl/>
      <w:ind w:firstLine="284"/>
      <w:jc w:val="both"/>
    </w:pPr>
    <w:rPr>
      <w:rFonts w:ascii="Peterburg" w:hAnsi="Peterburg"/>
    </w:rPr>
  </w:style>
  <w:style w:type="paragraph" w:customStyle="1" w:styleId="af3">
    <w:name w:val="основной"/>
    <w:basedOn w:val="a"/>
    <w:rsid w:val="00F467CD"/>
    <w:pPr>
      <w:keepNext/>
      <w:ind w:firstLine="0"/>
      <w:jc w:val="left"/>
    </w:pPr>
    <w:rPr>
      <w:szCs w:val="20"/>
    </w:rPr>
  </w:style>
  <w:style w:type="paragraph" w:customStyle="1" w:styleId="nienie">
    <w:name w:val="nienie"/>
    <w:basedOn w:val="Iauiue"/>
    <w:rsid w:val="00F467CD"/>
    <w:pPr>
      <w:keepLines/>
      <w:ind w:left="709" w:hanging="284"/>
      <w:jc w:val="both"/>
    </w:pPr>
    <w:rPr>
      <w:rFonts w:ascii="Peterburg" w:hAnsi="Peterburg"/>
      <w:sz w:val="24"/>
    </w:rPr>
  </w:style>
  <w:style w:type="paragraph" w:customStyle="1" w:styleId="Iniiaiieoaeno2">
    <w:name w:val="Iniiaiie oaeno 2"/>
    <w:basedOn w:val="a"/>
    <w:rsid w:val="00F467CD"/>
    <w:pPr>
      <w:widowControl w:val="0"/>
      <w:ind w:firstLine="567"/>
    </w:pPr>
    <w:rPr>
      <w:b/>
      <w:color w:val="000000"/>
      <w:szCs w:val="20"/>
    </w:rPr>
  </w:style>
  <w:style w:type="paragraph" w:customStyle="1" w:styleId="af4">
    <w:name w:val="Îñíîâíîé òåêñò"/>
    <w:basedOn w:val="af2"/>
    <w:rsid w:val="00F467CD"/>
    <w:pPr>
      <w:tabs>
        <w:tab w:val="left" w:leader="dot" w:pos="9072"/>
      </w:tabs>
      <w:jc w:val="both"/>
    </w:pPr>
    <w:rPr>
      <w:b/>
      <w:sz w:val="24"/>
    </w:rPr>
  </w:style>
  <w:style w:type="paragraph" w:customStyle="1" w:styleId="caaieiaie2">
    <w:name w:val="caaieiaie 2"/>
    <w:basedOn w:val="Iauiue"/>
    <w:next w:val="Iauiue"/>
    <w:rsid w:val="00F467CD"/>
    <w:pPr>
      <w:keepNext/>
      <w:keepLines/>
      <w:spacing w:before="240" w:after="60"/>
      <w:jc w:val="center"/>
    </w:pPr>
    <w:rPr>
      <w:rFonts w:ascii="Peterburg" w:hAnsi="Peterburg"/>
      <w:b/>
      <w:sz w:val="24"/>
    </w:rPr>
  </w:style>
  <w:style w:type="paragraph" w:styleId="af5">
    <w:name w:val="Plain Text"/>
    <w:basedOn w:val="a"/>
    <w:link w:val="af6"/>
    <w:rsid w:val="00F467CD"/>
    <w:pPr>
      <w:ind w:firstLine="0"/>
      <w:jc w:val="left"/>
    </w:pPr>
    <w:rPr>
      <w:rFonts w:ascii="Courier New" w:hAnsi="Courier New" w:cs="Courier New"/>
      <w:sz w:val="20"/>
      <w:szCs w:val="20"/>
    </w:rPr>
  </w:style>
  <w:style w:type="character" w:customStyle="1" w:styleId="af6">
    <w:name w:val="Текст Знак"/>
    <w:basedOn w:val="a0"/>
    <w:link w:val="af5"/>
    <w:rsid w:val="00F467CD"/>
    <w:rPr>
      <w:rFonts w:ascii="Courier New" w:eastAsia="Times New Roman" w:hAnsi="Courier New" w:cs="Courier New"/>
      <w:sz w:val="20"/>
      <w:szCs w:val="20"/>
      <w:lang w:eastAsia="ru-RU"/>
    </w:rPr>
  </w:style>
  <w:style w:type="paragraph" w:styleId="af7">
    <w:name w:val="Balloon Text"/>
    <w:basedOn w:val="a"/>
    <w:link w:val="af8"/>
    <w:semiHidden/>
    <w:rsid w:val="00F467CD"/>
    <w:rPr>
      <w:rFonts w:ascii="Tahoma" w:hAnsi="Tahoma"/>
      <w:sz w:val="16"/>
      <w:szCs w:val="16"/>
    </w:rPr>
  </w:style>
  <w:style w:type="character" w:customStyle="1" w:styleId="af8">
    <w:name w:val="Текст выноски Знак"/>
    <w:basedOn w:val="a0"/>
    <w:link w:val="af7"/>
    <w:semiHidden/>
    <w:rsid w:val="00F467CD"/>
    <w:rPr>
      <w:rFonts w:ascii="Tahoma" w:eastAsia="Times New Roman" w:hAnsi="Tahoma" w:cs="Times New Roman"/>
      <w:sz w:val="16"/>
      <w:szCs w:val="16"/>
    </w:rPr>
  </w:style>
  <w:style w:type="table" w:styleId="af9">
    <w:name w:val="Table Grid"/>
    <w:basedOn w:val="a1"/>
    <w:rsid w:val="00F467CD"/>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F467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rPr>
  </w:style>
  <w:style w:type="character" w:customStyle="1" w:styleId="HTML0">
    <w:name w:val="Стандартный HTML Знак"/>
    <w:basedOn w:val="a0"/>
    <w:link w:val="HTML"/>
    <w:rsid w:val="00F467CD"/>
    <w:rPr>
      <w:rFonts w:ascii="Courier New" w:eastAsia="Times New Roman" w:hAnsi="Courier New" w:cs="Times New Roman"/>
      <w:sz w:val="20"/>
      <w:szCs w:val="20"/>
    </w:rPr>
  </w:style>
  <w:style w:type="paragraph" w:styleId="afa">
    <w:name w:val="Normal (Web)"/>
    <w:basedOn w:val="a"/>
    <w:uiPriority w:val="99"/>
    <w:rsid w:val="00F467CD"/>
    <w:pPr>
      <w:spacing w:before="100" w:beforeAutospacing="1" w:after="100" w:afterAutospacing="1"/>
      <w:ind w:firstLine="0"/>
      <w:jc w:val="left"/>
    </w:pPr>
  </w:style>
  <w:style w:type="paragraph" w:customStyle="1" w:styleId="ConsPlusNormal">
    <w:name w:val="ConsPlusNormal"/>
    <w:rsid w:val="00F467C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b">
    <w:name w:val="List Paragraph"/>
    <w:basedOn w:val="a"/>
    <w:uiPriority w:val="34"/>
    <w:qFormat/>
    <w:rsid w:val="00F467CD"/>
    <w:pPr>
      <w:ind w:left="720"/>
      <w:contextualSpacing/>
    </w:pPr>
  </w:style>
  <w:style w:type="paragraph" w:customStyle="1" w:styleId="afc">
    <w:name w:val="Заголовок статьи"/>
    <w:basedOn w:val="a"/>
    <w:next w:val="a"/>
    <w:rsid w:val="00F467CD"/>
    <w:pPr>
      <w:autoSpaceDE w:val="0"/>
      <w:autoSpaceDN w:val="0"/>
      <w:adjustRightInd w:val="0"/>
      <w:ind w:left="1612" w:hanging="892"/>
    </w:pPr>
    <w:rPr>
      <w:rFonts w:ascii="Arial" w:hAnsi="Arial" w:cs="Arial"/>
      <w:sz w:val="16"/>
      <w:szCs w:val="16"/>
    </w:rPr>
  </w:style>
  <w:style w:type="paragraph" w:customStyle="1" w:styleId="13">
    <w:name w:val="Абзац списка1"/>
    <w:basedOn w:val="a"/>
    <w:rsid w:val="00F467CD"/>
    <w:pPr>
      <w:ind w:left="720" w:firstLine="0"/>
      <w:jc w:val="left"/>
    </w:pPr>
  </w:style>
  <w:style w:type="character" w:customStyle="1" w:styleId="afd">
    <w:name w:val="Цветовое выделение"/>
    <w:uiPriority w:val="99"/>
    <w:rsid w:val="00F467CD"/>
    <w:rPr>
      <w:b/>
      <w:color w:val="000080"/>
      <w:sz w:val="20"/>
    </w:rPr>
  </w:style>
  <w:style w:type="character" w:customStyle="1" w:styleId="afe">
    <w:name w:val="Гипертекстовая ссылка"/>
    <w:rsid w:val="00F467CD"/>
    <w:rPr>
      <w:b/>
      <w:color w:val="008000"/>
      <w:sz w:val="16"/>
    </w:rPr>
  </w:style>
  <w:style w:type="paragraph" w:customStyle="1" w:styleId="130">
    <w:name w:val="13"/>
    <w:basedOn w:val="a"/>
    <w:rsid w:val="00F467CD"/>
    <w:pPr>
      <w:ind w:firstLine="0"/>
      <w:jc w:val="left"/>
    </w:pPr>
    <w:rPr>
      <w:sz w:val="28"/>
      <w:szCs w:val="28"/>
    </w:rPr>
  </w:style>
  <w:style w:type="paragraph" w:customStyle="1" w:styleId="aff">
    <w:name w:val="Комментарий"/>
    <w:basedOn w:val="a"/>
    <w:next w:val="a"/>
    <w:rsid w:val="00F467CD"/>
    <w:pPr>
      <w:autoSpaceDE w:val="0"/>
      <w:autoSpaceDN w:val="0"/>
      <w:adjustRightInd w:val="0"/>
      <w:spacing w:before="75"/>
      <w:ind w:left="170" w:firstLine="0"/>
    </w:pPr>
    <w:rPr>
      <w:rFonts w:ascii="Arial" w:hAnsi="Arial" w:cs="Arial"/>
      <w:color w:val="353842"/>
      <w:shd w:val="clear" w:color="auto" w:fill="F0F0F0"/>
    </w:rPr>
  </w:style>
  <w:style w:type="paragraph" w:customStyle="1" w:styleId="aff0">
    <w:name w:val="Информация об изменениях документа"/>
    <w:basedOn w:val="aff"/>
    <w:next w:val="a"/>
    <w:rsid w:val="00F467CD"/>
    <w:rPr>
      <w:i/>
      <w:iCs/>
    </w:rPr>
  </w:style>
  <w:style w:type="paragraph" w:customStyle="1" w:styleId="14">
    <w:name w:val="Заголовок оглавления1"/>
    <w:basedOn w:val="1"/>
    <w:next w:val="a"/>
    <w:rsid w:val="00F467CD"/>
    <w:pPr>
      <w:keepLines/>
      <w:spacing w:before="240" w:line="259" w:lineRule="auto"/>
      <w:jc w:val="left"/>
      <w:outlineLvl w:val="9"/>
    </w:pPr>
    <w:rPr>
      <w:rFonts w:ascii="Calibri Light" w:hAnsi="Calibri Light" w:cs="Calibri Light"/>
      <w:color w:val="2E74B5"/>
      <w:sz w:val="32"/>
      <w:szCs w:val="32"/>
    </w:rPr>
  </w:style>
  <w:style w:type="character" w:customStyle="1" w:styleId="aff1">
    <w:name w:val="Схема документа Знак"/>
    <w:link w:val="aff2"/>
    <w:locked/>
    <w:rsid w:val="00F467CD"/>
    <w:rPr>
      <w:rFonts w:ascii="Tahoma" w:hAnsi="Tahoma"/>
      <w:shd w:val="clear" w:color="auto" w:fill="000080"/>
    </w:rPr>
  </w:style>
  <w:style w:type="paragraph" w:styleId="aff2">
    <w:name w:val="Document Map"/>
    <w:basedOn w:val="a"/>
    <w:link w:val="aff1"/>
    <w:rsid w:val="00F467CD"/>
    <w:pPr>
      <w:shd w:val="clear" w:color="auto" w:fill="000080"/>
      <w:ind w:firstLine="0"/>
      <w:jc w:val="left"/>
    </w:pPr>
    <w:rPr>
      <w:rFonts w:ascii="Tahoma" w:eastAsiaTheme="minorHAnsi" w:hAnsi="Tahoma" w:cstheme="minorBidi"/>
      <w:sz w:val="22"/>
      <w:szCs w:val="22"/>
      <w:shd w:val="clear" w:color="auto" w:fill="000080"/>
      <w:lang w:eastAsia="en-US"/>
    </w:rPr>
  </w:style>
  <w:style w:type="character" w:customStyle="1" w:styleId="15">
    <w:name w:val="Схема документа Знак1"/>
    <w:basedOn w:val="a0"/>
    <w:link w:val="aff2"/>
    <w:rsid w:val="00F467CD"/>
    <w:rPr>
      <w:rFonts w:ascii="Tahoma" w:eastAsia="Times New Roman" w:hAnsi="Tahoma" w:cs="Tahoma"/>
      <w:sz w:val="16"/>
      <w:szCs w:val="16"/>
      <w:lang w:eastAsia="ru-RU"/>
    </w:rPr>
  </w:style>
  <w:style w:type="character" w:customStyle="1" w:styleId="num">
    <w:name w:val="num"/>
    <w:rsid w:val="00F467CD"/>
  </w:style>
  <w:style w:type="paragraph" w:customStyle="1" w:styleId="ConsPlusDocList">
    <w:name w:val="ConsPlusDocList"/>
    <w:next w:val="a"/>
    <w:rsid w:val="00F467CD"/>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ConsPlusCell">
    <w:name w:val="ConsPlusCell"/>
    <w:next w:val="a"/>
    <w:rsid w:val="00F467CD"/>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ConsPlusDocList1">
    <w:name w:val="ConsPlusDocList1"/>
    <w:next w:val="a"/>
    <w:rsid w:val="00F467CD"/>
    <w:pPr>
      <w:widowControl w:val="0"/>
      <w:suppressAutoHyphens/>
      <w:autoSpaceDE w:val="0"/>
      <w:spacing w:after="0" w:line="240" w:lineRule="auto"/>
    </w:pPr>
    <w:rPr>
      <w:rFonts w:ascii="Arial" w:eastAsia="Times New Roman" w:hAnsi="Arial" w:cs="Arial"/>
      <w:kern w:val="1"/>
      <w:sz w:val="20"/>
      <w:szCs w:val="20"/>
      <w:lang w:eastAsia="zh-CN"/>
    </w:rPr>
  </w:style>
  <w:style w:type="paragraph" w:customStyle="1" w:styleId="ConsPlusCell1">
    <w:name w:val="ConsPlusCell1"/>
    <w:next w:val="a"/>
    <w:rsid w:val="00F467CD"/>
    <w:pPr>
      <w:widowControl w:val="0"/>
      <w:suppressAutoHyphens/>
      <w:autoSpaceDE w:val="0"/>
      <w:spacing w:after="0" w:line="240" w:lineRule="auto"/>
    </w:pPr>
    <w:rPr>
      <w:rFonts w:ascii="Arial" w:eastAsia="Times New Roman" w:hAnsi="Arial" w:cs="Arial"/>
      <w:kern w:val="1"/>
      <w:sz w:val="20"/>
      <w:szCs w:val="20"/>
      <w:lang w:eastAsia="zh-CN"/>
    </w:rPr>
  </w:style>
  <w:style w:type="paragraph" w:customStyle="1" w:styleId="S">
    <w:name w:val="S_Обычный"/>
    <w:basedOn w:val="a"/>
    <w:link w:val="S0"/>
    <w:rsid w:val="00F467CD"/>
    <w:pPr>
      <w:suppressAutoHyphens/>
      <w:spacing w:before="120" w:line="360" w:lineRule="auto"/>
    </w:pPr>
    <w:rPr>
      <w:color w:val="000000"/>
      <w:szCs w:val="20"/>
      <w:lang w:eastAsia="ar-SA"/>
    </w:rPr>
  </w:style>
  <w:style w:type="character" w:customStyle="1" w:styleId="S0">
    <w:name w:val="S_Обычный Знак"/>
    <w:link w:val="S"/>
    <w:locked/>
    <w:rsid w:val="00F467CD"/>
    <w:rPr>
      <w:rFonts w:ascii="Times New Roman" w:eastAsia="Times New Roman" w:hAnsi="Times New Roman" w:cs="Times New Roman"/>
      <w:color w:val="000000"/>
      <w:sz w:val="24"/>
      <w:szCs w:val="20"/>
      <w:lang w:eastAsia="ar-SA"/>
    </w:rPr>
  </w:style>
  <w:style w:type="paragraph" w:customStyle="1" w:styleId="s1">
    <w:name w:val="s_1"/>
    <w:basedOn w:val="a"/>
    <w:rsid w:val="00F467CD"/>
    <w:pPr>
      <w:spacing w:before="100" w:beforeAutospacing="1" w:after="100" w:afterAutospacing="1"/>
      <w:ind w:firstLine="0"/>
      <w:jc w:val="left"/>
    </w:pPr>
  </w:style>
  <w:style w:type="paragraph" w:customStyle="1" w:styleId="100">
    <w:name w:val="Табличный_слева_10"/>
    <w:basedOn w:val="a"/>
    <w:rsid w:val="00F467CD"/>
    <w:pPr>
      <w:ind w:firstLine="0"/>
      <w:jc w:val="left"/>
    </w:pPr>
    <w:rPr>
      <w:sz w:val="20"/>
      <w:szCs w:val="20"/>
    </w:rPr>
  </w:style>
  <w:style w:type="paragraph" w:customStyle="1" w:styleId="101">
    <w:name w:val="Табличный_заголовки_10"/>
    <w:basedOn w:val="a"/>
    <w:rsid w:val="00F467CD"/>
    <w:pPr>
      <w:spacing w:before="120" w:after="60"/>
      <w:ind w:firstLine="567"/>
      <w:jc w:val="center"/>
    </w:pPr>
    <w:rPr>
      <w:b/>
      <w:bCs/>
      <w:sz w:val="20"/>
      <w:szCs w:val="20"/>
    </w:rPr>
  </w:style>
  <w:style w:type="paragraph" w:styleId="aff3">
    <w:name w:val="annotation text"/>
    <w:basedOn w:val="a"/>
    <w:link w:val="aff4"/>
    <w:rsid w:val="00F467CD"/>
    <w:pPr>
      <w:suppressAutoHyphens/>
      <w:snapToGrid w:val="0"/>
      <w:ind w:firstLine="0"/>
      <w:jc w:val="left"/>
    </w:pPr>
    <w:rPr>
      <w:sz w:val="20"/>
      <w:szCs w:val="20"/>
      <w:lang w:eastAsia="ar-SA"/>
    </w:rPr>
  </w:style>
  <w:style w:type="character" w:customStyle="1" w:styleId="aff4">
    <w:name w:val="Текст примечания Знак"/>
    <w:basedOn w:val="a0"/>
    <w:link w:val="aff3"/>
    <w:rsid w:val="00F467CD"/>
    <w:rPr>
      <w:rFonts w:ascii="Times New Roman" w:eastAsia="Times New Roman" w:hAnsi="Times New Roman" w:cs="Times New Roman"/>
      <w:sz w:val="20"/>
      <w:szCs w:val="20"/>
      <w:lang w:eastAsia="ar-SA"/>
    </w:rPr>
  </w:style>
  <w:style w:type="paragraph" w:styleId="aff5">
    <w:name w:val="annotation subject"/>
    <w:basedOn w:val="aff3"/>
    <w:next w:val="aff3"/>
    <w:link w:val="aff6"/>
    <w:rsid w:val="00F467CD"/>
    <w:rPr>
      <w:b/>
      <w:bCs/>
    </w:rPr>
  </w:style>
  <w:style w:type="character" w:customStyle="1" w:styleId="aff6">
    <w:name w:val="Тема примечания Знак"/>
    <w:basedOn w:val="aff4"/>
    <w:link w:val="aff5"/>
    <w:rsid w:val="00F467CD"/>
    <w:rPr>
      <w:b/>
      <w:bCs/>
    </w:rPr>
  </w:style>
  <w:style w:type="paragraph" w:customStyle="1" w:styleId="ConsNonformat">
    <w:name w:val="ConsNonformat"/>
    <w:rsid w:val="00F467CD"/>
    <w:pPr>
      <w:widowControl w:val="0"/>
      <w:suppressAutoHyphens/>
      <w:autoSpaceDE w:val="0"/>
      <w:spacing w:after="0" w:line="240" w:lineRule="auto"/>
      <w:ind w:right="19772"/>
    </w:pPr>
    <w:rPr>
      <w:rFonts w:ascii="Courier New" w:eastAsia="SimSun" w:hAnsi="Courier New" w:cs="Courier New"/>
      <w:sz w:val="20"/>
      <w:szCs w:val="20"/>
      <w:lang w:eastAsia="ar-SA"/>
    </w:rPr>
  </w:style>
  <w:style w:type="paragraph" w:customStyle="1" w:styleId="16">
    <w:name w:val="Без интервала1"/>
    <w:rsid w:val="00F467CD"/>
    <w:pPr>
      <w:suppressAutoHyphens/>
      <w:snapToGrid w:val="0"/>
      <w:spacing w:after="0" w:line="240" w:lineRule="auto"/>
    </w:pPr>
    <w:rPr>
      <w:rFonts w:ascii="Times New Roman" w:eastAsia="Times New Roman" w:hAnsi="Times New Roman" w:cs="Times New Roman"/>
      <w:lang w:eastAsia="ar-SA"/>
    </w:rPr>
  </w:style>
  <w:style w:type="paragraph" w:customStyle="1" w:styleId="aff7">
    <w:name w:val="Абзац"/>
    <w:basedOn w:val="a"/>
    <w:link w:val="aff8"/>
    <w:rsid w:val="00F467CD"/>
    <w:pPr>
      <w:spacing w:line="360" w:lineRule="auto"/>
      <w:ind w:firstLine="567"/>
    </w:pPr>
    <w:rPr>
      <w:szCs w:val="20"/>
    </w:rPr>
  </w:style>
  <w:style w:type="character" w:customStyle="1" w:styleId="aff8">
    <w:name w:val="Абзац Знак"/>
    <w:link w:val="aff7"/>
    <w:locked/>
    <w:rsid w:val="00F467CD"/>
    <w:rPr>
      <w:rFonts w:ascii="Times New Roman" w:eastAsia="Times New Roman" w:hAnsi="Times New Roman" w:cs="Times New Roman"/>
      <w:sz w:val="24"/>
      <w:szCs w:val="20"/>
    </w:rPr>
  </w:style>
  <w:style w:type="paragraph" w:customStyle="1" w:styleId="17">
    <w:name w:val="Стиль1"/>
    <w:basedOn w:val="a"/>
    <w:rsid w:val="00F467CD"/>
    <w:pPr>
      <w:tabs>
        <w:tab w:val="left" w:pos="720"/>
      </w:tabs>
      <w:spacing w:line="276" w:lineRule="auto"/>
      <w:ind w:left="-57" w:right="-57"/>
    </w:pPr>
    <w:rPr>
      <w:spacing w:val="-10"/>
    </w:rPr>
  </w:style>
  <w:style w:type="character" w:customStyle="1" w:styleId="aff9">
    <w:name w:val="Утратил силу"/>
    <w:rsid w:val="00F467CD"/>
    <w:rPr>
      <w:strike/>
      <w:color w:val="666600"/>
    </w:rPr>
  </w:style>
  <w:style w:type="paragraph" w:customStyle="1" w:styleId="formattext">
    <w:name w:val="formattext"/>
    <w:basedOn w:val="a"/>
    <w:rsid w:val="00F467CD"/>
    <w:pPr>
      <w:spacing w:before="100" w:beforeAutospacing="1" w:after="100" w:afterAutospacing="1"/>
      <w:ind w:firstLine="0"/>
      <w:jc w:val="left"/>
    </w:pPr>
  </w:style>
  <w:style w:type="paragraph" w:customStyle="1" w:styleId="affa">
    <w:name w:val="Нормальный (таблица)"/>
    <w:basedOn w:val="a"/>
    <w:next w:val="a"/>
    <w:rsid w:val="00F467CD"/>
    <w:pPr>
      <w:widowControl w:val="0"/>
      <w:autoSpaceDE w:val="0"/>
      <w:autoSpaceDN w:val="0"/>
      <w:adjustRightInd w:val="0"/>
      <w:ind w:firstLine="0"/>
    </w:pPr>
    <w:rPr>
      <w:rFonts w:ascii="Arial" w:hAnsi="Arial" w:cs="Arial"/>
    </w:rPr>
  </w:style>
  <w:style w:type="paragraph" w:customStyle="1" w:styleId="affb">
    <w:name w:val="Прижатый влево"/>
    <w:basedOn w:val="a"/>
    <w:next w:val="a"/>
    <w:rsid w:val="00F467CD"/>
    <w:pPr>
      <w:widowControl w:val="0"/>
      <w:autoSpaceDE w:val="0"/>
      <w:autoSpaceDN w:val="0"/>
      <w:adjustRightInd w:val="0"/>
      <w:ind w:firstLine="0"/>
      <w:jc w:val="left"/>
    </w:pPr>
    <w:rPr>
      <w:rFonts w:ascii="Arial" w:hAnsi="Arial" w:cs="Arial"/>
    </w:rPr>
  </w:style>
  <w:style w:type="paragraph" w:customStyle="1" w:styleId="affc">
    <w:name w:val="Таблицы (моноширинный)"/>
    <w:basedOn w:val="a"/>
    <w:next w:val="a"/>
    <w:uiPriority w:val="99"/>
    <w:rsid w:val="00F467CD"/>
    <w:pPr>
      <w:autoSpaceDE w:val="0"/>
      <w:autoSpaceDN w:val="0"/>
      <w:adjustRightInd w:val="0"/>
      <w:ind w:firstLine="0"/>
    </w:pPr>
    <w:rPr>
      <w:rFonts w:ascii="Courier New" w:hAnsi="Courier New" w:cs="Courier New"/>
      <w:sz w:val="20"/>
      <w:szCs w:val="20"/>
    </w:rPr>
  </w:style>
  <w:style w:type="paragraph" w:customStyle="1" w:styleId="affd">
    <w:name w:val="Знак Знак Знак Знак"/>
    <w:basedOn w:val="a"/>
    <w:rsid w:val="00F467CD"/>
    <w:pPr>
      <w:widowControl w:val="0"/>
      <w:adjustRightInd w:val="0"/>
      <w:spacing w:after="160" w:line="240" w:lineRule="exact"/>
      <w:ind w:firstLine="0"/>
      <w:jc w:val="right"/>
    </w:pPr>
    <w:rPr>
      <w:sz w:val="20"/>
      <w:szCs w:val="20"/>
      <w:lang w:val="en-GB" w:eastAsia="en-US"/>
    </w:rPr>
  </w:style>
  <w:style w:type="paragraph" w:styleId="affe">
    <w:name w:val="TOC Heading"/>
    <w:basedOn w:val="1"/>
    <w:next w:val="a"/>
    <w:uiPriority w:val="39"/>
    <w:semiHidden/>
    <w:unhideWhenUsed/>
    <w:qFormat/>
    <w:rsid w:val="00F467CD"/>
    <w:pPr>
      <w:keepLines/>
      <w:spacing w:before="480" w:line="276" w:lineRule="auto"/>
      <w:jc w:val="left"/>
      <w:outlineLvl w:val="9"/>
    </w:pPr>
    <w:rPr>
      <w:rFonts w:ascii="Cambria" w:hAnsi="Cambria"/>
      <w:b/>
      <w:bCs/>
      <w:color w:val="365F91"/>
      <w:szCs w:val="28"/>
    </w:rPr>
  </w:style>
  <w:style w:type="paragraph" w:styleId="18">
    <w:name w:val="toc 1"/>
    <w:basedOn w:val="a"/>
    <w:next w:val="a"/>
    <w:autoRedefine/>
    <w:uiPriority w:val="39"/>
    <w:rsid w:val="00F467CD"/>
    <w:pPr>
      <w:tabs>
        <w:tab w:val="right" w:leader="dot" w:pos="9923"/>
      </w:tabs>
      <w:ind w:firstLine="0"/>
      <w:jc w:val="left"/>
    </w:pPr>
  </w:style>
  <w:style w:type="paragraph" w:styleId="35">
    <w:name w:val="toc 3"/>
    <w:basedOn w:val="a"/>
    <w:next w:val="a"/>
    <w:autoRedefine/>
    <w:uiPriority w:val="39"/>
    <w:rsid w:val="00F467CD"/>
    <w:pPr>
      <w:tabs>
        <w:tab w:val="right" w:leader="dot" w:pos="9923"/>
      </w:tabs>
      <w:ind w:left="480" w:firstLine="0"/>
      <w:jc w:val="left"/>
    </w:pPr>
  </w:style>
  <w:style w:type="paragraph" w:styleId="27">
    <w:name w:val="toc 2"/>
    <w:basedOn w:val="a"/>
    <w:next w:val="a"/>
    <w:autoRedefine/>
    <w:uiPriority w:val="39"/>
    <w:rsid w:val="00F467CD"/>
    <w:pPr>
      <w:ind w:left="240" w:firstLine="0"/>
      <w:jc w:val="left"/>
    </w:pPr>
  </w:style>
  <w:style w:type="character" w:customStyle="1" w:styleId="blk">
    <w:name w:val="blk"/>
    <w:basedOn w:val="a0"/>
    <w:rsid w:val="00F467CD"/>
  </w:style>
  <w:style w:type="character" w:customStyle="1" w:styleId="hl">
    <w:name w:val="hl"/>
    <w:basedOn w:val="a0"/>
    <w:rsid w:val="00F467CD"/>
  </w:style>
  <w:style w:type="character" w:styleId="afff">
    <w:name w:val="Strong"/>
    <w:basedOn w:val="a0"/>
    <w:uiPriority w:val="22"/>
    <w:qFormat/>
    <w:rsid w:val="007C66A7"/>
    <w:rPr>
      <w:b/>
      <w:bCs/>
    </w:rPr>
  </w:style>
  <w:style w:type="paragraph" w:styleId="afff0">
    <w:name w:val="No Spacing"/>
    <w:link w:val="afff1"/>
    <w:uiPriority w:val="1"/>
    <w:qFormat/>
    <w:rsid w:val="0097540B"/>
    <w:pPr>
      <w:spacing w:after="0" w:line="240" w:lineRule="auto"/>
    </w:pPr>
    <w:rPr>
      <w:rFonts w:ascii="Calibri" w:eastAsia="Times New Roman" w:hAnsi="Calibri" w:cs="Times New Roman"/>
      <w:lang w:eastAsia="ru-RU"/>
    </w:rPr>
  </w:style>
  <w:style w:type="character" w:customStyle="1" w:styleId="afff1">
    <w:name w:val="Без интервала Знак"/>
    <w:link w:val="afff0"/>
    <w:uiPriority w:val="1"/>
    <w:rsid w:val="0097540B"/>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160000891">
      <w:bodyDiv w:val="1"/>
      <w:marLeft w:val="0"/>
      <w:marRight w:val="0"/>
      <w:marTop w:val="0"/>
      <w:marBottom w:val="0"/>
      <w:divBdr>
        <w:top w:val="none" w:sz="0" w:space="0" w:color="auto"/>
        <w:left w:val="none" w:sz="0" w:space="0" w:color="auto"/>
        <w:bottom w:val="none" w:sz="0" w:space="0" w:color="auto"/>
        <w:right w:val="none" w:sz="0" w:space="0" w:color="auto"/>
      </w:divBdr>
    </w:div>
    <w:div w:id="1174955037">
      <w:bodyDiv w:val="1"/>
      <w:marLeft w:val="0"/>
      <w:marRight w:val="0"/>
      <w:marTop w:val="0"/>
      <w:marBottom w:val="0"/>
      <w:divBdr>
        <w:top w:val="none" w:sz="0" w:space="0" w:color="auto"/>
        <w:left w:val="none" w:sz="0" w:space="0" w:color="auto"/>
        <w:bottom w:val="none" w:sz="0" w:space="0" w:color="auto"/>
        <w:right w:val="none" w:sz="0" w:space="0" w:color="auto"/>
      </w:divBdr>
    </w:div>
    <w:div w:id="176757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7420999.6"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gov.cap.ru/Person.aspx?id=10926&amp;gov_id=59" TargetMode="External"/><Relationship Id="rId7" Type="http://schemas.openxmlformats.org/officeDocument/2006/relationships/hyperlink" Target="http://www.consultant.ru/document/cons_doc_LAW_287246/fc77c7117187684ab0cb02c7ee53952df0de55be/" TargetMode="External"/><Relationship Id="rId12" Type="http://schemas.openxmlformats.org/officeDocument/2006/relationships/image" Target="media/image2.png"/><Relationship Id="rId17" Type="http://schemas.openxmlformats.org/officeDocument/2006/relationships/hyperlink" Target="http://www.consultant.ru/document/cons_doc_LAW_301204/fb3b9f6c5786727ec9ea99d18258678dcbe363ef/" TargetMode="External"/><Relationship Id="rId2" Type="http://schemas.openxmlformats.org/officeDocument/2006/relationships/styles" Target="styles.xml"/><Relationship Id="rId16" Type="http://schemas.openxmlformats.org/officeDocument/2006/relationships/hyperlink" Target="http://www.consultant.ru/document/cons_doc_LAW_287246/312302f37ac9299771d2bf4f9b4bb797fb476948/"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consultantplus://offline/ref=8E040BC6AA94CA8D44E4D8F7A66DD7F87A2B1F9E73549A1E27A7EE7B97dDUAG" TargetMode="External"/><Relationship Id="rId11" Type="http://schemas.openxmlformats.org/officeDocument/2006/relationships/hyperlink" Target="consultantplus://offline/ref=8E040BC6AA94CA8D44E4D8F7A66DD7F87A2B1C9A74529A1E27A7EE7B97dDUAG"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garantF1://17420999.6"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garantF1://17420999.6"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20019</Words>
  <Characters>114112</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sao</cp:lastModifiedBy>
  <cp:revision>10</cp:revision>
  <dcterms:created xsi:type="dcterms:W3CDTF">2019-05-15T12:17:00Z</dcterms:created>
  <dcterms:modified xsi:type="dcterms:W3CDTF">2019-07-24T10:41:00Z</dcterms:modified>
</cp:coreProperties>
</file>