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tbl>
      <w:tblPr>
        <w:tblStyle w:val="a3"/>
        <w:tblW w:w="10915" w:type="dxa"/>
        <w:tblInd w:w="-1193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7318ED" w:rsidTr="00BA5F71">
        <w:trPr>
          <w:trHeight w:val="1825"/>
        </w:trPr>
        <w:tc>
          <w:tcPr>
            <w:tcW w:w="3261" w:type="dxa"/>
            <w:shd w:val="clear" w:color="auto" w:fill="244061" w:themeFill="accent1" w:themeFillShade="80"/>
          </w:tcPr>
          <w:p w:rsidR="007318ED" w:rsidRDefault="00410450" w:rsidP="00BA5F71">
            <w:pPr>
              <w:pStyle w:val="2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3295969" wp14:editId="2457F09B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194945</wp:posOffset>
                  </wp:positionV>
                  <wp:extent cx="1558290" cy="876300"/>
                  <wp:effectExtent l="1905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8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244061" w:themeFill="accent1" w:themeFillShade="80"/>
          </w:tcPr>
          <w:p w:rsidR="000048A8" w:rsidRDefault="000048A8" w:rsidP="007318E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18ED" w:rsidRPr="001C6001" w:rsidRDefault="007318ED" w:rsidP="007318ED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C6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АДМИНИСТРАЦИЯ</w:t>
            </w:r>
          </w:p>
          <w:p w:rsidR="007318ED" w:rsidRPr="001C6001" w:rsidRDefault="00A829BE" w:rsidP="007318ED">
            <w:pPr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КАЛИНИНС</w:t>
            </w:r>
            <w:r w:rsidR="0010435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КОГО</w:t>
            </w:r>
            <w:r w:rsidR="0041045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СЕЛЬСКОГО ПОСЕЛЕНИЯ ВУРНАРСКОГО</w:t>
            </w:r>
            <w:r w:rsidR="007318ED" w:rsidRPr="001C6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РАЙОНА</w:t>
            </w:r>
          </w:p>
          <w:p w:rsidR="007318ED" w:rsidRPr="007318ED" w:rsidRDefault="00DB398E" w:rsidP="007318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ЧУВАШСКОЙ РЕСПУБЛИКИ</w:t>
            </w:r>
          </w:p>
        </w:tc>
        <w:tc>
          <w:tcPr>
            <w:tcW w:w="3118" w:type="dxa"/>
            <w:shd w:val="clear" w:color="auto" w:fill="244061" w:themeFill="accent1" w:themeFillShade="80"/>
          </w:tcPr>
          <w:p w:rsidR="007318ED" w:rsidRDefault="00410450" w:rsidP="007318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CB62D85" wp14:editId="53FD1E88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194945</wp:posOffset>
                  </wp:positionV>
                  <wp:extent cx="1352550" cy="97155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5728_413196139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92E1B" w:rsidRDefault="00392E1B" w:rsidP="00CA341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2E1B" w:rsidRDefault="00392E1B" w:rsidP="00CA341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3413" w:rsidRDefault="007318ED" w:rsidP="00CA341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7BB7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200C4A" w:rsidRDefault="00C47955" w:rsidP="00CA341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7B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гражданам об их действиях при установлении уровней </w:t>
      </w:r>
      <w:r w:rsidR="00CA3413"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Pr="00D47BB7">
        <w:rPr>
          <w:rFonts w:ascii="Times New Roman" w:hAnsi="Times New Roman" w:cs="Times New Roman"/>
          <w:b/>
          <w:color w:val="FF0000"/>
          <w:sz w:val="28"/>
          <w:szCs w:val="28"/>
        </w:rPr>
        <w:t>еррористической опасности</w:t>
      </w:r>
    </w:p>
    <w:p w:rsidR="00DA7C4C" w:rsidRPr="00D47BB7" w:rsidRDefault="00DA7C4C" w:rsidP="00CA3413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0915"/>
      </w:tblGrid>
      <w:tr w:rsidR="007318ED" w:rsidRPr="007318ED" w:rsidTr="00392E1B">
        <w:trPr>
          <w:trHeight w:val="1449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7318ED" w:rsidRPr="00CA3413" w:rsidRDefault="00910669" w:rsidP="007318E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318ED"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:rsidR="007318ED" w:rsidRPr="007318ED" w:rsidRDefault="00910669" w:rsidP="009106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318ED"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7318ED"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террористической опасности устанавливается решением председателя антитеррористической комиссии в субъекте Российской Федерации, котор</w:t>
            </w:r>
            <w:r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7318ED" w:rsidRPr="00CA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подлежит незамедлительному обнародованию в средства массовой информации.</w:t>
            </w:r>
          </w:p>
        </w:tc>
      </w:tr>
      <w:tr w:rsidR="00200C4A" w:rsidTr="00392E1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200C4A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98E" w:rsidRPr="007318ED" w:rsidRDefault="00DB398E" w:rsidP="00DB398E">
            <w:pPr>
              <w:shd w:val="clear" w:color="auto" w:fill="0000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При установлении «синего» уровня террористической опасности, рекомендуется: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на улице, в местах массового пребывания людей, общественном транспорте обращать внимание </w:t>
            </w:r>
            <w:proofErr w:type="gramStart"/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0C4A" w:rsidRPr="007318ED" w:rsidRDefault="00200C4A" w:rsidP="00910669">
            <w:pPr>
              <w:tabs>
                <w:tab w:val="left" w:pos="276"/>
                <w:tab w:val="left" w:pos="56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 xml:space="preserve">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  <w:proofErr w:type="gramEnd"/>
          </w:p>
          <w:p w:rsidR="00200C4A" w:rsidRPr="007318ED" w:rsidRDefault="00200C4A" w:rsidP="00910669">
            <w:pPr>
              <w:tabs>
                <w:tab w:val="left" w:pos="30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Обо всех подозрительных ситуациях незамедлительно сообщать сотрудникам правоохранительных органов.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правоохранительным органам.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Относиться с пониманием и терпением к повышенному вниманию правоохранительных органов.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:rsidR="00200C4A" w:rsidRPr="007318ED" w:rsidRDefault="00200C4A" w:rsidP="007318E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:rsidR="00200C4A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7. Быть в курсе происходящих событий (следить за новостями по телевидению, радио, сети «Интернет»).</w:t>
            </w:r>
          </w:p>
        </w:tc>
      </w:tr>
      <w:tr w:rsidR="00200C4A" w:rsidTr="00392E1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200C4A" w:rsidRPr="00DA7C4C" w:rsidRDefault="00200C4A" w:rsidP="00FD02B1">
            <w:pPr>
              <w:shd w:val="clear" w:color="auto" w:fill="DA8200"/>
              <w:contextualSpacing/>
              <w:jc w:val="both"/>
              <w:rPr>
                <w:rFonts w:ascii="Times New Roman" w:hAnsi="Times New Roman" w:cs="Times New Roman"/>
                <w:b/>
                <w:color w:val="D2A000"/>
                <w:sz w:val="28"/>
                <w:szCs w:val="28"/>
              </w:rPr>
            </w:pPr>
            <w:r w:rsidRPr="00DA7C4C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Высокий «ЖЕЛТЫЙ» уровень</w:t>
            </w:r>
            <w:r w:rsidR="00FD02B1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 xml:space="preserve">  </w:t>
            </w:r>
            <w:r w:rsidRPr="00DA7C4C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■■■■</w:t>
            </w:r>
            <w:r w:rsidR="000048A8" w:rsidRPr="00DA7C4C">
              <w:rPr>
                <w:rFonts w:ascii="Times New Roman" w:hAnsi="Times New Roman" w:cs="Times New Roman"/>
                <w:b/>
                <w:color w:val="FFFF00"/>
                <w:sz w:val="28"/>
                <w:szCs w:val="28"/>
              </w:rPr>
              <w:t>■■■■■■■■■■■■■■■■■■■■■■■■■■■■■■■■■■■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Наряду с действиями, осуществляемыми при установлении «синего» уровня террористической опасности, рекомендуется: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Воздержаться, по возможности, от посещения мест массового пребывания людей.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При нахождении на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 (в общественном транспорте)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      </w:r>
          </w:p>
          <w:p w:rsidR="00200C4A" w:rsidRPr="007318ED" w:rsidRDefault="00200C4A" w:rsidP="00200C4A">
            <w:pPr>
              <w:tabs>
                <w:tab w:val="left" w:pos="2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Обращать внимание на появление незнакомых людей и автомобилей на прилегающих к жилым домам территориях.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Воздержаться от передвижения с крупно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баритными сумками, рюкзаками, чемоданами.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Обсудить в семье план действий в случае возникновения чрезвычайной ситуации:</w:t>
            </w:r>
          </w:p>
          <w:p w:rsidR="00200C4A" w:rsidRPr="007318ED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определить место, где вы сможете встретиться с членами вашей семьи в экстренной ситуации;</w:t>
            </w:r>
          </w:p>
          <w:p w:rsidR="00200C4A" w:rsidRPr="00D47BB7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удостовериться, что у всех членов семьи есть номера телефонов других членов семьи, родственников и экстренных служб.</w:t>
            </w:r>
          </w:p>
        </w:tc>
      </w:tr>
      <w:tr w:rsidR="00D47BB7" w:rsidTr="00392E1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D47BB7" w:rsidRPr="001327B1" w:rsidRDefault="00D47BB7" w:rsidP="001327B1">
            <w:pPr>
              <w:shd w:val="clear" w:color="auto" w:fill="FFFF0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27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Критический «КРАСНЫЙ» уровень</w:t>
            </w:r>
            <w:r w:rsidR="00FD02B1" w:rsidRPr="001327B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1327B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■■■■■■■■■■■■■■■■■■■■■■■■■■■■■■■■■■■■■■■■■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Подготовиться к возможной эвакуации: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подготовить набор предметов первой необходимости, деньги и документы;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подготовить запас медицинских средств, необходимых для оказания первой медицинской помощи;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заготовить трехдневный запас воды и предметов питания для членов семьи.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D47BB7" w:rsidRPr="007318ED" w:rsidRDefault="00D47BB7" w:rsidP="00D47B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Держать постоянно включенными телевизор, радиоприемник или радиоточку.</w:t>
            </w:r>
          </w:p>
          <w:p w:rsidR="00D47BB7" w:rsidRDefault="00D47BB7" w:rsidP="007802C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318ED">
              <w:rPr>
                <w:rFonts w:ascii="Times New Roman" w:hAnsi="Times New Roman" w:cs="Times New Roman"/>
                <w:sz w:val="24"/>
                <w:szCs w:val="24"/>
              </w:rPr>
      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</w:tc>
      </w:tr>
    </w:tbl>
    <w:p w:rsidR="00200C4A" w:rsidRDefault="00200C4A" w:rsidP="00200C4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tbl>
      <w:tblPr>
        <w:tblStyle w:val="a3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200C4A" w:rsidTr="001327B1">
        <w:tc>
          <w:tcPr>
            <w:tcW w:w="11023" w:type="dxa"/>
            <w:shd w:val="clear" w:color="auto" w:fill="FFFF00"/>
          </w:tcPr>
          <w:p w:rsidR="00200C4A" w:rsidRPr="00392E1B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392E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Внимание!</w:t>
            </w:r>
          </w:p>
          <w:p w:rsidR="00200C4A" w:rsidRPr="00392E1B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2E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      </w:r>
          </w:p>
          <w:p w:rsidR="00200C4A" w:rsidRPr="00392E1B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92E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Объясните это вашим детям, родным и знакомым.</w:t>
            </w:r>
          </w:p>
          <w:p w:rsidR="00200C4A" w:rsidRDefault="00200C4A" w:rsidP="00200C4A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392E1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</w:tc>
      </w:tr>
    </w:tbl>
    <w:p w:rsidR="00200C4A" w:rsidRDefault="00200C4A" w:rsidP="00200C4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A829BE" w:rsidRPr="00BA5F71" w:rsidRDefault="00D835BF" w:rsidP="00D46360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6360" w:rsidRPr="00D46360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1C6001">
        <w:rPr>
          <w:rFonts w:ascii="Times New Roman" w:hAnsi="Times New Roman" w:cs="Times New Roman"/>
          <w:b/>
          <w:sz w:val="28"/>
          <w:szCs w:val="28"/>
        </w:rPr>
        <w:t>я</w:t>
      </w:r>
      <w:r w:rsidR="00D46360" w:rsidRPr="00D46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BE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="0041045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47955" w:rsidRPr="00D46360" w:rsidRDefault="00410450" w:rsidP="00D46360">
      <w:pPr>
        <w:spacing w:line="240" w:lineRule="auto"/>
        <w:ind w:left="-11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Вурнарского </w:t>
      </w:r>
      <w:r w:rsidR="00D8385A">
        <w:rPr>
          <w:rFonts w:ascii="Times New Roman" w:hAnsi="Times New Roman" w:cs="Times New Roman"/>
          <w:b/>
          <w:sz w:val="28"/>
          <w:szCs w:val="28"/>
        </w:rPr>
        <w:t>района Чувашской Республики</w:t>
      </w:r>
      <w:r w:rsidR="00D463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360" w:rsidRDefault="00D46360" w:rsidP="00D46360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0632"/>
      </w:tblGrid>
      <w:tr w:rsidR="00D8385A" w:rsidRPr="00A829BE" w:rsidTr="00410450">
        <w:tc>
          <w:tcPr>
            <w:tcW w:w="249" w:type="dxa"/>
          </w:tcPr>
          <w:p w:rsidR="00D8385A" w:rsidRDefault="00D8385A" w:rsidP="00D4636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2" w:type="dxa"/>
          </w:tcPr>
          <w:p w:rsidR="00D8385A" w:rsidRPr="00D46360" w:rsidRDefault="00D8385A" w:rsidP="00D83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Чувашская Республика, </w:t>
            </w:r>
            <w:r w:rsidR="0041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Вурнарский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10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10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="0010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8385A" w:rsidRPr="00D46360" w:rsidRDefault="00D8385A" w:rsidP="00D838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(835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04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10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</w:t>
            </w:r>
            <w:r w:rsidR="00A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  <w:p w:rsidR="00D8385A" w:rsidRPr="00BA5F71" w:rsidRDefault="00D8385A" w:rsidP="00D8385A"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BA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463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BA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hyperlink r:id="rId7" w:history="1">
              <w:r w:rsidR="00A829BE" w:rsidRPr="00A829BE">
                <w:rPr>
                  <w:rStyle w:val="a7"/>
                  <w:rFonts w:eastAsia="Calibri"/>
                  <w:sz w:val="28"/>
                  <w:szCs w:val="28"/>
                  <w:lang w:val="en-US"/>
                </w:rPr>
                <w:t>vur</w:t>
              </w:r>
              <w:r w:rsidR="00A829BE" w:rsidRPr="00BA5F71">
                <w:rPr>
                  <w:rStyle w:val="a7"/>
                  <w:rFonts w:eastAsia="Calibri"/>
                  <w:sz w:val="28"/>
                  <w:szCs w:val="28"/>
                </w:rPr>
                <w:t>-</w:t>
              </w:r>
              <w:r w:rsidR="00A829BE" w:rsidRPr="00166020">
                <w:rPr>
                  <w:rStyle w:val="a7"/>
                  <w:rFonts w:eastAsia="Calibri"/>
                  <w:sz w:val="28"/>
                  <w:szCs w:val="28"/>
                  <w:lang w:val="en-US"/>
                </w:rPr>
                <w:t>kalinino</w:t>
              </w:r>
              <w:r w:rsidR="00A829BE" w:rsidRPr="00BA5F71">
                <w:rPr>
                  <w:rStyle w:val="a7"/>
                  <w:rFonts w:eastAsia="Calibri"/>
                  <w:bCs/>
                  <w:sz w:val="28"/>
                  <w:szCs w:val="28"/>
                </w:rPr>
                <w:t>@</w:t>
              </w:r>
              <w:r w:rsidR="00A829BE" w:rsidRPr="00166020">
                <w:rPr>
                  <w:rStyle w:val="a7"/>
                  <w:rFonts w:eastAsia="Calibri"/>
                  <w:bCs/>
                  <w:sz w:val="28"/>
                  <w:szCs w:val="28"/>
                  <w:lang w:val="en-US"/>
                </w:rPr>
                <w:t>cap</w:t>
              </w:r>
              <w:r w:rsidR="00A829BE" w:rsidRPr="00BA5F71">
                <w:rPr>
                  <w:rStyle w:val="a7"/>
                  <w:rFonts w:eastAsia="Calibri"/>
                  <w:bCs/>
                  <w:sz w:val="28"/>
                  <w:szCs w:val="28"/>
                </w:rPr>
                <w:t>.</w:t>
              </w:r>
              <w:r w:rsidR="00A829BE" w:rsidRPr="00166020">
                <w:rPr>
                  <w:rStyle w:val="a7"/>
                  <w:rFonts w:eastAsia="Calibri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D8385A" w:rsidRPr="00BA5F71" w:rsidRDefault="00D8385A" w:rsidP="00D8385A"/>
          <w:p w:rsidR="00D8385A" w:rsidRPr="00BA5F71" w:rsidRDefault="00D8385A" w:rsidP="0041045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385A" w:rsidRPr="00BA5F71" w:rsidRDefault="00410450" w:rsidP="00D46360">
      <w:pPr>
        <w:spacing w:line="240" w:lineRule="auto"/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8335645</wp:posOffset>
            </wp:positionV>
            <wp:extent cx="866775" cy="866775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2924279-stock-photo-phone-icon-telephone-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E1B" w:rsidRPr="00410450" w:rsidRDefault="00392E1B" w:rsidP="00392E1B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E1B">
        <w:rPr>
          <w:rFonts w:ascii="Times New Roman" w:hAnsi="Times New Roman" w:cs="Times New Roman"/>
          <w:b/>
          <w:color w:val="FF0000"/>
          <w:sz w:val="28"/>
          <w:szCs w:val="28"/>
        </w:rPr>
        <w:t>Телефон МЧС: «101»; «112»</w:t>
      </w:r>
      <w:r w:rsidR="00345D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; </w:t>
      </w:r>
      <w:r w:rsidR="00410450" w:rsidRPr="004104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92E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Телефон дежурной части полиции: «102»; </w:t>
      </w:r>
      <w:r w:rsidR="00345D5A">
        <w:rPr>
          <w:rFonts w:ascii="Times New Roman" w:hAnsi="Times New Roman" w:cs="Times New Roman"/>
          <w:b/>
          <w:color w:val="FF0000"/>
          <w:sz w:val="28"/>
          <w:szCs w:val="28"/>
        </w:rPr>
        <w:t>8(8353</w:t>
      </w:r>
      <w:r w:rsidR="00410450" w:rsidRPr="00410450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345D5A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410450" w:rsidRPr="00410450">
        <w:rPr>
          <w:rFonts w:ascii="Times New Roman" w:hAnsi="Times New Roman" w:cs="Times New Roman"/>
          <w:b/>
          <w:color w:val="FF0000"/>
          <w:sz w:val="28"/>
          <w:szCs w:val="28"/>
        </w:rPr>
        <w:t>2-50-02</w:t>
      </w:r>
    </w:p>
    <w:p w:rsidR="00392E1B" w:rsidRPr="00392E1B" w:rsidRDefault="00392E1B" w:rsidP="00392E1B">
      <w:pPr>
        <w:spacing w:line="240" w:lineRule="auto"/>
        <w:ind w:left="567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2E1B">
        <w:rPr>
          <w:rFonts w:ascii="Times New Roman" w:hAnsi="Times New Roman" w:cs="Times New Roman"/>
          <w:b/>
          <w:color w:val="FF0000"/>
          <w:sz w:val="28"/>
          <w:szCs w:val="28"/>
        </w:rPr>
        <w:t>Телефон дежурного УФСБ России по Чувашской Республике: 62-15-00</w:t>
      </w:r>
    </w:p>
    <w:sectPr w:rsidR="00392E1B" w:rsidRPr="00392E1B" w:rsidSect="00200C4A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955"/>
    <w:rsid w:val="000048A8"/>
    <w:rsid w:val="00017BF0"/>
    <w:rsid w:val="000D0C56"/>
    <w:rsid w:val="00104359"/>
    <w:rsid w:val="001327B1"/>
    <w:rsid w:val="00176F55"/>
    <w:rsid w:val="00186297"/>
    <w:rsid w:val="001C6001"/>
    <w:rsid w:val="001F2DB6"/>
    <w:rsid w:val="00200C4A"/>
    <w:rsid w:val="002C6209"/>
    <w:rsid w:val="00345D5A"/>
    <w:rsid w:val="00392E1B"/>
    <w:rsid w:val="00410450"/>
    <w:rsid w:val="0045596C"/>
    <w:rsid w:val="004F3B40"/>
    <w:rsid w:val="00700017"/>
    <w:rsid w:val="007318ED"/>
    <w:rsid w:val="007802C6"/>
    <w:rsid w:val="008443EB"/>
    <w:rsid w:val="00874ECE"/>
    <w:rsid w:val="008C1E8D"/>
    <w:rsid w:val="008F6401"/>
    <w:rsid w:val="00910669"/>
    <w:rsid w:val="00A829BE"/>
    <w:rsid w:val="00B16B53"/>
    <w:rsid w:val="00B421A1"/>
    <w:rsid w:val="00B454ED"/>
    <w:rsid w:val="00BA34AC"/>
    <w:rsid w:val="00BA5F71"/>
    <w:rsid w:val="00BE779E"/>
    <w:rsid w:val="00C47955"/>
    <w:rsid w:val="00C77A43"/>
    <w:rsid w:val="00CA3413"/>
    <w:rsid w:val="00D35AF5"/>
    <w:rsid w:val="00D46360"/>
    <w:rsid w:val="00D47BB7"/>
    <w:rsid w:val="00D835BF"/>
    <w:rsid w:val="00D8385A"/>
    <w:rsid w:val="00DA7C4C"/>
    <w:rsid w:val="00DB398E"/>
    <w:rsid w:val="00E46438"/>
    <w:rsid w:val="00E82758"/>
    <w:rsid w:val="00ED60A4"/>
    <w:rsid w:val="00FD02B1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A4"/>
  </w:style>
  <w:style w:type="paragraph" w:styleId="2">
    <w:name w:val="heading 2"/>
    <w:basedOn w:val="a"/>
    <w:next w:val="a"/>
    <w:link w:val="20"/>
    <w:uiPriority w:val="9"/>
    <w:unhideWhenUsed/>
    <w:qFormat/>
    <w:rsid w:val="00BA5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463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5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3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vur-kalinino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sao</cp:lastModifiedBy>
  <cp:revision>3</cp:revision>
  <cp:lastPrinted>2018-05-10T05:30:00Z</cp:lastPrinted>
  <dcterms:created xsi:type="dcterms:W3CDTF">2019-07-12T12:31:00Z</dcterms:created>
  <dcterms:modified xsi:type="dcterms:W3CDTF">2019-07-12T12:31:00Z</dcterms:modified>
</cp:coreProperties>
</file>