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0" w:rsidRPr="00C4081C" w:rsidRDefault="00FE0DB0" w:rsidP="00C4081C">
      <w:pPr>
        <w:jc w:val="right"/>
        <w:rPr>
          <w:i/>
        </w:rPr>
      </w:pPr>
    </w:p>
    <w:p w:rsidR="00F169B3" w:rsidRPr="00FC15A6" w:rsidRDefault="0061649E" w:rsidP="00F169B3">
      <w:pPr>
        <w:pStyle w:val="1"/>
        <w:jc w:val="center"/>
        <w:rPr>
          <w:sz w:val="24"/>
        </w:rPr>
      </w:pPr>
      <w:r>
        <w:rPr>
          <w:sz w:val="24"/>
        </w:rPr>
        <w:t>ПРОТОКОЛ №5</w:t>
      </w:r>
    </w:p>
    <w:p w:rsidR="00F169B3" w:rsidRDefault="00F169B3" w:rsidP="00F169B3">
      <w:pPr>
        <w:jc w:val="center"/>
        <w:rPr>
          <w:color w:val="000000"/>
        </w:rPr>
      </w:pPr>
      <w:r>
        <w:rPr>
          <w:color w:val="000000"/>
        </w:rPr>
        <w:t>заседания Совета профилактики Сявалкасинского сельского поселения</w:t>
      </w:r>
    </w:p>
    <w:p w:rsidR="00F169B3" w:rsidRDefault="00F169B3" w:rsidP="00F169B3">
      <w:pPr>
        <w:jc w:val="center"/>
        <w:rPr>
          <w:color w:val="000000"/>
        </w:rPr>
      </w:pPr>
    </w:p>
    <w:p w:rsidR="00F169B3" w:rsidRDefault="00F169B3" w:rsidP="00F169B3">
      <w:pPr>
        <w:jc w:val="center"/>
        <w:rPr>
          <w:b/>
          <w:bCs/>
        </w:rPr>
      </w:pPr>
    </w:p>
    <w:p w:rsidR="00F169B3" w:rsidRPr="00FC15A6" w:rsidRDefault="00F169B3" w:rsidP="00F169B3">
      <w:pPr>
        <w:jc w:val="both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Сявалкасы</w:t>
      </w:r>
      <w:proofErr w:type="spellEnd"/>
      <w:r w:rsidRPr="00FC15A6">
        <w:rPr>
          <w:bCs/>
        </w:rPr>
        <w:t xml:space="preserve">                                                          </w:t>
      </w:r>
      <w:r>
        <w:rPr>
          <w:bCs/>
        </w:rPr>
        <w:t xml:space="preserve">  </w:t>
      </w:r>
      <w:r w:rsidRPr="00FC15A6">
        <w:rPr>
          <w:bCs/>
        </w:rPr>
        <w:t xml:space="preserve"> </w:t>
      </w:r>
      <w:r>
        <w:rPr>
          <w:bCs/>
        </w:rPr>
        <w:t xml:space="preserve">                       </w:t>
      </w:r>
      <w:r w:rsidRPr="00FC15A6">
        <w:rPr>
          <w:bCs/>
        </w:rPr>
        <w:t xml:space="preserve">    </w:t>
      </w:r>
      <w:r w:rsidR="0061649E">
        <w:rPr>
          <w:bCs/>
        </w:rPr>
        <w:t xml:space="preserve">24 мая      </w:t>
      </w:r>
      <w:r w:rsidR="00FB647E">
        <w:rPr>
          <w:bCs/>
        </w:rPr>
        <w:t>2019</w:t>
      </w:r>
      <w:r w:rsidRPr="00FC15A6">
        <w:rPr>
          <w:bCs/>
        </w:rPr>
        <w:t xml:space="preserve"> года                                                                                                     </w:t>
      </w:r>
    </w:p>
    <w:p w:rsidR="00F169B3" w:rsidRDefault="00F169B3" w:rsidP="00F169B3">
      <w:pPr>
        <w:rPr>
          <w:b/>
          <w:bCs/>
        </w:rPr>
      </w:pPr>
    </w:p>
    <w:p w:rsidR="00F169B3" w:rsidRDefault="00F169B3" w:rsidP="00F169B3">
      <w:pPr>
        <w:rPr>
          <w:b/>
          <w:bCs/>
        </w:rPr>
      </w:pPr>
    </w:p>
    <w:p w:rsidR="00F169B3" w:rsidRPr="002B6E69" w:rsidRDefault="00F169B3" w:rsidP="00F169B3">
      <w:r>
        <w:rPr>
          <w:b/>
        </w:rPr>
        <w:t>Председатель</w:t>
      </w:r>
      <w:r w:rsidRPr="00855F1D">
        <w:rPr>
          <w:b/>
        </w:rPr>
        <w:t xml:space="preserve"> комиссии</w:t>
      </w:r>
      <w:r w:rsidRPr="002B6E69">
        <w:t xml:space="preserve"> –  </w:t>
      </w:r>
      <w:r>
        <w:t xml:space="preserve"> </w:t>
      </w:r>
      <w:proofErr w:type="spellStart"/>
      <w:r>
        <w:t>О.П.Углова</w:t>
      </w:r>
      <w:proofErr w:type="spellEnd"/>
    </w:p>
    <w:p w:rsidR="00F169B3" w:rsidRPr="002B6E69" w:rsidRDefault="00F169B3" w:rsidP="00F169B3">
      <w:pPr>
        <w:rPr>
          <w:b/>
        </w:rPr>
      </w:pPr>
      <w:r w:rsidRPr="00855F1D">
        <w:rPr>
          <w:b/>
        </w:rPr>
        <w:t>Секретарь</w:t>
      </w:r>
      <w:r w:rsidRPr="002B6E69">
        <w:t xml:space="preserve">  - </w:t>
      </w:r>
      <w:r>
        <w:t xml:space="preserve"> А.Л.Степанова</w:t>
      </w:r>
    </w:p>
    <w:p w:rsidR="00F169B3" w:rsidRDefault="00F169B3" w:rsidP="00F169B3">
      <w:pPr>
        <w:suppressAutoHyphens/>
        <w:ind w:left="15"/>
      </w:pPr>
      <w:r w:rsidRPr="00567674">
        <w:rPr>
          <w:b/>
        </w:rPr>
        <w:t xml:space="preserve">Присутствовали члены </w:t>
      </w:r>
      <w:r>
        <w:rPr>
          <w:b/>
        </w:rPr>
        <w:t>Совета профилактики</w:t>
      </w:r>
      <w:r>
        <w:t xml:space="preserve">: Углова О.П.,  Степанова А.Л., Михайлова Ю.В.,  Углов З.В., Мефодьева Н.В., Вишневская В.И., </w:t>
      </w:r>
      <w:r w:rsidR="00E26AB7">
        <w:t xml:space="preserve"> Владимирова И.Н.</w:t>
      </w:r>
      <w:r>
        <w:t xml:space="preserve"> Малов В.И.</w:t>
      </w:r>
      <w:r w:rsidR="00DC470A">
        <w:t xml:space="preserve">, Миронова Л.В., </w:t>
      </w:r>
      <w:r>
        <w:t xml:space="preserve"> УУП </w:t>
      </w:r>
      <w:r w:rsidR="0061649E">
        <w:t xml:space="preserve"> Смирнов А.В.</w:t>
      </w:r>
    </w:p>
    <w:p w:rsidR="00636C1A" w:rsidRDefault="00636C1A" w:rsidP="00F169B3">
      <w:pPr>
        <w:suppressAutoHyphens/>
        <w:ind w:left="15"/>
      </w:pPr>
      <w:r>
        <w:rPr>
          <w:b/>
        </w:rPr>
        <w:t>Приглашенный</w:t>
      </w:r>
      <w:r w:rsidRPr="00636C1A">
        <w:t>:</w:t>
      </w:r>
      <w:r>
        <w:t xml:space="preserve"> гр. М</w:t>
      </w:r>
      <w:r w:rsidR="00F52522">
        <w:t>.</w:t>
      </w:r>
      <w:r>
        <w:t>В.И.</w:t>
      </w:r>
    </w:p>
    <w:p w:rsidR="00636C1A" w:rsidRDefault="00636C1A" w:rsidP="00F169B3">
      <w:pPr>
        <w:jc w:val="center"/>
        <w:rPr>
          <w:b/>
          <w:bCs/>
        </w:rPr>
      </w:pPr>
    </w:p>
    <w:p w:rsidR="00F169B3" w:rsidRDefault="00F169B3" w:rsidP="00F169B3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E0DB0" w:rsidRPr="006F7837" w:rsidRDefault="00FE0DB0" w:rsidP="00F169B3">
      <w:pPr>
        <w:jc w:val="both"/>
        <w:rPr>
          <w:color w:val="000000"/>
        </w:rPr>
      </w:pPr>
    </w:p>
    <w:p w:rsidR="00E26AB7" w:rsidRPr="00E26AB7" w:rsidRDefault="00F169B3" w:rsidP="0061649E">
      <w:pPr>
        <w:pBdr>
          <w:bottom w:val="single" w:sz="12" w:space="1" w:color="auto"/>
        </w:pBdr>
        <w:ind w:firstLine="540"/>
        <w:jc w:val="both"/>
      </w:pPr>
      <w:r>
        <w:rPr>
          <w:b/>
        </w:rPr>
        <w:t>1</w:t>
      </w:r>
      <w:r w:rsidR="00FE0DB0" w:rsidRPr="006F7837">
        <w:rPr>
          <w:b/>
        </w:rPr>
        <w:t>.</w:t>
      </w:r>
      <w:r w:rsidR="00FE0DB0">
        <w:t xml:space="preserve"> </w:t>
      </w:r>
      <w:r w:rsidR="0061649E" w:rsidRPr="0061649E">
        <w:rPr>
          <w:b/>
        </w:rPr>
        <w:t>О межведомственном взаимодействии при организации труда и отдыха детей и</w:t>
      </w:r>
      <w:r w:rsidR="0061649E">
        <w:rPr>
          <w:b/>
        </w:rPr>
        <w:t xml:space="preserve"> подростков в летний период 2019</w:t>
      </w:r>
      <w:r w:rsidR="0061649E" w:rsidRPr="0061649E">
        <w:rPr>
          <w:b/>
        </w:rPr>
        <w:t xml:space="preserve"> года, а также мероприятий патриотической направленности, как первичной формы профилактики правонарушений</w:t>
      </w:r>
      <w:r w:rsidR="00E26AB7" w:rsidRPr="00E26AB7">
        <w:t xml:space="preserve">                                             </w:t>
      </w:r>
    </w:p>
    <w:p w:rsidR="00E26AB7" w:rsidRDefault="0061649E" w:rsidP="00E26AB7">
      <w:pPr>
        <w:ind w:firstLine="540"/>
        <w:jc w:val="both"/>
      </w:pPr>
      <w:r>
        <w:t xml:space="preserve">                                    (Углова О.П., Миронова Л.В.)</w:t>
      </w:r>
    </w:p>
    <w:p w:rsidR="0061649E" w:rsidRDefault="0061649E" w:rsidP="00E26AB7">
      <w:pPr>
        <w:ind w:firstLine="540"/>
        <w:jc w:val="both"/>
      </w:pPr>
    </w:p>
    <w:p w:rsidR="00E26AB7" w:rsidRDefault="009D0A18" w:rsidP="009D0A18">
      <w:pPr>
        <w:ind w:left="567"/>
        <w:jc w:val="both"/>
      </w:pPr>
      <w:r>
        <w:t>1.1.</w:t>
      </w:r>
      <w:r w:rsidR="0061649E">
        <w:t xml:space="preserve"> </w:t>
      </w:r>
      <w:r>
        <w:t>Информацию докладчик</w:t>
      </w:r>
      <w:r w:rsidR="0061649E">
        <w:t>ов</w:t>
      </w:r>
      <w:r>
        <w:t xml:space="preserve"> принять к сведению.</w:t>
      </w:r>
    </w:p>
    <w:p w:rsidR="0061649E" w:rsidRPr="0061649E" w:rsidRDefault="0061649E" w:rsidP="0061649E">
      <w:pPr>
        <w:ind w:firstLine="426"/>
        <w:jc w:val="both"/>
        <w:rPr>
          <w:color w:val="000000"/>
        </w:rPr>
      </w:pPr>
      <w:r>
        <w:t xml:space="preserve">   </w:t>
      </w:r>
      <w:r w:rsidR="009D0A18">
        <w:t>1.2</w:t>
      </w:r>
      <w:r w:rsidR="009D0A18" w:rsidRPr="0061649E">
        <w:t>.</w:t>
      </w:r>
      <w:r w:rsidRPr="0061649E">
        <w:rPr>
          <w:color w:val="000000"/>
        </w:rPr>
        <w:t xml:space="preserve"> </w:t>
      </w:r>
      <w:r>
        <w:rPr>
          <w:color w:val="000000"/>
        </w:rPr>
        <w:t xml:space="preserve">Работникам культуры совместно с </w:t>
      </w:r>
      <w:proofErr w:type="spellStart"/>
      <w:r>
        <w:rPr>
          <w:color w:val="000000"/>
        </w:rPr>
        <w:t>Тузи-Муратской</w:t>
      </w:r>
      <w:proofErr w:type="spellEnd"/>
      <w:r>
        <w:rPr>
          <w:color w:val="000000"/>
        </w:rPr>
        <w:t xml:space="preserve"> ООШ</w:t>
      </w:r>
      <w:r w:rsidRPr="0061649E">
        <w:t xml:space="preserve"> в период оздоровительной компании детей принять меры по максимальному охвату отдыхом и оздоровлением несовершеннолетних из семей, находящихся в социально-опасном положении. </w:t>
      </w:r>
      <w:r w:rsidRPr="0061649E">
        <w:rPr>
          <w:color w:val="000000"/>
        </w:rPr>
        <w:t xml:space="preserve"> </w:t>
      </w:r>
    </w:p>
    <w:p w:rsidR="0061649E" w:rsidRPr="0061649E" w:rsidRDefault="0061649E" w:rsidP="0061649E">
      <w:pPr>
        <w:tabs>
          <w:tab w:val="left" w:pos="0"/>
          <w:tab w:val="left" w:pos="851"/>
        </w:tabs>
        <w:ind w:firstLine="426"/>
        <w:jc w:val="both"/>
        <w:rPr>
          <w:b/>
        </w:rPr>
      </w:pPr>
      <w:r>
        <w:rPr>
          <w:bCs/>
          <w:color w:val="000000"/>
        </w:rPr>
        <w:t xml:space="preserve">   </w:t>
      </w:r>
      <w:r w:rsidRPr="0061649E">
        <w:t>1.3.</w:t>
      </w:r>
      <w:r>
        <w:t xml:space="preserve"> Учреждениям культуры</w:t>
      </w:r>
      <w:r w:rsidRPr="0061649E">
        <w:t xml:space="preserve"> разработать план проведения в каникулярное время культурно - </w:t>
      </w:r>
      <w:proofErr w:type="spellStart"/>
      <w:r w:rsidRPr="0061649E">
        <w:t>досуговых</w:t>
      </w:r>
      <w:proofErr w:type="spellEnd"/>
      <w:r w:rsidRPr="0061649E">
        <w:t xml:space="preserve"> мероприятий для детей в учреждениях культуры</w:t>
      </w:r>
      <w:r>
        <w:t xml:space="preserve"> сельского поселения.</w:t>
      </w:r>
    </w:p>
    <w:p w:rsidR="0061649E" w:rsidRPr="0061649E" w:rsidRDefault="0061649E" w:rsidP="0061649E">
      <w:pPr>
        <w:tabs>
          <w:tab w:val="left" w:pos="851"/>
        </w:tabs>
        <w:suppressAutoHyphens/>
        <w:ind w:firstLine="426"/>
        <w:jc w:val="both"/>
      </w:pPr>
      <w:r>
        <w:rPr>
          <w:bCs/>
          <w:color w:val="000000"/>
        </w:rPr>
        <w:t xml:space="preserve">   </w:t>
      </w:r>
    </w:p>
    <w:p w:rsidR="0061649E" w:rsidRPr="0061649E" w:rsidRDefault="0061649E" w:rsidP="0061649E">
      <w:pPr>
        <w:pStyle w:val="ac"/>
        <w:ind w:left="0" w:firstLine="426"/>
        <w:jc w:val="both"/>
        <w:rPr>
          <w:bCs/>
          <w:color w:val="000000"/>
        </w:rPr>
      </w:pPr>
      <w:r w:rsidRPr="0061649E">
        <w:rPr>
          <w:bCs/>
          <w:color w:val="000000"/>
        </w:rPr>
        <w:t>Срок информирования</w:t>
      </w:r>
      <w:r>
        <w:rPr>
          <w:bCs/>
          <w:color w:val="000000"/>
        </w:rPr>
        <w:t xml:space="preserve"> о проделанной работе 20 сентября 2019</w:t>
      </w:r>
      <w:r w:rsidRPr="0061649E">
        <w:rPr>
          <w:bCs/>
          <w:color w:val="000000"/>
        </w:rPr>
        <w:t xml:space="preserve"> года.</w:t>
      </w:r>
    </w:p>
    <w:p w:rsidR="0061649E" w:rsidRPr="00BA0CD4" w:rsidRDefault="0061649E" w:rsidP="0061649E">
      <w:pPr>
        <w:pStyle w:val="ac"/>
        <w:ind w:left="0" w:firstLine="426"/>
        <w:jc w:val="both"/>
        <w:rPr>
          <w:bCs/>
          <w:color w:val="000000"/>
          <w:sz w:val="28"/>
          <w:szCs w:val="28"/>
        </w:rPr>
      </w:pPr>
    </w:p>
    <w:p w:rsidR="004C2C10" w:rsidRDefault="00463328" w:rsidP="00463328">
      <w:pPr>
        <w:pBdr>
          <w:bottom w:val="single" w:sz="12" w:space="1" w:color="auto"/>
        </w:pBd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</w:t>
      </w:r>
      <w:r w:rsidR="005A63B8" w:rsidRPr="005A63B8">
        <w:rPr>
          <w:b/>
          <w:color w:val="000000"/>
          <w:shd w:val="clear" w:color="auto" w:fill="FFFFFF"/>
        </w:rPr>
        <w:t xml:space="preserve">2. </w:t>
      </w:r>
      <w:r w:rsidR="0061649E">
        <w:rPr>
          <w:b/>
          <w:color w:val="000000"/>
          <w:shd w:val="clear" w:color="auto" w:fill="FFFFFF"/>
        </w:rPr>
        <w:t>Выявление лиц, злоупотребляющих спиртными напитками, постановка их на профилактический учет.</w:t>
      </w:r>
    </w:p>
    <w:p w:rsidR="0061649E" w:rsidRDefault="0061649E" w:rsidP="0061649E">
      <w:pPr>
        <w:ind w:left="567"/>
        <w:jc w:val="both"/>
        <w:rPr>
          <w:color w:val="000000"/>
          <w:shd w:val="clear" w:color="auto" w:fill="FFFFFF"/>
        </w:rPr>
      </w:pPr>
      <w:r w:rsidRPr="0061649E">
        <w:rPr>
          <w:color w:val="000000"/>
          <w:shd w:val="clear" w:color="auto" w:fill="FFFFFF"/>
        </w:rPr>
        <w:t xml:space="preserve">                                                      (Михайлова Ю.В.)</w:t>
      </w:r>
    </w:p>
    <w:p w:rsidR="0061649E" w:rsidRPr="0061649E" w:rsidRDefault="0061649E" w:rsidP="0061649E">
      <w:pPr>
        <w:ind w:left="567"/>
        <w:jc w:val="both"/>
      </w:pPr>
    </w:p>
    <w:p w:rsidR="0061649E" w:rsidRDefault="00780E1A" w:rsidP="0061649E">
      <w:pPr>
        <w:ind w:left="567"/>
        <w:jc w:val="both"/>
      </w:pPr>
      <w:r>
        <w:t>2</w:t>
      </w:r>
      <w:r w:rsidR="0061649E">
        <w:t>.1. Информацию докладчика принять к сведению.</w:t>
      </w:r>
    </w:p>
    <w:p w:rsidR="0061649E" w:rsidRDefault="00780E1A" w:rsidP="00636C1A">
      <w:pPr>
        <w:ind w:firstLine="567"/>
        <w:jc w:val="both"/>
        <w:rPr>
          <w:color w:val="000000" w:themeColor="text1"/>
          <w:shd w:val="clear" w:color="auto" w:fill="FFFFFF"/>
        </w:rPr>
      </w:pPr>
      <w:r>
        <w:t>2</w:t>
      </w:r>
      <w:r w:rsidR="0061649E">
        <w:t xml:space="preserve">.2. </w:t>
      </w:r>
      <w:r w:rsidR="0061649E" w:rsidRPr="0061649E">
        <w:rPr>
          <w:color w:val="000000" w:themeColor="text1"/>
          <w:shd w:val="clear" w:color="auto" w:fill="FFFFFF"/>
        </w:rPr>
        <w:t xml:space="preserve">Усилить </w:t>
      </w:r>
      <w:proofErr w:type="gramStart"/>
      <w:r w:rsidR="0061649E" w:rsidRPr="0061649E">
        <w:rPr>
          <w:color w:val="000000" w:themeColor="text1"/>
          <w:shd w:val="clear" w:color="auto" w:fill="FFFFFF"/>
        </w:rPr>
        <w:t>контроль за</w:t>
      </w:r>
      <w:proofErr w:type="gramEnd"/>
      <w:r w:rsidR="0061649E" w:rsidRPr="0061649E">
        <w:rPr>
          <w:color w:val="000000" w:themeColor="text1"/>
          <w:shd w:val="clear" w:color="auto" w:fill="FFFFFF"/>
        </w:rPr>
        <w:t xml:space="preserve"> своевременным выявлением и постановкой на учет лиц, злоупотребляющих спиртными напитками, больных хроническим алкоголизмом, и осуществлением профилактической работы с ними. Обеспечить тесное взаимодействие в этой работе с наркологическими учреждениями органов здравоохранения, трудовыми коллективами и общественными организациями.</w:t>
      </w:r>
    </w:p>
    <w:p w:rsidR="00950223" w:rsidRDefault="00780E1A" w:rsidP="00636C1A">
      <w:pPr>
        <w:ind w:firstLine="567"/>
        <w:jc w:val="both"/>
        <w:rPr>
          <w:color w:val="000000" w:themeColor="text1"/>
        </w:rPr>
      </w:pPr>
      <w:r>
        <w:t>2</w:t>
      </w:r>
      <w:r w:rsidR="00950223">
        <w:t>.</w:t>
      </w:r>
      <w:r w:rsidR="00950223">
        <w:rPr>
          <w:color w:val="000000" w:themeColor="text1"/>
        </w:rPr>
        <w:t>3. Поставить на профилактический учет следующих граждан, злоупотребляющих спиртными напитками:</w:t>
      </w:r>
    </w:p>
    <w:p w:rsidR="00950223" w:rsidRDefault="001C7EF4" w:rsidP="0061649E">
      <w:pPr>
        <w:ind w:left="567"/>
        <w:jc w:val="both"/>
        <w:rPr>
          <w:color w:val="000000" w:themeColor="text1"/>
        </w:rPr>
      </w:pPr>
      <w:r>
        <w:t xml:space="preserve">1) </w:t>
      </w:r>
      <w:r w:rsidR="00F52522">
        <w:t xml:space="preserve">  </w:t>
      </w:r>
      <w:r w:rsidR="00F52522" w:rsidRPr="00F52522">
        <w:rPr>
          <w:highlight w:val="darkBlue"/>
        </w:rPr>
        <w:t>Х.</w:t>
      </w:r>
      <w:r w:rsidR="00950223" w:rsidRPr="00F52522">
        <w:rPr>
          <w:highlight w:val="darkBlue"/>
        </w:rPr>
        <w:t>П.</w:t>
      </w:r>
      <w:r w:rsidR="00950223" w:rsidRPr="00F52522">
        <w:rPr>
          <w:color w:val="000000" w:themeColor="text1"/>
          <w:highlight w:val="darkBlue"/>
        </w:rPr>
        <w:t>Н. 06.02.1961</w:t>
      </w:r>
      <w:r w:rsidR="00950223">
        <w:rPr>
          <w:color w:val="000000" w:themeColor="text1"/>
        </w:rPr>
        <w:t xml:space="preserve"> г.р.</w:t>
      </w:r>
    </w:p>
    <w:p w:rsidR="001C7EF4" w:rsidRDefault="00780E1A" w:rsidP="0061649E">
      <w:pPr>
        <w:ind w:left="567"/>
        <w:jc w:val="both"/>
        <w:rPr>
          <w:color w:val="000000" w:themeColor="text1"/>
        </w:rPr>
      </w:pPr>
      <w:r>
        <w:t>2</w:t>
      </w:r>
      <w:r w:rsidR="001C7EF4">
        <w:t>.</w:t>
      </w:r>
      <w:r w:rsidR="001C7EF4">
        <w:rPr>
          <w:color w:val="000000" w:themeColor="text1"/>
        </w:rPr>
        <w:t>4. Снять с профилактического учета в связи с исправлением:</w:t>
      </w:r>
    </w:p>
    <w:p w:rsidR="001C7EF4" w:rsidRDefault="00F52522" w:rsidP="0061649E">
      <w:pPr>
        <w:ind w:left="567"/>
        <w:jc w:val="both"/>
        <w:rPr>
          <w:color w:val="000000" w:themeColor="text1"/>
        </w:rPr>
      </w:pPr>
      <w:r>
        <w:t xml:space="preserve">1) </w:t>
      </w:r>
      <w:r w:rsidRPr="00F52522">
        <w:rPr>
          <w:highlight w:val="darkBlue"/>
        </w:rPr>
        <w:t>К.</w:t>
      </w:r>
      <w:r w:rsidR="001C7EF4" w:rsidRPr="00F52522">
        <w:rPr>
          <w:highlight w:val="darkBlue"/>
        </w:rPr>
        <w:t xml:space="preserve"> Г.</w:t>
      </w:r>
      <w:r w:rsidR="001C7EF4" w:rsidRPr="00F52522">
        <w:rPr>
          <w:color w:val="000000" w:themeColor="text1"/>
          <w:highlight w:val="darkBlue"/>
        </w:rPr>
        <w:t>В. 02.02.1968 г.р.</w:t>
      </w:r>
    </w:p>
    <w:p w:rsidR="001C7EF4" w:rsidRDefault="001C7EF4" w:rsidP="0061649E">
      <w:pPr>
        <w:ind w:left="567"/>
        <w:jc w:val="both"/>
        <w:rPr>
          <w:color w:val="000000" w:themeColor="text1"/>
        </w:rPr>
      </w:pPr>
    </w:p>
    <w:p w:rsidR="00950223" w:rsidRDefault="00636C1A" w:rsidP="00636C1A">
      <w:pPr>
        <w:pBdr>
          <w:bottom w:val="single" w:sz="12" w:space="1" w:color="auto"/>
        </w:pBdr>
        <w:ind w:firstLine="567"/>
        <w:jc w:val="both"/>
        <w:rPr>
          <w:b/>
          <w:color w:val="000000" w:themeColor="text1"/>
        </w:rPr>
      </w:pPr>
      <w:r w:rsidRPr="00636C1A">
        <w:rPr>
          <w:b/>
          <w:color w:val="000000" w:themeColor="text1"/>
        </w:rPr>
        <w:t>3. Рассмотрение представления МО МВД «Вурнарский» от 11.05.2019 года №3859 о принятии мер по устранению причин и условий, способствующих совершению административного правонарушения.</w:t>
      </w:r>
    </w:p>
    <w:p w:rsidR="00636C1A" w:rsidRDefault="00636C1A" w:rsidP="00636C1A">
      <w:pPr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    </w:t>
      </w:r>
      <w:r w:rsidRPr="00636C1A">
        <w:rPr>
          <w:color w:val="000000" w:themeColor="text1"/>
        </w:rPr>
        <w:t>(Углова О.П.)</w:t>
      </w:r>
    </w:p>
    <w:p w:rsidR="00636C1A" w:rsidRDefault="00636C1A" w:rsidP="00636C1A">
      <w:pPr>
        <w:ind w:firstLine="567"/>
        <w:jc w:val="both"/>
        <w:rPr>
          <w:color w:val="000000" w:themeColor="text1"/>
        </w:rPr>
      </w:pPr>
    </w:p>
    <w:p w:rsidR="00636C1A" w:rsidRDefault="00636C1A" w:rsidP="00636C1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11 мая 2019 года в адрес Совета профилактики поступило представление о принятии мер по устранению причин и условий, способствующих совершению административного </w:t>
      </w:r>
      <w:r>
        <w:rPr>
          <w:color w:val="000000" w:themeColor="text1"/>
        </w:rPr>
        <w:lastRenderedPageBreak/>
        <w:t xml:space="preserve">правонарушения. Гр. </w:t>
      </w:r>
      <w:r w:rsidRPr="00F52522">
        <w:rPr>
          <w:color w:val="000000" w:themeColor="text1"/>
          <w:highlight w:val="darkBlue"/>
        </w:rPr>
        <w:t>М</w:t>
      </w:r>
      <w:r w:rsidR="00F52522" w:rsidRPr="00F52522">
        <w:rPr>
          <w:color w:val="000000" w:themeColor="text1"/>
          <w:highlight w:val="darkBlue"/>
        </w:rPr>
        <w:t>.В</w:t>
      </w:r>
      <w:r w:rsidRPr="00F52522">
        <w:rPr>
          <w:color w:val="000000" w:themeColor="text1"/>
          <w:highlight w:val="darkBlue"/>
        </w:rPr>
        <w:t>.И</w:t>
      </w:r>
      <w:r>
        <w:rPr>
          <w:color w:val="000000" w:themeColor="text1"/>
        </w:rPr>
        <w:t xml:space="preserve">., проживающий  по адресу: д. </w:t>
      </w:r>
      <w:proofErr w:type="spellStart"/>
      <w:r>
        <w:rPr>
          <w:color w:val="000000" w:themeColor="text1"/>
        </w:rPr>
        <w:t>Сугут-Торбиково</w:t>
      </w:r>
      <w:proofErr w:type="spellEnd"/>
      <w:r>
        <w:rPr>
          <w:color w:val="000000" w:themeColor="text1"/>
        </w:rPr>
        <w:t xml:space="preserve">, </w:t>
      </w:r>
      <w:r w:rsidRPr="00F52522">
        <w:rPr>
          <w:color w:val="000000" w:themeColor="text1"/>
          <w:highlight w:val="darkBlue"/>
        </w:rPr>
        <w:t xml:space="preserve">ул. </w:t>
      </w:r>
      <w:proofErr w:type="gramStart"/>
      <w:r w:rsidRPr="00F52522">
        <w:rPr>
          <w:color w:val="000000" w:themeColor="text1"/>
          <w:highlight w:val="darkBlue"/>
        </w:rPr>
        <w:t>Центральная</w:t>
      </w:r>
      <w:proofErr w:type="gramEnd"/>
      <w:r w:rsidRPr="00F52522">
        <w:rPr>
          <w:color w:val="000000" w:themeColor="text1"/>
          <w:highlight w:val="darkBlue"/>
        </w:rPr>
        <w:t>, д.25</w:t>
      </w:r>
      <w:r>
        <w:rPr>
          <w:color w:val="000000" w:themeColor="text1"/>
        </w:rPr>
        <w:t xml:space="preserve"> у себя дома устроил скандал с супругой </w:t>
      </w:r>
      <w:r w:rsidRPr="00F52522">
        <w:rPr>
          <w:color w:val="000000" w:themeColor="text1"/>
          <w:highlight w:val="darkBlue"/>
        </w:rPr>
        <w:t>М</w:t>
      </w:r>
      <w:r w:rsidR="00F52522" w:rsidRPr="00F52522">
        <w:rPr>
          <w:color w:val="000000" w:themeColor="text1"/>
          <w:highlight w:val="darkBlue"/>
        </w:rPr>
        <w:t>.</w:t>
      </w:r>
      <w:r w:rsidRPr="00F52522">
        <w:rPr>
          <w:color w:val="000000" w:themeColor="text1"/>
          <w:highlight w:val="darkBlue"/>
        </w:rPr>
        <w:t xml:space="preserve"> Т.Л</w:t>
      </w:r>
      <w:r>
        <w:rPr>
          <w:color w:val="000000" w:themeColor="text1"/>
        </w:rPr>
        <w:t xml:space="preserve">., тем самым нарушил тишину и покой супруги. </w:t>
      </w:r>
    </w:p>
    <w:p w:rsidR="00636C1A" w:rsidRDefault="00636C1A" w:rsidP="00636C1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заседание Совета профилактики </w:t>
      </w:r>
      <w:proofErr w:type="gramStart"/>
      <w:r>
        <w:rPr>
          <w:color w:val="000000" w:themeColor="text1"/>
        </w:rPr>
        <w:t>приглашен</w:t>
      </w:r>
      <w:proofErr w:type="gramEnd"/>
      <w:r>
        <w:rPr>
          <w:color w:val="000000" w:themeColor="text1"/>
        </w:rPr>
        <w:t xml:space="preserve"> </w:t>
      </w:r>
      <w:r w:rsidRPr="00F52522">
        <w:rPr>
          <w:color w:val="000000" w:themeColor="text1"/>
          <w:highlight w:val="darkBlue"/>
        </w:rPr>
        <w:t>М</w:t>
      </w:r>
      <w:r w:rsidR="00F52522" w:rsidRPr="00F52522">
        <w:rPr>
          <w:color w:val="000000" w:themeColor="text1"/>
          <w:highlight w:val="darkBlue"/>
        </w:rPr>
        <w:t>.</w:t>
      </w:r>
      <w:r w:rsidRPr="00F52522">
        <w:rPr>
          <w:color w:val="000000" w:themeColor="text1"/>
          <w:highlight w:val="darkBlue"/>
        </w:rPr>
        <w:t>В.И</w:t>
      </w:r>
      <w:r>
        <w:rPr>
          <w:color w:val="000000" w:themeColor="text1"/>
        </w:rPr>
        <w:t>. Приглашенный осознает свою вину, в совершенном правонарушении кается, обещает впредь не допускать подобных случаев.</w:t>
      </w:r>
    </w:p>
    <w:p w:rsidR="00636C1A" w:rsidRDefault="00636C1A" w:rsidP="00636C1A">
      <w:pPr>
        <w:ind w:firstLine="567"/>
        <w:jc w:val="both"/>
        <w:rPr>
          <w:color w:val="000000" w:themeColor="text1"/>
        </w:rPr>
      </w:pPr>
    </w:p>
    <w:p w:rsidR="00636C1A" w:rsidRDefault="00636C1A" w:rsidP="00636C1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РЕШИЛИ:</w:t>
      </w:r>
    </w:p>
    <w:p w:rsidR="00636C1A" w:rsidRDefault="00636C1A" w:rsidP="00636C1A">
      <w:pPr>
        <w:ind w:left="567"/>
        <w:jc w:val="both"/>
      </w:pPr>
      <w:r>
        <w:rPr>
          <w:color w:val="000000" w:themeColor="text1"/>
        </w:rPr>
        <w:t xml:space="preserve">3.1. </w:t>
      </w:r>
      <w:r>
        <w:t>Информацию докладчика принять к сведению.</w:t>
      </w:r>
    </w:p>
    <w:p w:rsidR="00636C1A" w:rsidRDefault="00636C1A" w:rsidP="00780E1A">
      <w:pPr>
        <w:ind w:firstLine="567"/>
        <w:jc w:val="both"/>
      </w:pPr>
      <w:r>
        <w:rPr>
          <w:color w:val="000000" w:themeColor="text1"/>
        </w:rPr>
        <w:t>3.</w:t>
      </w:r>
      <w:r>
        <w:t xml:space="preserve">2. Строго предупредить </w:t>
      </w:r>
      <w:r w:rsidRPr="00F52522">
        <w:rPr>
          <w:highlight w:val="darkBlue"/>
        </w:rPr>
        <w:t>М</w:t>
      </w:r>
      <w:r w:rsidR="00F52522" w:rsidRPr="00F52522">
        <w:rPr>
          <w:highlight w:val="darkBlue"/>
        </w:rPr>
        <w:t>.</w:t>
      </w:r>
      <w:r w:rsidRPr="00F52522">
        <w:rPr>
          <w:highlight w:val="darkBlue"/>
        </w:rPr>
        <w:t>В.И</w:t>
      </w:r>
      <w:r>
        <w:t>. о недопу</w:t>
      </w:r>
      <w:r w:rsidR="00780E1A">
        <w:t>стимости впредь подобных правонарушений</w:t>
      </w:r>
      <w:r>
        <w:t>.</w:t>
      </w:r>
    </w:p>
    <w:p w:rsidR="00636C1A" w:rsidRDefault="00636C1A" w:rsidP="00780E1A">
      <w:pPr>
        <w:ind w:firstLine="567"/>
        <w:jc w:val="both"/>
      </w:pPr>
      <w:r>
        <w:rPr>
          <w:color w:val="000000" w:themeColor="text1"/>
        </w:rPr>
        <w:t>3.</w:t>
      </w:r>
      <w:r>
        <w:t xml:space="preserve">3. Членам Совета профилактики совместно с УУП </w:t>
      </w:r>
      <w:r w:rsidR="00780E1A">
        <w:t xml:space="preserve"> регулярно проводить профилактическую работу с лицами, злоупотребляющими спиртными напитками и склонными допускать правонарушения в сфере </w:t>
      </w:r>
      <w:proofErr w:type="gramStart"/>
      <w:r w:rsidR="00780E1A">
        <w:t>семейно-бытовых</w:t>
      </w:r>
      <w:proofErr w:type="gramEnd"/>
      <w:r w:rsidR="00780E1A">
        <w:t xml:space="preserve"> отношений.</w:t>
      </w:r>
    </w:p>
    <w:p w:rsidR="00636C1A" w:rsidRPr="00636C1A" w:rsidRDefault="00636C1A" w:rsidP="00636C1A">
      <w:pPr>
        <w:ind w:firstLine="567"/>
        <w:jc w:val="both"/>
        <w:rPr>
          <w:color w:val="000000" w:themeColor="text1"/>
        </w:rPr>
      </w:pPr>
    </w:p>
    <w:p w:rsidR="00950223" w:rsidRPr="0061649E" w:rsidRDefault="00950223" w:rsidP="0061649E">
      <w:pPr>
        <w:ind w:left="567"/>
        <w:jc w:val="both"/>
        <w:rPr>
          <w:color w:val="000000" w:themeColor="text1"/>
        </w:rPr>
      </w:pPr>
    </w:p>
    <w:p w:rsidR="005D5B00" w:rsidRDefault="0061649E" w:rsidP="005D5B00">
      <w:pPr>
        <w:ind w:left="1134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</w:t>
      </w:r>
    </w:p>
    <w:p w:rsidR="004C2C10" w:rsidRPr="005A63B8" w:rsidRDefault="004C2C10" w:rsidP="005D5B00">
      <w:pPr>
        <w:ind w:left="1134"/>
        <w:jc w:val="both"/>
        <w:rPr>
          <w:b/>
          <w:color w:val="000000"/>
        </w:rPr>
      </w:pPr>
    </w:p>
    <w:p w:rsidR="00795510" w:rsidRDefault="00795510" w:rsidP="00795510">
      <w:r>
        <w:t xml:space="preserve">Председатель Совета профилактики                                  </w:t>
      </w:r>
      <w:r w:rsidR="003B7AAD">
        <w:t xml:space="preserve">      </w:t>
      </w:r>
      <w:r>
        <w:t xml:space="preserve">       </w:t>
      </w:r>
      <w:proofErr w:type="spellStart"/>
      <w:r>
        <w:t>О.П.Углова</w:t>
      </w:r>
      <w:proofErr w:type="spellEnd"/>
    </w:p>
    <w:p w:rsidR="00795510" w:rsidRDefault="00795510" w:rsidP="00795510"/>
    <w:p w:rsidR="00023FC1" w:rsidRPr="00C357B6" w:rsidRDefault="00795510">
      <w:r>
        <w:t xml:space="preserve">Секретарь                                                                           </w:t>
      </w:r>
      <w:r w:rsidR="003B7AAD">
        <w:t xml:space="preserve">       </w:t>
      </w:r>
      <w:r>
        <w:t xml:space="preserve">          А.Л.Степанова</w:t>
      </w:r>
    </w:p>
    <w:sectPr w:rsidR="00023FC1" w:rsidRPr="00C357B6" w:rsidSect="00E74DF6">
      <w:pgSz w:w="11906" w:h="16838"/>
      <w:pgMar w:top="851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57"/>
    <w:multiLevelType w:val="hybridMultilevel"/>
    <w:tmpl w:val="D36EB906"/>
    <w:lvl w:ilvl="0" w:tplc="A238E9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D4B65"/>
    <w:multiLevelType w:val="hybridMultilevel"/>
    <w:tmpl w:val="276813D8"/>
    <w:lvl w:ilvl="0" w:tplc="D636828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DC7B4F"/>
    <w:multiLevelType w:val="multilevel"/>
    <w:tmpl w:val="93E4F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FF804F8"/>
    <w:multiLevelType w:val="multilevel"/>
    <w:tmpl w:val="BBFAF4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">
    <w:nsid w:val="3381152F"/>
    <w:multiLevelType w:val="hybridMultilevel"/>
    <w:tmpl w:val="B612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296846"/>
    <w:multiLevelType w:val="multilevel"/>
    <w:tmpl w:val="25904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3C80459"/>
    <w:multiLevelType w:val="hybridMultilevel"/>
    <w:tmpl w:val="CD84D892"/>
    <w:lvl w:ilvl="0" w:tplc="A27034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37D61"/>
    <w:multiLevelType w:val="multilevel"/>
    <w:tmpl w:val="810E57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B316DF2"/>
    <w:multiLevelType w:val="hybridMultilevel"/>
    <w:tmpl w:val="5FACB476"/>
    <w:lvl w:ilvl="0" w:tplc="307A38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BB7"/>
    <w:multiLevelType w:val="hybridMultilevel"/>
    <w:tmpl w:val="7712864E"/>
    <w:lvl w:ilvl="0" w:tplc="C592F9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4751A6"/>
    <w:multiLevelType w:val="hybridMultilevel"/>
    <w:tmpl w:val="493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97510F"/>
    <w:multiLevelType w:val="multilevel"/>
    <w:tmpl w:val="C1185C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4184AD4"/>
    <w:multiLevelType w:val="hybridMultilevel"/>
    <w:tmpl w:val="5E985050"/>
    <w:lvl w:ilvl="0" w:tplc="689A6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64DF183A"/>
    <w:multiLevelType w:val="hybridMultilevel"/>
    <w:tmpl w:val="24C4B5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575EB6"/>
    <w:multiLevelType w:val="hybridMultilevel"/>
    <w:tmpl w:val="3B4894A2"/>
    <w:lvl w:ilvl="0" w:tplc="7BCE2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5">
    <w:nsid w:val="685F5455"/>
    <w:multiLevelType w:val="multilevel"/>
    <w:tmpl w:val="436CF5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723C3148"/>
    <w:multiLevelType w:val="multilevel"/>
    <w:tmpl w:val="84AA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7">
    <w:nsid w:val="764D3E96"/>
    <w:multiLevelType w:val="multilevel"/>
    <w:tmpl w:val="85D47B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13"/>
  </w:num>
  <w:num w:numId="12">
    <w:abstractNumId w:val="9"/>
  </w:num>
  <w:num w:numId="13">
    <w:abstractNumId w:val="16"/>
  </w:num>
  <w:num w:numId="14">
    <w:abstractNumId w:val="17"/>
  </w:num>
  <w:num w:numId="15">
    <w:abstractNumId w:val="7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CE"/>
    <w:rsid w:val="00001CCB"/>
    <w:rsid w:val="00006215"/>
    <w:rsid w:val="00006AC1"/>
    <w:rsid w:val="0001287D"/>
    <w:rsid w:val="00012C09"/>
    <w:rsid w:val="00014E5C"/>
    <w:rsid w:val="00020A75"/>
    <w:rsid w:val="00023FC1"/>
    <w:rsid w:val="000358F4"/>
    <w:rsid w:val="00042023"/>
    <w:rsid w:val="00057A17"/>
    <w:rsid w:val="000724C2"/>
    <w:rsid w:val="00075D30"/>
    <w:rsid w:val="000851C0"/>
    <w:rsid w:val="00094D39"/>
    <w:rsid w:val="000967B4"/>
    <w:rsid w:val="000B5774"/>
    <w:rsid w:val="000C04E0"/>
    <w:rsid w:val="000C4703"/>
    <w:rsid w:val="000D11C9"/>
    <w:rsid w:val="000E727C"/>
    <w:rsid w:val="000F4FFB"/>
    <w:rsid w:val="000F576D"/>
    <w:rsid w:val="0011162F"/>
    <w:rsid w:val="00115180"/>
    <w:rsid w:val="00115624"/>
    <w:rsid w:val="00115C00"/>
    <w:rsid w:val="00121EE7"/>
    <w:rsid w:val="00133AFA"/>
    <w:rsid w:val="00137A5B"/>
    <w:rsid w:val="00154515"/>
    <w:rsid w:val="00157991"/>
    <w:rsid w:val="00161A16"/>
    <w:rsid w:val="00166AA6"/>
    <w:rsid w:val="0016746F"/>
    <w:rsid w:val="00174B2C"/>
    <w:rsid w:val="001773AF"/>
    <w:rsid w:val="00185C5D"/>
    <w:rsid w:val="00186322"/>
    <w:rsid w:val="00190C7F"/>
    <w:rsid w:val="001C1F04"/>
    <w:rsid w:val="001C37AA"/>
    <w:rsid w:val="001C7EF4"/>
    <w:rsid w:val="001E341D"/>
    <w:rsid w:val="001E60DB"/>
    <w:rsid w:val="001F16E7"/>
    <w:rsid w:val="001F405F"/>
    <w:rsid w:val="00214C2F"/>
    <w:rsid w:val="00235074"/>
    <w:rsid w:val="00236EB9"/>
    <w:rsid w:val="00242630"/>
    <w:rsid w:val="002458DD"/>
    <w:rsid w:val="0025761A"/>
    <w:rsid w:val="00264777"/>
    <w:rsid w:val="00274584"/>
    <w:rsid w:val="0028133A"/>
    <w:rsid w:val="002826C5"/>
    <w:rsid w:val="002A10AC"/>
    <w:rsid w:val="002A4A1F"/>
    <w:rsid w:val="002A5334"/>
    <w:rsid w:val="002B4E2B"/>
    <w:rsid w:val="002B6E69"/>
    <w:rsid w:val="002B7CF4"/>
    <w:rsid w:val="002C1920"/>
    <w:rsid w:val="002C7791"/>
    <w:rsid w:val="002D2B59"/>
    <w:rsid w:val="002D5E25"/>
    <w:rsid w:val="002D6970"/>
    <w:rsid w:val="002E3FE2"/>
    <w:rsid w:val="002E65AA"/>
    <w:rsid w:val="002F6A5B"/>
    <w:rsid w:val="0031291B"/>
    <w:rsid w:val="00317271"/>
    <w:rsid w:val="003177EC"/>
    <w:rsid w:val="003246D2"/>
    <w:rsid w:val="003355DB"/>
    <w:rsid w:val="00336906"/>
    <w:rsid w:val="00346921"/>
    <w:rsid w:val="00351C0D"/>
    <w:rsid w:val="00362050"/>
    <w:rsid w:val="00364403"/>
    <w:rsid w:val="00367624"/>
    <w:rsid w:val="0037086A"/>
    <w:rsid w:val="00370E53"/>
    <w:rsid w:val="00371BC4"/>
    <w:rsid w:val="003876DA"/>
    <w:rsid w:val="0039398B"/>
    <w:rsid w:val="003A1B97"/>
    <w:rsid w:val="003B4DF2"/>
    <w:rsid w:val="003B7AAD"/>
    <w:rsid w:val="003B7E38"/>
    <w:rsid w:val="003C31BC"/>
    <w:rsid w:val="003C6A65"/>
    <w:rsid w:val="003C6C57"/>
    <w:rsid w:val="003E65D8"/>
    <w:rsid w:val="003F5879"/>
    <w:rsid w:val="004107AA"/>
    <w:rsid w:val="00431497"/>
    <w:rsid w:val="004444A5"/>
    <w:rsid w:val="004479BF"/>
    <w:rsid w:val="004540BC"/>
    <w:rsid w:val="00457068"/>
    <w:rsid w:val="00463328"/>
    <w:rsid w:val="00485FFE"/>
    <w:rsid w:val="004870C2"/>
    <w:rsid w:val="00492602"/>
    <w:rsid w:val="004A0285"/>
    <w:rsid w:val="004A0A26"/>
    <w:rsid w:val="004A1BCE"/>
    <w:rsid w:val="004A4C3E"/>
    <w:rsid w:val="004B00E2"/>
    <w:rsid w:val="004B60E3"/>
    <w:rsid w:val="004B745B"/>
    <w:rsid w:val="004C2C10"/>
    <w:rsid w:val="004C4CEA"/>
    <w:rsid w:val="004C5AC7"/>
    <w:rsid w:val="004D0D4F"/>
    <w:rsid w:val="004F0F91"/>
    <w:rsid w:val="004F1703"/>
    <w:rsid w:val="004F4315"/>
    <w:rsid w:val="004F4EAE"/>
    <w:rsid w:val="005265A9"/>
    <w:rsid w:val="00530EE4"/>
    <w:rsid w:val="0053273B"/>
    <w:rsid w:val="0053336B"/>
    <w:rsid w:val="00535513"/>
    <w:rsid w:val="00555C3F"/>
    <w:rsid w:val="00557942"/>
    <w:rsid w:val="0056212D"/>
    <w:rsid w:val="00567674"/>
    <w:rsid w:val="005879CF"/>
    <w:rsid w:val="005A24FE"/>
    <w:rsid w:val="005A4CDB"/>
    <w:rsid w:val="005A5D78"/>
    <w:rsid w:val="005A5F49"/>
    <w:rsid w:val="005A63B8"/>
    <w:rsid w:val="005B09D3"/>
    <w:rsid w:val="005B2036"/>
    <w:rsid w:val="005C418A"/>
    <w:rsid w:val="005D3234"/>
    <w:rsid w:val="005D3B98"/>
    <w:rsid w:val="005D5B00"/>
    <w:rsid w:val="005F00C6"/>
    <w:rsid w:val="00606B87"/>
    <w:rsid w:val="00611042"/>
    <w:rsid w:val="00612C18"/>
    <w:rsid w:val="0061649E"/>
    <w:rsid w:val="00626FB8"/>
    <w:rsid w:val="006361E1"/>
    <w:rsid w:val="00636C1A"/>
    <w:rsid w:val="00640271"/>
    <w:rsid w:val="00643992"/>
    <w:rsid w:val="006478E6"/>
    <w:rsid w:val="00647E70"/>
    <w:rsid w:val="00655FD2"/>
    <w:rsid w:val="00662719"/>
    <w:rsid w:val="006778D4"/>
    <w:rsid w:val="006903F3"/>
    <w:rsid w:val="00690D63"/>
    <w:rsid w:val="006979B9"/>
    <w:rsid w:val="006C5BED"/>
    <w:rsid w:val="006C5CB4"/>
    <w:rsid w:val="006D18E0"/>
    <w:rsid w:val="006D3801"/>
    <w:rsid w:val="006D5ECE"/>
    <w:rsid w:val="006D6A8A"/>
    <w:rsid w:val="006E30C8"/>
    <w:rsid w:val="006E379B"/>
    <w:rsid w:val="006F7837"/>
    <w:rsid w:val="007144FA"/>
    <w:rsid w:val="00714600"/>
    <w:rsid w:val="00714EB1"/>
    <w:rsid w:val="00715165"/>
    <w:rsid w:val="00716A53"/>
    <w:rsid w:val="007227BB"/>
    <w:rsid w:val="007256FF"/>
    <w:rsid w:val="007268CA"/>
    <w:rsid w:val="007339E2"/>
    <w:rsid w:val="007447FB"/>
    <w:rsid w:val="00751772"/>
    <w:rsid w:val="00761F8F"/>
    <w:rsid w:val="00765B05"/>
    <w:rsid w:val="00767F65"/>
    <w:rsid w:val="007713C3"/>
    <w:rsid w:val="00780E1A"/>
    <w:rsid w:val="00795510"/>
    <w:rsid w:val="00796629"/>
    <w:rsid w:val="007A1D1E"/>
    <w:rsid w:val="007A1FB0"/>
    <w:rsid w:val="007A6B9F"/>
    <w:rsid w:val="007B2750"/>
    <w:rsid w:val="007B55C1"/>
    <w:rsid w:val="007C036C"/>
    <w:rsid w:val="007D54B7"/>
    <w:rsid w:val="007D6938"/>
    <w:rsid w:val="007E63B3"/>
    <w:rsid w:val="007F301F"/>
    <w:rsid w:val="007F3836"/>
    <w:rsid w:val="00805989"/>
    <w:rsid w:val="00815B1A"/>
    <w:rsid w:val="00816F06"/>
    <w:rsid w:val="00826E98"/>
    <w:rsid w:val="00854836"/>
    <w:rsid w:val="00855F1D"/>
    <w:rsid w:val="00857D8C"/>
    <w:rsid w:val="00861708"/>
    <w:rsid w:val="00863B55"/>
    <w:rsid w:val="00886372"/>
    <w:rsid w:val="008902D4"/>
    <w:rsid w:val="00894375"/>
    <w:rsid w:val="00894518"/>
    <w:rsid w:val="0089566B"/>
    <w:rsid w:val="00895E41"/>
    <w:rsid w:val="008A0D72"/>
    <w:rsid w:val="008A4BDD"/>
    <w:rsid w:val="008B24E1"/>
    <w:rsid w:val="008B362D"/>
    <w:rsid w:val="008C1CE3"/>
    <w:rsid w:val="008C3D23"/>
    <w:rsid w:val="008C5586"/>
    <w:rsid w:val="008D06E9"/>
    <w:rsid w:val="008D2979"/>
    <w:rsid w:val="008D447A"/>
    <w:rsid w:val="008E1837"/>
    <w:rsid w:val="008E4F3D"/>
    <w:rsid w:val="008E533D"/>
    <w:rsid w:val="008F6271"/>
    <w:rsid w:val="008F6377"/>
    <w:rsid w:val="00900582"/>
    <w:rsid w:val="009114F3"/>
    <w:rsid w:val="0092507C"/>
    <w:rsid w:val="009455D4"/>
    <w:rsid w:val="00950223"/>
    <w:rsid w:val="00954E2F"/>
    <w:rsid w:val="00955487"/>
    <w:rsid w:val="0096522C"/>
    <w:rsid w:val="00966B4B"/>
    <w:rsid w:val="00966BE1"/>
    <w:rsid w:val="009A241B"/>
    <w:rsid w:val="009A513D"/>
    <w:rsid w:val="009A570F"/>
    <w:rsid w:val="009B3348"/>
    <w:rsid w:val="009C6FD5"/>
    <w:rsid w:val="009D0A18"/>
    <w:rsid w:val="00A01F9A"/>
    <w:rsid w:val="00A11A0D"/>
    <w:rsid w:val="00A175F1"/>
    <w:rsid w:val="00A21DCD"/>
    <w:rsid w:val="00A22C45"/>
    <w:rsid w:val="00A23EAB"/>
    <w:rsid w:val="00A23F99"/>
    <w:rsid w:val="00A53D9B"/>
    <w:rsid w:val="00A57D89"/>
    <w:rsid w:val="00A6252F"/>
    <w:rsid w:val="00A73F84"/>
    <w:rsid w:val="00A76612"/>
    <w:rsid w:val="00A902AA"/>
    <w:rsid w:val="00A92776"/>
    <w:rsid w:val="00AA3C8F"/>
    <w:rsid w:val="00AA5A76"/>
    <w:rsid w:val="00AC0650"/>
    <w:rsid w:val="00AC28AD"/>
    <w:rsid w:val="00AE0DAA"/>
    <w:rsid w:val="00AE1B57"/>
    <w:rsid w:val="00B02BBF"/>
    <w:rsid w:val="00B05338"/>
    <w:rsid w:val="00B1342E"/>
    <w:rsid w:val="00B22F7B"/>
    <w:rsid w:val="00B23A97"/>
    <w:rsid w:val="00B30743"/>
    <w:rsid w:val="00B31123"/>
    <w:rsid w:val="00B370F6"/>
    <w:rsid w:val="00B42EB8"/>
    <w:rsid w:val="00B47F76"/>
    <w:rsid w:val="00B55D79"/>
    <w:rsid w:val="00B80CD2"/>
    <w:rsid w:val="00B909E6"/>
    <w:rsid w:val="00B9112B"/>
    <w:rsid w:val="00B9296B"/>
    <w:rsid w:val="00BD0271"/>
    <w:rsid w:val="00BE0AC6"/>
    <w:rsid w:val="00BE4639"/>
    <w:rsid w:val="00BE528D"/>
    <w:rsid w:val="00BE7C56"/>
    <w:rsid w:val="00C07EC6"/>
    <w:rsid w:val="00C108E4"/>
    <w:rsid w:val="00C13C5C"/>
    <w:rsid w:val="00C357B6"/>
    <w:rsid w:val="00C374BD"/>
    <w:rsid w:val="00C4081C"/>
    <w:rsid w:val="00C5169C"/>
    <w:rsid w:val="00C57312"/>
    <w:rsid w:val="00C6123C"/>
    <w:rsid w:val="00C62BDA"/>
    <w:rsid w:val="00C77FF5"/>
    <w:rsid w:val="00C94DBB"/>
    <w:rsid w:val="00C95C56"/>
    <w:rsid w:val="00CA5039"/>
    <w:rsid w:val="00CA6FB5"/>
    <w:rsid w:val="00CB15AE"/>
    <w:rsid w:val="00CB1EB2"/>
    <w:rsid w:val="00CB33BE"/>
    <w:rsid w:val="00CC15F5"/>
    <w:rsid w:val="00CC4BE6"/>
    <w:rsid w:val="00CD0080"/>
    <w:rsid w:val="00CD19F1"/>
    <w:rsid w:val="00CD63D7"/>
    <w:rsid w:val="00CF288B"/>
    <w:rsid w:val="00D1159C"/>
    <w:rsid w:val="00D11BA2"/>
    <w:rsid w:val="00D243F3"/>
    <w:rsid w:val="00D34B47"/>
    <w:rsid w:val="00D36723"/>
    <w:rsid w:val="00D409B6"/>
    <w:rsid w:val="00D53CF9"/>
    <w:rsid w:val="00D55B47"/>
    <w:rsid w:val="00D6183A"/>
    <w:rsid w:val="00D71590"/>
    <w:rsid w:val="00D8404D"/>
    <w:rsid w:val="00DA0A93"/>
    <w:rsid w:val="00DB204B"/>
    <w:rsid w:val="00DB7E3F"/>
    <w:rsid w:val="00DC470A"/>
    <w:rsid w:val="00DE3665"/>
    <w:rsid w:val="00DF04F1"/>
    <w:rsid w:val="00DF326A"/>
    <w:rsid w:val="00E04E43"/>
    <w:rsid w:val="00E14705"/>
    <w:rsid w:val="00E16086"/>
    <w:rsid w:val="00E26AB7"/>
    <w:rsid w:val="00E54BF8"/>
    <w:rsid w:val="00E57187"/>
    <w:rsid w:val="00E710A5"/>
    <w:rsid w:val="00E718D9"/>
    <w:rsid w:val="00E73A98"/>
    <w:rsid w:val="00E74DF6"/>
    <w:rsid w:val="00E874F1"/>
    <w:rsid w:val="00E92055"/>
    <w:rsid w:val="00EA0F28"/>
    <w:rsid w:val="00EA49D2"/>
    <w:rsid w:val="00EB3A17"/>
    <w:rsid w:val="00EB475F"/>
    <w:rsid w:val="00EC2214"/>
    <w:rsid w:val="00ED199E"/>
    <w:rsid w:val="00ED284D"/>
    <w:rsid w:val="00ED54D5"/>
    <w:rsid w:val="00EE01F0"/>
    <w:rsid w:val="00EF30ED"/>
    <w:rsid w:val="00EF439E"/>
    <w:rsid w:val="00F06BA1"/>
    <w:rsid w:val="00F164B5"/>
    <w:rsid w:val="00F169B3"/>
    <w:rsid w:val="00F254E5"/>
    <w:rsid w:val="00F26F65"/>
    <w:rsid w:val="00F420CC"/>
    <w:rsid w:val="00F45DF5"/>
    <w:rsid w:val="00F52522"/>
    <w:rsid w:val="00F54AF4"/>
    <w:rsid w:val="00F626D4"/>
    <w:rsid w:val="00F735BC"/>
    <w:rsid w:val="00F767A3"/>
    <w:rsid w:val="00F81B28"/>
    <w:rsid w:val="00F83C2C"/>
    <w:rsid w:val="00F83E32"/>
    <w:rsid w:val="00F961EA"/>
    <w:rsid w:val="00FA44EA"/>
    <w:rsid w:val="00FB3204"/>
    <w:rsid w:val="00FB647E"/>
    <w:rsid w:val="00FC15A6"/>
    <w:rsid w:val="00FC2599"/>
    <w:rsid w:val="00FC2DE4"/>
    <w:rsid w:val="00FD0822"/>
    <w:rsid w:val="00FD0CA2"/>
    <w:rsid w:val="00FE0DB0"/>
    <w:rsid w:val="00FE1035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C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33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5ECE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05338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B7E38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uiPriority w:val="99"/>
    <w:locked/>
    <w:rsid w:val="00B053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7966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F81B28"/>
    <w:rPr>
      <w:rFonts w:cs="Times New Roman"/>
      <w:color w:val="000000"/>
      <w:u w:val="none"/>
      <w:effect w:val="none"/>
    </w:rPr>
  </w:style>
  <w:style w:type="character" w:customStyle="1" w:styleId="a9">
    <w:name w:val="Цветовое выделение"/>
    <w:uiPriority w:val="99"/>
    <w:rsid w:val="00F81B28"/>
    <w:rPr>
      <w:b/>
      <w:color w:val="000080"/>
    </w:rPr>
  </w:style>
  <w:style w:type="paragraph" w:customStyle="1" w:styleId="NoSpacing1">
    <w:name w:val="No Spacing1"/>
    <w:uiPriority w:val="99"/>
    <w:rsid w:val="007A6B9F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A57D8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BE4639"/>
    <w:rPr>
      <w:rFonts w:cs="Times New Roman"/>
      <w:b/>
    </w:rPr>
  </w:style>
  <w:style w:type="character" w:customStyle="1" w:styleId="apple-converted-space">
    <w:name w:val="apple-converted-space"/>
    <w:rsid w:val="00BE4639"/>
    <w:rPr>
      <w:rFonts w:cs="Times New Roman"/>
    </w:rPr>
  </w:style>
  <w:style w:type="paragraph" w:customStyle="1" w:styleId="ConsPlusNormal">
    <w:name w:val="ConsPlusNormal"/>
    <w:uiPriority w:val="99"/>
    <w:rsid w:val="00023F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23FC1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023FC1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uiPriority w:val="99"/>
    <w:rsid w:val="00023FC1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550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FE5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Протокол № 2</vt:lpstr>
    </vt:vector>
  </TitlesOfParts>
  <Company>WareZ Provider 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Протокол № 2</dc:title>
  <dc:subject/>
  <dc:creator>www.PHILka.RU</dc:creator>
  <cp:keywords/>
  <dc:description/>
  <cp:lastModifiedBy>1</cp:lastModifiedBy>
  <cp:revision>33</cp:revision>
  <cp:lastPrinted>2019-07-04T11:38:00Z</cp:lastPrinted>
  <dcterms:created xsi:type="dcterms:W3CDTF">2016-11-26T07:22:00Z</dcterms:created>
  <dcterms:modified xsi:type="dcterms:W3CDTF">2019-11-27T12:14:00Z</dcterms:modified>
</cp:coreProperties>
</file>