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84" w:rsidRPr="00B77780" w:rsidRDefault="009D7184" w:rsidP="00B777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7184" w:rsidRPr="00A311A9" w:rsidRDefault="009D7184" w:rsidP="005B2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1A9">
        <w:rPr>
          <w:rFonts w:ascii="Times New Roman" w:hAnsi="Times New Roman"/>
          <w:b/>
          <w:sz w:val="28"/>
          <w:szCs w:val="28"/>
        </w:rPr>
        <w:t>Прокуратурой Вурнарского района направлено в суд уголовное дело по факту смерти ребенка при выпадении из транспортного средства</w:t>
      </w:r>
    </w:p>
    <w:p w:rsidR="009D7184" w:rsidRPr="00A311A9" w:rsidRDefault="009D7184" w:rsidP="005B2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184" w:rsidRPr="00A311A9" w:rsidRDefault="009D7184" w:rsidP="005B2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1A9">
        <w:rPr>
          <w:rFonts w:ascii="Times New Roman" w:hAnsi="Times New Roman"/>
          <w:sz w:val="28"/>
          <w:szCs w:val="28"/>
        </w:rPr>
        <w:t>Прокуратурой Вурнарского района утверждено обвинительное заключение по уголовному делу в отношении 35-летнего жителя района.</w:t>
      </w:r>
    </w:p>
    <w:p w:rsidR="009D7184" w:rsidRPr="00A311A9" w:rsidRDefault="009D7184" w:rsidP="005B2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1A9">
        <w:rPr>
          <w:rFonts w:ascii="Times New Roman" w:hAnsi="Times New Roman"/>
          <w:sz w:val="28"/>
          <w:szCs w:val="28"/>
        </w:rPr>
        <w:t>Он обвиняется в совершении преступления, предусмотренного ч.1 ст. 109 УК РФ (причинение смерти по неосторожности).</w:t>
      </w:r>
    </w:p>
    <w:p w:rsidR="009D7184" w:rsidRPr="00A311A9" w:rsidRDefault="009D7184" w:rsidP="005B2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версии следствия обвиняемый</w:t>
      </w:r>
      <w:r w:rsidRPr="00A311A9">
        <w:rPr>
          <w:rFonts w:ascii="Times New Roman" w:hAnsi="Times New Roman"/>
          <w:sz w:val="28"/>
          <w:szCs w:val="28"/>
        </w:rPr>
        <w:t xml:space="preserve"> в один из дней мая 2019 года, управляя колесным трактором «Беларус», в нарушение установленных руководством по эксплуатации тракторов «Беларус» правил, согласно которым присутствие в кабине пассажира при работе трактора категорически запрещается, пренебрегая данной нормой, осуществлял перевозку своего малолетнего сына в кабине трактора, не оборудованном местом для перевозки пассажира, тем самым, проявляя преступную халатность и небрежность. В результате указанных нарушений в ходе движения трактора ребенок выпал из его заднего оконного проема кабины, упав на дышло (соединение) прицепа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11A9">
        <w:rPr>
          <w:rFonts w:ascii="Times New Roman" w:hAnsi="Times New Roman"/>
          <w:sz w:val="28"/>
          <w:szCs w:val="28"/>
        </w:rPr>
        <w:t>получив травмы несовместимые с жизнью.</w:t>
      </w:r>
    </w:p>
    <w:p w:rsidR="009D7184" w:rsidRPr="00A311A9" w:rsidRDefault="009D7184" w:rsidP="005B2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1A9">
        <w:rPr>
          <w:rFonts w:ascii="Times New Roman" w:hAnsi="Times New Roman"/>
          <w:sz w:val="28"/>
          <w:szCs w:val="28"/>
        </w:rPr>
        <w:t>Обвиняемый вину в совершенном преступлении не признал, указывая на несовершенство конструкции кабины транспортного средства, послужившее причиной выпадения ребенка. Уголовное дело находилось в производстве следователей СУ СК России по Чувашской Республике.</w:t>
      </w:r>
    </w:p>
    <w:p w:rsidR="009D7184" w:rsidRDefault="009D7184" w:rsidP="005B2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1A9">
        <w:rPr>
          <w:rFonts w:ascii="Times New Roman" w:hAnsi="Times New Roman"/>
          <w:sz w:val="28"/>
          <w:szCs w:val="28"/>
        </w:rPr>
        <w:t>Уголовное дело прокуратурой для рассмотрения направлено в Вурнарский районный суд.</w:t>
      </w:r>
    </w:p>
    <w:p w:rsidR="009D7184" w:rsidRDefault="009D7184" w:rsidP="005B2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84" w:rsidRPr="00DE37D4" w:rsidRDefault="009D7184" w:rsidP="005B2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7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ом. прокурора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DE37D4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7D4">
        <w:rPr>
          <w:rFonts w:ascii="Times New Roman" w:hAnsi="Times New Roman"/>
          <w:sz w:val="28"/>
          <w:szCs w:val="28"/>
        </w:rPr>
        <w:t>Уфуков</w:t>
      </w:r>
    </w:p>
    <w:p w:rsidR="009D7184" w:rsidRPr="00B77780" w:rsidRDefault="009D7184" w:rsidP="00B77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84" w:rsidRPr="00B77780" w:rsidRDefault="009D7184" w:rsidP="00255A88">
      <w:pPr>
        <w:rPr>
          <w:sz w:val="28"/>
          <w:szCs w:val="28"/>
        </w:rPr>
      </w:pPr>
    </w:p>
    <w:sectPr w:rsidR="009D7184" w:rsidRPr="00B77780" w:rsidSect="005B24FE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84" w:rsidRDefault="009D7184" w:rsidP="00B77780">
      <w:pPr>
        <w:spacing w:after="0" w:line="240" w:lineRule="auto"/>
      </w:pPr>
      <w:r>
        <w:separator/>
      </w:r>
    </w:p>
  </w:endnote>
  <w:endnote w:type="continuationSeparator" w:id="1">
    <w:p w:rsidR="009D7184" w:rsidRDefault="009D7184" w:rsidP="00B7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84" w:rsidRDefault="009D7184" w:rsidP="00B77780">
      <w:pPr>
        <w:spacing w:after="0" w:line="240" w:lineRule="auto"/>
      </w:pPr>
      <w:r>
        <w:separator/>
      </w:r>
    </w:p>
  </w:footnote>
  <w:footnote w:type="continuationSeparator" w:id="1">
    <w:p w:rsidR="009D7184" w:rsidRDefault="009D7184" w:rsidP="00B7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84" w:rsidRDefault="009D718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D7184" w:rsidRDefault="009D7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A88"/>
    <w:rsid w:val="00255A88"/>
    <w:rsid w:val="002E65F5"/>
    <w:rsid w:val="003A03DB"/>
    <w:rsid w:val="005B24FE"/>
    <w:rsid w:val="005D1F00"/>
    <w:rsid w:val="0098189D"/>
    <w:rsid w:val="009A0CB3"/>
    <w:rsid w:val="009D7184"/>
    <w:rsid w:val="00A311A9"/>
    <w:rsid w:val="00B77780"/>
    <w:rsid w:val="00DE37D4"/>
    <w:rsid w:val="00E6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7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7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1</cp:lastModifiedBy>
  <cp:revision>3</cp:revision>
  <dcterms:created xsi:type="dcterms:W3CDTF">2019-07-22T15:49:00Z</dcterms:created>
  <dcterms:modified xsi:type="dcterms:W3CDTF">2019-07-23T08:21:00Z</dcterms:modified>
</cp:coreProperties>
</file>