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FE" w:rsidRDefault="00321AFE" w:rsidP="00F37074">
      <w:pPr>
        <w:jc w:val="center"/>
        <w:rPr>
          <w:sz w:val="28"/>
          <w:szCs w:val="28"/>
        </w:rPr>
      </w:pPr>
    </w:p>
    <w:p w:rsidR="00321AFE" w:rsidRPr="00373AD1" w:rsidRDefault="00321AFE" w:rsidP="00F37074">
      <w:pPr>
        <w:jc w:val="center"/>
        <w:rPr>
          <w:b/>
          <w:sz w:val="28"/>
          <w:szCs w:val="28"/>
        </w:rPr>
      </w:pPr>
      <w:bookmarkStart w:id="0" w:name="_GoBack"/>
      <w:r w:rsidRPr="00373AD1">
        <w:rPr>
          <w:b/>
          <w:sz w:val="28"/>
          <w:szCs w:val="28"/>
        </w:rPr>
        <w:t>Типологии схем «теневой» инкассации.</w:t>
      </w:r>
    </w:p>
    <w:bookmarkEnd w:id="0"/>
    <w:p w:rsidR="00321AFE" w:rsidRPr="00F37074" w:rsidRDefault="00321AFE" w:rsidP="00F37074">
      <w:pPr>
        <w:rPr>
          <w:sz w:val="28"/>
          <w:szCs w:val="28"/>
        </w:rPr>
      </w:pPr>
    </w:p>
    <w:p w:rsidR="00321AFE" w:rsidRPr="00F37074" w:rsidRDefault="00321AFE" w:rsidP="00F37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Схема «теневой</w:t>
      </w:r>
      <w:r w:rsidRPr="00F37074">
        <w:rPr>
          <w:sz w:val="28"/>
          <w:szCs w:val="28"/>
        </w:rPr>
        <w:t>» инкассации через автосалоны, в которых «фирмы-однодневки» - контрагенты автосалонов осуществляют оплату безналичным путем автомобилей (частичн</w:t>
      </w:r>
      <w:r>
        <w:rPr>
          <w:sz w:val="28"/>
          <w:szCs w:val="28"/>
        </w:rPr>
        <w:t>о или полностью), приобретаемых ф</w:t>
      </w:r>
      <w:r w:rsidRPr="00F37074">
        <w:rPr>
          <w:sz w:val="28"/>
          <w:szCs w:val="28"/>
        </w:rPr>
        <w:t>изическими лицами. Основанием оплаты автомобиля за третье лицо может являться задолженность «фирмы-однодневки», якобы сформировавшаяся перед физическим лицом - приобретателем автомобиля.</w:t>
      </w:r>
    </w:p>
    <w:p w:rsidR="00321AFE" w:rsidRPr="00F37074" w:rsidRDefault="00321AFE" w:rsidP="00F37074">
      <w:pPr>
        <w:ind w:firstLine="709"/>
        <w:jc w:val="both"/>
        <w:rPr>
          <w:sz w:val="28"/>
          <w:szCs w:val="28"/>
        </w:rPr>
      </w:pPr>
      <w:r w:rsidRPr="00F37074">
        <w:rPr>
          <w:sz w:val="28"/>
          <w:szCs w:val="28"/>
        </w:rPr>
        <w:t xml:space="preserve">В ряде случаев данная схема </w:t>
      </w:r>
      <w:r>
        <w:rPr>
          <w:sz w:val="28"/>
          <w:szCs w:val="28"/>
        </w:rPr>
        <w:t xml:space="preserve">реализуется </w:t>
      </w:r>
      <w:r w:rsidRPr="00F37074">
        <w:rPr>
          <w:sz w:val="28"/>
          <w:szCs w:val="28"/>
        </w:rPr>
        <w:t xml:space="preserve">автосалоном скрытно от клиентов, которые не располагают сведениями об участии в сделке по приобретению автомобиля третьего лица, в ряде случаев - открыто, документально уведомляя покупателя автомобиля о существующем порядке расчетов и получая </w:t>
      </w:r>
      <w:r>
        <w:rPr>
          <w:sz w:val="28"/>
          <w:szCs w:val="28"/>
        </w:rPr>
        <w:t>от клиента необходимые подписи на всех документах, в том числе с «фирмой-однодн</w:t>
      </w:r>
      <w:r w:rsidRPr="00F37074">
        <w:rPr>
          <w:sz w:val="28"/>
          <w:szCs w:val="28"/>
        </w:rPr>
        <w:t>евкой».</w:t>
      </w:r>
    </w:p>
    <w:p w:rsidR="00321AFE" w:rsidRPr="00F37074" w:rsidRDefault="00321AFE" w:rsidP="00F37074">
      <w:pPr>
        <w:ind w:firstLine="709"/>
        <w:jc w:val="both"/>
        <w:rPr>
          <w:sz w:val="28"/>
          <w:szCs w:val="28"/>
        </w:rPr>
      </w:pPr>
    </w:p>
    <w:p w:rsidR="00321AFE" w:rsidRPr="00F37074" w:rsidRDefault="00321AFE" w:rsidP="00F37074">
      <w:pPr>
        <w:ind w:firstLine="709"/>
        <w:jc w:val="both"/>
        <w:rPr>
          <w:sz w:val="28"/>
          <w:szCs w:val="28"/>
        </w:rPr>
      </w:pPr>
      <w:r w:rsidRPr="00F37074">
        <w:rPr>
          <w:sz w:val="28"/>
          <w:szCs w:val="28"/>
        </w:rPr>
        <w:t>2.</w:t>
      </w:r>
      <w:r w:rsidRPr="00F37074">
        <w:rPr>
          <w:sz w:val="28"/>
          <w:szCs w:val="28"/>
        </w:rPr>
        <w:tab/>
        <w:t>Схема «теневой» инкасс</w:t>
      </w:r>
      <w:r>
        <w:rPr>
          <w:sz w:val="28"/>
          <w:szCs w:val="28"/>
        </w:rPr>
        <w:t>ации с участием торгово-розничных сетей, в которой безналичные платежи от «фирм-однодневок» (эквивалент</w:t>
      </w:r>
      <w:r w:rsidRPr="00F37074">
        <w:rPr>
          <w:sz w:val="28"/>
          <w:szCs w:val="28"/>
        </w:rPr>
        <w:t xml:space="preserve"> продаваемой наличной торговой выру</w:t>
      </w:r>
      <w:r>
        <w:rPr>
          <w:sz w:val="28"/>
          <w:szCs w:val="28"/>
        </w:rPr>
        <w:t>чки) осуществляются по фиктивным</w:t>
      </w:r>
      <w:r w:rsidRPr="00F37074">
        <w:rPr>
          <w:sz w:val="28"/>
          <w:szCs w:val="28"/>
        </w:rPr>
        <w:t xml:space="preserve"> основаниям с целью уклонения от р</w:t>
      </w:r>
      <w:r>
        <w:rPr>
          <w:sz w:val="28"/>
          <w:szCs w:val="28"/>
        </w:rPr>
        <w:t>еализации мер внутреннего «противолегализационного» конт</w:t>
      </w:r>
      <w:r w:rsidRPr="00F37074">
        <w:rPr>
          <w:sz w:val="28"/>
          <w:szCs w:val="28"/>
        </w:rPr>
        <w:t>р</w:t>
      </w:r>
      <w:r>
        <w:rPr>
          <w:sz w:val="28"/>
          <w:szCs w:val="28"/>
        </w:rPr>
        <w:t>оля, предусмотренного Федера</w:t>
      </w:r>
      <w:r w:rsidRPr="00F37074">
        <w:rPr>
          <w:sz w:val="28"/>
          <w:szCs w:val="28"/>
        </w:rPr>
        <w:t>л</w:t>
      </w:r>
      <w:r>
        <w:rPr>
          <w:sz w:val="28"/>
          <w:szCs w:val="28"/>
        </w:rPr>
        <w:t>ьным законом от 07.08.2001 №</w:t>
      </w:r>
      <w:r w:rsidRPr="00F37074">
        <w:rPr>
          <w:sz w:val="28"/>
          <w:szCs w:val="28"/>
        </w:rPr>
        <w:t>115-</w:t>
      </w:r>
      <w:r>
        <w:rPr>
          <w:sz w:val="28"/>
          <w:szCs w:val="28"/>
        </w:rPr>
        <w:t>Ф3 «О противодействии легализации</w:t>
      </w:r>
      <w:r w:rsidRPr="00F37074">
        <w:rPr>
          <w:sz w:val="28"/>
          <w:szCs w:val="28"/>
        </w:rPr>
        <w:t xml:space="preserve"> (отмыванию) доходов, полученных преступным путем, и финансированию терроризма».</w:t>
      </w:r>
    </w:p>
    <w:p w:rsidR="00321AFE" w:rsidRPr="00F37074" w:rsidRDefault="00321AFE" w:rsidP="00F37074">
      <w:pPr>
        <w:ind w:firstLine="709"/>
        <w:jc w:val="both"/>
        <w:rPr>
          <w:sz w:val="28"/>
          <w:szCs w:val="28"/>
        </w:rPr>
      </w:pPr>
      <w:r w:rsidRPr="00F37074">
        <w:rPr>
          <w:sz w:val="28"/>
          <w:szCs w:val="28"/>
        </w:rPr>
        <w:t>Так, в назначениях платежей от контрагентов - «фирм-однодневок» проставляется оплата за продукты (за продукты питания, табачные изделия, 'ГШТ и т.д.) с выделением НДС. На самом деле никаких отгрузок и пост</w:t>
      </w:r>
      <w:r>
        <w:rPr>
          <w:sz w:val="28"/>
          <w:szCs w:val="28"/>
        </w:rPr>
        <w:t>авок продуктов в адрес «фирм-однодн</w:t>
      </w:r>
      <w:r w:rsidRPr="00F37074">
        <w:rPr>
          <w:sz w:val="28"/>
          <w:szCs w:val="28"/>
        </w:rPr>
        <w:t>евок» в реальности не производится. Между торгово-розничной компанией и «фирмой-однодневкой» якобы существует договоренность (иногда закрепленная пе</w:t>
      </w:r>
      <w:r>
        <w:rPr>
          <w:sz w:val="28"/>
          <w:szCs w:val="28"/>
        </w:rPr>
        <w:t xml:space="preserve">репиской) о том, что в платежках </w:t>
      </w:r>
      <w:r w:rsidRPr="00F37074">
        <w:rPr>
          <w:sz w:val="28"/>
          <w:szCs w:val="28"/>
        </w:rPr>
        <w:t>намеренно проставляется фиктивное наз</w:t>
      </w:r>
      <w:r>
        <w:rPr>
          <w:sz w:val="28"/>
          <w:szCs w:val="28"/>
        </w:rPr>
        <w:t>начение с выделением НДС с целью</w:t>
      </w:r>
      <w:r w:rsidRPr="00F37074">
        <w:rPr>
          <w:sz w:val="28"/>
          <w:szCs w:val="28"/>
        </w:rPr>
        <w:t xml:space="preserve"> недопущения приостановления банками финансовых операций по Федеральному закону от 07.08.2001 №115-ФЗ.</w:t>
      </w:r>
    </w:p>
    <w:p w:rsidR="00321AFE" w:rsidRDefault="00321AFE" w:rsidP="00F37074">
      <w:pPr>
        <w:ind w:firstLine="709"/>
        <w:jc w:val="both"/>
        <w:rPr>
          <w:sz w:val="28"/>
          <w:szCs w:val="28"/>
        </w:rPr>
      </w:pPr>
    </w:p>
    <w:p w:rsidR="00321AFE" w:rsidRPr="00F37074" w:rsidRDefault="00321AFE" w:rsidP="00E818F5">
      <w:pPr>
        <w:ind w:firstLine="709"/>
        <w:jc w:val="both"/>
        <w:rPr>
          <w:sz w:val="28"/>
          <w:szCs w:val="28"/>
        </w:rPr>
      </w:pPr>
      <w:r w:rsidRPr="00F37074">
        <w:rPr>
          <w:sz w:val="28"/>
          <w:szCs w:val="28"/>
        </w:rPr>
        <w:t>3.</w:t>
      </w:r>
      <w:r w:rsidRPr="00F37074">
        <w:rPr>
          <w:sz w:val="28"/>
          <w:szCs w:val="28"/>
        </w:rPr>
        <w:tab/>
        <w:t>Схема «теневой» инкассац</w:t>
      </w:r>
      <w:r>
        <w:rPr>
          <w:sz w:val="28"/>
          <w:szCs w:val="28"/>
        </w:rPr>
        <w:t>ии с участием торгово-розничных</w:t>
      </w:r>
      <w:r w:rsidRPr="00F37074">
        <w:rPr>
          <w:sz w:val="28"/>
          <w:szCs w:val="28"/>
        </w:rPr>
        <w:t xml:space="preserve"> сетей, в которой «фирма-однод</w:t>
      </w:r>
      <w:r>
        <w:rPr>
          <w:sz w:val="28"/>
          <w:szCs w:val="28"/>
        </w:rPr>
        <w:t>невка» передает векселя кредитн</w:t>
      </w:r>
      <w:r w:rsidRPr="00F37074">
        <w:rPr>
          <w:sz w:val="28"/>
          <w:szCs w:val="28"/>
        </w:rPr>
        <w:t>ых организаций торговому предприятию. Предварительно данны</w:t>
      </w:r>
      <w:r>
        <w:rPr>
          <w:sz w:val="28"/>
          <w:szCs w:val="28"/>
        </w:rPr>
        <w:t>е векселя приобретаются за безналичный расчет на денежные средст</w:t>
      </w:r>
      <w:r w:rsidRPr="00F37074">
        <w:rPr>
          <w:sz w:val="28"/>
          <w:szCs w:val="28"/>
        </w:rPr>
        <w:t>ва, аккумулируемые на счета «фирмы-однодневки». Оплата дан</w:t>
      </w:r>
      <w:r>
        <w:rPr>
          <w:sz w:val="28"/>
          <w:szCs w:val="28"/>
        </w:rPr>
        <w:t>ных векселей торговым предприяти</w:t>
      </w:r>
      <w:r w:rsidRPr="00F37074">
        <w:rPr>
          <w:sz w:val="28"/>
          <w:szCs w:val="28"/>
        </w:rPr>
        <w:t>ем осуществляется з</w:t>
      </w:r>
      <w:r>
        <w:rPr>
          <w:sz w:val="28"/>
          <w:szCs w:val="28"/>
        </w:rPr>
        <w:t>а счет денежных средств из кассы путем фикт</w:t>
      </w:r>
      <w:r w:rsidRPr="00F37074">
        <w:rPr>
          <w:sz w:val="28"/>
          <w:szCs w:val="28"/>
        </w:rPr>
        <w:t xml:space="preserve">ивной инкассации через </w:t>
      </w:r>
      <w:r>
        <w:rPr>
          <w:sz w:val="28"/>
          <w:szCs w:val="28"/>
        </w:rPr>
        <w:t>фиктивный ЧОП (является «фирмой-одн</w:t>
      </w:r>
      <w:r w:rsidRPr="00F37074">
        <w:rPr>
          <w:sz w:val="28"/>
          <w:szCs w:val="28"/>
        </w:rPr>
        <w:t>одневко</w:t>
      </w:r>
      <w:r>
        <w:rPr>
          <w:sz w:val="28"/>
          <w:szCs w:val="28"/>
        </w:rPr>
        <w:t>й») в адрес кредитной организации, обслуживающей счет</w:t>
      </w:r>
      <w:r w:rsidRPr="00F37074">
        <w:rPr>
          <w:sz w:val="28"/>
          <w:szCs w:val="28"/>
        </w:rPr>
        <w:t xml:space="preserve"> «ф</w:t>
      </w:r>
      <w:r>
        <w:rPr>
          <w:sz w:val="28"/>
          <w:szCs w:val="28"/>
        </w:rPr>
        <w:t>ирмы-одн</w:t>
      </w:r>
      <w:r w:rsidRPr="00F37074">
        <w:rPr>
          <w:sz w:val="28"/>
          <w:szCs w:val="28"/>
        </w:rPr>
        <w:t>одневки», для зачисления на счет данной фирмы.</w:t>
      </w:r>
    </w:p>
    <w:p w:rsidR="00321AFE" w:rsidRPr="00F37074" w:rsidRDefault="00321AFE" w:rsidP="00F37074">
      <w:pPr>
        <w:ind w:firstLine="709"/>
        <w:jc w:val="both"/>
        <w:rPr>
          <w:sz w:val="28"/>
          <w:szCs w:val="28"/>
        </w:rPr>
      </w:pPr>
      <w:r w:rsidRPr="00F37074">
        <w:rPr>
          <w:sz w:val="28"/>
          <w:szCs w:val="28"/>
        </w:rPr>
        <w:t xml:space="preserve">В действительности, наличные денежные средства в банк, </w:t>
      </w:r>
      <w:r>
        <w:rPr>
          <w:sz w:val="28"/>
          <w:szCs w:val="28"/>
        </w:rPr>
        <w:t>обслуживающий счет «фирмы-однодн</w:t>
      </w:r>
      <w:r w:rsidRPr="00F37074">
        <w:rPr>
          <w:sz w:val="28"/>
          <w:szCs w:val="28"/>
        </w:rPr>
        <w:t>евки» не поступают, а вывозятся в неизвестном направлении для последующего распределения между заказчиками обналичивания.</w:t>
      </w:r>
    </w:p>
    <w:p w:rsidR="00321AFE" w:rsidRPr="00F37074" w:rsidRDefault="00321AFE" w:rsidP="00F37074">
      <w:pPr>
        <w:ind w:firstLine="709"/>
        <w:jc w:val="both"/>
        <w:rPr>
          <w:sz w:val="28"/>
          <w:szCs w:val="28"/>
        </w:rPr>
      </w:pPr>
      <w:r w:rsidRPr="00F37074">
        <w:rPr>
          <w:sz w:val="28"/>
          <w:szCs w:val="28"/>
        </w:rPr>
        <w:t>4.</w:t>
      </w:r>
      <w:r w:rsidRPr="00F37074">
        <w:rPr>
          <w:sz w:val="28"/>
          <w:szCs w:val="28"/>
        </w:rPr>
        <w:tab/>
        <w:t>Схема «теневой» инкассации через автосалоны, в которой якобы руководители «фирм-однодневок», со счетов которых в автосалон зачисляется эквивалент проданной наличной выручки, заключают от своего имени предварительные договоры купли-продажи автомобилей с данными автосалонами. Затем со счетов «технических» организаций производятся перечисления денежных средств на счета автосалонов по данным договорам. В дальнейшем, между автосалонами и руководителями «технических» организаций заключаются соглашения о расторжении договоров купли- продажи автомобилей. Через непродолжительный период времени якобы осуществляется возврат денежных средств через кассу автосалона наличными денежными средствами руководителю «фирмы-однодневки».</w:t>
      </w:r>
    </w:p>
    <w:p w:rsidR="00321AFE" w:rsidRDefault="00321AFE" w:rsidP="00F37074">
      <w:pPr>
        <w:ind w:firstLine="709"/>
        <w:jc w:val="both"/>
        <w:rPr>
          <w:sz w:val="28"/>
          <w:szCs w:val="28"/>
        </w:rPr>
      </w:pPr>
    </w:p>
    <w:p w:rsidR="00321AFE" w:rsidRPr="00F37074" w:rsidRDefault="00321AFE" w:rsidP="00F37074">
      <w:pPr>
        <w:ind w:firstLine="709"/>
        <w:jc w:val="both"/>
        <w:rPr>
          <w:sz w:val="28"/>
          <w:szCs w:val="28"/>
        </w:rPr>
      </w:pPr>
      <w:r w:rsidRPr="00F37074">
        <w:rPr>
          <w:sz w:val="28"/>
          <w:szCs w:val="28"/>
        </w:rPr>
        <w:t>5.</w:t>
      </w:r>
      <w:r w:rsidRPr="00F37074">
        <w:rPr>
          <w:sz w:val="28"/>
          <w:szCs w:val="28"/>
        </w:rPr>
        <w:tab/>
        <w:t>Схема «теневой» инкассации че</w:t>
      </w:r>
      <w:r>
        <w:rPr>
          <w:sz w:val="28"/>
          <w:szCs w:val="28"/>
        </w:rPr>
        <w:t>рез автосалоны, в которой «фирмы-однодн</w:t>
      </w:r>
      <w:r w:rsidRPr="00F37074">
        <w:rPr>
          <w:sz w:val="28"/>
          <w:szCs w:val="28"/>
        </w:rPr>
        <w:t xml:space="preserve">евки» заключают с подставными физическими лицами договоры </w:t>
      </w:r>
      <w:r>
        <w:rPr>
          <w:sz w:val="28"/>
          <w:szCs w:val="28"/>
        </w:rPr>
        <w:t>на предоставление займов. Реально</w:t>
      </w:r>
      <w:r w:rsidRPr="00F37074">
        <w:rPr>
          <w:sz w:val="28"/>
          <w:szCs w:val="28"/>
        </w:rPr>
        <w:t xml:space="preserve"> займы физическим лицам не выдаются, денежные средства на их счета не перечисляются. Вместе с тем, данные фиктивные организации перечисляют денежные средства в автосалоны по договорам купли-продажи автомобилей за физических лиц в сумме</w:t>
      </w:r>
      <w:r>
        <w:rPr>
          <w:sz w:val="28"/>
          <w:szCs w:val="28"/>
        </w:rPr>
        <w:t>, указанной в договоре займа. Т</w:t>
      </w:r>
      <w:r w:rsidRPr="00F37074">
        <w:rPr>
          <w:sz w:val="28"/>
          <w:szCs w:val="28"/>
        </w:rPr>
        <w:t>ранспортные средства на физических лиц не регистрируются, договоры купли-продажи автомобилей расторгаются, денежные средства возвращаются наличными из кассы автосалона.</w:t>
      </w:r>
    </w:p>
    <w:p w:rsidR="00321AFE" w:rsidRPr="00F37074" w:rsidRDefault="00321AFE" w:rsidP="00F37074">
      <w:pPr>
        <w:ind w:firstLine="709"/>
        <w:jc w:val="both"/>
        <w:rPr>
          <w:sz w:val="28"/>
          <w:szCs w:val="28"/>
        </w:rPr>
      </w:pPr>
      <w:r w:rsidRPr="00F37074">
        <w:rPr>
          <w:sz w:val="28"/>
          <w:szCs w:val="28"/>
        </w:rPr>
        <w:t>6.</w:t>
      </w:r>
      <w:r w:rsidRPr="00F37074">
        <w:rPr>
          <w:sz w:val="28"/>
          <w:szCs w:val="28"/>
        </w:rPr>
        <w:tab/>
        <w:t xml:space="preserve">Схема «теневой» инкассации через </w:t>
      </w:r>
      <w:r>
        <w:rPr>
          <w:sz w:val="28"/>
          <w:szCs w:val="28"/>
        </w:rPr>
        <w:t>автосалоны, в которых «фирмы-одн</w:t>
      </w:r>
      <w:r w:rsidRPr="00F37074">
        <w:rPr>
          <w:sz w:val="28"/>
          <w:szCs w:val="28"/>
        </w:rPr>
        <w:t>одневки» заключ</w:t>
      </w:r>
      <w:r>
        <w:rPr>
          <w:sz w:val="28"/>
          <w:szCs w:val="28"/>
        </w:rPr>
        <w:t>ают договора поставки автозапчаст</w:t>
      </w:r>
      <w:r w:rsidRPr="00F37074">
        <w:rPr>
          <w:sz w:val="28"/>
          <w:szCs w:val="28"/>
        </w:rPr>
        <w:t>ей с автосалонами или договора займов н</w:t>
      </w:r>
      <w:r>
        <w:rPr>
          <w:sz w:val="28"/>
          <w:szCs w:val="28"/>
        </w:rPr>
        <w:t>а срок до 3-х месяцев. В дальнейш</w:t>
      </w:r>
      <w:r w:rsidRPr="00F37074">
        <w:rPr>
          <w:sz w:val="28"/>
          <w:szCs w:val="28"/>
        </w:rPr>
        <w:t>ем, между автосалоном и организациями заключаются соглашения о расторжении договоров купли-продажи запчастей. Денежные средства на рас</w:t>
      </w:r>
      <w:r>
        <w:rPr>
          <w:sz w:val="28"/>
          <w:szCs w:val="28"/>
        </w:rPr>
        <w:t>четные счета организаций не поступают, а выдаются наличн</w:t>
      </w:r>
      <w:r w:rsidRPr="00F37074">
        <w:rPr>
          <w:sz w:val="28"/>
          <w:szCs w:val="28"/>
        </w:rPr>
        <w:t>ыми из кассы автосалона в в</w:t>
      </w:r>
      <w:r>
        <w:rPr>
          <w:sz w:val="28"/>
          <w:szCs w:val="28"/>
        </w:rPr>
        <w:t>иде возврата по договору поставки авт</w:t>
      </w:r>
      <w:r w:rsidRPr="00F37074">
        <w:rPr>
          <w:sz w:val="28"/>
          <w:szCs w:val="28"/>
        </w:rPr>
        <w:t>озапчастей.</w:t>
      </w:r>
    </w:p>
    <w:sectPr w:rsidR="00321AFE" w:rsidRPr="00F37074" w:rsidSect="00F5753F">
      <w:pgSz w:w="11909" w:h="16834"/>
      <w:pgMar w:top="1134" w:right="567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C4F"/>
    <w:rsid w:val="00000295"/>
    <w:rsid w:val="000013A6"/>
    <w:rsid w:val="000048E7"/>
    <w:rsid w:val="00011688"/>
    <w:rsid w:val="000123D8"/>
    <w:rsid w:val="00023DCC"/>
    <w:rsid w:val="00024C9D"/>
    <w:rsid w:val="0003435F"/>
    <w:rsid w:val="00044D68"/>
    <w:rsid w:val="000477CA"/>
    <w:rsid w:val="00047B6B"/>
    <w:rsid w:val="000506A1"/>
    <w:rsid w:val="00055BB7"/>
    <w:rsid w:val="00055CD4"/>
    <w:rsid w:val="00061873"/>
    <w:rsid w:val="00085504"/>
    <w:rsid w:val="00086DBB"/>
    <w:rsid w:val="00092AAE"/>
    <w:rsid w:val="00093D74"/>
    <w:rsid w:val="00096BF6"/>
    <w:rsid w:val="00097EEA"/>
    <w:rsid w:val="000B2AAE"/>
    <w:rsid w:val="000B3291"/>
    <w:rsid w:val="000D0200"/>
    <w:rsid w:val="000D7B49"/>
    <w:rsid w:val="000E6F37"/>
    <w:rsid w:val="000F0CAD"/>
    <w:rsid w:val="001028AE"/>
    <w:rsid w:val="0010685F"/>
    <w:rsid w:val="001131FF"/>
    <w:rsid w:val="00143300"/>
    <w:rsid w:val="001479FB"/>
    <w:rsid w:val="00171C53"/>
    <w:rsid w:val="00171F3E"/>
    <w:rsid w:val="001761BF"/>
    <w:rsid w:val="001763A1"/>
    <w:rsid w:val="00183C7C"/>
    <w:rsid w:val="00184505"/>
    <w:rsid w:val="001A12E0"/>
    <w:rsid w:val="001C0131"/>
    <w:rsid w:val="001C0CC1"/>
    <w:rsid w:val="001C5C4F"/>
    <w:rsid w:val="001D413B"/>
    <w:rsid w:val="001D5A51"/>
    <w:rsid w:val="001D7116"/>
    <w:rsid w:val="001E1F55"/>
    <w:rsid w:val="001F0059"/>
    <w:rsid w:val="001F3435"/>
    <w:rsid w:val="002178F0"/>
    <w:rsid w:val="002250F8"/>
    <w:rsid w:val="002364C1"/>
    <w:rsid w:val="0023735C"/>
    <w:rsid w:val="00252A98"/>
    <w:rsid w:val="00252ECA"/>
    <w:rsid w:val="002543AC"/>
    <w:rsid w:val="002665CA"/>
    <w:rsid w:val="00270C8D"/>
    <w:rsid w:val="00293B83"/>
    <w:rsid w:val="0029489A"/>
    <w:rsid w:val="002A05D7"/>
    <w:rsid w:val="002A469A"/>
    <w:rsid w:val="002B4EC4"/>
    <w:rsid w:val="002C1D3E"/>
    <w:rsid w:val="002D0206"/>
    <w:rsid w:val="002D1513"/>
    <w:rsid w:val="002E342B"/>
    <w:rsid w:val="002E7707"/>
    <w:rsid w:val="00316222"/>
    <w:rsid w:val="00321AFE"/>
    <w:rsid w:val="00323F61"/>
    <w:rsid w:val="00325162"/>
    <w:rsid w:val="00334A30"/>
    <w:rsid w:val="00334F79"/>
    <w:rsid w:val="00371C39"/>
    <w:rsid w:val="00373AD1"/>
    <w:rsid w:val="0037517E"/>
    <w:rsid w:val="00377901"/>
    <w:rsid w:val="00381AF5"/>
    <w:rsid w:val="003877C7"/>
    <w:rsid w:val="00396DB4"/>
    <w:rsid w:val="003B10B7"/>
    <w:rsid w:val="003B45F7"/>
    <w:rsid w:val="003C3FCA"/>
    <w:rsid w:val="003F4186"/>
    <w:rsid w:val="004040CB"/>
    <w:rsid w:val="00411322"/>
    <w:rsid w:val="004216EE"/>
    <w:rsid w:val="0042170A"/>
    <w:rsid w:val="00425CA5"/>
    <w:rsid w:val="0044499B"/>
    <w:rsid w:val="00464684"/>
    <w:rsid w:val="00464AC0"/>
    <w:rsid w:val="0046727E"/>
    <w:rsid w:val="004778B1"/>
    <w:rsid w:val="00477909"/>
    <w:rsid w:val="00481CA7"/>
    <w:rsid w:val="00493DFD"/>
    <w:rsid w:val="00497252"/>
    <w:rsid w:val="004A6FBC"/>
    <w:rsid w:val="004A7C7C"/>
    <w:rsid w:val="004A7FFE"/>
    <w:rsid w:val="004B5D3F"/>
    <w:rsid w:val="004C1BCB"/>
    <w:rsid w:val="004E0EF5"/>
    <w:rsid w:val="004E74E9"/>
    <w:rsid w:val="004E7DE1"/>
    <w:rsid w:val="00500E26"/>
    <w:rsid w:val="0050480C"/>
    <w:rsid w:val="00512493"/>
    <w:rsid w:val="005174A6"/>
    <w:rsid w:val="0052534C"/>
    <w:rsid w:val="0052572E"/>
    <w:rsid w:val="0053415F"/>
    <w:rsid w:val="0054450D"/>
    <w:rsid w:val="00561AE7"/>
    <w:rsid w:val="00565D1B"/>
    <w:rsid w:val="005702E4"/>
    <w:rsid w:val="00571C71"/>
    <w:rsid w:val="00573BBD"/>
    <w:rsid w:val="00597C44"/>
    <w:rsid w:val="005A4D52"/>
    <w:rsid w:val="005C0BE7"/>
    <w:rsid w:val="005C339A"/>
    <w:rsid w:val="005C5039"/>
    <w:rsid w:val="005D3436"/>
    <w:rsid w:val="005D67E1"/>
    <w:rsid w:val="00605DD4"/>
    <w:rsid w:val="00607374"/>
    <w:rsid w:val="00621D99"/>
    <w:rsid w:val="0062703B"/>
    <w:rsid w:val="00636AA8"/>
    <w:rsid w:val="006552DB"/>
    <w:rsid w:val="006667E3"/>
    <w:rsid w:val="00673F47"/>
    <w:rsid w:val="0067450F"/>
    <w:rsid w:val="0068075D"/>
    <w:rsid w:val="00682CB7"/>
    <w:rsid w:val="00683398"/>
    <w:rsid w:val="006836B3"/>
    <w:rsid w:val="00695AEA"/>
    <w:rsid w:val="006A05BC"/>
    <w:rsid w:val="006A1AFD"/>
    <w:rsid w:val="006C0CA1"/>
    <w:rsid w:val="006C389A"/>
    <w:rsid w:val="006F24DD"/>
    <w:rsid w:val="00717145"/>
    <w:rsid w:val="007314F6"/>
    <w:rsid w:val="00733C24"/>
    <w:rsid w:val="00733CE8"/>
    <w:rsid w:val="00737DAB"/>
    <w:rsid w:val="0074681F"/>
    <w:rsid w:val="007576D5"/>
    <w:rsid w:val="00761A2C"/>
    <w:rsid w:val="00770FC0"/>
    <w:rsid w:val="0077583F"/>
    <w:rsid w:val="00776670"/>
    <w:rsid w:val="007821AD"/>
    <w:rsid w:val="007834EC"/>
    <w:rsid w:val="007965F8"/>
    <w:rsid w:val="0079778C"/>
    <w:rsid w:val="007A48D6"/>
    <w:rsid w:val="007A57D8"/>
    <w:rsid w:val="007A6668"/>
    <w:rsid w:val="007B2205"/>
    <w:rsid w:val="007B4108"/>
    <w:rsid w:val="007B7126"/>
    <w:rsid w:val="007C138C"/>
    <w:rsid w:val="007C4071"/>
    <w:rsid w:val="007C5C3E"/>
    <w:rsid w:val="007C6267"/>
    <w:rsid w:val="007E306C"/>
    <w:rsid w:val="007F4854"/>
    <w:rsid w:val="008019F3"/>
    <w:rsid w:val="00826316"/>
    <w:rsid w:val="00826A25"/>
    <w:rsid w:val="00831EE4"/>
    <w:rsid w:val="00837D5C"/>
    <w:rsid w:val="00845AFE"/>
    <w:rsid w:val="00854858"/>
    <w:rsid w:val="00875EFB"/>
    <w:rsid w:val="00884455"/>
    <w:rsid w:val="00892440"/>
    <w:rsid w:val="00893673"/>
    <w:rsid w:val="00895CFA"/>
    <w:rsid w:val="008A34B0"/>
    <w:rsid w:val="008A3A03"/>
    <w:rsid w:val="008B5D9A"/>
    <w:rsid w:val="008C2ACA"/>
    <w:rsid w:val="008C3994"/>
    <w:rsid w:val="008D2F54"/>
    <w:rsid w:val="008D3801"/>
    <w:rsid w:val="008D418F"/>
    <w:rsid w:val="008F320F"/>
    <w:rsid w:val="00902E4A"/>
    <w:rsid w:val="0090367E"/>
    <w:rsid w:val="00917127"/>
    <w:rsid w:val="00917DF8"/>
    <w:rsid w:val="0092287B"/>
    <w:rsid w:val="00931CF3"/>
    <w:rsid w:val="00933A8E"/>
    <w:rsid w:val="00935617"/>
    <w:rsid w:val="00944BC7"/>
    <w:rsid w:val="0094722C"/>
    <w:rsid w:val="00957CCB"/>
    <w:rsid w:val="00962C6F"/>
    <w:rsid w:val="00967C37"/>
    <w:rsid w:val="009727AE"/>
    <w:rsid w:val="0097310F"/>
    <w:rsid w:val="00974AF1"/>
    <w:rsid w:val="009831F0"/>
    <w:rsid w:val="00990D6B"/>
    <w:rsid w:val="00991AAA"/>
    <w:rsid w:val="009A735D"/>
    <w:rsid w:val="009B30F9"/>
    <w:rsid w:val="009B5167"/>
    <w:rsid w:val="009B5A29"/>
    <w:rsid w:val="009C1D86"/>
    <w:rsid w:val="009D4D1A"/>
    <w:rsid w:val="00A012CD"/>
    <w:rsid w:val="00A05709"/>
    <w:rsid w:val="00A247B6"/>
    <w:rsid w:val="00A272EE"/>
    <w:rsid w:val="00A33F77"/>
    <w:rsid w:val="00A42F67"/>
    <w:rsid w:val="00A44508"/>
    <w:rsid w:val="00A45C03"/>
    <w:rsid w:val="00A6041E"/>
    <w:rsid w:val="00A63D88"/>
    <w:rsid w:val="00A6484B"/>
    <w:rsid w:val="00A64BF9"/>
    <w:rsid w:val="00A81CCE"/>
    <w:rsid w:val="00A82049"/>
    <w:rsid w:val="00A83344"/>
    <w:rsid w:val="00A86AC4"/>
    <w:rsid w:val="00AA039C"/>
    <w:rsid w:val="00AA1943"/>
    <w:rsid w:val="00AA4A77"/>
    <w:rsid w:val="00AC4275"/>
    <w:rsid w:val="00AC4D63"/>
    <w:rsid w:val="00AD1A2A"/>
    <w:rsid w:val="00AD781F"/>
    <w:rsid w:val="00AE1FB2"/>
    <w:rsid w:val="00AE2AE6"/>
    <w:rsid w:val="00AE55AD"/>
    <w:rsid w:val="00AF508F"/>
    <w:rsid w:val="00AF713D"/>
    <w:rsid w:val="00B02A73"/>
    <w:rsid w:val="00B07BAF"/>
    <w:rsid w:val="00B107FE"/>
    <w:rsid w:val="00B13155"/>
    <w:rsid w:val="00B14418"/>
    <w:rsid w:val="00B2540C"/>
    <w:rsid w:val="00B26550"/>
    <w:rsid w:val="00B27E76"/>
    <w:rsid w:val="00B32A0A"/>
    <w:rsid w:val="00B341E3"/>
    <w:rsid w:val="00B416AA"/>
    <w:rsid w:val="00B44D54"/>
    <w:rsid w:val="00B509C2"/>
    <w:rsid w:val="00B552B6"/>
    <w:rsid w:val="00B8064B"/>
    <w:rsid w:val="00B90674"/>
    <w:rsid w:val="00B9068E"/>
    <w:rsid w:val="00B93ADE"/>
    <w:rsid w:val="00B95544"/>
    <w:rsid w:val="00B9776E"/>
    <w:rsid w:val="00BA4009"/>
    <w:rsid w:val="00BB4C31"/>
    <w:rsid w:val="00BD7836"/>
    <w:rsid w:val="00BE0DA6"/>
    <w:rsid w:val="00BE2472"/>
    <w:rsid w:val="00BE4E11"/>
    <w:rsid w:val="00C02BFF"/>
    <w:rsid w:val="00C032F2"/>
    <w:rsid w:val="00C36A5F"/>
    <w:rsid w:val="00C42C32"/>
    <w:rsid w:val="00C445BB"/>
    <w:rsid w:val="00C4782C"/>
    <w:rsid w:val="00C5160A"/>
    <w:rsid w:val="00C6181E"/>
    <w:rsid w:val="00C80A16"/>
    <w:rsid w:val="00C8100B"/>
    <w:rsid w:val="00C97C9A"/>
    <w:rsid w:val="00C97EF5"/>
    <w:rsid w:val="00CC2E9A"/>
    <w:rsid w:val="00CC5413"/>
    <w:rsid w:val="00CC7617"/>
    <w:rsid w:val="00CD1B4F"/>
    <w:rsid w:val="00CE57F0"/>
    <w:rsid w:val="00D00604"/>
    <w:rsid w:val="00D115A5"/>
    <w:rsid w:val="00D13065"/>
    <w:rsid w:val="00D16566"/>
    <w:rsid w:val="00D335DE"/>
    <w:rsid w:val="00D85403"/>
    <w:rsid w:val="00D85578"/>
    <w:rsid w:val="00D868E5"/>
    <w:rsid w:val="00D96C2C"/>
    <w:rsid w:val="00D979D0"/>
    <w:rsid w:val="00DA7833"/>
    <w:rsid w:val="00DB11F2"/>
    <w:rsid w:val="00DB7DC4"/>
    <w:rsid w:val="00DC175E"/>
    <w:rsid w:val="00DC22C2"/>
    <w:rsid w:val="00DC36F0"/>
    <w:rsid w:val="00E07EC0"/>
    <w:rsid w:val="00E10DE2"/>
    <w:rsid w:val="00E168B4"/>
    <w:rsid w:val="00E269E8"/>
    <w:rsid w:val="00E27EA5"/>
    <w:rsid w:val="00E31504"/>
    <w:rsid w:val="00E602A1"/>
    <w:rsid w:val="00E65D66"/>
    <w:rsid w:val="00E672C2"/>
    <w:rsid w:val="00E7246D"/>
    <w:rsid w:val="00E818F5"/>
    <w:rsid w:val="00E95D56"/>
    <w:rsid w:val="00E97B45"/>
    <w:rsid w:val="00EA193C"/>
    <w:rsid w:val="00EA1F8B"/>
    <w:rsid w:val="00EB3710"/>
    <w:rsid w:val="00EB55CE"/>
    <w:rsid w:val="00EB5C63"/>
    <w:rsid w:val="00EC0930"/>
    <w:rsid w:val="00EC374D"/>
    <w:rsid w:val="00ED1B3A"/>
    <w:rsid w:val="00ED2D9F"/>
    <w:rsid w:val="00EF1E05"/>
    <w:rsid w:val="00EF20E4"/>
    <w:rsid w:val="00F05226"/>
    <w:rsid w:val="00F132A4"/>
    <w:rsid w:val="00F141F7"/>
    <w:rsid w:val="00F2237F"/>
    <w:rsid w:val="00F23E99"/>
    <w:rsid w:val="00F37074"/>
    <w:rsid w:val="00F4047E"/>
    <w:rsid w:val="00F42465"/>
    <w:rsid w:val="00F5753F"/>
    <w:rsid w:val="00F63E26"/>
    <w:rsid w:val="00F77E3A"/>
    <w:rsid w:val="00F970E9"/>
    <w:rsid w:val="00FB6874"/>
    <w:rsid w:val="00FC2964"/>
    <w:rsid w:val="00FC3A97"/>
    <w:rsid w:val="00FE0F3A"/>
    <w:rsid w:val="00FE3630"/>
    <w:rsid w:val="00FE4C19"/>
    <w:rsid w:val="00FF63D4"/>
    <w:rsid w:val="00FF6DD6"/>
    <w:rsid w:val="00FF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5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2</Pages>
  <Words>657</Words>
  <Characters>3747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2019-06-10T07:21:00Z</cp:lastPrinted>
  <dcterms:created xsi:type="dcterms:W3CDTF">2019-04-29T08:03:00Z</dcterms:created>
  <dcterms:modified xsi:type="dcterms:W3CDTF">2019-06-25T04:24:00Z</dcterms:modified>
</cp:coreProperties>
</file>