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 xml:space="preserve">Печатное издание Калининского сельского поселения </w:t>
      </w:r>
      <w:proofErr w:type="spellStart"/>
      <w:r w:rsidRPr="00862990">
        <w:rPr>
          <w:sz w:val="32"/>
          <w:szCs w:val="32"/>
        </w:rPr>
        <w:t>Вурнарского</w:t>
      </w:r>
      <w:proofErr w:type="spellEnd"/>
      <w:r w:rsidRPr="00862990">
        <w:rPr>
          <w:sz w:val="32"/>
          <w:szCs w:val="32"/>
        </w:rPr>
        <w:t xml:space="preserve">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DB6AFB" w:rsidRDefault="00F216CD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3879DA">
        <w:rPr>
          <w:b/>
          <w:sz w:val="32"/>
          <w:szCs w:val="32"/>
        </w:rPr>
        <w:t xml:space="preserve"> апреля</w:t>
      </w:r>
      <w:r w:rsidR="003A051B">
        <w:rPr>
          <w:b/>
          <w:sz w:val="32"/>
          <w:szCs w:val="32"/>
        </w:rPr>
        <w:t xml:space="preserve"> </w:t>
      </w:r>
      <w:r w:rsidR="002C2E9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 xml:space="preserve"> 201</w:t>
      </w:r>
      <w:r w:rsidR="003A051B">
        <w:rPr>
          <w:b/>
          <w:sz w:val="32"/>
          <w:szCs w:val="32"/>
        </w:rPr>
        <w:t>9</w:t>
      </w:r>
      <w:r w:rsidR="007228D0" w:rsidRPr="00862990">
        <w:rPr>
          <w:b/>
          <w:sz w:val="32"/>
          <w:szCs w:val="32"/>
        </w:rPr>
        <w:t xml:space="preserve"> год, *** № </w:t>
      </w:r>
      <w:r>
        <w:rPr>
          <w:b/>
          <w:sz w:val="32"/>
          <w:szCs w:val="32"/>
        </w:rPr>
        <w:t>1</w:t>
      </w:r>
      <w:r w:rsidR="00E41E4C">
        <w:rPr>
          <w:b/>
          <w:sz w:val="32"/>
          <w:szCs w:val="32"/>
        </w:rPr>
        <w:t>1</w:t>
      </w:r>
      <w:r w:rsidR="00800BC4">
        <w:rPr>
          <w:b/>
          <w:sz w:val="32"/>
          <w:szCs w:val="32"/>
        </w:rPr>
        <w:t xml:space="preserve"> </w:t>
      </w:r>
      <w:r w:rsidR="007228D0" w:rsidRPr="00862990">
        <w:rPr>
          <w:b/>
          <w:sz w:val="32"/>
          <w:szCs w:val="32"/>
        </w:rPr>
        <w:t>(3</w:t>
      </w:r>
      <w:r w:rsidR="00887393">
        <w:rPr>
          <w:b/>
          <w:sz w:val="32"/>
          <w:szCs w:val="32"/>
        </w:rPr>
        <w:t>8</w:t>
      </w:r>
      <w:r w:rsidR="00E41E4C">
        <w:rPr>
          <w:b/>
          <w:sz w:val="32"/>
          <w:szCs w:val="32"/>
        </w:rPr>
        <w:t>4</w:t>
      </w:r>
      <w:r w:rsidR="007228D0" w:rsidRPr="00862990">
        <w:rPr>
          <w:b/>
          <w:sz w:val="32"/>
          <w:szCs w:val="32"/>
        </w:rPr>
        <w:t>)</w:t>
      </w:r>
      <w:r w:rsidR="00083C97">
        <w:rPr>
          <w:b/>
          <w:sz w:val="32"/>
          <w:szCs w:val="32"/>
        </w:rPr>
        <w:t xml:space="preserve"> </w:t>
      </w:r>
    </w:p>
    <w:p w:rsidR="007228D0" w:rsidRDefault="00F216CD" w:rsidP="00341FC9">
      <w:pPr>
        <w:jc w:val="center"/>
        <w:rPr>
          <w:b/>
          <w:sz w:val="32"/>
          <w:szCs w:val="32"/>
        </w:rPr>
      </w:pPr>
      <w:r w:rsidRPr="0098304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4AFAAAF" wp14:editId="6233A156">
            <wp:simplePos x="0" y="0"/>
            <wp:positionH relativeFrom="column">
              <wp:posOffset>2194560</wp:posOffset>
            </wp:positionH>
            <wp:positionV relativeFrom="paragraph">
              <wp:posOffset>647065</wp:posOffset>
            </wp:positionV>
            <wp:extent cx="514350" cy="51435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8D0"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F216CD" w:rsidRDefault="00F216CD" w:rsidP="00F216CD">
      <w:pPr>
        <w:pStyle w:val="Standard"/>
        <w:jc w:val="center"/>
      </w:pPr>
    </w:p>
    <w:p w:rsidR="00E41E4C" w:rsidRPr="005202A0" w:rsidRDefault="00E41E4C" w:rsidP="00E41E4C">
      <w:pPr>
        <w:jc w:val="center"/>
        <w:rPr>
          <w:b/>
          <w:bCs/>
          <w:color w:val="000000"/>
        </w:rPr>
      </w:pPr>
    </w:p>
    <w:p w:rsidR="00E41E4C" w:rsidRPr="005202A0" w:rsidRDefault="00E41E4C" w:rsidP="00E41E4C">
      <w:pPr>
        <w:jc w:val="center"/>
        <w:rPr>
          <w:rFonts w:eastAsia="Calibri"/>
          <w:lang w:val="en-U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3085"/>
        <w:gridCol w:w="1158"/>
        <w:gridCol w:w="3378"/>
      </w:tblGrid>
      <w:tr w:rsidR="00E41E4C" w:rsidRPr="00E41E4C" w:rsidTr="00E41E4C">
        <w:trPr>
          <w:cantSplit/>
          <w:trHeight w:val="420"/>
        </w:trPr>
        <w:tc>
          <w:tcPr>
            <w:tcW w:w="3085" w:type="dxa"/>
            <w:shd w:val="clear" w:color="auto" w:fill="auto"/>
          </w:tcPr>
          <w:p w:rsidR="00E41E4C" w:rsidRPr="00E41E4C" w:rsidRDefault="00E41E4C" w:rsidP="00222FE4">
            <w:pPr>
              <w:tabs>
                <w:tab w:val="left" w:pos="4285"/>
              </w:tabs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ЧĂ</w:t>
            </w:r>
            <w:proofErr w:type="gramStart"/>
            <w:r w:rsidRPr="00E41E4C">
              <w:rPr>
                <w:b/>
                <w:bCs/>
                <w:color w:val="000000"/>
                <w:sz w:val="16"/>
                <w:szCs w:val="16"/>
              </w:rPr>
              <w:t>ВАШ</w:t>
            </w:r>
            <w:proofErr w:type="gramEnd"/>
            <w:r w:rsidRPr="00E41E4C">
              <w:rPr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  <w:p w:rsidR="00E41E4C" w:rsidRPr="00E41E4C" w:rsidRDefault="00E41E4C" w:rsidP="00222FE4">
            <w:pPr>
              <w:tabs>
                <w:tab w:val="left" w:pos="4285"/>
              </w:tabs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E41E4C" w:rsidRPr="00E41E4C" w:rsidRDefault="00E41E4C" w:rsidP="00222FE4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auto"/>
          </w:tcPr>
          <w:p w:rsidR="00E41E4C" w:rsidRPr="00E41E4C" w:rsidRDefault="00E41E4C" w:rsidP="00222FE4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ЧУВАШСКАЯ РЕСПУБЛИКА</w:t>
            </w:r>
          </w:p>
          <w:p w:rsidR="00E41E4C" w:rsidRPr="00E41E4C" w:rsidRDefault="00E41E4C" w:rsidP="00222FE4">
            <w:pPr>
              <w:autoSpaceDE w:val="0"/>
              <w:jc w:val="center"/>
              <w:rPr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E41E4C" w:rsidRPr="00E41E4C" w:rsidTr="00E41E4C">
        <w:trPr>
          <w:cantSplit/>
          <w:trHeight w:val="1329"/>
        </w:trPr>
        <w:tc>
          <w:tcPr>
            <w:tcW w:w="3085" w:type="dxa"/>
            <w:shd w:val="clear" w:color="auto" w:fill="auto"/>
          </w:tcPr>
          <w:p w:rsidR="00E41E4C" w:rsidRPr="00E41E4C" w:rsidRDefault="00E41E4C" w:rsidP="00222FE4">
            <w:pPr>
              <w:tabs>
                <w:tab w:val="left" w:pos="4285"/>
              </w:tabs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НУРАС ЯЛ ПОСЕЛЕНИЙĚН</w:t>
            </w:r>
          </w:p>
          <w:p w:rsidR="00E41E4C" w:rsidRPr="00E41E4C" w:rsidRDefault="00E41E4C" w:rsidP="00222FE4">
            <w:pPr>
              <w:tabs>
                <w:tab w:val="left" w:pos="4285"/>
              </w:tabs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АДМИНИСТРАЦИЙĚ</w:t>
            </w:r>
          </w:p>
          <w:p w:rsidR="00E41E4C" w:rsidRPr="00E41E4C" w:rsidRDefault="00E41E4C" w:rsidP="00222FE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E41E4C" w:rsidRPr="00E41E4C" w:rsidRDefault="00E41E4C" w:rsidP="00222FE4">
            <w:pPr>
              <w:tabs>
                <w:tab w:val="left" w:pos="4285"/>
              </w:tabs>
              <w:autoSpaceDE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41E4C" w:rsidRPr="00E41E4C" w:rsidRDefault="00E41E4C" w:rsidP="00E41E4C">
            <w:pPr>
              <w:keepNext/>
              <w:keepLines/>
              <w:numPr>
                <w:ilvl w:val="0"/>
                <w:numId w:val="25"/>
              </w:numPr>
              <w:ind w:left="432" w:hanging="432"/>
              <w:jc w:val="center"/>
              <w:rPr>
                <w:sz w:val="16"/>
                <w:szCs w:val="16"/>
              </w:rPr>
            </w:pPr>
            <w:r w:rsidRPr="00E41E4C">
              <w:rPr>
                <w:b/>
                <w:sz w:val="16"/>
                <w:szCs w:val="16"/>
              </w:rPr>
              <w:t>ЙЫШАНУ</w:t>
            </w:r>
          </w:p>
          <w:p w:rsidR="00E41E4C" w:rsidRPr="00E41E4C" w:rsidRDefault="00E41E4C" w:rsidP="00222FE4">
            <w:pPr>
              <w:autoSpaceDE w:val="0"/>
              <w:ind w:right="-35"/>
              <w:jc w:val="center"/>
              <w:rPr>
                <w:sz w:val="16"/>
                <w:szCs w:val="16"/>
              </w:rPr>
            </w:pPr>
          </w:p>
          <w:p w:rsidR="00E41E4C" w:rsidRPr="00E41E4C" w:rsidRDefault="00E41E4C" w:rsidP="00222FE4">
            <w:pPr>
              <w:autoSpaceDE w:val="0"/>
              <w:ind w:right="-35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«08» апреля  2019 № 22</w:t>
            </w:r>
          </w:p>
          <w:p w:rsidR="00E41E4C" w:rsidRPr="00E41E4C" w:rsidRDefault="00E41E4C" w:rsidP="00222FE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41E4C">
              <w:rPr>
                <w:rFonts w:eastAsia="Calibri"/>
                <w:sz w:val="16"/>
                <w:szCs w:val="16"/>
              </w:rPr>
              <w:t>Нурас</w:t>
            </w:r>
            <w:proofErr w:type="spellEnd"/>
            <w:r w:rsidRPr="00E41E4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41E4C">
              <w:rPr>
                <w:rFonts w:eastAsia="Calibri"/>
                <w:sz w:val="16"/>
                <w:szCs w:val="16"/>
              </w:rPr>
              <w:t>сали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E41E4C" w:rsidRPr="00E41E4C" w:rsidRDefault="00E41E4C" w:rsidP="00222FE4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auto"/>
          </w:tcPr>
          <w:p w:rsidR="00E41E4C" w:rsidRPr="00E41E4C" w:rsidRDefault="00E41E4C" w:rsidP="00222FE4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E41E4C" w:rsidRPr="00E41E4C" w:rsidRDefault="00E41E4C" w:rsidP="00222FE4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КАЛИНИНСКОГО СЕЛЬСКОГО</w:t>
            </w:r>
          </w:p>
          <w:p w:rsidR="00E41E4C" w:rsidRPr="00E41E4C" w:rsidRDefault="00E41E4C" w:rsidP="00222FE4">
            <w:pPr>
              <w:autoSpaceDE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ПОСЕЛЕНИЯ</w:t>
            </w:r>
          </w:p>
          <w:p w:rsidR="00E41E4C" w:rsidRPr="00E41E4C" w:rsidRDefault="00E41E4C" w:rsidP="00222FE4">
            <w:pPr>
              <w:autoSpaceDE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41E4C" w:rsidRPr="00E41E4C" w:rsidRDefault="00E41E4C" w:rsidP="00222FE4">
            <w:pPr>
              <w:keepNext/>
              <w:keepLines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b/>
                <w:sz w:val="16"/>
                <w:szCs w:val="16"/>
              </w:rPr>
              <w:t>ПОСТАНОВЛЕНИЕ</w:t>
            </w:r>
          </w:p>
          <w:p w:rsidR="00E41E4C" w:rsidRPr="00E41E4C" w:rsidRDefault="00E41E4C" w:rsidP="00222FE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E41E4C" w:rsidRPr="00E41E4C" w:rsidRDefault="00E41E4C" w:rsidP="00222FE4">
            <w:pPr>
              <w:ind w:left="348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rFonts w:eastAsia="Calibri"/>
                <w:sz w:val="16"/>
                <w:szCs w:val="16"/>
              </w:rPr>
              <w:t>«08» апреля   2019 № 22</w:t>
            </w:r>
          </w:p>
          <w:p w:rsidR="00E41E4C" w:rsidRPr="00E41E4C" w:rsidRDefault="00E41E4C" w:rsidP="00222FE4">
            <w:pPr>
              <w:ind w:left="348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rFonts w:eastAsia="Calibri"/>
                <w:sz w:val="16"/>
                <w:szCs w:val="16"/>
              </w:rPr>
              <w:t>село Калинино</w:t>
            </w:r>
          </w:p>
          <w:p w:rsidR="00E41E4C" w:rsidRPr="00E41E4C" w:rsidRDefault="00E41E4C" w:rsidP="00222FE4">
            <w:pPr>
              <w:ind w:left="34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41E4C" w:rsidRPr="00E41E4C" w:rsidRDefault="00E41E4C" w:rsidP="00E41E4C">
      <w:pPr>
        <w:rPr>
          <w:b/>
          <w:bCs/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 xml:space="preserve">Об организации обучения населения мерам  пожарной безопасности и пропаганды </w:t>
      </w:r>
      <w:proofErr w:type="gramStart"/>
      <w:r w:rsidRPr="00E41E4C">
        <w:rPr>
          <w:b/>
          <w:bCs/>
          <w:color w:val="000000"/>
          <w:sz w:val="16"/>
          <w:szCs w:val="16"/>
        </w:rPr>
        <w:t>в</w:t>
      </w:r>
      <w:proofErr w:type="gramEnd"/>
      <w:r w:rsidRPr="00E41E4C">
        <w:rPr>
          <w:b/>
          <w:bCs/>
          <w:color w:val="000000"/>
          <w:sz w:val="16"/>
          <w:szCs w:val="16"/>
        </w:rPr>
        <w:t xml:space="preserve"> </w:t>
      </w:r>
    </w:p>
    <w:p w:rsidR="00E41E4C" w:rsidRPr="00E41E4C" w:rsidRDefault="00E41E4C" w:rsidP="00E41E4C">
      <w:pPr>
        <w:rPr>
          <w:b/>
          <w:bCs/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области пожарной безопасности на территории  Калининского сельского поселения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            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22 июля 2008 года № 123-ФЗ «Технический регламент  о требованиях пожарной безопасности», администрация Калининского сельского поселения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ПОСТАНОВЛЯЕТ: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          1. Утвердить Положение о порядке организации обучения населения мерам пожарной безопасности и пропаганде в области пожарной безопасности на территории Калининского сельского поселения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           2. Назначить ответственным лицом за организацию работы по обучению населения мерам пожарной безопасности, пропаганде в области пожарной безопасности на территории поселения главу поселения Иванову Л.Н.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         3. Рекомендовать руководителям предприятий, организаций, учреждений, осуществляющих свою деятельность на территории Калининского </w:t>
      </w:r>
      <w:r w:rsidRPr="00E41E4C">
        <w:rPr>
          <w:b/>
          <w:bCs/>
          <w:color w:val="000000"/>
          <w:sz w:val="16"/>
          <w:szCs w:val="16"/>
        </w:rPr>
        <w:t> </w:t>
      </w:r>
      <w:r w:rsidRPr="00E41E4C">
        <w:rPr>
          <w:color w:val="000000"/>
          <w:sz w:val="16"/>
          <w:szCs w:val="16"/>
        </w:rPr>
        <w:t>сельского поселения независимо от форм собственности, в пределах своих полномочий при разработке и осуществлении мероприятий по обучению   работников мерам пожарной безопасности и пропаганде в области пожарной безопасности,  руководствоваться настоящим Положением.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4. Настоящее постановление вступает в силу после его официального опубликования.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5. </w:t>
      </w:r>
      <w:proofErr w:type="gramStart"/>
      <w:r w:rsidRPr="00E41E4C">
        <w:rPr>
          <w:color w:val="000000"/>
          <w:sz w:val="16"/>
          <w:szCs w:val="16"/>
        </w:rPr>
        <w:t>Контроль  за</w:t>
      </w:r>
      <w:proofErr w:type="gramEnd"/>
      <w:r w:rsidRPr="00E41E4C">
        <w:rPr>
          <w:color w:val="000000"/>
          <w:sz w:val="16"/>
          <w:szCs w:val="16"/>
        </w:rPr>
        <w:t xml:space="preserve"> выполнением настоящего постановления оставляю за собой.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Глава  администрации 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Калининского сельского поселения                                                                    </w:t>
      </w:r>
      <w:proofErr w:type="spellStart"/>
      <w:r w:rsidRPr="00E41E4C">
        <w:rPr>
          <w:color w:val="000000"/>
          <w:sz w:val="16"/>
          <w:szCs w:val="16"/>
        </w:rPr>
        <w:t>Л.Н.Иванова</w:t>
      </w:r>
      <w:proofErr w:type="spellEnd"/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</w:t>
      </w:r>
    </w:p>
    <w:p w:rsidR="00E41E4C" w:rsidRPr="00E41E4C" w:rsidRDefault="00E41E4C" w:rsidP="00E41E4C">
      <w:pPr>
        <w:jc w:val="right"/>
        <w:rPr>
          <w:sz w:val="16"/>
          <w:szCs w:val="16"/>
        </w:rPr>
      </w:pPr>
      <w:r w:rsidRPr="00E41E4C">
        <w:rPr>
          <w:sz w:val="16"/>
          <w:szCs w:val="16"/>
        </w:rPr>
        <w:t>Приложение 1</w:t>
      </w:r>
    </w:p>
    <w:p w:rsidR="00E41E4C" w:rsidRPr="00E41E4C" w:rsidRDefault="00E41E4C" w:rsidP="00E41E4C">
      <w:pPr>
        <w:jc w:val="right"/>
        <w:rPr>
          <w:sz w:val="16"/>
          <w:szCs w:val="16"/>
        </w:rPr>
      </w:pPr>
      <w:r w:rsidRPr="00E41E4C">
        <w:rPr>
          <w:sz w:val="16"/>
          <w:szCs w:val="16"/>
        </w:rPr>
        <w:lastRenderedPageBreak/>
        <w:t>к Постановлению администрации</w:t>
      </w:r>
    </w:p>
    <w:p w:rsidR="00E41E4C" w:rsidRPr="00E41E4C" w:rsidRDefault="00E41E4C" w:rsidP="00E41E4C">
      <w:pPr>
        <w:jc w:val="right"/>
        <w:rPr>
          <w:sz w:val="16"/>
          <w:szCs w:val="16"/>
        </w:rPr>
      </w:pPr>
      <w:r w:rsidRPr="00E41E4C">
        <w:rPr>
          <w:sz w:val="16"/>
          <w:szCs w:val="16"/>
        </w:rPr>
        <w:t>Калининского сельского поселения</w:t>
      </w:r>
    </w:p>
    <w:p w:rsidR="00E41E4C" w:rsidRPr="00E41E4C" w:rsidRDefault="00E41E4C" w:rsidP="00E41E4C">
      <w:pPr>
        <w:autoSpaceDE w:val="0"/>
        <w:ind w:right="-35"/>
        <w:jc w:val="center"/>
        <w:rPr>
          <w:rFonts w:eastAsia="Calibri"/>
          <w:sz w:val="16"/>
          <w:szCs w:val="16"/>
        </w:rPr>
      </w:pPr>
      <w:r w:rsidRPr="00E41E4C">
        <w:rPr>
          <w:sz w:val="16"/>
          <w:szCs w:val="16"/>
        </w:rPr>
        <w:t xml:space="preserve">                                                                                                              от «08» апреля  2019 № 22</w:t>
      </w:r>
    </w:p>
    <w:p w:rsidR="00E41E4C" w:rsidRPr="00E41E4C" w:rsidRDefault="00E41E4C" w:rsidP="00E41E4C">
      <w:pPr>
        <w:autoSpaceDE w:val="0"/>
        <w:ind w:right="-35"/>
        <w:jc w:val="center"/>
        <w:rPr>
          <w:rFonts w:eastAsia="Calibri"/>
          <w:sz w:val="16"/>
          <w:szCs w:val="16"/>
        </w:rPr>
      </w:pP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ПОЛОЖЕНИЕ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О порядке организации обучения населения мерам пожарной безопасности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и пропаганде в области пожарной безопасности на территории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Калининского  сельского поселения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 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r w:rsidRPr="00E41E4C">
        <w:rPr>
          <w:b/>
          <w:bCs/>
          <w:color w:val="000000"/>
          <w:sz w:val="16"/>
          <w:szCs w:val="16"/>
        </w:rPr>
        <w:t>I. ОБЩИЕ ПОЛОЖЕНИЯ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bookmarkStart w:id="0" w:name="sub_11"/>
      <w:bookmarkEnd w:id="0"/>
      <w:r w:rsidRPr="00E41E4C">
        <w:rPr>
          <w:color w:val="000000"/>
          <w:sz w:val="16"/>
          <w:szCs w:val="16"/>
        </w:rPr>
        <w:t>1.1. Настоящее Положение устанавливает порядок организации и проведения обучения мерам пожарной безопасности населения, а также пропаганде в области пожарной безопасности на территории Калининского сельского поселения.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1.2. Ответственность за организацию и своевременность обучения населения в области пожарной безопасности и проверку знаний правил пожарной безопасности несут руководители организаций, предприятий, учреждений, осуществляющих свою деятельность на территории Калининского сельского поселения, независимо от форм собственности (далее – организации).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 1.3. Противопожарная подготовка населения проводится в целях обучения граждан правилам </w:t>
      </w:r>
      <w:proofErr w:type="spellStart"/>
      <w:r w:rsidRPr="00E41E4C">
        <w:rPr>
          <w:color w:val="000000"/>
          <w:sz w:val="16"/>
          <w:szCs w:val="16"/>
        </w:rPr>
        <w:t>пожаробезопасного</w:t>
      </w:r>
      <w:proofErr w:type="spellEnd"/>
      <w:r w:rsidRPr="00E41E4C">
        <w:rPr>
          <w:color w:val="000000"/>
          <w:sz w:val="16"/>
          <w:szCs w:val="16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пожара.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1.4. Обучение мерам пожарной безопасности населения, а также пропаганда в области пожарной безопасности проводится на основании законов Российской Федерации «О пожарной безопасности», в соответствии с Правилами пожарной безопасности в Российской Федерации (ПП от 12.04.2012г. №390).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1.5. Обучение мерам пожарной безопасности и пропаганда в области пожарной безопасности населения осуществляется в тесном взаимодействии с государственной противопожарной службой.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1.6. </w:t>
      </w:r>
      <w:proofErr w:type="gramStart"/>
      <w:r w:rsidRPr="00E41E4C">
        <w:rPr>
          <w:color w:val="000000"/>
          <w:sz w:val="16"/>
          <w:szCs w:val="16"/>
        </w:rPr>
        <w:t>Контроль за</w:t>
      </w:r>
      <w:proofErr w:type="gramEnd"/>
      <w:r w:rsidRPr="00E41E4C">
        <w:rPr>
          <w:color w:val="000000"/>
          <w:sz w:val="16"/>
          <w:szCs w:val="16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1.7. Основными видами обучения населения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bookmarkStart w:id="1" w:name="sub_300"/>
      <w:bookmarkEnd w:id="1"/>
      <w:r w:rsidRPr="00E41E4C">
        <w:rPr>
          <w:b/>
          <w:bCs/>
          <w:color w:val="000000"/>
          <w:sz w:val="16"/>
          <w:szCs w:val="16"/>
        </w:rPr>
        <w:t>II. ОСНОВНЫЕ ПОЛОЖЕНИЯ  ПО ПРОВЕДЕНИЮ ПРОТИВОПОЖАРНОГО ИНСТРУКТАЖА И ПОЖАРНО-ТЕХНИЧЕСКОМУ МИНИМУМУ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bookmarkStart w:id="2" w:name="sub_31"/>
      <w:bookmarkEnd w:id="2"/>
      <w:r w:rsidRPr="00E41E4C">
        <w:rPr>
          <w:color w:val="000000"/>
          <w:sz w:val="16"/>
          <w:szCs w:val="16"/>
        </w:rPr>
        <w:t>2.1. 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E41E4C">
        <w:rPr>
          <w:color w:val="000000"/>
          <w:sz w:val="16"/>
          <w:szCs w:val="16"/>
        </w:rPr>
        <w:t>дств пр</w:t>
      </w:r>
      <w:proofErr w:type="gramEnd"/>
      <w:r w:rsidRPr="00E41E4C">
        <w:rPr>
          <w:color w:val="000000"/>
          <w:sz w:val="16"/>
          <w:szCs w:val="16"/>
        </w:rPr>
        <w:t>отивопожарной защиты, а также их действий в случае возникновения пожара.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2.2. 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и в порядке, определяемом  руководителем администрации организации.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  2.3. По характеру и времени проведения противопожарный инструктаж подразделяется </w:t>
      </w:r>
      <w:proofErr w:type="gramStart"/>
      <w:r w:rsidRPr="00E41E4C">
        <w:rPr>
          <w:color w:val="000000"/>
          <w:sz w:val="16"/>
          <w:szCs w:val="16"/>
        </w:rPr>
        <w:t>на</w:t>
      </w:r>
      <w:proofErr w:type="gramEnd"/>
      <w:r w:rsidRPr="00E41E4C">
        <w:rPr>
          <w:color w:val="000000"/>
          <w:sz w:val="16"/>
          <w:szCs w:val="16"/>
        </w:rPr>
        <w:t>:      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  - вводный;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- </w:t>
      </w:r>
      <w:proofErr w:type="gramStart"/>
      <w:r w:rsidRPr="00E41E4C">
        <w:rPr>
          <w:color w:val="000000"/>
          <w:sz w:val="16"/>
          <w:szCs w:val="16"/>
        </w:rPr>
        <w:t>первичный</w:t>
      </w:r>
      <w:proofErr w:type="gramEnd"/>
      <w:r w:rsidRPr="00E41E4C">
        <w:rPr>
          <w:color w:val="000000"/>
          <w:sz w:val="16"/>
          <w:szCs w:val="16"/>
        </w:rPr>
        <w:t xml:space="preserve"> на рабочем месте;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повторный;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внеплановый;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целевой.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bookmarkStart w:id="3" w:name="sub_21"/>
      <w:bookmarkEnd w:id="3"/>
      <w:r w:rsidRPr="00E41E4C">
        <w:rPr>
          <w:color w:val="000000"/>
          <w:sz w:val="16"/>
          <w:szCs w:val="16"/>
        </w:rPr>
        <w:t xml:space="preserve">2.4. </w:t>
      </w:r>
      <w:proofErr w:type="gramStart"/>
      <w:r w:rsidRPr="00E41E4C">
        <w:rPr>
          <w:color w:val="000000"/>
          <w:sz w:val="16"/>
          <w:szCs w:val="16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2.5. 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2.6. Обязанности по организации обучения пожарно-техническому минимуму в организации возлагаются на ее руководителя.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lastRenderedPageBreak/>
        <w:t>2.7. Обучение пожарно-техническому минимуму организуется как с отрывом, так и без отрыва от производства.</w:t>
      </w:r>
    </w:p>
    <w:p w:rsidR="00E41E4C" w:rsidRPr="00E41E4C" w:rsidRDefault="00E41E4C" w:rsidP="00E41E4C">
      <w:pPr>
        <w:jc w:val="center"/>
        <w:rPr>
          <w:color w:val="000000"/>
          <w:sz w:val="16"/>
          <w:szCs w:val="16"/>
        </w:rPr>
      </w:pPr>
      <w:bookmarkStart w:id="4" w:name="sub_23"/>
      <w:bookmarkEnd w:id="4"/>
      <w:r w:rsidRPr="00E41E4C">
        <w:rPr>
          <w:b/>
          <w:bCs/>
          <w:color w:val="000000"/>
          <w:sz w:val="16"/>
          <w:szCs w:val="16"/>
        </w:rPr>
        <w:t>III. ПОРЯДОК ОРГАНИЗАЦИИ ПРОПАГАНДЫ В ОБЛАСТИ ПОЖАРНОЙ БЕЗОПАСНОСТИ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3.1.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3.2.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3.3.  Администрация Калининского сельского поселения для организации противопожарной пропаганды: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информирует население о проблемах и путях обеспечения первичных мер пожарной безопасности;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3.4.  В соответствии с действующим законодательством противопожарную пропаганду проводят: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администрация Калининского сельского поселения;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государственная противопожарная служба;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добровольная пожарная охрана;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 другие общественные организации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3.5. Противопожарная пропаганда осуществляется администрацией Калининского сельского поселения посредством: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 проведения учебно-методических занятий, семинаров и конференций;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  размещения в объектах муниципальной собственности уголков (информационных стендов) пожарной безопасности, которые должны содержать информацию об обстановке с пожарами на территории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proofErr w:type="gramStart"/>
      <w:r w:rsidRPr="00E41E4C">
        <w:rPr>
          <w:color w:val="000000"/>
          <w:sz w:val="16"/>
          <w:szCs w:val="16"/>
        </w:rPr>
        <w:t>-  наглядной агитации - аншлаги, плакаты, панно, иллюстрации, буклеты, альбомы, компьютерные технологии на противопожарную тематику;</w:t>
      </w:r>
      <w:proofErr w:type="gramEnd"/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 проведения обучения мерам пожарной безопасности по месту жительства в виде инструктажей работниками жилищно-эксплуатационных организаций;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 использования возможностей общественных организаций;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-  использования иных средств и способов, не запрещенных законодательством Российской Федерации и автономного округа.</w:t>
      </w:r>
    </w:p>
    <w:p w:rsidR="00E41E4C" w:rsidRPr="00E41E4C" w:rsidRDefault="00E41E4C" w:rsidP="00E41E4C">
      <w:pPr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 3.6. Формой противопожарной пропаганды могут быть сходы граждан, на которых также принимаются решения  по вопросам обеспечения пожарной безопасности Калининского сельского поселения.</w:t>
      </w:r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noProof/>
          <w:sz w:val="16"/>
          <w:szCs w:val="16"/>
        </w:rPr>
        <w:drawing>
          <wp:anchor distT="0" distB="0" distL="114935" distR="114935" simplePos="0" relativeHeight="251663360" behindDoc="0" locked="0" layoutInCell="1" allowOverlap="1" wp14:anchorId="1977CA88" wp14:editId="23A17563">
            <wp:simplePos x="0" y="0"/>
            <wp:positionH relativeFrom="column">
              <wp:posOffset>2165985</wp:posOffset>
            </wp:positionH>
            <wp:positionV relativeFrom="paragraph">
              <wp:posOffset>75565</wp:posOffset>
            </wp:positionV>
            <wp:extent cx="561975" cy="561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E4C" w:rsidRPr="00E41E4C" w:rsidRDefault="00E41E4C" w:rsidP="00E41E4C">
      <w:pPr>
        <w:jc w:val="center"/>
        <w:rPr>
          <w:b/>
          <w:bCs/>
          <w:color w:val="000000"/>
          <w:sz w:val="16"/>
          <w:szCs w:val="16"/>
        </w:rPr>
      </w:pPr>
    </w:p>
    <w:p w:rsidR="00E41E4C" w:rsidRPr="00E41E4C" w:rsidRDefault="00E41E4C" w:rsidP="00E41E4C">
      <w:pPr>
        <w:jc w:val="center"/>
        <w:rPr>
          <w:rFonts w:eastAsia="Calibri"/>
          <w:sz w:val="16"/>
          <w:szCs w:val="16"/>
          <w:lang w:val="en-US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3369"/>
        <w:gridCol w:w="1158"/>
        <w:gridCol w:w="2669"/>
      </w:tblGrid>
      <w:tr w:rsidR="00E41E4C" w:rsidRPr="00E41E4C" w:rsidTr="00E41E4C">
        <w:trPr>
          <w:cantSplit/>
          <w:trHeight w:val="420"/>
        </w:trPr>
        <w:tc>
          <w:tcPr>
            <w:tcW w:w="3369" w:type="dxa"/>
            <w:shd w:val="clear" w:color="auto" w:fill="auto"/>
          </w:tcPr>
          <w:p w:rsidR="00E41E4C" w:rsidRPr="00E41E4C" w:rsidRDefault="00E41E4C" w:rsidP="00E41E4C">
            <w:pPr>
              <w:tabs>
                <w:tab w:val="left" w:pos="4285"/>
              </w:tabs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ЧĂ</w:t>
            </w:r>
            <w:proofErr w:type="gramStart"/>
            <w:r w:rsidRPr="00E41E4C">
              <w:rPr>
                <w:b/>
                <w:bCs/>
                <w:color w:val="000000"/>
                <w:sz w:val="16"/>
                <w:szCs w:val="16"/>
              </w:rPr>
              <w:t>ВАШ</w:t>
            </w:r>
            <w:proofErr w:type="gramEnd"/>
            <w:r w:rsidRPr="00E41E4C">
              <w:rPr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  <w:p w:rsidR="00E41E4C" w:rsidRPr="00E41E4C" w:rsidRDefault="00E41E4C" w:rsidP="00E41E4C">
            <w:pPr>
              <w:tabs>
                <w:tab w:val="left" w:pos="4285"/>
              </w:tabs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ВАРНАР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E41E4C" w:rsidRPr="00E41E4C" w:rsidRDefault="00E41E4C" w:rsidP="00E41E4C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</w:tcPr>
          <w:p w:rsidR="00E41E4C" w:rsidRPr="00E41E4C" w:rsidRDefault="00E41E4C" w:rsidP="00E41E4C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ЧУВАШСКАЯ РЕСПУБЛИКА</w:t>
            </w:r>
          </w:p>
          <w:p w:rsidR="00E41E4C" w:rsidRPr="00E41E4C" w:rsidRDefault="00E41E4C" w:rsidP="00E41E4C">
            <w:pPr>
              <w:autoSpaceDE w:val="0"/>
              <w:jc w:val="center"/>
              <w:rPr>
                <w:sz w:val="16"/>
                <w:szCs w:val="16"/>
              </w:rPr>
            </w:pPr>
            <w:r w:rsidRPr="00E41E4C">
              <w:rPr>
                <w:b/>
                <w:bCs/>
                <w:color w:val="000000"/>
                <w:sz w:val="16"/>
                <w:szCs w:val="16"/>
              </w:rPr>
              <w:t>ВУРНАРСКИЙ РАЙОН</w:t>
            </w:r>
          </w:p>
        </w:tc>
      </w:tr>
      <w:tr w:rsidR="00E41E4C" w:rsidRPr="00E41E4C" w:rsidTr="00E41E4C">
        <w:trPr>
          <w:cantSplit/>
          <w:trHeight w:val="1019"/>
        </w:trPr>
        <w:tc>
          <w:tcPr>
            <w:tcW w:w="3369" w:type="dxa"/>
            <w:shd w:val="clear" w:color="auto" w:fill="auto"/>
          </w:tcPr>
          <w:p w:rsidR="00E41E4C" w:rsidRPr="00E41E4C" w:rsidRDefault="00E41E4C" w:rsidP="00E41E4C">
            <w:pPr>
              <w:tabs>
                <w:tab w:val="left" w:pos="4285"/>
              </w:tabs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НУРАС ЯЛ ПОСЕЛЕНИЙĚН</w:t>
            </w:r>
          </w:p>
          <w:p w:rsidR="00E41E4C" w:rsidRPr="00E41E4C" w:rsidRDefault="00E41E4C" w:rsidP="00E41E4C">
            <w:pPr>
              <w:tabs>
                <w:tab w:val="left" w:pos="4285"/>
              </w:tabs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АДМИНИСТРАЦИЙĚ</w:t>
            </w:r>
          </w:p>
          <w:p w:rsidR="00E41E4C" w:rsidRPr="00E41E4C" w:rsidRDefault="00E41E4C" w:rsidP="00E41E4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E41E4C" w:rsidRPr="00E41E4C" w:rsidRDefault="00E41E4C" w:rsidP="00E41E4C">
            <w:pPr>
              <w:tabs>
                <w:tab w:val="left" w:pos="4285"/>
              </w:tabs>
              <w:autoSpaceDE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41E4C" w:rsidRPr="00E41E4C" w:rsidRDefault="00E41E4C" w:rsidP="00E41E4C">
            <w:pPr>
              <w:keepNext/>
              <w:keepLines/>
              <w:numPr>
                <w:ilvl w:val="0"/>
                <w:numId w:val="25"/>
              </w:numPr>
              <w:ind w:left="432" w:hanging="432"/>
              <w:jc w:val="center"/>
              <w:rPr>
                <w:sz w:val="16"/>
                <w:szCs w:val="16"/>
              </w:rPr>
            </w:pPr>
            <w:r w:rsidRPr="00E41E4C">
              <w:rPr>
                <w:b/>
                <w:sz w:val="16"/>
                <w:szCs w:val="16"/>
              </w:rPr>
              <w:t>ЙЫШАНУ</w:t>
            </w:r>
          </w:p>
          <w:p w:rsidR="00E41E4C" w:rsidRPr="00E41E4C" w:rsidRDefault="00E41E4C" w:rsidP="00E41E4C">
            <w:pPr>
              <w:autoSpaceDE w:val="0"/>
              <w:ind w:right="-35"/>
              <w:jc w:val="center"/>
              <w:rPr>
                <w:sz w:val="16"/>
                <w:szCs w:val="16"/>
              </w:rPr>
            </w:pPr>
          </w:p>
          <w:p w:rsidR="00E41E4C" w:rsidRPr="00E41E4C" w:rsidRDefault="00E41E4C" w:rsidP="00E41E4C">
            <w:pPr>
              <w:autoSpaceDE w:val="0"/>
              <w:ind w:right="-35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«08» апреля  2019 № 23</w:t>
            </w:r>
          </w:p>
          <w:p w:rsidR="00E41E4C" w:rsidRPr="00E41E4C" w:rsidRDefault="00E41E4C" w:rsidP="00E41E4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E41E4C">
              <w:rPr>
                <w:rFonts w:eastAsia="Calibri"/>
                <w:sz w:val="16"/>
                <w:szCs w:val="16"/>
              </w:rPr>
              <w:t>Нурас</w:t>
            </w:r>
            <w:proofErr w:type="spellEnd"/>
            <w:r w:rsidRPr="00E41E4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41E4C">
              <w:rPr>
                <w:rFonts w:eastAsia="Calibri"/>
                <w:sz w:val="16"/>
                <w:szCs w:val="16"/>
              </w:rPr>
              <w:t>сали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E41E4C" w:rsidRPr="00E41E4C" w:rsidRDefault="00E41E4C" w:rsidP="00E41E4C">
            <w:pPr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</w:tcPr>
          <w:p w:rsidR="00E41E4C" w:rsidRPr="00E41E4C" w:rsidRDefault="00E41E4C" w:rsidP="00E41E4C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E41E4C" w:rsidRPr="00E41E4C" w:rsidRDefault="00E41E4C" w:rsidP="00E41E4C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КАЛИНИНСКОГО СЕЛЬСКОГО</w:t>
            </w:r>
          </w:p>
          <w:p w:rsidR="00E41E4C" w:rsidRPr="00E41E4C" w:rsidRDefault="00E41E4C" w:rsidP="00E41E4C">
            <w:pPr>
              <w:autoSpaceDE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1E4C">
              <w:rPr>
                <w:b/>
                <w:bCs/>
                <w:sz w:val="16"/>
                <w:szCs w:val="16"/>
              </w:rPr>
              <w:t>ПОСЕЛЕНИЯ</w:t>
            </w:r>
          </w:p>
          <w:p w:rsidR="00E41E4C" w:rsidRPr="00E41E4C" w:rsidRDefault="00E41E4C" w:rsidP="00E41E4C">
            <w:pPr>
              <w:autoSpaceDE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41E4C" w:rsidRPr="00E41E4C" w:rsidRDefault="00E41E4C" w:rsidP="00E41E4C">
            <w:pPr>
              <w:keepNext/>
              <w:keepLines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b/>
                <w:sz w:val="16"/>
                <w:szCs w:val="16"/>
              </w:rPr>
              <w:t>ПОСТАНОВЛЕНИЕ</w:t>
            </w:r>
          </w:p>
          <w:p w:rsidR="00E41E4C" w:rsidRPr="00E41E4C" w:rsidRDefault="00E41E4C" w:rsidP="00E41E4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E41E4C" w:rsidRPr="00E41E4C" w:rsidRDefault="00E41E4C" w:rsidP="00E41E4C">
            <w:pPr>
              <w:ind w:left="348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rFonts w:eastAsia="Calibri"/>
                <w:sz w:val="16"/>
                <w:szCs w:val="16"/>
              </w:rPr>
              <w:t>«08» апреля   2019 № 23</w:t>
            </w:r>
          </w:p>
          <w:p w:rsidR="00E41E4C" w:rsidRPr="00E41E4C" w:rsidRDefault="00E41E4C" w:rsidP="00E41E4C">
            <w:pPr>
              <w:ind w:left="348"/>
              <w:jc w:val="center"/>
              <w:rPr>
                <w:rFonts w:eastAsia="Calibri"/>
                <w:sz w:val="16"/>
                <w:szCs w:val="16"/>
              </w:rPr>
            </w:pPr>
            <w:r w:rsidRPr="00E41E4C">
              <w:rPr>
                <w:rFonts w:eastAsia="Calibri"/>
                <w:sz w:val="16"/>
                <w:szCs w:val="16"/>
              </w:rPr>
              <w:t>село Калинино</w:t>
            </w:r>
          </w:p>
          <w:p w:rsidR="00E41E4C" w:rsidRPr="00E41E4C" w:rsidRDefault="00E41E4C" w:rsidP="00E41E4C">
            <w:pPr>
              <w:ind w:left="34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41E4C" w:rsidRPr="00E41E4C" w:rsidRDefault="00E41E4C" w:rsidP="00E41E4C">
      <w:pPr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 xml:space="preserve">Об утверждении муниципальной целевой программы «Повышение безопасности жизнедеятельности населения и территории Калининского сельского поселения  </w:t>
      </w:r>
      <w:proofErr w:type="spellStart"/>
      <w:r w:rsidRPr="00E41E4C">
        <w:rPr>
          <w:b/>
          <w:sz w:val="16"/>
          <w:szCs w:val="16"/>
        </w:rPr>
        <w:t>Вурнарского</w:t>
      </w:r>
      <w:proofErr w:type="spellEnd"/>
      <w:r w:rsidRPr="00E41E4C">
        <w:rPr>
          <w:b/>
          <w:sz w:val="16"/>
          <w:szCs w:val="16"/>
        </w:rPr>
        <w:t xml:space="preserve"> района на 2019-2021 годы»</w:t>
      </w:r>
    </w:p>
    <w:p w:rsidR="00E41E4C" w:rsidRPr="00E41E4C" w:rsidRDefault="00E41E4C" w:rsidP="00E41E4C">
      <w:pPr>
        <w:rPr>
          <w:sz w:val="16"/>
          <w:szCs w:val="16"/>
        </w:rPr>
      </w:pPr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sz w:val="16"/>
          <w:szCs w:val="16"/>
        </w:rPr>
        <w:tab/>
        <w:t xml:space="preserve"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</w:t>
      </w:r>
      <w:r w:rsidRPr="00E41E4C">
        <w:rPr>
          <w:sz w:val="16"/>
          <w:szCs w:val="16"/>
        </w:rPr>
        <w:lastRenderedPageBreak/>
        <w:t xml:space="preserve">местного самоуправления в Российской Федерации», руководствуясь Уставом Калининского сельского поселения </w:t>
      </w:r>
      <w:proofErr w:type="spellStart"/>
      <w:r w:rsidRPr="00E41E4C">
        <w:rPr>
          <w:sz w:val="16"/>
          <w:szCs w:val="16"/>
        </w:rPr>
        <w:t>Вурнарского</w:t>
      </w:r>
      <w:proofErr w:type="spellEnd"/>
      <w:r w:rsidRPr="00E41E4C">
        <w:rPr>
          <w:sz w:val="16"/>
          <w:szCs w:val="16"/>
        </w:rPr>
        <w:t xml:space="preserve"> района</w:t>
      </w:r>
      <w:proofErr w:type="gramStart"/>
      <w:r w:rsidRPr="00E41E4C">
        <w:rPr>
          <w:sz w:val="16"/>
          <w:szCs w:val="16"/>
        </w:rPr>
        <w:t xml:space="preserve"> ,</w:t>
      </w:r>
      <w:proofErr w:type="gramEnd"/>
      <w:r w:rsidRPr="00E41E4C">
        <w:rPr>
          <w:sz w:val="16"/>
          <w:szCs w:val="16"/>
        </w:rPr>
        <w:t xml:space="preserve"> </w:t>
      </w:r>
    </w:p>
    <w:p w:rsidR="00E41E4C" w:rsidRPr="00E41E4C" w:rsidRDefault="00E41E4C" w:rsidP="00E41E4C">
      <w:pPr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ПОСТАНОВЛЯЮ:</w:t>
      </w:r>
    </w:p>
    <w:p w:rsidR="00E41E4C" w:rsidRPr="00E41E4C" w:rsidRDefault="00E41E4C" w:rsidP="00E41E4C">
      <w:pPr>
        <w:jc w:val="center"/>
        <w:rPr>
          <w:sz w:val="16"/>
          <w:szCs w:val="16"/>
        </w:rPr>
      </w:pPr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sz w:val="16"/>
          <w:szCs w:val="16"/>
        </w:rPr>
        <w:tab/>
        <w:t>1.Утвердить</w:t>
      </w:r>
      <w:r w:rsidRPr="00E41E4C">
        <w:rPr>
          <w:b/>
          <w:sz w:val="16"/>
          <w:szCs w:val="16"/>
        </w:rPr>
        <w:t xml:space="preserve"> </w:t>
      </w:r>
      <w:r w:rsidRPr="00E41E4C">
        <w:rPr>
          <w:sz w:val="16"/>
          <w:szCs w:val="16"/>
        </w:rPr>
        <w:t xml:space="preserve">муниципальную целевую программу «Повышение безопасности жизнедеятельности населения и  территории Калининского сельского поселения </w:t>
      </w:r>
      <w:proofErr w:type="spellStart"/>
      <w:r w:rsidRPr="00E41E4C">
        <w:rPr>
          <w:sz w:val="16"/>
          <w:szCs w:val="16"/>
        </w:rPr>
        <w:t>Вурнарского</w:t>
      </w:r>
      <w:proofErr w:type="spellEnd"/>
      <w:r w:rsidRPr="00E41E4C">
        <w:rPr>
          <w:sz w:val="16"/>
          <w:szCs w:val="16"/>
        </w:rPr>
        <w:t xml:space="preserve"> района  на 2019-2021 годы» (приложение № 1).</w:t>
      </w:r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         2.Данное  постановление вступает в законную силу после официального опубликования и подлежит размещению на официальном сайте </w:t>
      </w:r>
      <w:r w:rsidRPr="00E41E4C">
        <w:rPr>
          <w:color w:val="000000"/>
          <w:sz w:val="16"/>
          <w:szCs w:val="16"/>
        </w:rPr>
        <w:t>Калининского сельского поселения.</w:t>
      </w:r>
    </w:p>
    <w:p w:rsidR="00E41E4C" w:rsidRPr="00E41E4C" w:rsidRDefault="00E41E4C" w:rsidP="00E41E4C">
      <w:pPr>
        <w:rPr>
          <w:sz w:val="16"/>
          <w:szCs w:val="16"/>
        </w:rPr>
      </w:pPr>
      <w:r w:rsidRPr="00E41E4C">
        <w:rPr>
          <w:sz w:val="16"/>
          <w:szCs w:val="16"/>
        </w:rPr>
        <w:tab/>
        <w:t xml:space="preserve">3. </w:t>
      </w:r>
      <w:proofErr w:type="gramStart"/>
      <w:r w:rsidRPr="00E41E4C">
        <w:rPr>
          <w:sz w:val="16"/>
          <w:szCs w:val="16"/>
        </w:rPr>
        <w:t>Контроль за</w:t>
      </w:r>
      <w:proofErr w:type="gramEnd"/>
      <w:r w:rsidRPr="00E41E4C">
        <w:rPr>
          <w:sz w:val="16"/>
          <w:szCs w:val="16"/>
        </w:rPr>
        <w:t xml:space="preserve"> исполнением постановления оставляю за собой.</w:t>
      </w:r>
    </w:p>
    <w:p w:rsidR="00E41E4C" w:rsidRPr="00E41E4C" w:rsidRDefault="00E41E4C" w:rsidP="00E41E4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41E4C">
        <w:rPr>
          <w:sz w:val="16"/>
          <w:szCs w:val="16"/>
        </w:rPr>
        <w:tab/>
      </w:r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Глава  </w:t>
      </w:r>
      <w:proofErr w:type="gramStart"/>
      <w:r w:rsidRPr="00E41E4C">
        <w:rPr>
          <w:sz w:val="16"/>
          <w:szCs w:val="16"/>
        </w:rPr>
        <w:t>Калининского</w:t>
      </w:r>
      <w:proofErr w:type="gramEnd"/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сельского поселения                                                               </w:t>
      </w:r>
      <w:proofErr w:type="spellStart"/>
      <w:r w:rsidRPr="00E41E4C">
        <w:rPr>
          <w:sz w:val="16"/>
          <w:szCs w:val="16"/>
        </w:rPr>
        <w:t>Л.Н.Иванова</w:t>
      </w:r>
      <w:proofErr w:type="spellEnd"/>
    </w:p>
    <w:p w:rsidR="00E41E4C" w:rsidRPr="00E41E4C" w:rsidRDefault="00E41E4C" w:rsidP="00E41E4C">
      <w:pPr>
        <w:jc w:val="both"/>
        <w:rPr>
          <w:sz w:val="16"/>
          <w:szCs w:val="16"/>
        </w:rPr>
      </w:pPr>
    </w:p>
    <w:p w:rsidR="00E41E4C" w:rsidRPr="00E41E4C" w:rsidRDefault="00E41E4C" w:rsidP="00E41E4C">
      <w:pPr>
        <w:tabs>
          <w:tab w:val="left" w:pos="7288"/>
          <w:tab w:val="right" w:pos="9354"/>
        </w:tabs>
        <w:autoSpaceDE w:val="0"/>
        <w:autoSpaceDN w:val="0"/>
        <w:adjustRightInd w:val="0"/>
        <w:rPr>
          <w:sz w:val="16"/>
          <w:szCs w:val="16"/>
        </w:rPr>
      </w:pPr>
      <w:r w:rsidRPr="00E41E4C">
        <w:rPr>
          <w:sz w:val="16"/>
          <w:szCs w:val="16"/>
        </w:rPr>
        <w:tab/>
      </w:r>
    </w:p>
    <w:p w:rsidR="00E41E4C" w:rsidRPr="00E41E4C" w:rsidRDefault="00E41E4C" w:rsidP="00E41E4C">
      <w:pPr>
        <w:autoSpaceDE w:val="0"/>
        <w:autoSpaceDN w:val="0"/>
        <w:adjustRightInd w:val="0"/>
        <w:spacing w:line="240" w:lineRule="exact"/>
        <w:ind w:left="2694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E41E4C">
        <w:rPr>
          <w:sz w:val="16"/>
          <w:szCs w:val="16"/>
        </w:rPr>
        <w:t xml:space="preserve">риложение 1 </w:t>
      </w:r>
    </w:p>
    <w:p w:rsidR="00E41E4C" w:rsidRPr="00E41E4C" w:rsidRDefault="00E41E4C" w:rsidP="00E41E4C">
      <w:pPr>
        <w:autoSpaceDE w:val="0"/>
        <w:autoSpaceDN w:val="0"/>
        <w:adjustRightInd w:val="0"/>
        <w:spacing w:line="240" w:lineRule="exact"/>
        <w:ind w:left="2694" w:firstLine="709"/>
        <w:jc w:val="right"/>
        <w:rPr>
          <w:sz w:val="16"/>
          <w:szCs w:val="16"/>
        </w:rPr>
      </w:pPr>
      <w:r w:rsidRPr="00E41E4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 xml:space="preserve"> а</w:t>
      </w:r>
      <w:r w:rsidRPr="00E41E4C">
        <w:rPr>
          <w:sz w:val="16"/>
          <w:szCs w:val="16"/>
        </w:rPr>
        <w:t>дминистрации</w:t>
      </w:r>
    </w:p>
    <w:p w:rsidR="00E41E4C" w:rsidRPr="00E41E4C" w:rsidRDefault="00E41E4C" w:rsidP="00E41E4C">
      <w:pPr>
        <w:autoSpaceDE w:val="0"/>
        <w:autoSpaceDN w:val="0"/>
        <w:adjustRightInd w:val="0"/>
        <w:spacing w:line="240" w:lineRule="exact"/>
        <w:ind w:left="2694"/>
        <w:jc w:val="right"/>
        <w:rPr>
          <w:sz w:val="16"/>
          <w:szCs w:val="16"/>
        </w:rPr>
      </w:pPr>
      <w:r w:rsidRPr="00E41E4C">
        <w:rPr>
          <w:sz w:val="16"/>
          <w:szCs w:val="16"/>
        </w:rPr>
        <w:t>Калининского сельского поселения</w:t>
      </w:r>
      <w:r>
        <w:rPr>
          <w:sz w:val="16"/>
          <w:szCs w:val="16"/>
        </w:rPr>
        <w:t xml:space="preserve"> </w:t>
      </w:r>
      <w:r w:rsidRPr="00E41E4C">
        <w:rPr>
          <w:sz w:val="16"/>
          <w:szCs w:val="16"/>
        </w:rPr>
        <w:t xml:space="preserve"> от 08.04.2019 г.  № 23</w:t>
      </w:r>
    </w:p>
    <w:p w:rsidR="00E41E4C" w:rsidRPr="00E41E4C" w:rsidRDefault="00E41E4C" w:rsidP="00E41E4C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МУНИЦИПАЛЬНАЯ ЦЕЛЕВАЯ ПРОГРАММА</w:t>
      </w: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 xml:space="preserve">«Повышение безопасности жизнедеятельности населения и территории Калининского сельского поселения </w:t>
      </w:r>
      <w:proofErr w:type="spellStart"/>
      <w:r w:rsidRPr="00E41E4C">
        <w:rPr>
          <w:b/>
          <w:sz w:val="16"/>
          <w:szCs w:val="16"/>
        </w:rPr>
        <w:t>Вурнарского</w:t>
      </w:r>
      <w:proofErr w:type="spellEnd"/>
      <w:r w:rsidRPr="00E41E4C">
        <w:rPr>
          <w:b/>
          <w:sz w:val="16"/>
          <w:szCs w:val="16"/>
        </w:rPr>
        <w:t xml:space="preserve"> района на 2019-2021 годы»</w:t>
      </w: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 xml:space="preserve">Паспорт </w:t>
      </w: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 xml:space="preserve">муниципальной программы  «Повышение безопасности жизнедеятельности населения и территории  Калининского сельского поселения </w:t>
      </w:r>
      <w:proofErr w:type="spellStart"/>
      <w:r w:rsidRPr="00E41E4C">
        <w:rPr>
          <w:b/>
          <w:sz w:val="16"/>
          <w:szCs w:val="16"/>
        </w:rPr>
        <w:t>Вурнарского</w:t>
      </w:r>
      <w:proofErr w:type="spellEnd"/>
      <w:r w:rsidRPr="00E41E4C">
        <w:rPr>
          <w:b/>
          <w:sz w:val="16"/>
          <w:szCs w:val="16"/>
        </w:rPr>
        <w:t xml:space="preserve"> района  на 2019-2021 годы»</w:t>
      </w: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99"/>
      </w:tblGrid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 xml:space="preserve">«Повышение безопасности жизнедеятельности населения и  территории Калининского сельского поселения </w:t>
            </w:r>
            <w:proofErr w:type="spellStart"/>
            <w:r w:rsidRPr="00E41E4C">
              <w:rPr>
                <w:sz w:val="16"/>
                <w:szCs w:val="16"/>
              </w:rPr>
              <w:t>Вурнарского</w:t>
            </w:r>
            <w:proofErr w:type="spellEnd"/>
            <w:r w:rsidRPr="00E41E4C">
              <w:rPr>
                <w:sz w:val="16"/>
                <w:szCs w:val="16"/>
              </w:rPr>
              <w:t xml:space="preserve"> района  на 2019-2021 годы»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 xml:space="preserve">Администрация Калининского сельского поселения 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Калининского сельского поселения.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С 01.01.2019 г по 31.12.2021 г.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E41E4C">
              <w:rPr>
                <w:sz w:val="16"/>
                <w:szCs w:val="16"/>
              </w:rPr>
              <w:t>дств пр</w:t>
            </w:r>
            <w:proofErr w:type="gramEnd"/>
            <w:r w:rsidRPr="00E41E4C">
              <w:rPr>
                <w:sz w:val="16"/>
                <w:szCs w:val="16"/>
              </w:rPr>
              <w:t>отивопожарной защиты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 xml:space="preserve">Администрация Калининского сельского поселения 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Финансирование мероприятий осуществляется за счет средств бюджета Калининского сельского поселения. Мероприятия Программы и объемы их финансирования подлежат ежегодной корректировке:</w:t>
            </w:r>
          </w:p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- 2019 г. – 20000,00 руб.;</w:t>
            </w:r>
          </w:p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- 2020 г. – 20000,00 руб.;</w:t>
            </w:r>
          </w:p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- 2021г. – 20000,00 руб.</w:t>
            </w:r>
          </w:p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ind w:left="180" w:right="18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t xml:space="preserve">- укрепление пожарной безопасности территории Калининского сельского поселения, снижение количества пожаров, гибели и </w:t>
            </w:r>
            <w:proofErr w:type="spellStart"/>
            <w:r w:rsidRPr="00E41E4C">
              <w:rPr>
                <w:sz w:val="16"/>
                <w:szCs w:val="16"/>
              </w:rPr>
              <w:t>травмирования</w:t>
            </w:r>
            <w:proofErr w:type="spellEnd"/>
            <w:r w:rsidRPr="00E41E4C">
              <w:rPr>
                <w:sz w:val="16"/>
                <w:szCs w:val="16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lastRenderedPageBreak/>
              <w:t>-  относительное сокращение материального ущерба от пожаров</w:t>
            </w:r>
          </w:p>
        </w:tc>
      </w:tr>
      <w:tr w:rsidR="00E41E4C" w:rsidRPr="00E41E4C" w:rsidTr="00222FE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1E4C">
              <w:rPr>
                <w:sz w:val="16"/>
                <w:szCs w:val="16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4C" w:rsidRPr="00E41E4C" w:rsidRDefault="00E41E4C" w:rsidP="00E41E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E41E4C">
              <w:rPr>
                <w:sz w:val="16"/>
                <w:szCs w:val="16"/>
              </w:rPr>
              <w:t>Контроль за</w:t>
            </w:r>
            <w:proofErr w:type="gramEnd"/>
            <w:r w:rsidRPr="00E41E4C">
              <w:rPr>
                <w:sz w:val="16"/>
                <w:szCs w:val="16"/>
              </w:rPr>
              <w:t xml:space="preserve"> исполнением Программы осуществляет глава Калининского сельского поселения.</w:t>
            </w:r>
          </w:p>
        </w:tc>
      </w:tr>
    </w:tbl>
    <w:p w:rsidR="00E41E4C" w:rsidRPr="00E41E4C" w:rsidRDefault="00E41E4C" w:rsidP="00E41E4C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41E4C" w:rsidRPr="00E41E4C" w:rsidRDefault="00E41E4C" w:rsidP="00E41E4C">
      <w:pPr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1. Общее положение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1.1. Муниципальная целевая программа «Повышение безопасности жизнедеятельности населения и  территории Калининского сельского поселения </w:t>
      </w:r>
      <w:proofErr w:type="spellStart"/>
      <w:r w:rsidRPr="00E41E4C">
        <w:rPr>
          <w:sz w:val="16"/>
          <w:szCs w:val="16"/>
        </w:rPr>
        <w:t>Вурнарского</w:t>
      </w:r>
      <w:proofErr w:type="spellEnd"/>
      <w:r w:rsidRPr="00E41E4C">
        <w:rPr>
          <w:sz w:val="16"/>
          <w:szCs w:val="16"/>
        </w:rPr>
        <w:t xml:space="preserve"> района  на 2019-2021 годы» (далее - Программа) определяет </w:t>
      </w:r>
      <w:proofErr w:type="gramStart"/>
      <w:r w:rsidRPr="00E41E4C">
        <w:rPr>
          <w:sz w:val="16"/>
          <w:szCs w:val="16"/>
        </w:rPr>
        <w:t>направления</w:t>
      </w:r>
      <w:proofErr w:type="gramEnd"/>
      <w:r w:rsidRPr="00E41E4C">
        <w:rPr>
          <w:sz w:val="16"/>
          <w:szCs w:val="16"/>
        </w:rPr>
        <w:t xml:space="preserve"> и механизмы реализации полномочий по обеспечению первичных мер пожарной безопасности на территории  Калининского сельского поселения, усиления противопожарной защиты населения и материальных ценностей.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- Федеральным </w:t>
      </w:r>
      <w:hyperlink r:id="rId10" w:history="1">
        <w:r w:rsidRPr="00E41E4C">
          <w:rPr>
            <w:sz w:val="16"/>
            <w:szCs w:val="16"/>
          </w:rPr>
          <w:t>законом</w:t>
        </w:r>
      </w:hyperlink>
      <w:r w:rsidRPr="00E41E4C">
        <w:rPr>
          <w:sz w:val="16"/>
          <w:szCs w:val="1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41E4C">
          <w:rPr>
            <w:sz w:val="16"/>
            <w:szCs w:val="16"/>
          </w:rPr>
          <w:t>2003 г</w:t>
        </w:r>
      </w:smartTag>
      <w:r w:rsidRPr="00E41E4C">
        <w:rPr>
          <w:sz w:val="16"/>
          <w:szCs w:val="16"/>
        </w:rPr>
        <w:t>. № 131-ФЗ «Об общих принципах организации местного самоуправления в Российской Федерации»;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- Федеральным </w:t>
      </w:r>
      <w:hyperlink r:id="rId11" w:history="1">
        <w:r w:rsidRPr="00E41E4C">
          <w:rPr>
            <w:sz w:val="16"/>
            <w:szCs w:val="16"/>
          </w:rPr>
          <w:t>законом</w:t>
        </w:r>
      </w:hyperlink>
      <w:r w:rsidRPr="00E41E4C">
        <w:rPr>
          <w:sz w:val="16"/>
          <w:szCs w:val="1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41E4C">
          <w:rPr>
            <w:sz w:val="16"/>
            <w:szCs w:val="16"/>
          </w:rPr>
          <w:t>1994 г</w:t>
        </w:r>
      </w:smartTag>
      <w:r w:rsidRPr="00E41E4C">
        <w:rPr>
          <w:sz w:val="16"/>
          <w:szCs w:val="16"/>
        </w:rPr>
        <w:t>. № 69-ФЗ «О пожарной безопасности»;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- Федеральным законом от 22 июля 2008г. № 123-ФЗ «Технический регламент о требованиях пожарной безопасности»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2. Содержание проблемы и обоснование необходимости ее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решения программными методами</w:t>
      </w:r>
    </w:p>
    <w:p w:rsidR="00E41E4C" w:rsidRPr="00E41E4C" w:rsidRDefault="00E41E4C" w:rsidP="00E41E4C">
      <w:pPr>
        <w:jc w:val="both"/>
        <w:rPr>
          <w:sz w:val="16"/>
          <w:szCs w:val="16"/>
        </w:rPr>
      </w:pPr>
      <w:r w:rsidRPr="00E41E4C">
        <w:rPr>
          <w:sz w:val="16"/>
          <w:szCs w:val="16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Калининского сельского поселения  ведется определенная работа по предупреждению пожаров: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E41E4C" w:rsidRPr="00E41E4C" w:rsidRDefault="00E41E4C" w:rsidP="00E41E4C">
      <w:pPr>
        <w:ind w:firstLine="709"/>
        <w:jc w:val="both"/>
        <w:rPr>
          <w:bCs/>
          <w:sz w:val="16"/>
          <w:szCs w:val="16"/>
        </w:rPr>
      </w:pPr>
      <w:r w:rsidRPr="00E41E4C">
        <w:rPr>
          <w:sz w:val="16"/>
          <w:szCs w:val="16"/>
        </w:rPr>
        <w:t>-при проведении плановых проверок жилищного фонда особое внимание уделяется ветхому жилью, жилью</w:t>
      </w:r>
      <w:r w:rsidRPr="00E41E4C">
        <w:rPr>
          <w:bCs/>
          <w:sz w:val="16"/>
          <w:szCs w:val="16"/>
        </w:rPr>
        <w:t xml:space="preserve"> социально неадаптированных граждан.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E41E4C" w:rsidRPr="00E41E4C" w:rsidRDefault="00E41E4C" w:rsidP="00E41E4C">
      <w:pPr>
        <w:ind w:firstLine="709"/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41E4C">
          <w:rPr>
            <w:color w:val="000000"/>
            <w:sz w:val="16"/>
            <w:szCs w:val="16"/>
          </w:rPr>
          <w:t>1994 г</w:t>
        </w:r>
      </w:smartTag>
      <w:r w:rsidRPr="00E41E4C">
        <w:rPr>
          <w:color w:val="000000"/>
          <w:sz w:val="16"/>
          <w:szCs w:val="16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4) разработку плана привлечения сил и сре</w:t>
      </w:r>
      <w:proofErr w:type="gramStart"/>
      <w:r w:rsidRPr="00E41E4C">
        <w:rPr>
          <w:sz w:val="16"/>
          <w:szCs w:val="16"/>
        </w:rPr>
        <w:t>дств  дл</w:t>
      </w:r>
      <w:proofErr w:type="gramEnd"/>
      <w:r w:rsidRPr="00E41E4C">
        <w:rPr>
          <w:sz w:val="16"/>
          <w:szCs w:val="1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6) обеспечение беспрепятственного проезда пожарной техники к месту пожара;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7)  обеспечение связи и оповещения населения о пожаре;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41E4C" w:rsidRPr="00E41E4C" w:rsidRDefault="00E41E4C" w:rsidP="00E41E4C">
      <w:pPr>
        <w:ind w:left="708" w:firstLine="708"/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lastRenderedPageBreak/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E41E4C" w:rsidRPr="00E41E4C" w:rsidRDefault="00E41E4C" w:rsidP="00E41E4C">
      <w:pPr>
        <w:ind w:left="708" w:firstLine="709"/>
        <w:jc w:val="both"/>
        <w:rPr>
          <w:color w:val="000000"/>
          <w:sz w:val="16"/>
          <w:szCs w:val="16"/>
        </w:rPr>
      </w:pPr>
      <w:r w:rsidRPr="00E41E4C">
        <w:rPr>
          <w:color w:val="000000"/>
          <w:sz w:val="16"/>
          <w:szCs w:val="16"/>
        </w:rPr>
        <w:t>Разработка и принятие настоящей Программы позволят поэтапно решать обозначенные вопросы.</w:t>
      </w:r>
    </w:p>
    <w:p w:rsidR="00E41E4C" w:rsidRPr="00E41E4C" w:rsidRDefault="00E41E4C" w:rsidP="00E41E4C">
      <w:pPr>
        <w:ind w:left="708" w:firstLine="709"/>
        <w:rPr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center"/>
        <w:outlineLvl w:val="1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3. Основные цели и задачи реализации Программы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center"/>
        <w:outlineLvl w:val="1"/>
        <w:rPr>
          <w:b/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3.1. Основной целью Программы является усиление системы противопожарной защиты  Калининского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E41E4C" w:rsidRPr="00E41E4C" w:rsidRDefault="00E41E4C" w:rsidP="00E41E4C">
      <w:pPr>
        <w:ind w:left="708" w:firstLine="709"/>
        <w:rPr>
          <w:sz w:val="16"/>
          <w:szCs w:val="16"/>
        </w:rPr>
      </w:pPr>
      <w:r w:rsidRPr="00E41E4C">
        <w:rPr>
          <w:sz w:val="16"/>
          <w:szCs w:val="16"/>
        </w:rPr>
        <w:t>3.2. Для ее достижения необходимо решение следующих основных задач: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3.3.Период действия Программы - 3 года (2019-2021 гг.).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3.4.Предусмотренные в Программе мероприятия имеют характер первичных мер пожарной безопасности и ставят своей целью решение  проблем укрепления противопожарной защиты территории Калининского сельского поселения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center"/>
        <w:outlineLvl w:val="1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4. Ресурсное обеспечение Программы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4.1. Программа реализуется за счет средств Калининского сельского поселения.</w:t>
      </w:r>
    </w:p>
    <w:p w:rsidR="00E41E4C" w:rsidRPr="00E41E4C" w:rsidRDefault="00E41E4C" w:rsidP="00E41E4C">
      <w:pPr>
        <w:autoSpaceDE w:val="0"/>
        <w:autoSpaceDN w:val="0"/>
        <w:adjustRightInd w:val="0"/>
        <w:ind w:left="708"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4.2. Объем средств может ежегодно уточняться в установленном порядке.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 xml:space="preserve">5. Организация управления Программой и 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  <w:proofErr w:type="gramStart"/>
      <w:r w:rsidRPr="00E41E4C">
        <w:rPr>
          <w:b/>
          <w:sz w:val="16"/>
          <w:szCs w:val="16"/>
        </w:rPr>
        <w:t>контроль за</w:t>
      </w:r>
      <w:proofErr w:type="gramEnd"/>
      <w:r w:rsidRPr="00E41E4C">
        <w:rPr>
          <w:b/>
          <w:sz w:val="16"/>
          <w:szCs w:val="16"/>
        </w:rPr>
        <w:t xml:space="preserve"> ходом ее реализации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5.1. Администрация  Калининского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 xml:space="preserve">5.2. Общий </w:t>
      </w:r>
      <w:proofErr w:type="gramStart"/>
      <w:r w:rsidRPr="00E41E4C">
        <w:rPr>
          <w:sz w:val="16"/>
          <w:szCs w:val="16"/>
        </w:rPr>
        <w:t>контроль за</w:t>
      </w:r>
      <w:proofErr w:type="gramEnd"/>
      <w:r w:rsidRPr="00E41E4C">
        <w:rPr>
          <w:sz w:val="16"/>
          <w:szCs w:val="16"/>
        </w:rPr>
        <w:t xml:space="preserve"> реализацией Программы и контроль текущих мероприятий Программы осуществляет глава Калининского сельского поселения.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  <w:r w:rsidRPr="00E41E4C">
        <w:rPr>
          <w:b/>
          <w:sz w:val="16"/>
          <w:szCs w:val="16"/>
        </w:rPr>
        <w:t>6. Оценка эффективности последствий реализации Программы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E41E4C" w:rsidRPr="00E41E4C" w:rsidRDefault="00E41E4C" w:rsidP="00E41E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41E4C">
        <w:rPr>
          <w:sz w:val="16"/>
          <w:szCs w:val="1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41E4C" w:rsidRPr="00E41E4C" w:rsidRDefault="00E41E4C" w:rsidP="00E41E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C" w:rsidRDefault="00E41E4C" w:rsidP="00BE6B91">
            <w:pPr>
              <w:rPr>
                <w:rFonts w:eastAsia="Calibri"/>
              </w:rPr>
            </w:pPr>
          </w:p>
          <w:p w:rsidR="00622E46" w:rsidRPr="007626A4" w:rsidRDefault="00622E46" w:rsidP="00BE6B91">
            <w:pPr>
              <w:rPr>
                <w:rFonts w:eastAsia="Calibri"/>
              </w:rPr>
            </w:pPr>
            <w:bookmarkStart w:id="5" w:name="_GoBack"/>
            <w:bookmarkEnd w:id="5"/>
            <w:r w:rsidRPr="007626A4">
              <w:rPr>
                <w:rFonts w:eastAsia="Calibri"/>
              </w:rPr>
              <w:t xml:space="preserve">Редактор издания- </w:t>
            </w:r>
            <w:proofErr w:type="spellStart"/>
            <w:r w:rsidRPr="007626A4">
              <w:rPr>
                <w:rFonts w:eastAsia="Calibri"/>
              </w:rPr>
              <w:t>Л.Н.Иванова</w:t>
            </w:r>
            <w:proofErr w:type="spellEnd"/>
            <w:r w:rsidRPr="007626A4">
              <w:rPr>
                <w:rFonts w:eastAsia="Calibri"/>
              </w:rPr>
              <w:t xml:space="preserve">. Муниципальное средство массовой информации </w:t>
            </w:r>
          </w:p>
        </w:tc>
      </w:tr>
      <w:tr w:rsidR="00622E46" w:rsidRPr="007626A4" w:rsidTr="00BE6B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46" w:rsidRPr="007626A4" w:rsidRDefault="00622E46" w:rsidP="00BE6B91">
            <w:pPr>
              <w:rPr>
                <w:rFonts w:eastAsia="Calibri"/>
              </w:rPr>
            </w:pPr>
            <w:r w:rsidRPr="007626A4">
              <w:rPr>
                <w:rFonts w:eastAsia="Calibri"/>
              </w:rPr>
              <w:t xml:space="preserve">Учредитель Калининское сельское поселение </w:t>
            </w:r>
            <w:proofErr w:type="spellStart"/>
            <w:r w:rsidRPr="007626A4">
              <w:rPr>
                <w:rFonts w:eastAsia="Calibri"/>
              </w:rPr>
              <w:t>Вурнарского</w:t>
            </w:r>
            <w:proofErr w:type="spellEnd"/>
            <w:r w:rsidRPr="007626A4">
              <w:rPr>
                <w:rFonts w:eastAsia="Calibri"/>
              </w:rPr>
              <w:t xml:space="preserve"> района Чувашской Республики. Наш адрес: 429212 Чувашия </w:t>
            </w:r>
            <w:proofErr w:type="spellStart"/>
            <w:r w:rsidRPr="007626A4">
              <w:rPr>
                <w:rFonts w:eastAsia="Calibri"/>
              </w:rPr>
              <w:t>Вурнарский</w:t>
            </w:r>
            <w:proofErr w:type="spellEnd"/>
            <w:r w:rsidRPr="007626A4">
              <w:rPr>
                <w:rFonts w:eastAsia="Calibri"/>
              </w:rPr>
              <w:t xml:space="preserve"> район село Калинино улица Ленина дом №12. Тираж 5 экз.</w:t>
            </w:r>
          </w:p>
        </w:tc>
      </w:tr>
    </w:tbl>
    <w:p w:rsidR="007626A4" w:rsidRPr="007626A4" w:rsidRDefault="007626A4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20"/>
          <w:szCs w:val="20"/>
        </w:rPr>
      </w:pPr>
    </w:p>
    <w:sectPr w:rsidR="007626A4" w:rsidRPr="007626A4" w:rsidSect="00341FC9">
      <w:pgSz w:w="16838" w:h="11906" w:orient="landscape"/>
      <w:pgMar w:top="426" w:right="426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91" w:rsidRDefault="007E5991" w:rsidP="00A77045">
      <w:r>
        <w:separator/>
      </w:r>
    </w:p>
  </w:endnote>
  <w:endnote w:type="continuationSeparator" w:id="0">
    <w:p w:rsidR="007E5991" w:rsidRDefault="007E5991" w:rsidP="00A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91" w:rsidRDefault="007E5991" w:rsidP="00A77045">
      <w:r>
        <w:separator/>
      </w:r>
    </w:p>
  </w:footnote>
  <w:footnote w:type="continuationSeparator" w:id="0">
    <w:p w:rsidR="007E5991" w:rsidRDefault="007E5991" w:rsidP="00A7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C9C"/>
    <w:multiLevelType w:val="multilevel"/>
    <w:tmpl w:val="201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274A4"/>
    <w:multiLevelType w:val="hybridMultilevel"/>
    <w:tmpl w:val="A29A6B90"/>
    <w:lvl w:ilvl="0" w:tplc="535C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66E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2E99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88E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D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065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94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1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47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502C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F49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D6727"/>
    <w:multiLevelType w:val="hybridMultilevel"/>
    <w:tmpl w:val="D4CE63C0"/>
    <w:lvl w:ilvl="0" w:tplc="0419000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E5741"/>
    <w:multiLevelType w:val="hybridMultilevel"/>
    <w:tmpl w:val="4314ADA8"/>
    <w:lvl w:ilvl="0" w:tplc="7A04838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73391E"/>
    <w:multiLevelType w:val="multilevel"/>
    <w:tmpl w:val="88FE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2081"/>
    <w:multiLevelType w:val="hybridMultilevel"/>
    <w:tmpl w:val="B6E4B690"/>
    <w:lvl w:ilvl="0" w:tplc="790418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CFD"/>
    <w:multiLevelType w:val="hybridMultilevel"/>
    <w:tmpl w:val="3288E7D0"/>
    <w:lvl w:ilvl="0" w:tplc="57C8EF3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8D1047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A2EEC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8EEA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3862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2893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A070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0E7F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9E49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27A3"/>
    <w:multiLevelType w:val="multilevel"/>
    <w:tmpl w:val="834A5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4B1"/>
    <w:multiLevelType w:val="multilevel"/>
    <w:tmpl w:val="13AE6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81DF9"/>
    <w:multiLevelType w:val="multilevel"/>
    <w:tmpl w:val="10C0EFC8"/>
    <w:styleLink w:val="WWNum1"/>
    <w:lvl w:ilvl="0">
      <w:start w:val="1"/>
      <w:numFmt w:val="none"/>
      <w:lvlText w:val="%1"/>
      <w:lvlJc w:val="left"/>
      <w:rPr>
        <w:sz w:val="26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lang w:val="ru-RU"/>
      </w:rPr>
    </w:lvl>
    <w:lvl w:ilvl="3">
      <w:start w:val="1"/>
      <w:numFmt w:val="none"/>
      <w:lvlText w:val="%4"/>
      <w:lvlJc w:val="left"/>
      <w:rPr>
        <w:sz w:val="26"/>
        <w:lang w:val="ru-RU"/>
      </w:rPr>
    </w:lvl>
    <w:lvl w:ilvl="4">
      <w:start w:val="1"/>
      <w:numFmt w:val="none"/>
      <w:lvlText w:val="%5"/>
      <w:lvlJc w:val="left"/>
      <w:rPr>
        <w:sz w:val="26"/>
        <w:lang w:val="ru-RU"/>
      </w:rPr>
    </w:lvl>
    <w:lvl w:ilvl="5">
      <w:start w:val="1"/>
      <w:numFmt w:val="none"/>
      <w:lvlText w:val="%6"/>
      <w:lvlJc w:val="left"/>
      <w:rPr>
        <w:sz w:val="26"/>
        <w:lang w:val="ru-RU"/>
      </w:rPr>
    </w:lvl>
    <w:lvl w:ilvl="6">
      <w:start w:val="1"/>
      <w:numFmt w:val="none"/>
      <w:lvlText w:val="%7"/>
      <w:lvlJc w:val="left"/>
      <w:rPr>
        <w:sz w:val="26"/>
        <w:lang w:val="ru-RU"/>
      </w:rPr>
    </w:lvl>
    <w:lvl w:ilvl="7">
      <w:start w:val="1"/>
      <w:numFmt w:val="none"/>
      <w:lvlText w:val="%8"/>
      <w:lvlJc w:val="left"/>
      <w:rPr>
        <w:sz w:val="26"/>
        <w:lang w:val="ru-RU"/>
      </w:rPr>
    </w:lvl>
    <w:lvl w:ilvl="8">
      <w:start w:val="1"/>
      <w:numFmt w:val="none"/>
      <w:lvlText w:val="%9"/>
      <w:lvlJc w:val="left"/>
      <w:rPr>
        <w:sz w:val="26"/>
        <w:lang w:val="ru-RU"/>
      </w:rPr>
    </w:lvl>
  </w:abstractNum>
  <w:abstractNum w:abstractNumId="14">
    <w:nsid w:val="4F1D5DD2"/>
    <w:multiLevelType w:val="hybridMultilevel"/>
    <w:tmpl w:val="4DD2C98E"/>
    <w:lvl w:ilvl="0" w:tplc="D6F2AD9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4FA0036E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95C73"/>
    <w:multiLevelType w:val="hybridMultilevel"/>
    <w:tmpl w:val="F662BBFA"/>
    <w:lvl w:ilvl="0" w:tplc="93106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E48E9"/>
    <w:multiLevelType w:val="hybridMultilevel"/>
    <w:tmpl w:val="B89237C4"/>
    <w:lvl w:ilvl="0" w:tplc="CB32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DA01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EF46B0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704B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424549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E828A4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5A49C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A9AED3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7D6EFF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934FF"/>
    <w:multiLevelType w:val="hybridMultilevel"/>
    <w:tmpl w:val="EF60FA16"/>
    <w:lvl w:ilvl="0" w:tplc="3B8A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C09FE"/>
    <w:multiLevelType w:val="multilevel"/>
    <w:tmpl w:val="23408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94069"/>
    <w:multiLevelType w:val="multilevel"/>
    <w:tmpl w:val="87D2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1"/>
  </w:num>
  <w:num w:numId="16">
    <w:abstractNumId w:val="20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8"/>
  </w:num>
  <w:num w:numId="23">
    <w:abstractNumId w:val="2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12089"/>
    <w:rsid w:val="000275B1"/>
    <w:rsid w:val="00045EF3"/>
    <w:rsid w:val="00047D4B"/>
    <w:rsid w:val="00063EE9"/>
    <w:rsid w:val="00083C97"/>
    <w:rsid w:val="00097AB7"/>
    <w:rsid w:val="000A4B9A"/>
    <w:rsid w:val="000A6F86"/>
    <w:rsid w:val="000C5754"/>
    <w:rsid w:val="000C790B"/>
    <w:rsid w:val="000D0D94"/>
    <w:rsid w:val="00100E79"/>
    <w:rsid w:val="00117D8D"/>
    <w:rsid w:val="00154DD4"/>
    <w:rsid w:val="001555AF"/>
    <w:rsid w:val="00173A44"/>
    <w:rsid w:val="001917F2"/>
    <w:rsid w:val="00197097"/>
    <w:rsid w:val="001D208A"/>
    <w:rsid w:val="001F2A2A"/>
    <w:rsid w:val="0023355B"/>
    <w:rsid w:val="00237F7E"/>
    <w:rsid w:val="00257399"/>
    <w:rsid w:val="002641A0"/>
    <w:rsid w:val="00286A43"/>
    <w:rsid w:val="002A4B7B"/>
    <w:rsid w:val="002B3A89"/>
    <w:rsid w:val="002B5CD2"/>
    <w:rsid w:val="002C2E94"/>
    <w:rsid w:val="002C5A67"/>
    <w:rsid w:val="002F32FB"/>
    <w:rsid w:val="0030001E"/>
    <w:rsid w:val="00300EAD"/>
    <w:rsid w:val="00311794"/>
    <w:rsid w:val="00341FC9"/>
    <w:rsid w:val="003519A8"/>
    <w:rsid w:val="00363CA6"/>
    <w:rsid w:val="0038060C"/>
    <w:rsid w:val="00381DD1"/>
    <w:rsid w:val="003879DA"/>
    <w:rsid w:val="0039132F"/>
    <w:rsid w:val="003A051B"/>
    <w:rsid w:val="003E7F3C"/>
    <w:rsid w:val="00417A25"/>
    <w:rsid w:val="00426A17"/>
    <w:rsid w:val="00432DB7"/>
    <w:rsid w:val="0043649C"/>
    <w:rsid w:val="004470DF"/>
    <w:rsid w:val="00465E4F"/>
    <w:rsid w:val="00486495"/>
    <w:rsid w:val="004C6731"/>
    <w:rsid w:val="004C7A57"/>
    <w:rsid w:val="004E6C5A"/>
    <w:rsid w:val="00513846"/>
    <w:rsid w:val="00522128"/>
    <w:rsid w:val="00585F50"/>
    <w:rsid w:val="005A1BE7"/>
    <w:rsid w:val="006004E2"/>
    <w:rsid w:val="00600565"/>
    <w:rsid w:val="0061028B"/>
    <w:rsid w:val="00622E46"/>
    <w:rsid w:val="006256C5"/>
    <w:rsid w:val="0064111D"/>
    <w:rsid w:val="00671448"/>
    <w:rsid w:val="006734F8"/>
    <w:rsid w:val="006A7D21"/>
    <w:rsid w:val="006B6E06"/>
    <w:rsid w:val="006F3F96"/>
    <w:rsid w:val="00700951"/>
    <w:rsid w:val="00715842"/>
    <w:rsid w:val="007228D0"/>
    <w:rsid w:val="007534C8"/>
    <w:rsid w:val="007626A4"/>
    <w:rsid w:val="00764F27"/>
    <w:rsid w:val="007D4231"/>
    <w:rsid w:val="007D73F0"/>
    <w:rsid w:val="007E5991"/>
    <w:rsid w:val="007E6087"/>
    <w:rsid w:val="007F6C40"/>
    <w:rsid w:val="00800BC4"/>
    <w:rsid w:val="00805FDB"/>
    <w:rsid w:val="00826D30"/>
    <w:rsid w:val="00841668"/>
    <w:rsid w:val="00862990"/>
    <w:rsid w:val="00876F85"/>
    <w:rsid w:val="008809E9"/>
    <w:rsid w:val="00887393"/>
    <w:rsid w:val="008A0FDB"/>
    <w:rsid w:val="008B7B7D"/>
    <w:rsid w:val="008B7EA7"/>
    <w:rsid w:val="008C0408"/>
    <w:rsid w:val="008E4184"/>
    <w:rsid w:val="008E7B19"/>
    <w:rsid w:val="008F25A9"/>
    <w:rsid w:val="0090558E"/>
    <w:rsid w:val="00942522"/>
    <w:rsid w:val="0097699A"/>
    <w:rsid w:val="00983041"/>
    <w:rsid w:val="009B5100"/>
    <w:rsid w:val="009D347E"/>
    <w:rsid w:val="009F05E7"/>
    <w:rsid w:val="00A0098B"/>
    <w:rsid w:val="00A23FB9"/>
    <w:rsid w:val="00A40677"/>
    <w:rsid w:val="00A4304B"/>
    <w:rsid w:val="00A52B83"/>
    <w:rsid w:val="00A7127D"/>
    <w:rsid w:val="00A75AE0"/>
    <w:rsid w:val="00A77045"/>
    <w:rsid w:val="00A819E8"/>
    <w:rsid w:val="00A91D84"/>
    <w:rsid w:val="00AA44C3"/>
    <w:rsid w:val="00AE1CF1"/>
    <w:rsid w:val="00AE3E73"/>
    <w:rsid w:val="00AE5AF0"/>
    <w:rsid w:val="00AF2A0E"/>
    <w:rsid w:val="00B06283"/>
    <w:rsid w:val="00B24E2B"/>
    <w:rsid w:val="00B53E3C"/>
    <w:rsid w:val="00B543F8"/>
    <w:rsid w:val="00B65AD8"/>
    <w:rsid w:val="00B90CAD"/>
    <w:rsid w:val="00BD5D20"/>
    <w:rsid w:val="00BE115B"/>
    <w:rsid w:val="00BE6B91"/>
    <w:rsid w:val="00BF702C"/>
    <w:rsid w:val="00C07923"/>
    <w:rsid w:val="00C07A71"/>
    <w:rsid w:val="00C15F84"/>
    <w:rsid w:val="00C37A46"/>
    <w:rsid w:val="00C62F30"/>
    <w:rsid w:val="00C773CA"/>
    <w:rsid w:val="00C80C5F"/>
    <w:rsid w:val="00C8759A"/>
    <w:rsid w:val="00D018B6"/>
    <w:rsid w:val="00D15F6C"/>
    <w:rsid w:val="00D16CB2"/>
    <w:rsid w:val="00D21B33"/>
    <w:rsid w:val="00D36BEE"/>
    <w:rsid w:val="00D4495A"/>
    <w:rsid w:val="00D45026"/>
    <w:rsid w:val="00D7687B"/>
    <w:rsid w:val="00DA4A04"/>
    <w:rsid w:val="00DB6AFB"/>
    <w:rsid w:val="00DC20F7"/>
    <w:rsid w:val="00DC79E0"/>
    <w:rsid w:val="00E07230"/>
    <w:rsid w:val="00E1281A"/>
    <w:rsid w:val="00E35E3A"/>
    <w:rsid w:val="00E41E4C"/>
    <w:rsid w:val="00E4682C"/>
    <w:rsid w:val="00E57F17"/>
    <w:rsid w:val="00E84B57"/>
    <w:rsid w:val="00E94B40"/>
    <w:rsid w:val="00E97F56"/>
    <w:rsid w:val="00EA3CB8"/>
    <w:rsid w:val="00EA5314"/>
    <w:rsid w:val="00EA7147"/>
    <w:rsid w:val="00F029B1"/>
    <w:rsid w:val="00F033BD"/>
    <w:rsid w:val="00F17149"/>
    <w:rsid w:val="00F216CD"/>
    <w:rsid w:val="00F82D7F"/>
    <w:rsid w:val="00F83180"/>
    <w:rsid w:val="00FA2534"/>
    <w:rsid w:val="00FB1931"/>
    <w:rsid w:val="00FB2846"/>
    <w:rsid w:val="00FB7D53"/>
    <w:rsid w:val="00FC188A"/>
    <w:rsid w:val="00FC1F8E"/>
    <w:rsid w:val="00FC5D4D"/>
    <w:rsid w:val="00FE22F3"/>
    <w:rsid w:val="00FE32E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Message Header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1"/>
    <w:basedOn w:val="a0"/>
    <w:link w:val="1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uiPriority w:val="99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iPriority w:val="99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uiPriority w:val="99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90CAD"/>
    <w:rPr>
      <w:rFonts w:ascii="Cambria" w:hAnsi="Cambria"/>
    </w:rPr>
  </w:style>
  <w:style w:type="paragraph" w:styleId="af7">
    <w:name w:val="No Spacing"/>
    <w:uiPriority w:val="99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99"/>
    <w:rsid w:val="00B90C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uiPriority w:val="99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CAD"/>
    <w:rPr>
      <w:sz w:val="24"/>
      <w:szCs w:val="24"/>
    </w:rPr>
  </w:style>
  <w:style w:type="paragraph" w:styleId="afe">
    <w:name w:val="footer"/>
    <w:basedOn w:val="a"/>
    <w:link w:val="aff"/>
    <w:uiPriority w:val="99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CAD"/>
    <w:rPr>
      <w:sz w:val="24"/>
      <w:szCs w:val="24"/>
    </w:rPr>
  </w:style>
  <w:style w:type="paragraph" w:customStyle="1" w:styleId="ConsPlusNonformat">
    <w:name w:val="ConsPlusNonformat"/>
    <w:uiPriority w:val="99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uiPriority w:val="99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uiPriority w:val="99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uiPriority w:val="99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b w:val="0"/>
      <w:bCs w:val="0"/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uiPriority w:val="99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uiPriority w:val="99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uiPriority w:val="99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uiPriority w:val="99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uiPriority w:val="99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link w:val="ConsPlusTitle0"/>
    <w:uiPriority w:val="99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uiPriority w:val="99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uiPriority w:val="99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uiPriority w:val="99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uiPriority w:val="99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  <w:style w:type="character" w:customStyle="1" w:styleId="affff9">
    <w:name w:val="a"/>
    <w:rsid w:val="00E1281A"/>
  </w:style>
  <w:style w:type="paragraph" w:customStyle="1" w:styleId="2f0">
    <w:name w:val="Абзац списка2"/>
    <w:basedOn w:val="a"/>
    <w:rsid w:val="008B7B7D"/>
    <w:pPr>
      <w:ind w:left="720"/>
    </w:pPr>
  </w:style>
  <w:style w:type="paragraph" w:customStyle="1" w:styleId="1e">
    <w:name w:val="Знак Знак1 Знак Знак Знак Знак Знак Знак Знак"/>
    <w:basedOn w:val="a"/>
    <w:uiPriority w:val="99"/>
    <w:rsid w:val="00AF2A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a">
    <w:name w:val="Текст документа"/>
    <w:basedOn w:val="a"/>
    <w:uiPriority w:val="99"/>
    <w:rsid w:val="00AF2A0E"/>
    <w:pPr>
      <w:ind w:firstLine="709"/>
      <w:jc w:val="both"/>
    </w:pPr>
    <w:rPr>
      <w:sz w:val="28"/>
      <w:szCs w:val="28"/>
    </w:rPr>
  </w:style>
  <w:style w:type="character" w:styleId="HTML1">
    <w:name w:val="HTML Code"/>
    <w:uiPriority w:val="99"/>
    <w:rsid w:val="00AF2A0E"/>
    <w:rPr>
      <w:rFonts w:ascii="Courier New" w:hAnsi="Courier New" w:cs="Courier New"/>
      <w:sz w:val="20"/>
      <w:szCs w:val="20"/>
    </w:rPr>
  </w:style>
  <w:style w:type="character" w:customStyle="1" w:styleId="111">
    <w:name w:val="Заголовок 1 Знак1"/>
    <w:aliases w:val="Раздел Договора Знак2,H1 Знак2,&quot;Алмаз&quot; Знак2,Document Header1 Знак2,анкета1 Знак2,Знак3 Знак"/>
    <w:uiPriority w:val="99"/>
    <w:locked/>
    <w:rsid w:val="00AF2A0E"/>
    <w:rPr>
      <w:rFonts w:cs="Times New Roman"/>
      <w:sz w:val="24"/>
      <w:szCs w:val="24"/>
    </w:rPr>
  </w:style>
  <w:style w:type="paragraph" w:styleId="affffb">
    <w:name w:val="endnote text"/>
    <w:basedOn w:val="a"/>
    <w:link w:val="affffc"/>
    <w:uiPriority w:val="99"/>
    <w:rsid w:val="00AF2A0E"/>
    <w:pPr>
      <w:autoSpaceDE w:val="0"/>
      <w:autoSpaceDN w:val="0"/>
    </w:pPr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rsid w:val="00AF2A0E"/>
  </w:style>
  <w:style w:type="character" w:customStyle="1" w:styleId="BodyTextChar1">
    <w:name w:val="Body Text Char1"/>
    <w:aliases w:val="бпОсновной текст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Знак1"/>
    <w:aliases w:val="бпОсновной текст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aliases w:val="Знак1 Char1"/>
    <w:uiPriority w:val="99"/>
    <w:semiHidden/>
    <w:locked/>
    <w:rsid w:val="00AF2A0E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aliases w:val="Знак1 Знак1"/>
    <w:uiPriority w:val="99"/>
    <w:locked/>
    <w:rsid w:val="00AF2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4">
    <w:name w:val="Основной текст (8)_"/>
    <w:link w:val="85"/>
    <w:uiPriority w:val="99"/>
    <w:semiHidden/>
    <w:locked/>
    <w:rsid w:val="00AF2A0E"/>
    <w:rPr>
      <w:spacing w:val="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semiHidden/>
    <w:rsid w:val="00AF2A0E"/>
    <w:pPr>
      <w:widowControl w:val="0"/>
      <w:shd w:val="clear" w:color="auto" w:fill="FFFFFF"/>
      <w:spacing w:line="283" w:lineRule="exact"/>
      <w:jc w:val="both"/>
    </w:pPr>
    <w:rPr>
      <w:spacing w:val="4"/>
      <w:sz w:val="20"/>
      <w:szCs w:val="20"/>
    </w:rPr>
  </w:style>
  <w:style w:type="character" w:customStyle="1" w:styleId="64">
    <w:name w:val="Основной текст (6)_"/>
    <w:link w:val="65"/>
    <w:uiPriority w:val="99"/>
    <w:semiHidden/>
    <w:locked/>
    <w:rsid w:val="00AF2A0E"/>
    <w:rPr>
      <w:b/>
      <w:spacing w:val="4"/>
      <w:sz w:val="21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semiHidden/>
    <w:rsid w:val="00AF2A0E"/>
    <w:pPr>
      <w:widowControl w:val="0"/>
      <w:shd w:val="clear" w:color="auto" w:fill="FFFFFF"/>
      <w:spacing w:line="274" w:lineRule="exact"/>
    </w:pPr>
    <w:rPr>
      <w:b/>
      <w:spacing w:val="4"/>
      <w:sz w:val="21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AF2A0E"/>
    <w:rPr>
      <w:b/>
      <w:bCs/>
      <w:sz w:val="24"/>
      <w:szCs w:val="24"/>
    </w:rPr>
  </w:style>
  <w:style w:type="paragraph" w:customStyle="1" w:styleId="uni">
    <w:name w:val="uni"/>
    <w:basedOn w:val="a"/>
    <w:uiPriority w:val="99"/>
    <w:semiHidden/>
    <w:rsid w:val="00AF2A0E"/>
    <w:pPr>
      <w:spacing w:before="100" w:beforeAutospacing="1" w:after="100" w:afterAutospacing="1"/>
    </w:pPr>
  </w:style>
  <w:style w:type="character" w:styleId="affffd">
    <w:name w:val="endnote reference"/>
    <w:uiPriority w:val="99"/>
    <w:rsid w:val="00AF2A0E"/>
    <w:rPr>
      <w:rFonts w:cs="Times New Roman"/>
      <w:vertAlign w:val="superscript"/>
    </w:rPr>
  </w:style>
  <w:style w:type="character" w:customStyle="1" w:styleId="FontStyle49">
    <w:name w:val="Font Style49"/>
    <w:uiPriority w:val="99"/>
    <w:rsid w:val="00AF2A0E"/>
    <w:rPr>
      <w:rFonts w:ascii="Arial" w:hAnsi="Arial" w:cs="Arial"/>
      <w:sz w:val="18"/>
      <w:szCs w:val="18"/>
    </w:rPr>
  </w:style>
  <w:style w:type="character" w:customStyle="1" w:styleId="FontStyle101">
    <w:name w:val="Font Style101"/>
    <w:uiPriority w:val="99"/>
    <w:rsid w:val="00AF2A0E"/>
    <w:rPr>
      <w:rFonts w:ascii="Times New Roman" w:hAnsi="Times New Roman" w:cs="Times New Roman"/>
      <w:sz w:val="20"/>
      <w:szCs w:val="20"/>
    </w:rPr>
  </w:style>
  <w:style w:type="character" w:customStyle="1" w:styleId="150">
    <w:name w:val="Знак Знак15"/>
    <w:uiPriority w:val="99"/>
    <w:rsid w:val="00AF2A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ubmenu-table">
    <w:name w:val="submenu-table"/>
    <w:uiPriority w:val="99"/>
    <w:rsid w:val="00AF2A0E"/>
    <w:rPr>
      <w:rFonts w:cs="Times New Roman"/>
    </w:rPr>
  </w:style>
  <w:style w:type="character" w:customStyle="1" w:styleId="blk">
    <w:name w:val="blk"/>
    <w:uiPriority w:val="99"/>
    <w:rsid w:val="00AF2A0E"/>
    <w:rPr>
      <w:rFonts w:cs="Times New Roman"/>
    </w:rPr>
  </w:style>
  <w:style w:type="character" w:customStyle="1" w:styleId="st">
    <w:name w:val="st"/>
    <w:uiPriority w:val="99"/>
    <w:rsid w:val="00AF2A0E"/>
    <w:rPr>
      <w:rFonts w:cs="Times New Roman"/>
    </w:rPr>
  </w:style>
  <w:style w:type="character" w:customStyle="1" w:styleId="butback">
    <w:name w:val="butback"/>
    <w:uiPriority w:val="99"/>
    <w:rsid w:val="00AF2A0E"/>
    <w:rPr>
      <w:rFonts w:cs="Times New Roman"/>
    </w:rPr>
  </w:style>
  <w:style w:type="character" w:customStyle="1" w:styleId="1f0">
    <w:name w:val="Раздел Договора Знак1"/>
    <w:aliases w:val="H1 Знак1,&quot;Алмаз&quot; Знак1,Document Header1 Знак1,анкета1 Знак1,Знак3 Знак Знак1"/>
    <w:uiPriority w:val="99"/>
    <w:rsid w:val="00AF2A0E"/>
    <w:rPr>
      <w:sz w:val="24"/>
      <w:lang w:val="ru-RU" w:eastAsia="ru-RU"/>
    </w:rPr>
  </w:style>
  <w:style w:type="paragraph" w:customStyle="1" w:styleId="affffe">
    <w:name w:val="Нормальный"/>
    <w:uiPriority w:val="99"/>
    <w:rsid w:val="00AF2A0E"/>
    <w:pPr>
      <w:autoSpaceDE w:val="0"/>
      <w:autoSpaceDN w:val="0"/>
    </w:pPr>
  </w:style>
  <w:style w:type="paragraph" w:customStyle="1" w:styleId="afffff">
    <w:name w:val="Знак Знак Знак Знак Знак Знак Знак Знак Знак Знак"/>
    <w:basedOn w:val="a"/>
    <w:autoRedefine/>
    <w:semiHidden/>
    <w:rsid w:val="00DA4A0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ing">
    <w:name w:val="Heading"/>
    <w:basedOn w:val="Standard"/>
    <w:next w:val="Textbody"/>
    <w:rsid w:val="00F216CD"/>
    <w:pPr>
      <w:keepNext/>
      <w:autoSpaceDN w:val="0"/>
      <w:spacing w:before="240" w:after="120" w:line="276" w:lineRule="auto"/>
    </w:pPr>
    <w:rPr>
      <w:rFonts w:ascii="Arial" w:eastAsia="Lucida Sans Unicode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F216CD"/>
    <w:pPr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F216CD"/>
    <w:pPr>
      <w:suppressLineNumbers/>
      <w:autoSpaceDN w:val="0"/>
      <w:spacing w:after="200" w:line="276" w:lineRule="auto"/>
    </w:pPr>
    <w:rPr>
      <w:rFonts w:ascii="Calibri" w:eastAsia="Lucida Sans Unicode" w:hAnsi="Calibri" w:cs="Mangal"/>
      <w:kern w:val="3"/>
      <w:sz w:val="22"/>
      <w:szCs w:val="22"/>
      <w:lang w:eastAsia="en-US"/>
    </w:rPr>
  </w:style>
  <w:style w:type="character" w:customStyle="1" w:styleId="ListLabel1">
    <w:name w:val="ListLabel 1"/>
    <w:rsid w:val="00F216CD"/>
    <w:rPr>
      <w:sz w:val="26"/>
      <w:lang w:val="ru-RU"/>
    </w:rPr>
  </w:style>
  <w:style w:type="numbering" w:customStyle="1" w:styleId="WWNum1">
    <w:name w:val="WWNum1"/>
    <w:basedOn w:val="a2"/>
    <w:rsid w:val="00F216C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DF79A6-40DC-4E00-9D0C-BDED2DF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2019-04-10T09:38:00Z</cp:lastPrinted>
  <dcterms:created xsi:type="dcterms:W3CDTF">2019-04-24T06:22:00Z</dcterms:created>
  <dcterms:modified xsi:type="dcterms:W3CDTF">2019-04-24T06:22:00Z</dcterms:modified>
</cp:coreProperties>
</file>