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8" w:rsidRDefault="00B34948" w:rsidP="00B34948">
      <w:pPr>
        <w:pStyle w:val="a3"/>
      </w:pPr>
      <w:r>
        <w:t>СПИСОК</w:t>
      </w:r>
    </w:p>
    <w:p w:rsidR="00B34948" w:rsidRDefault="00B34948" w:rsidP="00B349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многодетных семей, имеющих пять и более несовершеннолетних детей</w:t>
      </w:r>
    </w:p>
    <w:p w:rsidR="00B34948" w:rsidRDefault="002B4685" w:rsidP="00B34948">
      <w:pPr>
        <w:pStyle w:val="a5"/>
        <w:rPr>
          <w:rFonts w:ascii="TimesET" w:hAnsi="TimesET"/>
          <w:bCs w:val="0"/>
          <w:caps w:val="0"/>
          <w:szCs w:val="24"/>
        </w:rPr>
      </w:pPr>
      <w:r>
        <w:rPr>
          <w:rFonts w:ascii="TimesET" w:hAnsi="TimesET"/>
          <w:bCs w:val="0"/>
          <w:caps w:val="0"/>
          <w:szCs w:val="24"/>
        </w:rPr>
        <w:t xml:space="preserve">по </w:t>
      </w:r>
      <w:proofErr w:type="spellStart"/>
      <w:r>
        <w:rPr>
          <w:rFonts w:ascii="TimesET" w:hAnsi="TimesET"/>
          <w:bCs w:val="0"/>
          <w:caps w:val="0"/>
          <w:szCs w:val="24"/>
        </w:rPr>
        <w:t>Яндобинскому</w:t>
      </w:r>
      <w:proofErr w:type="spellEnd"/>
      <w:r>
        <w:rPr>
          <w:rFonts w:ascii="TimesET" w:hAnsi="TimesET"/>
          <w:bCs w:val="0"/>
          <w:caps w:val="0"/>
          <w:szCs w:val="24"/>
        </w:rPr>
        <w:t xml:space="preserve"> </w:t>
      </w:r>
      <w:r w:rsidR="00B34948">
        <w:rPr>
          <w:rFonts w:ascii="TimesET" w:hAnsi="TimesET"/>
          <w:bCs w:val="0"/>
          <w:caps w:val="0"/>
          <w:szCs w:val="24"/>
        </w:rPr>
        <w:t xml:space="preserve">сельскому поселению </w:t>
      </w:r>
    </w:p>
    <w:p w:rsidR="00B34948" w:rsidRDefault="00B34948" w:rsidP="00B34948">
      <w:pPr>
        <w:pStyle w:val="a5"/>
        <w:rPr>
          <w:rFonts w:ascii="TimesET" w:hAnsi="TimesET"/>
          <w:bCs w:val="0"/>
          <w:caps w:val="0"/>
          <w:szCs w:val="24"/>
        </w:rPr>
      </w:pPr>
      <w:r>
        <w:rPr>
          <w:rFonts w:ascii="TimesET" w:hAnsi="TimesET"/>
          <w:bCs w:val="0"/>
          <w:caps w:val="0"/>
          <w:szCs w:val="24"/>
        </w:rPr>
        <w:t>состоящих на учете в качестве нуждающихся в жилых помещениях по состоянию на 1 января 2018 г.</w:t>
      </w:r>
    </w:p>
    <w:p w:rsidR="00B34948" w:rsidRDefault="00B34948" w:rsidP="00B34948">
      <w:pPr>
        <w:pStyle w:val="a5"/>
        <w:rPr>
          <w:rFonts w:ascii="TimesET" w:hAnsi="TimesET"/>
          <w:bCs w:val="0"/>
          <w:caps w:val="0"/>
          <w:szCs w:val="24"/>
        </w:rPr>
      </w:pPr>
    </w:p>
    <w:p w:rsidR="00B34948" w:rsidRDefault="00B34948" w:rsidP="00B34948">
      <w:pPr>
        <w:pStyle w:val="a5"/>
        <w:rPr>
          <w:rFonts w:ascii="TimesET" w:hAnsi="TimesET"/>
          <w:bCs w:val="0"/>
          <w:caps w:val="0"/>
          <w:szCs w:val="24"/>
        </w:rPr>
      </w:pPr>
    </w:p>
    <w:p w:rsidR="00B34948" w:rsidRDefault="00B34948" w:rsidP="00B34948">
      <w:pPr>
        <w:pStyle w:val="a5"/>
        <w:rPr>
          <w:rFonts w:ascii="TimesET" w:hAnsi="TimesET"/>
          <w:bCs w:val="0"/>
          <w:caps w:val="0"/>
          <w:szCs w:val="24"/>
        </w:rPr>
      </w:pPr>
    </w:p>
    <w:p w:rsidR="00B34948" w:rsidRDefault="00B34948" w:rsidP="00B34948">
      <w:pPr>
        <w:pStyle w:val="a5"/>
        <w:rPr>
          <w:rFonts w:ascii="TimesET" w:hAnsi="TimesET"/>
          <w:b w:val="0"/>
          <w:bCs w:val="0"/>
          <w:caps w:val="0"/>
          <w:szCs w:val="24"/>
        </w:rPr>
      </w:pPr>
    </w:p>
    <w:p w:rsidR="00B34948" w:rsidRDefault="00B34948" w:rsidP="00B34948">
      <w:pPr>
        <w:pStyle w:val="a5"/>
        <w:jc w:val="both"/>
        <w:rPr>
          <w:rFonts w:ascii="TimesET" w:hAnsi="TimesET"/>
          <w:bCs w:val="0"/>
          <w:caps w:val="0"/>
          <w:szCs w:val="24"/>
        </w:rPr>
      </w:pPr>
    </w:p>
    <w:tbl>
      <w:tblPr>
        <w:tblpPr w:leftFromText="180" w:rightFromText="180" w:vertAnchor="text" w:horzAnchor="margin" w:tblpX="-458" w:tblpY="-511"/>
        <w:tblW w:w="1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270"/>
        <w:gridCol w:w="708"/>
        <w:gridCol w:w="1701"/>
        <w:gridCol w:w="1134"/>
        <w:gridCol w:w="1134"/>
        <w:gridCol w:w="851"/>
        <w:gridCol w:w="1276"/>
        <w:gridCol w:w="850"/>
        <w:gridCol w:w="992"/>
        <w:gridCol w:w="851"/>
        <w:gridCol w:w="992"/>
        <w:gridCol w:w="1418"/>
        <w:gridCol w:w="992"/>
        <w:gridCol w:w="1068"/>
        <w:gridCol w:w="620"/>
      </w:tblGrid>
      <w:tr w:rsidR="00B34948" w:rsidTr="005C6513">
        <w:trPr>
          <w:trHeight w:val="19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очередника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полностью)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  семьи</w:t>
            </w:r>
            <w:proofErr w:type="gramEnd"/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многодетной семьи (Ф.И.О.</w:t>
            </w:r>
            <w:proofErr w:type="gramStart"/>
            <w:r>
              <w:rPr>
                <w:sz w:val="20"/>
                <w:szCs w:val="20"/>
              </w:rPr>
              <w:t>,  родственные</w:t>
            </w:r>
            <w:proofErr w:type="gramEnd"/>
            <w:r>
              <w:rPr>
                <w:sz w:val="20"/>
                <w:szCs w:val="20"/>
              </w:rPr>
              <w:t xml:space="preserve"> отношения)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родственники, совместно проживающие с многодетной </w:t>
            </w:r>
            <w:proofErr w:type="gramStart"/>
            <w:r>
              <w:rPr>
                <w:sz w:val="20"/>
                <w:szCs w:val="20"/>
              </w:rPr>
              <w:t>семьей(</w:t>
            </w:r>
            <w:proofErr w:type="gramEnd"/>
            <w:r>
              <w:rPr>
                <w:sz w:val="20"/>
                <w:szCs w:val="20"/>
              </w:rPr>
              <w:t>Ф.И.О., родственные отношения)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Адрес  места</w:t>
            </w:r>
            <w:proofErr w:type="gramEnd"/>
            <w:r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Учетная норма.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B34948" w:rsidRDefault="00B34948" w:rsidP="005C6513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занимаемого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общей площадью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Pr="00661BCA" w:rsidRDefault="00B34948" w:rsidP="005C65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Нормативная  площадь</w:t>
            </w:r>
            <w:proofErr w:type="gramEnd"/>
            <w:r>
              <w:rPr>
                <w:sz w:val="20"/>
                <w:szCs w:val="20"/>
              </w:rPr>
              <w:t xml:space="preserve"> по норме предоставления челх18</w:t>
            </w:r>
            <w:r w:rsidRPr="00661B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норм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Pr="00661BCA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жилого помещения, имеющегося в собственности членов многодетной семьи (занимаемого по договору социального найма)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Pr="00661BCA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жилого помещения, необходимая для предоставления (расчетная) 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sz w:val="20"/>
                <w:szCs w:val="20"/>
              </w:rPr>
              <w:t>расч</w:t>
            </w:r>
            <w:proofErr w:type="spellEnd"/>
            <w:r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норм-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района города, сельского или городского поселения, где граждане состоят на учете на жилье)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34948" w:rsidTr="005C6513">
        <w:trPr>
          <w:trHeight w:val="27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8" w:rsidRDefault="00B34948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B4685" w:rsidTr="005C6513">
        <w:trPr>
          <w:trHeight w:val="24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0757B" w:rsidP="005C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Владимир Николаевич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0757B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Жена-Яковлева Елизавета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10.03.1977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Постановление администрации Яндобинского сельского поселения № 6 от 03.03.2011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село Русская Сорма, ул. Пионерская, д. 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2B4685" w:rsidTr="005C6513">
        <w:trPr>
          <w:trHeight w:val="240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Сын-Яковлев Виталий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19.05.1998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2B4685" w:rsidTr="005C6513">
        <w:trPr>
          <w:trHeight w:val="300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Дочь-Яковлева Кристина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22.12.1999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2B4685" w:rsidTr="005C6513">
        <w:trPr>
          <w:trHeight w:val="345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Сын-Яковлев 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29.01.2002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2B4685" w:rsidTr="005C6513">
        <w:trPr>
          <w:trHeight w:val="390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Сын-Яковлев Семен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11.08.2008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2B4685" w:rsidTr="005C6513">
        <w:trPr>
          <w:trHeight w:val="480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Сын- Яковлев Артемий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21.02.2013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2B4685" w:rsidTr="005C6513">
        <w:trPr>
          <w:trHeight w:val="45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Дочь- Яковлева Злата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  <w:r>
              <w:rPr>
                <w:sz w:val="20"/>
              </w:rPr>
              <w:t>09.09.2014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5C6513" w:rsidTr="005C6513">
        <w:trPr>
          <w:trHeight w:val="690"/>
          <w:tblHeader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Татьяна Николаевна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Муж-Иванов Алексей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01.03.1976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Мать-Иванова Светлана Ивановна, 11.04.1946 года рождения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Постановление администрации Яндо</w:t>
            </w:r>
            <w:r>
              <w:rPr>
                <w:sz w:val="20"/>
                <w:szCs w:val="22"/>
              </w:rPr>
              <w:t>бинского сельского поселения № 81</w:t>
            </w:r>
          </w:p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lastRenderedPageBreak/>
              <w:t>от 05.10.2016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Пизенеры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д. 13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5C6513" w:rsidTr="005C6513">
        <w:trPr>
          <w:trHeight w:val="690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Сын-Иванов Дмитрий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01.09.2006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5C6513" w:rsidTr="005C6513">
        <w:trPr>
          <w:trHeight w:val="435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Дочь-Иванова Анна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11.12.2007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5C6513" w:rsidTr="005C6513">
        <w:trPr>
          <w:trHeight w:val="465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Сын-Иванов Иван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09.08.2013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5C6513" w:rsidTr="005C6513">
        <w:trPr>
          <w:trHeight w:val="435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 xml:space="preserve">Дочь-Иванова Татьяна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17.06.2015</w:t>
            </w:r>
          </w:p>
          <w:p w:rsidR="005C6513" w:rsidRDefault="005C6513" w:rsidP="005C651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5C6513" w:rsidTr="005C6513">
        <w:trPr>
          <w:trHeight w:val="93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Дочь-Иванова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</w:rPr>
            </w:pPr>
          </w:p>
          <w:p w:rsidR="005C6513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30.07.2016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ind w:left="-781" w:firstLine="78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3" w:rsidRDefault="005C6513" w:rsidP="005C6513">
            <w:pPr>
              <w:jc w:val="center"/>
              <w:rPr>
                <w:sz w:val="20"/>
                <w:szCs w:val="20"/>
              </w:rPr>
            </w:pPr>
          </w:p>
        </w:tc>
      </w:tr>
      <w:tr w:rsidR="002B4685" w:rsidTr="005C6513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Александрова Надежда Николаевна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Муж-Александров Алексей Германович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06.07.1975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Постановление администрации Яндо</w:t>
            </w:r>
            <w:r>
              <w:rPr>
                <w:sz w:val="20"/>
                <w:szCs w:val="22"/>
              </w:rPr>
              <w:t>бинского сельского поселения № 26 от 12.05.2017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д. Челкасы, ул. Речная, д. 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ind w:left="-781" w:firstLine="78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</w:rPr>
            </w:pPr>
          </w:p>
        </w:tc>
      </w:tr>
      <w:tr w:rsidR="002B4685" w:rsidTr="005C6513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Сын-Александров Максим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24.08.2004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</w:rPr>
            </w:pPr>
          </w:p>
        </w:tc>
      </w:tr>
      <w:tr w:rsidR="002B4685" w:rsidTr="005C6513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Сын-Александров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19.04.2006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</w:rPr>
            </w:pPr>
          </w:p>
        </w:tc>
      </w:tr>
      <w:tr w:rsidR="002B4685" w:rsidTr="005C6513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Сын-Александров Альберт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24.03.2008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</w:rPr>
            </w:pPr>
          </w:p>
        </w:tc>
      </w:tr>
      <w:tr w:rsidR="002B4685" w:rsidTr="005C6513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Александров Андрей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24.03.2008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</w:rPr>
            </w:pPr>
          </w:p>
        </w:tc>
      </w:tr>
      <w:tr w:rsidR="002B4685" w:rsidTr="005C6513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Александрова 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5C6513" w:rsidP="005C6513">
            <w:pPr>
              <w:rPr>
                <w:sz w:val="20"/>
              </w:rPr>
            </w:pPr>
            <w:r>
              <w:rPr>
                <w:sz w:val="20"/>
              </w:rPr>
              <w:t>11.12.2014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</w:rPr>
            </w:pPr>
          </w:p>
        </w:tc>
      </w:tr>
      <w:tr w:rsidR="002B4685" w:rsidTr="005C6513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ind w:left="-781" w:firstLine="781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5" w:rsidRDefault="002B4685" w:rsidP="005C6513">
            <w:pPr>
              <w:rPr>
                <w:sz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5" w:rsidRDefault="002B4685" w:rsidP="005C6513">
            <w:pPr>
              <w:jc w:val="center"/>
              <w:rPr>
                <w:sz w:val="20"/>
              </w:rPr>
            </w:pPr>
          </w:p>
        </w:tc>
      </w:tr>
    </w:tbl>
    <w:p w:rsidR="00B34948" w:rsidRDefault="00B34948" w:rsidP="00B34948">
      <w:pPr>
        <w:rPr>
          <w:sz w:val="16"/>
          <w:szCs w:val="16"/>
        </w:rPr>
      </w:pPr>
    </w:p>
    <w:p w:rsidR="00CA297C" w:rsidRDefault="005C6513">
      <w:r>
        <w:t>Глава Яндобинского сельского поселения</w:t>
      </w:r>
    </w:p>
    <w:p w:rsidR="005C6513" w:rsidRDefault="005C6513">
      <w:r>
        <w:t>Аликовского района Чувашской Республики                                                                                                                      А.А. Ананьев</w:t>
      </w:r>
      <w:bookmarkStart w:id="0" w:name="_GoBack"/>
      <w:bookmarkEnd w:id="0"/>
    </w:p>
    <w:sectPr w:rsidR="005C6513">
      <w:pgSz w:w="16838" w:h="11906" w:orient="landscape"/>
      <w:pgMar w:top="540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8"/>
    <w:rsid w:val="0020757B"/>
    <w:rsid w:val="00265DFA"/>
    <w:rsid w:val="002B4685"/>
    <w:rsid w:val="0030074C"/>
    <w:rsid w:val="004315FB"/>
    <w:rsid w:val="00503F3C"/>
    <w:rsid w:val="005C6513"/>
    <w:rsid w:val="00921FB4"/>
    <w:rsid w:val="00B34948"/>
    <w:rsid w:val="00C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20E9-D7A9-45F5-BF07-C1096A51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8"/>
    <w:pPr>
      <w:spacing w:after="0" w:line="240" w:lineRule="auto"/>
    </w:pPr>
    <w:rPr>
      <w:rFonts w:ascii="TimesET" w:eastAsia="Times New Roman" w:hAnsi="TimesE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948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34948"/>
    <w:rPr>
      <w:rFonts w:ascii="TimesET" w:eastAsia="Times New Roman" w:hAnsi="TimesET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34948"/>
    <w:pPr>
      <w:jc w:val="center"/>
    </w:pPr>
    <w:rPr>
      <w:rFonts w:ascii="Times New Roman" w:hAnsi="Times New Roman"/>
      <w:b/>
      <w:bCs/>
      <w:caps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34948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dcterms:created xsi:type="dcterms:W3CDTF">2018-01-17T12:54:00Z</dcterms:created>
  <dcterms:modified xsi:type="dcterms:W3CDTF">2018-01-17T12:54:00Z</dcterms:modified>
</cp:coreProperties>
</file>