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0F" w:rsidRDefault="00F7730F" w:rsidP="00F77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0395" cy="6121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tblLayout w:type="fixed"/>
        <w:tblLook w:val="04A0"/>
      </w:tblPr>
      <w:tblGrid>
        <w:gridCol w:w="1242"/>
        <w:gridCol w:w="1303"/>
        <w:gridCol w:w="1389"/>
        <w:gridCol w:w="1558"/>
        <w:gridCol w:w="1275"/>
        <w:gridCol w:w="1359"/>
        <w:gridCol w:w="1474"/>
      </w:tblGrid>
      <w:tr w:rsidR="00F7730F" w:rsidTr="00F7730F">
        <w:tc>
          <w:tcPr>
            <w:tcW w:w="3934" w:type="dxa"/>
            <w:gridSpan w:val="3"/>
          </w:tcPr>
          <w:p w:rsidR="00F7730F" w:rsidRDefault="00F7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730F" w:rsidRDefault="00F7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Чувашская Республика </w:t>
            </w:r>
          </w:p>
          <w:p w:rsidR="00F7730F" w:rsidRDefault="00F7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Собрание депутатов Сятракасинского сельского  поселения                        </w:t>
            </w:r>
          </w:p>
          <w:p w:rsidR="00F7730F" w:rsidRDefault="00F7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F7730F" w:rsidRDefault="00F7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730F" w:rsidRDefault="00F7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РЕШЕНИЕ                     </w:t>
            </w:r>
          </w:p>
          <w:p w:rsidR="00F7730F" w:rsidRDefault="00F7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58" w:type="dxa"/>
          </w:tcPr>
          <w:p w:rsidR="00F7730F" w:rsidRDefault="00F7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08" w:type="dxa"/>
            <w:gridSpan w:val="3"/>
          </w:tcPr>
          <w:p w:rsidR="00F7730F" w:rsidRDefault="00F7730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730F" w:rsidRDefault="00F7730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F7730F" w:rsidRDefault="00F7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F7730F" w:rsidRDefault="00F7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   </w:t>
            </w:r>
          </w:p>
          <w:p w:rsidR="00F7730F" w:rsidRDefault="00F7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30F" w:rsidRDefault="00F7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депутачěсен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F7730F" w:rsidRDefault="00F7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730F" w:rsidRDefault="00F7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F7730F" w:rsidRDefault="00F7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F7730F" w:rsidTr="00F7730F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730F" w:rsidRDefault="00F7730F" w:rsidP="00F7730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20.03.</w:t>
            </w:r>
          </w:p>
        </w:tc>
        <w:tc>
          <w:tcPr>
            <w:tcW w:w="1303" w:type="dxa"/>
            <w:hideMark/>
          </w:tcPr>
          <w:p w:rsidR="00F7730F" w:rsidRDefault="00F7730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2019ç. №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730F" w:rsidRDefault="00F7730F" w:rsidP="00F7730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С-48/1</w:t>
            </w:r>
          </w:p>
        </w:tc>
        <w:tc>
          <w:tcPr>
            <w:tcW w:w="1558" w:type="dxa"/>
          </w:tcPr>
          <w:p w:rsidR="00F7730F" w:rsidRDefault="00F7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730F" w:rsidRDefault="00F7730F" w:rsidP="00C8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8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9" w:type="dxa"/>
            <w:hideMark/>
          </w:tcPr>
          <w:p w:rsidR="00F7730F" w:rsidRDefault="00F7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г. 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730F" w:rsidRDefault="00F7730F" w:rsidP="00C81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С-4</w:t>
            </w:r>
            <w:r w:rsidR="00C8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</w:t>
            </w:r>
          </w:p>
        </w:tc>
      </w:tr>
      <w:tr w:rsidR="00F7730F" w:rsidTr="00F7730F">
        <w:tc>
          <w:tcPr>
            <w:tcW w:w="3934" w:type="dxa"/>
            <w:gridSpan w:val="3"/>
            <w:hideMark/>
          </w:tcPr>
          <w:p w:rsidR="00F7730F" w:rsidRDefault="00F7730F" w:rsidP="003A6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3A6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Деревня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ятракасы                                                    </w:t>
            </w:r>
          </w:p>
        </w:tc>
        <w:tc>
          <w:tcPr>
            <w:tcW w:w="1558" w:type="dxa"/>
          </w:tcPr>
          <w:p w:rsidR="00F7730F" w:rsidRDefault="00F7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08" w:type="dxa"/>
            <w:gridSpan w:val="3"/>
            <w:hideMark/>
          </w:tcPr>
          <w:p w:rsidR="00F7730F" w:rsidRDefault="00F7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ялӗ</w:t>
            </w:r>
          </w:p>
        </w:tc>
      </w:tr>
    </w:tbl>
    <w:p w:rsidR="00F7730F" w:rsidRDefault="00F7730F" w:rsidP="00F7730F"/>
    <w:p w:rsidR="00F7730F" w:rsidRDefault="00F7730F" w:rsidP="00F773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right="5101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и дополнений в решение Собрания депутатов Сятракасинского сельского поселения Моргаушского района Чувашской Республики от 12.12.2018 г. № С-44/1 «О бюджете  Сятракасинского  сельского поселения Моргаушского района Чувашской Республики на 2019 год и  плановый период 2020 и 2021 годов»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23 Положения «О регулировании бюджетных правоотношений в </w:t>
      </w:r>
      <w:r w:rsidR="007C6823">
        <w:rPr>
          <w:rFonts w:ascii="Times New Roman" w:eastAsia="Times New Roman" w:hAnsi="Times New Roman" w:cs="Times New Roman"/>
          <w:sz w:val="24"/>
          <w:szCs w:val="24"/>
        </w:rPr>
        <w:t>Сятракасинском</w:t>
      </w: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Моргаушского района Чувашской Республики», утвержденного решением Собрания депутатов Сятракасинского сельского поселения Моргаушского района Чувашской Республики от 17.10.2014 года № С-44/1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Собрание депутатов Сятракасинского сельского поселения Моргаушского района Чувашской Республики решило: 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</w:rPr>
      </w:pPr>
      <w:bookmarkStart w:id="0" w:name="sub_1"/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b/>
          <w:bCs/>
          <w:color w:val="000080"/>
          <w:sz w:val="24"/>
        </w:rPr>
        <w:t>Статья 1.</w:t>
      </w: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 Внести  в решение Собрания депутатов Сятракасинского сельского поселения Моргаушского района Чувашской Республики от 12.12.2018 года № С-44/1 «О бюджете Сятракасинского сельского поселения Моргаушского района Чувашской Республики на 2019 год и плановый период 2020 и 2021 годов» следующие изменения:</w:t>
      </w:r>
      <w:bookmarkEnd w:id="0"/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14C" w:rsidRPr="0050414C" w:rsidRDefault="0050414C" w:rsidP="005041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статью 1 изложить в следующей редакции: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 «Утвердить основные характеристики  бюджета Сятракасинского сельского поселения Моргаушского района Чувашской Республики</w:t>
      </w:r>
      <w:r w:rsidRPr="005041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414C">
        <w:rPr>
          <w:rFonts w:ascii="Times New Roman" w:eastAsia="Times New Roman" w:hAnsi="Times New Roman" w:cs="Times New Roman"/>
          <w:sz w:val="24"/>
          <w:szCs w:val="24"/>
        </w:rPr>
        <w:t>(далее бюджет Сятракасинского сельского поселения</w:t>
      </w:r>
      <w:r w:rsidRPr="0050414C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50414C">
        <w:rPr>
          <w:rFonts w:ascii="Times New Roman" w:eastAsia="Times New Roman" w:hAnsi="Times New Roman" w:cs="Times New Roman"/>
          <w:sz w:val="24"/>
          <w:szCs w:val="24"/>
        </w:rPr>
        <w:t>на 2019 год: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прогнозируемый общий объем доходов бюджета Сятракасинского сельского поселения Моргаушского района Чувашской Республики в сумме 7 246 515,00 рублей, в том числе объем межбюджетных трансфертов из районного бюджета Моргаушского района Чувашской Республики 5 104 483,00  рублей;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общий объем расходов бюджета Сятракасинского сельского поселения Моргаушского района Чувашской Республики в сумме 7 535 038,85  рублей;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lastRenderedPageBreak/>
        <w:t>предельный объем муниципального долга в сумме 0,00  рублей;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верхний предел муниципального внутреннего долга на 1 января 2020 года в сумме 0,00  рублей, в том числе верхний предел долга по муниципальным гарантиям в сумме 0,00 рублей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414C">
        <w:rPr>
          <w:rFonts w:ascii="Times New Roman" w:eastAsia="Times New Roman" w:hAnsi="Times New Roman" w:cs="Times New Roman"/>
          <w:sz w:val="24"/>
          <w:szCs w:val="24"/>
        </w:rPr>
        <w:t>прогнозируемый</w:t>
      </w:r>
      <w:proofErr w:type="gramEnd"/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14C">
        <w:rPr>
          <w:rFonts w:ascii="Times New Roman" w:eastAsia="Times New Roman" w:hAnsi="Times New Roman" w:cs="Times New Roman"/>
          <w:sz w:val="24"/>
          <w:szCs w:val="24"/>
        </w:rPr>
        <w:t>профицит</w:t>
      </w:r>
      <w:proofErr w:type="spellEnd"/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 бюджета Сятракасинского сельского поселения Моргаушского района Чувашской Республики в сумме 288 523,85 рублей.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2. Утвердить основные характеристики бюджета Сятракасинского сельского поселения Моргаушского района Чувашской Республики на 2020 год: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прогнозируемый общий объем доходов бюджета Сятракасинского сельского поселения Моргаушского района Чувашской Республики в сумме  5 723 586,00 рублей, в том числе объем межбюджетных трансфертов из районного бюджета Моргаушского района Чувашской Республики в сумме  3 792 161,00 рублей;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общий объем расходов бюджета Сятракасинского сельского поселения Моргаушского района Чувашской Республики в сумме 5 723 586,00  рублей, в том числе условно утвержденные расходы в сумме 115 400,00 рублей.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предельный объем муниципального долга в сумме 0,00  рублей;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верхний предел муниципального внутреннего долга на 1 января 2021 года в сумме 0,00 рублей, в том числе верхний предел долга по муниципальным гарантиям в сумме 0,00 рублей.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3. Утвердить основные характеристики  бюджета Сятракасинского сельского поселения Моргаушского района Чувашской Республики на 2021 год: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прогнозируемый общий объем доходов бюджета Сятракасинского сельского поселения Моргаушского района Чувашской Республики в сумме  5 740 636,00  рублей, в том числе объем межбюджетных трансфертов из районного бюджета Моргаушского района Чувашской Республики в сумме 3 800 351,00  рублей;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общий объем расходов бюджета Сятракасинского сельского поселения Моргаушского района Чувашской Республики в сумме 5 740 636,00 рублей, в том числе условно утвержденные расходы в сумме  231 600,00 рублей;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предельный объем муниципального долга в сумме 0,00 рублей;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верхний предел муниципального внутреннего долга на 1 января 2022 года в сумме 0,00 рублей, в том числе верхний предел долга по муниципальным гарантиям в сумме 0,00 рублей»;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2)приложение 4 изложить в следующей редакции:</w:t>
      </w:r>
    </w:p>
    <w:tbl>
      <w:tblPr>
        <w:tblW w:w="10340" w:type="dxa"/>
        <w:tblInd w:w="-601" w:type="dxa"/>
        <w:tblLook w:val="04A0"/>
      </w:tblPr>
      <w:tblGrid>
        <w:gridCol w:w="2620"/>
        <w:gridCol w:w="6100"/>
        <w:gridCol w:w="1620"/>
      </w:tblGrid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823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</w:p>
          <w:p w:rsidR="007C6823" w:rsidRDefault="007C6823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823" w:rsidRDefault="007C6823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823" w:rsidRDefault="007C6823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823" w:rsidRDefault="007C6823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823" w:rsidRDefault="007C6823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823" w:rsidRDefault="007C6823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823" w:rsidRDefault="007C6823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823" w:rsidRDefault="007C6823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823" w:rsidRDefault="007C6823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823" w:rsidRDefault="007C6823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823" w:rsidRDefault="007C6823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823" w:rsidRDefault="007C6823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823" w:rsidRDefault="007C6823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823" w:rsidRDefault="007C6823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823" w:rsidRDefault="007C6823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823" w:rsidRDefault="007C6823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823" w:rsidRDefault="007C6823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823" w:rsidRDefault="007C6823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Приложение 4</w:t>
            </w: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депутатов Сятракасинского</w:t>
            </w: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Моргаушского района</w:t>
            </w: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Чувашской Республики от 12 .12.2018г. № С-44/1</w:t>
            </w: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бюджете Сятракасинского сельского поселения</w:t>
            </w: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Моргаушского района Чувашской Республики</w:t>
            </w: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2019 год и плановый период 2020 и 2021 годов»</w:t>
            </w: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14C" w:rsidRPr="0050414C" w:rsidTr="007C6823">
        <w:trPr>
          <w:trHeight w:val="649"/>
        </w:trPr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Прогнозируемые объемы доходов бюджета Сятракасинского сельского поселения Моргаушского района Чувашской Республики на 2018 год</w:t>
            </w: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14C" w:rsidRPr="0050414C" w:rsidTr="007C6823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2018 год, руб.</w:t>
            </w: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7 246 515,00</w:t>
            </w: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НАЛОГОВЫЕ И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1 917 208,00</w:t>
            </w: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1 828 208,00</w:t>
            </w: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ПРИБЫЛЬ,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111 543,00</w:t>
            </w: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111 543,00</w:t>
            </w:r>
          </w:p>
        </w:tc>
      </w:tr>
      <w:tr w:rsidR="0050414C" w:rsidRPr="0050414C" w:rsidTr="007C6823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523 665,00</w:t>
            </w:r>
          </w:p>
        </w:tc>
      </w:tr>
      <w:tr w:rsidR="0050414C" w:rsidRPr="0050414C" w:rsidTr="007C682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10302000010000110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523 665,00</w:t>
            </w: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45 000,00</w:t>
            </w: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ИМУЩЕСТВО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1 138 000,00</w:t>
            </w: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138 000,00</w:t>
            </w: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ГОСУДАРСТВЕННАЯ ПОШЛИНА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89 000,00</w:t>
            </w:r>
          </w:p>
        </w:tc>
      </w:tr>
      <w:tr w:rsidR="0050414C" w:rsidRPr="0050414C" w:rsidTr="007C6823">
        <w:trPr>
          <w:trHeight w:val="9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89 000,00</w:t>
            </w:r>
          </w:p>
        </w:tc>
      </w:tr>
      <w:tr w:rsidR="0050414C" w:rsidRPr="0050414C" w:rsidTr="007C6823">
        <w:trPr>
          <w:trHeight w:val="18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89 000,00</w:t>
            </w:r>
          </w:p>
        </w:tc>
      </w:tr>
      <w:tr w:rsidR="0050414C" w:rsidRPr="0050414C" w:rsidTr="007C6823">
        <w:trPr>
          <w:trHeight w:val="9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11300000000000000   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11302000000000100   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50414C" w:rsidRPr="0050414C" w:rsidTr="007C6823">
        <w:trPr>
          <w:trHeight w:val="34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5 329 307,00</w:t>
            </w:r>
          </w:p>
        </w:tc>
      </w:tr>
      <w:tr w:rsidR="0050414C" w:rsidRPr="0050414C" w:rsidTr="007C6823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5 104 483,00</w:t>
            </w:r>
          </w:p>
        </w:tc>
      </w:tr>
      <w:tr w:rsidR="0050414C" w:rsidRPr="0050414C" w:rsidTr="007C682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20210000000000151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2 862 000,00</w:t>
            </w:r>
          </w:p>
        </w:tc>
      </w:tr>
      <w:tr w:rsidR="0050414C" w:rsidRPr="0050414C" w:rsidTr="007C682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20215001000000151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2 862 000,00</w:t>
            </w:r>
          </w:p>
        </w:tc>
      </w:tr>
      <w:tr w:rsidR="0050414C" w:rsidRPr="0050414C" w:rsidTr="007C682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20215002000000151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0414C" w:rsidRPr="0050414C" w:rsidTr="007C682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20220000000000151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1 385 969,00</w:t>
            </w:r>
          </w:p>
        </w:tc>
      </w:tr>
      <w:tr w:rsidR="0050414C" w:rsidRPr="0050414C" w:rsidTr="007C682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20230000000000151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182 043,00</w:t>
            </w:r>
          </w:p>
        </w:tc>
      </w:tr>
      <w:tr w:rsidR="0050414C" w:rsidRPr="0050414C" w:rsidTr="007C682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субсидии бюджетам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674 471,00</w:t>
            </w:r>
          </w:p>
        </w:tc>
      </w:tr>
      <w:tr w:rsidR="0050414C" w:rsidRPr="0050414C" w:rsidTr="007C682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0414C" w:rsidRPr="0050414C" w:rsidRDefault="0050414C" w:rsidP="005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20705000000000151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0414C" w:rsidRPr="0050414C" w:rsidRDefault="0050414C" w:rsidP="0050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4C" w:rsidRPr="0050414C" w:rsidRDefault="0050414C" w:rsidP="0050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224824,00</w:t>
            </w:r>
          </w:p>
        </w:tc>
      </w:tr>
    </w:tbl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21"/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4) в статье 7: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в части 1: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в пункте «а» слова «приложению .6-6.1» заменить словами «приложениям 6-6.2;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в пункте «в» слова «приложению 8-8.1» заменить словами «приложениям 8-8.2;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в пункте «</w:t>
      </w:r>
      <w:proofErr w:type="spellStart"/>
      <w:r w:rsidRPr="0050414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50414C">
        <w:rPr>
          <w:rFonts w:ascii="Times New Roman" w:eastAsia="Times New Roman" w:hAnsi="Times New Roman" w:cs="Times New Roman"/>
          <w:sz w:val="24"/>
          <w:szCs w:val="24"/>
        </w:rPr>
        <w:t>» слова «приложению 10-10.1» заменить словами «приложениям 10-10.2;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в части 2: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в абзаце 2 слова «2 175 934,00 рублей» заменить словами «2 938 952,85 рублей»;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в абзаце 6 слова «2 175 934,00 рублей» заменить словами «2 850 429,00 рублей»;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5) часть 1 статьи 8 изложить в следующей редакции: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«1.Установить, что в составе бюджета Сятракасинского сельского поселения Моргаушского района Чувашской Республики учтены расходы за счет целевых субсидий и субвенций из республиканского бюджета Чувашской Республики: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на 2019 год в сумме 2 242 507,00 рублей, в том числе </w:t>
      </w:r>
      <w:proofErr w:type="gramStart"/>
      <w:r w:rsidRPr="0050414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041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поселения, в сумме 1 385 969,00 рублей;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осуществление полномочий по первичному воинскому учету на территориях, где отсутствуют военные комиссариаты, в сумме 179 892,00 рублей;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осуществление государственных полномочий Чувашской Республики по организации и осуществлению мероприятий по регулированию численности  безнадзорных животных в сумме 2 151,00 рублей;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 реализация проектов развития общественной инфраструктуры, основанных на местных инициативах в сумме 674 495,00 рублей; 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на 2020 в сумме 1 111 261,00 рублей, в том числе </w:t>
      </w:r>
      <w:proofErr w:type="gramStart"/>
      <w:r w:rsidRPr="0050414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041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дорожной деятельности, кроме деятельности по строительству, в </w:t>
      </w:r>
      <w:r w:rsidRPr="0050414C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отношении автомобильных дорог местного значения в границах населенных пунктов поселения, в сумме 931 160,00 рублей;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осуществление полномочий по первичному воинскому учету на территориях, где отсутствуют военные комиссариаты, в сумме 177 950,00 рублей;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осуществление государственных полномочий Чувашской Республики по организации и осуществлению мероприятий по регулированию численности  безнадзорных животных в сумме 2 151,00 рублей»;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на 2021 в сумме 1 109 051,00 рублей, в том числе </w:t>
      </w:r>
      <w:proofErr w:type="gramStart"/>
      <w:r w:rsidRPr="0050414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041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поселения, в сумме 928 950,00 рублей;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осуществление полномочий по первичному воинскому учету на территориях, где отсутствуют военные комиссариаты, в сумме 177 950,00 рублей;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осуществление государственных полномочий Чувашской Республики по организации и осуществлению мероприятий по регулированию численности  безнадзорных животных в сумме 2 151,00 рублей»;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6) дополнить приложением 6.2  следующего содержания:</w:t>
      </w:r>
    </w:p>
    <w:p w:rsidR="0050414C" w:rsidRPr="0050414C" w:rsidRDefault="0050414C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50414C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C68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414C" w:rsidRPr="0050414C" w:rsidRDefault="0050414C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«Приложение 6.2</w:t>
      </w:r>
    </w:p>
    <w:p w:rsidR="0050414C" w:rsidRPr="0050414C" w:rsidRDefault="0050414C" w:rsidP="007C6823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                                                                                                                                   Сятракасинского сельского поселения</w:t>
      </w:r>
    </w:p>
    <w:p w:rsidR="0050414C" w:rsidRPr="0050414C" w:rsidRDefault="0050414C" w:rsidP="007C6823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от  12.12.2018г. № С-44/1</w:t>
      </w:r>
    </w:p>
    <w:p w:rsidR="0050414C" w:rsidRPr="0050414C" w:rsidRDefault="0050414C" w:rsidP="007C6823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Arial" w:eastAsia="Times New Roman" w:hAnsi="Arial" w:cs="Arial"/>
          <w:sz w:val="20"/>
          <w:szCs w:val="20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«О  бюджете Сятракасинского                                                                                                                     сельского поселения Моргаушского района Чувашской Республики на 2019 год и плановый период 2020 и 2021 годов»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ИЗМЕНЕНИЕ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распределения бюджетных ассигнований по разделам, подразделам,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целевым статьям (муниципальным программам Моргаушского района </w:t>
      </w:r>
      <w:proofErr w:type="gramEnd"/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</w:t>
      </w:r>
      <w:proofErr w:type="spellStart"/>
      <w:r w:rsidRPr="0050414C"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деятельности) </w:t>
      </w:r>
      <w:proofErr w:type="gramEnd"/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и группам (группам и подгруппам) видов расходов классификации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расходов бюджета Сятракасинского сельского поселения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на 2019 год,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предусмотренного приложениями 6 к  решению Собрания депутатов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 поселения Моргаушского района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«О бюджете Сятракасинского </w:t>
      </w:r>
      <w:proofErr w:type="gramStart"/>
      <w:r w:rsidRPr="0050414C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на 2019 год и плановый период 2020 и 2021 годов»</w:t>
      </w:r>
      <w:r w:rsidRPr="0050414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0414C">
        <w:rPr>
          <w:rFonts w:ascii="Times New Roman" w:eastAsia="Times New Roman" w:hAnsi="Times New Roman" w:cs="Times New Roman"/>
        </w:rPr>
        <w:t>(руб.)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416" w:type="dxa"/>
        <w:tblLayout w:type="fixed"/>
        <w:tblLook w:val="0000"/>
      </w:tblPr>
      <w:tblGrid>
        <w:gridCol w:w="5011"/>
        <w:gridCol w:w="400"/>
        <w:gridCol w:w="396"/>
        <w:gridCol w:w="1733"/>
        <w:gridCol w:w="587"/>
        <w:gridCol w:w="1492"/>
      </w:tblGrid>
      <w:tr w:rsidR="0050414C" w:rsidRPr="0050414C" w:rsidTr="007C6823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(увеличение, уменьшение(-))</w:t>
            </w:r>
          </w:p>
        </w:tc>
      </w:tr>
      <w:tr w:rsidR="0050414C" w:rsidRPr="0050414C" w:rsidTr="007C6823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уменьше-ние</w:t>
            </w:r>
            <w:proofErr w:type="spellEnd"/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(-))</w:t>
            </w:r>
          </w:p>
        </w:tc>
      </w:tr>
      <w:tr w:rsidR="0050414C" w:rsidRPr="0050414C" w:rsidTr="007C6823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963 018,85</w:t>
            </w: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963 018,85</w:t>
            </w: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763 018,85</w:t>
            </w: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674 518,43</w:t>
            </w: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</w:t>
            </w: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Ц990000000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674 518,43</w:t>
            </w: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Ц990200000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674 518,43</w:t>
            </w: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674 518,43</w:t>
            </w: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674 518,43</w:t>
            </w: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674 518,43</w:t>
            </w: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88 500,42</w:t>
            </w: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88 500,42</w:t>
            </w: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88 500,42</w:t>
            </w: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88 500,42</w:t>
            </w: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88 500,42</w:t>
            </w: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88 500,42</w:t>
            </w: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А400000000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А410000000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А410200000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А410277590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А410277590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50414C" w:rsidRPr="0050414C" w:rsidTr="007C6823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А410277590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</w:tr>
    </w:tbl>
    <w:p w:rsidR="0050414C" w:rsidRPr="0050414C" w:rsidRDefault="0050414C" w:rsidP="0050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7) дополнить приложением 8.2 следующего содержания: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0414C" w:rsidRPr="0050414C" w:rsidRDefault="0050414C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68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       «Приложение 8.2</w:t>
      </w:r>
    </w:p>
    <w:p w:rsidR="0050414C" w:rsidRPr="0050414C" w:rsidRDefault="0050414C" w:rsidP="007C6823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                                                                                                                                   Сятракасинского сельского поселения</w:t>
      </w:r>
    </w:p>
    <w:p w:rsidR="0050414C" w:rsidRPr="0050414C" w:rsidRDefault="0050414C" w:rsidP="007C6823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от  12.12.2018 г. № С-44/1</w:t>
      </w:r>
    </w:p>
    <w:p w:rsidR="0050414C" w:rsidRPr="0050414C" w:rsidRDefault="0050414C" w:rsidP="007C6823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Arial" w:eastAsia="Times New Roman" w:hAnsi="Arial" w:cs="Arial"/>
          <w:sz w:val="20"/>
          <w:szCs w:val="20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«О  бюджете Сятракасинского                                                                                                                     сельского поселения Моргаушского района Чувашской Республики на 2019 год и плановый период 2020 и 2021 годов»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ИЗМЕНЕНИЕ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распределения бюджетных ассигнований </w:t>
      </w:r>
      <w:proofErr w:type="gramStart"/>
      <w:r w:rsidRPr="0050414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целевым статьям (муниципальным программам Моргаушского района </w:t>
      </w:r>
      <w:proofErr w:type="gramEnd"/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</w:t>
      </w:r>
      <w:proofErr w:type="spellStart"/>
      <w:r w:rsidRPr="0050414C"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деятельности),</w:t>
      </w:r>
      <w:proofErr w:type="gramEnd"/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 группам (группам и подгруппам) видов расходов, 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разделам, подразделам классификации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расходов бюджета Сятракасинского сельского поселения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на 2018  год,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предусмотренного приложениями 8 к  решению Собрания депутатов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 поселения Моргаушского района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«О бюджете Сятракасинского </w:t>
      </w:r>
      <w:proofErr w:type="gramStart"/>
      <w:r w:rsidRPr="0050414C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на 2019 год и плановый период 2020 и 2021 годов»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50414C">
        <w:rPr>
          <w:rFonts w:ascii="Times New Roman" w:eastAsia="Times New Roman" w:hAnsi="Times New Roman" w:cs="Times New Roman"/>
          <w:lang w:val="en-US"/>
        </w:rPr>
        <w:t>(</w:t>
      </w:r>
      <w:proofErr w:type="gramStart"/>
      <w:r w:rsidRPr="0050414C">
        <w:rPr>
          <w:rFonts w:ascii="Times New Roman" w:eastAsia="Times New Roman" w:hAnsi="Times New Roman" w:cs="Times New Roman"/>
        </w:rPr>
        <w:t>руб</w:t>
      </w:r>
      <w:proofErr w:type="gramEnd"/>
      <w:r w:rsidRPr="0050414C">
        <w:rPr>
          <w:rFonts w:ascii="Times New Roman" w:eastAsia="Times New Roman" w:hAnsi="Times New Roman" w:cs="Times New Roman"/>
        </w:rPr>
        <w:t>.)</w:t>
      </w:r>
    </w:p>
    <w:tbl>
      <w:tblPr>
        <w:tblW w:w="0" w:type="auto"/>
        <w:tblInd w:w="-416" w:type="dxa"/>
        <w:tblLayout w:type="fixed"/>
        <w:tblLook w:val="000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50414C" w:rsidRPr="0050414C" w:rsidTr="007C6823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50414C" w:rsidRPr="0050414C" w:rsidTr="007C6823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уменьше-ние</w:t>
            </w:r>
            <w:proofErr w:type="spellEnd"/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(-))</w:t>
            </w:r>
          </w:p>
        </w:tc>
      </w:tr>
      <w:tr w:rsidR="0050414C" w:rsidRPr="0050414C" w:rsidTr="007C6823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963 018,85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А400000000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200 000,00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"Управление </w:t>
            </w: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А410000000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200 000,00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А410200000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674 518,43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674 518,43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674 518,43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674 518,43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674 518,43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674 518,43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674 518,43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674 518,43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88 500,42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88 500,42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88 500,42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88 500,42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88 500,42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88 500,42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88 500,42</w:t>
            </w:r>
          </w:p>
        </w:tc>
      </w:tr>
      <w:tr w:rsidR="0050414C" w:rsidRPr="0050414C" w:rsidTr="007C6823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88 500,42</w:t>
            </w:r>
          </w:p>
        </w:tc>
      </w:tr>
    </w:tbl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8) дополнить приложением 10.2 следующего содержания: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0414C" w:rsidRPr="0050414C" w:rsidRDefault="0050414C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50414C" w:rsidRPr="0050414C" w:rsidRDefault="0050414C" w:rsidP="007C6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«Приложение 10.2</w:t>
      </w:r>
    </w:p>
    <w:p w:rsidR="0050414C" w:rsidRPr="0050414C" w:rsidRDefault="0050414C" w:rsidP="007C6823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                                                                                                                                   Сятракасинского сельского поселения</w:t>
      </w:r>
    </w:p>
    <w:p w:rsidR="0050414C" w:rsidRPr="0050414C" w:rsidRDefault="0050414C" w:rsidP="007C6823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от  12.12.2018 г. № С-44/1</w:t>
      </w:r>
    </w:p>
    <w:p w:rsidR="0050414C" w:rsidRPr="0050414C" w:rsidRDefault="0050414C" w:rsidP="007C6823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Arial" w:eastAsia="Times New Roman" w:hAnsi="Arial" w:cs="Arial"/>
          <w:sz w:val="20"/>
          <w:szCs w:val="20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«О  бюджете Сятракасинского                                                                                                                     сельского поселения Моргаушского района Чувашской Республики на 2019 год и плановый период 2020 и 2021 годов»</w:t>
      </w:r>
    </w:p>
    <w:p w:rsidR="0050414C" w:rsidRPr="0050414C" w:rsidRDefault="0050414C" w:rsidP="007C68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ИЗМЕНЕНИЕ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ведомственной структуры расходов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 бюджета Сятракасинского сельского поселения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на 2018 год,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предусмотренного приложениями 10 к  решению Собрания депутатов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 поселения Моргаушского района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«О бюджете Сятракасинского </w:t>
      </w:r>
      <w:proofErr w:type="gramStart"/>
      <w:r w:rsidRPr="0050414C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lastRenderedPageBreak/>
        <w:t>на 2019 год и плановый период 2020 и 2021 годов»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50414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(руб.)</w:t>
      </w:r>
    </w:p>
    <w:tbl>
      <w:tblPr>
        <w:tblW w:w="0" w:type="auto"/>
        <w:tblInd w:w="-274" w:type="dxa"/>
        <w:tblLayout w:type="fixed"/>
        <w:tblLook w:val="000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50414C" w:rsidRPr="0050414C" w:rsidTr="007C6823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(увеличение, уменьшение(-))</w:t>
            </w:r>
          </w:p>
        </w:tc>
      </w:tr>
      <w:tr w:rsidR="0050414C" w:rsidRPr="0050414C" w:rsidTr="007C6823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уменьше-ние</w:t>
            </w:r>
            <w:proofErr w:type="spellEnd"/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(-))</w:t>
            </w:r>
          </w:p>
        </w:tc>
      </w:tr>
      <w:tr w:rsidR="0050414C" w:rsidRPr="0050414C" w:rsidTr="007C6823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963 018,85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Сятракасинского сельского поселения Моргаушского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963 018,85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963 018,85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763 018,85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674 518,43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Ц990000000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674 518,43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Ц990200000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674 518,43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674 518,43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674 518,43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674 518,43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88 500,42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"Безопасные и </w:t>
            </w: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88 500,42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88 500,42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88 500,42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88 500,42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88 500,42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А400000000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А410000000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А410200000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А410277590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А410277590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50414C" w:rsidRPr="0050414C" w:rsidTr="007C6823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А410277590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50414C" w:rsidRPr="0050414C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</w:tr>
    </w:tbl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0414C">
        <w:rPr>
          <w:rFonts w:ascii="Times New Roman" w:eastAsia="Times New Roman" w:hAnsi="Times New Roman" w:cs="Times New Roman"/>
        </w:rPr>
        <w:t>»;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9) приложение 12 изложить в следующей редакции: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6823" w:rsidRDefault="007C6823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Приложение 12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 Сятракасинского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Чувашской Республики от 12.12.2018 г. № С-44/1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«О бюджете Сятракасинского сельского поселения Моргаушского района Чувашской Республики на 2019 год 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>и плановый период 2020 и 2021 годов»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Источники </w:t>
      </w:r>
      <w:proofErr w:type="gramStart"/>
      <w:r w:rsidRPr="0050414C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внутреннего</w:t>
      </w:r>
      <w:proofErr w:type="gramEnd"/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финансирования дефицита бюджета </w:t>
      </w:r>
      <w:r w:rsidRPr="0050414C">
        <w:rPr>
          <w:rFonts w:ascii="Times New Roman" w:eastAsia="Times New Roman" w:hAnsi="Times New Roman" w:cs="Times New Roman"/>
          <w:b/>
          <w:sz w:val="24"/>
          <w:szCs w:val="24"/>
        </w:rPr>
        <w:t>Сятракасинского</w:t>
      </w:r>
      <w:r w:rsidRPr="005041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Моргаушского района Чувашской Республики 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 год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827"/>
        <w:gridCol w:w="2127"/>
      </w:tblGrid>
      <w:tr w:rsidR="0050414C" w:rsidRPr="0050414C" w:rsidTr="007C682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50414C" w:rsidRDefault="0050414C" w:rsidP="0050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50414C" w:rsidRDefault="0050414C" w:rsidP="0050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50414C" w:rsidRDefault="0050414C" w:rsidP="0050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50414C" w:rsidRPr="0050414C" w:rsidRDefault="0050414C" w:rsidP="0050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50414C" w:rsidRPr="0050414C" w:rsidTr="007C682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50414C" w:rsidRDefault="0050414C" w:rsidP="0050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000 01 02 00 </w:t>
            </w:r>
            <w:proofErr w:type="spellStart"/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50414C" w:rsidRDefault="0050414C" w:rsidP="0050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50414C" w:rsidRDefault="0050414C" w:rsidP="0050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414C" w:rsidRPr="0050414C" w:rsidTr="007C682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50414C" w:rsidRDefault="0050414C" w:rsidP="0050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50414C" w:rsidRDefault="0050414C" w:rsidP="0050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50414C" w:rsidRDefault="0050414C" w:rsidP="0050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288 523,85</w:t>
            </w:r>
          </w:p>
        </w:tc>
      </w:tr>
      <w:tr w:rsidR="0050414C" w:rsidRPr="0050414C" w:rsidTr="007C682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50414C" w:rsidRDefault="0050414C" w:rsidP="0050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000 01 06 04 00 </w:t>
            </w:r>
            <w:proofErr w:type="spellStart"/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50414C" w:rsidRDefault="0050414C" w:rsidP="0050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50414C" w:rsidRDefault="0050414C" w:rsidP="0050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414C" w:rsidRPr="0050414C" w:rsidTr="007C682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50414C" w:rsidRDefault="0050414C" w:rsidP="0050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000 01 06 05 00 </w:t>
            </w:r>
            <w:proofErr w:type="spellStart"/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50414C" w:rsidRDefault="0050414C" w:rsidP="0050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50414C" w:rsidRDefault="0050414C" w:rsidP="0050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4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bookmarkEnd w:id="1"/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b/>
          <w:bCs/>
          <w:color w:val="000080"/>
          <w:sz w:val="24"/>
        </w:rPr>
        <w:t xml:space="preserve">Статья 2.  </w:t>
      </w: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опубликовать в средствах массовой информации. 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Глава Сятракасинского </w:t>
      </w:r>
    </w:p>
    <w:p w:rsidR="0050414C" w:rsidRPr="0050414C" w:rsidRDefault="0050414C" w:rsidP="00504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</w:t>
      </w:r>
      <w:r w:rsidR="007C682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0414C">
        <w:rPr>
          <w:rFonts w:ascii="Times New Roman" w:eastAsia="Times New Roman" w:hAnsi="Times New Roman" w:cs="Times New Roman"/>
          <w:sz w:val="24"/>
          <w:szCs w:val="24"/>
        </w:rPr>
        <w:t xml:space="preserve">     Н.Г. Иванова</w:t>
      </w:r>
    </w:p>
    <w:p w:rsidR="0096163E" w:rsidRDefault="0096163E"/>
    <w:sectPr w:rsidR="0096163E" w:rsidSect="00A2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730F"/>
    <w:rsid w:val="003A6E4D"/>
    <w:rsid w:val="0050414C"/>
    <w:rsid w:val="005802E8"/>
    <w:rsid w:val="007C6823"/>
    <w:rsid w:val="0096163E"/>
    <w:rsid w:val="00A21D76"/>
    <w:rsid w:val="00C134B5"/>
    <w:rsid w:val="00C81133"/>
    <w:rsid w:val="00F7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76"/>
  </w:style>
  <w:style w:type="paragraph" w:styleId="1">
    <w:name w:val="heading 1"/>
    <w:basedOn w:val="a"/>
    <w:next w:val="a"/>
    <w:link w:val="10"/>
    <w:qFormat/>
    <w:rsid w:val="005041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50414C"/>
    <w:pPr>
      <w:outlineLvl w:val="1"/>
    </w:pPr>
  </w:style>
  <w:style w:type="paragraph" w:styleId="3">
    <w:name w:val="heading 3"/>
    <w:basedOn w:val="2"/>
    <w:next w:val="a"/>
    <w:link w:val="30"/>
    <w:qFormat/>
    <w:rsid w:val="0050414C"/>
    <w:pPr>
      <w:outlineLvl w:val="2"/>
    </w:pPr>
  </w:style>
  <w:style w:type="paragraph" w:styleId="4">
    <w:name w:val="heading 4"/>
    <w:basedOn w:val="3"/>
    <w:next w:val="a"/>
    <w:link w:val="40"/>
    <w:qFormat/>
    <w:rsid w:val="0050414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7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73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0414C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50414C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rsid w:val="0050414C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50414C"/>
    <w:rPr>
      <w:rFonts w:ascii="Arial" w:eastAsia="Times New Roman" w:hAnsi="Arial" w:cs="Arial"/>
      <w:b/>
      <w:bCs/>
      <w:color w:val="000080"/>
      <w:sz w:val="20"/>
      <w:szCs w:val="20"/>
    </w:rPr>
  </w:style>
  <w:style w:type="numbering" w:customStyle="1" w:styleId="11">
    <w:name w:val="Нет списка1"/>
    <w:next w:val="a2"/>
    <w:semiHidden/>
    <w:rsid w:val="0050414C"/>
  </w:style>
  <w:style w:type="character" w:customStyle="1" w:styleId="a5">
    <w:name w:val="Цветовое выделение"/>
    <w:rsid w:val="0050414C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rsid w:val="0050414C"/>
    <w:rPr>
      <w:color w:val="008000"/>
      <w:u w:val="single"/>
    </w:rPr>
  </w:style>
  <w:style w:type="paragraph" w:customStyle="1" w:styleId="a7">
    <w:name w:val="Заголовок статьи"/>
    <w:basedOn w:val="a"/>
    <w:next w:val="a"/>
    <w:rsid w:val="0050414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5041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Колонтитул (левый)"/>
    <w:basedOn w:val="a8"/>
    <w:next w:val="a"/>
    <w:rsid w:val="0050414C"/>
    <w:rPr>
      <w:sz w:val="14"/>
      <w:szCs w:val="14"/>
    </w:rPr>
  </w:style>
  <w:style w:type="paragraph" w:customStyle="1" w:styleId="aa">
    <w:name w:val="Текст (прав. подпись)"/>
    <w:basedOn w:val="a"/>
    <w:next w:val="a"/>
    <w:rsid w:val="0050414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Колонтитул (правый)"/>
    <w:basedOn w:val="aa"/>
    <w:next w:val="a"/>
    <w:rsid w:val="0050414C"/>
    <w:rPr>
      <w:sz w:val="14"/>
      <w:szCs w:val="14"/>
    </w:rPr>
  </w:style>
  <w:style w:type="paragraph" w:customStyle="1" w:styleId="ac">
    <w:name w:val="Комментарий"/>
    <w:basedOn w:val="a"/>
    <w:next w:val="a"/>
    <w:rsid w:val="0050414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d">
    <w:name w:val="Комментарий пользователя"/>
    <w:basedOn w:val="ac"/>
    <w:next w:val="a"/>
    <w:rsid w:val="0050414C"/>
    <w:pPr>
      <w:jc w:val="left"/>
    </w:pPr>
    <w:rPr>
      <w:color w:val="000080"/>
    </w:rPr>
  </w:style>
  <w:style w:type="character" w:customStyle="1" w:styleId="ae">
    <w:name w:val="Найденные слова"/>
    <w:basedOn w:val="a5"/>
    <w:rsid w:val="0050414C"/>
  </w:style>
  <w:style w:type="character" w:customStyle="1" w:styleId="af">
    <w:name w:val="Не вступил в силу"/>
    <w:basedOn w:val="a5"/>
    <w:rsid w:val="0050414C"/>
    <w:rPr>
      <w:color w:val="008080"/>
    </w:rPr>
  </w:style>
  <w:style w:type="paragraph" w:customStyle="1" w:styleId="af0">
    <w:name w:val="Таблицы (моноширинный)"/>
    <w:basedOn w:val="a"/>
    <w:next w:val="a"/>
    <w:rsid w:val="005041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Оглавление"/>
    <w:basedOn w:val="af0"/>
    <w:next w:val="a"/>
    <w:rsid w:val="0050414C"/>
    <w:pPr>
      <w:ind w:left="140"/>
    </w:pPr>
  </w:style>
  <w:style w:type="paragraph" w:customStyle="1" w:styleId="af2">
    <w:name w:val="Основное меню"/>
    <w:basedOn w:val="a"/>
    <w:next w:val="a"/>
    <w:rsid w:val="005041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3">
    <w:name w:val="Переменная часть"/>
    <w:basedOn w:val="af2"/>
    <w:next w:val="a"/>
    <w:rsid w:val="0050414C"/>
  </w:style>
  <w:style w:type="paragraph" w:customStyle="1" w:styleId="af4">
    <w:name w:val="Постоянная часть"/>
    <w:basedOn w:val="af2"/>
    <w:next w:val="a"/>
    <w:rsid w:val="0050414C"/>
    <w:rPr>
      <w:b/>
      <w:bCs/>
      <w:u w:val="single"/>
    </w:rPr>
  </w:style>
  <w:style w:type="paragraph" w:customStyle="1" w:styleId="af5">
    <w:name w:val="Прижатый влево"/>
    <w:basedOn w:val="a"/>
    <w:next w:val="a"/>
    <w:rsid w:val="005041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Продолжение ссылки"/>
    <w:basedOn w:val="a6"/>
    <w:rsid w:val="0050414C"/>
  </w:style>
  <w:style w:type="paragraph" w:customStyle="1" w:styleId="af7">
    <w:name w:val="Словарная статья"/>
    <w:basedOn w:val="a"/>
    <w:next w:val="a"/>
    <w:rsid w:val="0050414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Текст (справка)"/>
    <w:basedOn w:val="a"/>
    <w:next w:val="a"/>
    <w:rsid w:val="0050414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9">
    <w:name w:val="Утратил силу"/>
    <w:basedOn w:val="a5"/>
    <w:rsid w:val="0050414C"/>
    <w:rPr>
      <w:strike/>
      <w:color w:val="808000"/>
    </w:rPr>
  </w:style>
  <w:style w:type="paragraph" w:styleId="afa">
    <w:name w:val="header"/>
    <w:basedOn w:val="a"/>
    <w:link w:val="afb"/>
    <w:rsid w:val="0050414C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b">
    <w:name w:val="Верхний колонтитул Знак"/>
    <w:basedOn w:val="a0"/>
    <w:link w:val="afa"/>
    <w:rsid w:val="0050414C"/>
    <w:rPr>
      <w:rFonts w:ascii="Arial" w:eastAsia="Times New Roman" w:hAnsi="Arial" w:cs="Arial"/>
      <w:sz w:val="20"/>
      <w:szCs w:val="20"/>
    </w:rPr>
  </w:style>
  <w:style w:type="paragraph" w:styleId="afc">
    <w:name w:val="Body Text Indent"/>
    <w:basedOn w:val="a"/>
    <w:link w:val="afd"/>
    <w:rsid w:val="0050414C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d">
    <w:name w:val="Основной текст с отступом Знак"/>
    <w:basedOn w:val="a0"/>
    <w:link w:val="afc"/>
    <w:rsid w:val="0050414C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</w:rPr>
  </w:style>
  <w:style w:type="paragraph" w:styleId="21">
    <w:name w:val="Body Text Indent 2"/>
    <w:basedOn w:val="a"/>
    <w:link w:val="22"/>
    <w:rsid w:val="0050414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0414C"/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rsid w:val="005041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Emphasis"/>
    <w:basedOn w:val="a0"/>
    <w:qFormat/>
    <w:rsid w:val="0050414C"/>
    <w:rPr>
      <w:i/>
      <w:iCs/>
    </w:rPr>
  </w:style>
  <w:style w:type="paragraph" w:styleId="aff">
    <w:name w:val="No Spacing"/>
    <w:uiPriority w:val="1"/>
    <w:qFormat/>
    <w:rsid w:val="0050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84ED-EFD1-4FDF-B141-1FA0CC33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3726</Words>
  <Characters>21240</Characters>
  <Application>Microsoft Office Word</Application>
  <DocSecurity>0</DocSecurity>
  <Lines>177</Lines>
  <Paragraphs>49</Paragraphs>
  <ScaleCrop>false</ScaleCrop>
  <Company/>
  <LinksUpToDate>false</LinksUpToDate>
  <CharactersWithSpaces>24917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8</cp:revision>
  <cp:lastPrinted>2019-03-27T05:56:00Z</cp:lastPrinted>
  <dcterms:created xsi:type="dcterms:W3CDTF">2019-03-22T11:40:00Z</dcterms:created>
  <dcterms:modified xsi:type="dcterms:W3CDTF">2019-03-27T05:59:00Z</dcterms:modified>
</cp:coreProperties>
</file>