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4140"/>
      </w:tblGrid>
      <w:tr w:rsidR="00EA5494" w:rsidTr="009C1B13">
        <w:tc>
          <w:tcPr>
            <w:tcW w:w="3780" w:type="dxa"/>
            <w:shd w:val="clear" w:color="auto" w:fill="auto"/>
          </w:tcPr>
          <w:p w:rsidR="00EA5494" w:rsidRDefault="00EA5494" w:rsidP="009C1B13">
            <w:pPr>
              <w:tabs>
                <w:tab w:val="left" w:pos="3852"/>
              </w:tabs>
              <w:ind w:right="-108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</w:rPr>
              <w:t xml:space="preserve"> Республики</w:t>
            </w:r>
          </w:p>
          <w:p w:rsidR="00EA5494" w:rsidRDefault="00EA5494" w:rsidP="009C1B13">
            <w:pPr>
              <w:tabs>
                <w:tab w:val="left" w:pos="3852"/>
              </w:tabs>
              <w:spacing w:line="360" w:lineRule="auto"/>
              <w:ind w:right="-108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 xml:space="preserve"> район.</w:t>
            </w:r>
          </w:p>
          <w:p w:rsidR="00EA5494" w:rsidRDefault="00EA5494" w:rsidP="009C1B13">
            <w:pPr>
              <w:tabs>
                <w:tab w:val="left" w:pos="3852"/>
              </w:tabs>
              <w:ind w:right="-108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 xml:space="preserve"> ял </w:t>
            </w: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поселений.н</w:t>
            </w:r>
            <w:proofErr w:type="spellEnd"/>
          </w:p>
          <w:p w:rsidR="00EA5494" w:rsidRDefault="00EA5494" w:rsidP="009C1B13">
            <w:pPr>
              <w:tabs>
                <w:tab w:val="left" w:pos="3852"/>
              </w:tabs>
              <w:spacing w:line="360" w:lineRule="auto"/>
              <w:ind w:right="-108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>.</w:t>
            </w:r>
          </w:p>
          <w:p w:rsidR="00EA5494" w:rsidRDefault="00EA5494" w:rsidP="009C1B13">
            <w:pPr>
              <w:tabs>
                <w:tab w:val="left" w:pos="3852"/>
              </w:tabs>
              <w:spacing w:line="360" w:lineRule="auto"/>
              <w:ind w:right="-108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EA5494" w:rsidRDefault="00EA5494" w:rsidP="009C1B13">
            <w:pPr>
              <w:tabs>
                <w:tab w:val="left" w:pos="3852"/>
              </w:tabs>
              <w:spacing w:line="360" w:lineRule="auto"/>
              <w:ind w:right="-108"/>
              <w:jc w:val="center"/>
            </w:pPr>
            <w:r>
              <w:rPr>
                <w:rFonts w:ascii="Arial Cyr Chuv" w:hAnsi="Arial Cyr Chuv" w:cs="Arial Cyr Chuv"/>
                <w:b/>
              </w:rPr>
              <w:t>ЙЫШЁНУ</w:t>
            </w:r>
          </w:p>
          <w:p w:rsidR="00EA5494" w:rsidRDefault="00EA5494" w:rsidP="009C1B13">
            <w:pPr>
              <w:ind w:right="-108"/>
              <w:jc w:val="center"/>
              <w:rPr>
                <w:rFonts w:ascii="Arial Cyr Chuv" w:hAnsi="Arial Cyr Chuv" w:cs="Arial Cyr Chuv"/>
              </w:rPr>
            </w:pPr>
            <w:r>
              <w:rPr>
                <w:rFonts w:ascii="Arial Cyr Chuv" w:hAnsi="Arial Cyr Chuv" w:cs="Arial Cyr Chuv"/>
              </w:rPr>
              <w:t xml:space="preserve">2019 =?     </w:t>
            </w:r>
            <w:proofErr w:type="spellStart"/>
            <w:r>
              <w:rPr>
                <w:rFonts w:ascii="Arial Cyr Chuv" w:hAnsi="Arial Cyr Chuv" w:cs="Arial Cyr Chuv"/>
              </w:rPr>
              <w:t>феврал.н</w:t>
            </w:r>
            <w:proofErr w:type="spellEnd"/>
            <w:r>
              <w:rPr>
                <w:rFonts w:ascii="Arial Cyr Chuv" w:hAnsi="Arial Cyr Chuv" w:cs="Arial Cyr Chuv"/>
              </w:rPr>
              <w:t xml:space="preserve"> 28-м.ш. </w:t>
            </w:r>
          </w:p>
          <w:p w:rsidR="00EA5494" w:rsidRDefault="00EA5494" w:rsidP="009C1B13">
            <w:pPr>
              <w:ind w:right="-108"/>
              <w:jc w:val="center"/>
            </w:pPr>
            <w:r>
              <w:rPr>
                <w:rFonts w:ascii="Arial Cyr Chuv" w:hAnsi="Arial Cyr Chuv" w:cs="Arial Cyr Chuv"/>
              </w:rPr>
              <w:t>№</w:t>
            </w:r>
            <w:r>
              <w:t>3/1</w:t>
            </w:r>
          </w:p>
          <w:p w:rsidR="00EA5494" w:rsidRDefault="00EA5494" w:rsidP="009C1B13">
            <w:pPr>
              <w:tabs>
                <w:tab w:val="left" w:pos="3852"/>
              </w:tabs>
              <w:ind w:right="-108"/>
              <w:jc w:val="center"/>
              <w:rPr>
                <w:rFonts w:ascii="Arial Cyr Chuv" w:hAnsi="Arial Cyr Chuv" w:cs="Arial Cyr Chuv"/>
              </w:rPr>
            </w:pPr>
          </w:p>
          <w:p w:rsidR="00EA5494" w:rsidRDefault="00EA5494" w:rsidP="009C1B13">
            <w:pPr>
              <w:tabs>
                <w:tab w:val="left" w:pos="3852"/>
              </w:tabs>
              <w:ind w:right="-108"/>
              <w:jc w:val="center"/>
            </w:pP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sz w:val="20"/>
                <w:szCs w:val="20"/>
              </w:rPr>
              <w:t xml:space="preserve"> ял.</w:t>
            </w:r>
          </w:p>
        </w:tc>
        <w:tc>
          <w:tcPr>
            <w:tcW w:w="1800" w:type="dxa"/>
            <w:shd w:val="clear" w:color="auto" w:fill="auto"/>
          </w:tcPr>
          <w:p w:rsidR="00EA5494" w:rsidRDefault="00EA5494" w:rsidP="009C1B13">
            <w:pPr>
              <w:jc w:val="center"/>
              <w:rPr>
                <w:rFonts w:ascii="Arial Cyr Chuv" w:hAnsi="Arial Cyr Chuv" w:cs="Arial Cyr Chuv"/>
                <w:b/>
                <w:bCs/>
                <w:iCs/>
              </w:rPr>
            </w:pPr>
            <w:r>
              <w:rPr>
                <w:rFonts w:ascii="Arial Cyr Chuv" w:hAnsi="Arial Cyr Chuv" w:cs="Arial Cyr Chuv"/>
                <w:noProof/>
                <w:color w:val="000080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EA5494" w:rsidRDefault="00EA5494" w:rsidP="009C1B13">
            <w:pPr>
              <w:ind w:left="-108" w:right="-108"/>
              <w:jc w:val="center"/>
            </w:pPr>
            <w:proofErr w:type="gramStart"/>
            <w:r>
              <w:rPr>
                <w:rFonts w:ascii="Arial Cyr Chuv" w:hAnsi="Arial Cyr Chuv" w:cs="Arial Cyr Chuv"/>
                <w:b/>
                <w:bCs/>
                <w:iCs/>
              </w:rPr>
              <w:t>Чувашская  Республика</w:t>
            </w:r>
            <w:proofErr w:type="gramEnd"/>
          </w:p>
          <w:p w:rsidR="00EA5494" w:rsidRDefault="00EA5494" w:rsidP="009C1B13">
            <w:pPr>
              <w:spacing w:line="360" w:lineRule="auto"/>
              <w:ind w:left="-108" w:right="-108"/>
              <w:jc w:val="center"/>
            </w:pPr>
            <w:r>
              <w:rPr>
                <w:rFonts w:ascii="Arial Cyr Chuv" w:hAnsi="Arial Cyr Chuv" w:cs="Arial Cyr Chuv"/>
                <w:b/>
                <w:bCs/>
              </w:rPr>
              <w:t>Яльчикский район</w:t>
            </w:r>
          </w:p>
          <w:p w:rsidR="00EA5494" w:rsidRDefault="00EA5494" w:rsidP="009C1B13">
            <w:pPr>
              <w:ind w:left="-108" w:right="-108"/>
              <w:jc w:val="center"/>
            </w:pPr>
            <w:r>
              <w:rPr>
                <w:rFonts w:ascii="Arial Cyr Chuv" w:hAnsi="Arial Cyr Chuv" w:cs="Arial Cyr Chuv"/>
                <w:b/>
                <w:bCs/>
              </w:rPr>
              <w:t>Собрание депутатов</w:t>
            </w:r>
          </w:p>
          <w:p w:rsidR="00EA5494" w:rsidRDefault="00EA5494" w:rsidP="009C1B13">
            <w:pPr>
              <w:spacing w:line="360" w:lineRule="auto"/>
              <w:ind w:left="-108" w:right="-108"/>
              <w:jc w:val="center"/>
            </w:pPr>
            <w:r>
              <w:rPr>
                <w:rFonts w:ascii="Arial Cyr Chuv" w:hAnsi="Arial Cyr Chuv" w:cs="Arial Cyr Chuv"/>
                <w:b/>
                <w:bCs/>
              </w:rPr>
              <w:t>Яльчикского</w:t>
            </w:r>
          </w:p>
          <w:p w:rsidR="00EA5494" w:rsidRDefault="00EA5494" w:rsidP="009C1B13">
            <w:pPr>
              <w:spacing w:line="360" w:lineRule="auto"/>
              <w:ind w:left="-108" w:right="-108"/>
              <w:jc w:val="center"/>
            </w:pPr>
            <w:r>
              <w:rPr>
                <w:rFonts w:ascii="Arial Cyr Chuv" w:hAnsi="Arial Cyr Chuv" w:cs="Arial Cyr Chuv"/>
                <w:b/>
                <w:bCs/>
              </w:rPr>
              <w:t>сельского поселения</w:t>
            </w:r>
          </w:p>
          <w:p w:rsidR="00EA5494" w:rsidRDefault="00EA5494" w:rsidP="009C1B13">
            <w:pPr>
              <w:pStyle w:val="1"/>
              <w:spacing w:line="360" w:lineRule="auto"/>
              <w:ind w:left="-108" w:right="-108"/>
            </w:pPr>
            <w:r>
              <w:rPr>
                <w:b/>
                <w:sz w:val="24"/>
              </w:rPr>
              <w:t>РЕШЕНИЕ</w:t>
            </w:r>
          </w:p>
          <w:p w:rsidR="00EA5494" w:rsidRDefault="00EA5494" w:rsidP="009C1B13">
            <w:pPr>
              <w:tabs>
                <w:tab w:val="left" w:pos="3612"/>
              </w:tabs>
              <w:ind w:right="72"/>
              <w:jc w:val="center"/>
            </w:pPr>
            <w:r>
              <w:t>«</w:t>
            </w:r>
            <w:proofErr w:type="gramStart"/>
            <w:r>
              <w:t>28»  февраля</w:t>
            </w:r>
            <w:proofErr w:type="gramEnd"/>
            <w:r>
              <w:t xml:space="preserve"> 2019 г.  </w:t>
            </w:r>
          </w:p>
          <w:p w:rsidR="00EA5494" w:rsidRDefault="00EA5494" w:rsidP="009C1B13">
            <w:pPr>
              <w:tabs>
                <w:tab w:val="left" w:pos="3612"/>
              </w:tabs>
              <w:ind w:right="72"/>
              <w:jc w:val="center"/>
            </w:pPr>
            <w:r>
              <w:t xml:space="preserve">№3/1 </w:t>
            </w:r>
          </w:p>
          <w:p w:rsidR="00EA5494" w:rsidRDefault="00EA5494" w:rsidP="009C1B13">
            <w:pPr>
              <w:ind w:left="-108" w:right="-108"/>
              <w:jc w:val="center"/>
              <w:rPr>
                <w:rFonts w:ascii="Arial Cyr Chuv" w:hAnsi="Arial Cyr Chuv" w:cs="Arial Cyr Chuv"/>
              </w:rPr>
            </w:pPr>
          </w:p>
          <w:p w:rsidR="00EA5494" w:rsidRDefault="00EA5494" w:rsidP="009C1B13">
            <w:pPr>
              <w:ind w:left="-108" w:right="-108"/>
              <w:jc w:val="center"/>
            </w:pPr>
            <w:r>
              <w:rPr>
                <w:rFonts w:ascii="Arial Cyr Chuv" w:hAnsi="Arial Cyr Chuv" w:cs="Arial Cyr Chuv"/>
                <w:sz w:val="20"/>
                <w:szCs w:val="20"/>
              </w:rPr>
              <w:t>село Яльчики</w:t>
            </w:r>
          </w:p>
        </w:tc>
      </w:tr>
    </w:tbl>
    <w:p w:rsidR="00EA5494" w:rsidRDefault="00EA5494" w:rsidP="00EA5494">
      <w:pPr>
        <w:tabs>
          <w:tab w:val="left" w:pos="360"/>
        </w:tabs>
      </w:pPr>
      <w:r>
        <w:rPr>
          <w:sz w:val="28"/>
          <w:szCs w:val="28"/>
        </w:rPr>
        <w:t xml:space="preserve">      </w:t>
      </w:r>
    </w:p>
    <w:p w:rsidR="00EA5494" w:rsidRDefault="00EA5494" w:rsidP="00EA5494">
      <w:pPr>
        <w:tabs>
          <w:tab w:val="left" w:pos="360"/>
        </w:tabs>
      </w:pPr>
      <w:r>
        <w:rPr>
          <w:sz w:val="26"/>
          <w:szCs w:val="26"/>
        </w:rPr>
        <w:t xml:space="preserve">О внесении изменений в Решение Собрания </w:t>
      </w:r>
    </w:p>
    <w:p w:rsidR="00EA5494" w:rsidRDefault="00EA5494" w:rsidP="00EA5494">
      <w:pPr>
        <w:tabs>
          <w:tab w:val="left" w:pos="360"/>
        </w:tabs>
      </w:pPr>
      <w:r>
        <w:rPr>
          <w:sz w:val="26"/>
          <w:szCs w:val="26"/>
        </w:rPr>
        <w:t xml:space="preserve">депутатов Яльчикского сельского </w:t>
      </w:r>
    </w:p>
    <w:p w:rsidR="00EA5494" w:rsidRDefault="00EA5494" w:rsidP="00EA5494">
      <w:pPr>
        <w:tabs>
          <w:tab w:val="left" w:pos="360"/>
        </w:tabs>
      </w:pPr>
      <w:r>
        <w:rPr>
          <w:sz w:val="26"/>
          <w:szCs w:val="26"/>
        </w:rPr>
        <w:t xml:space="preserve">поселения Яльчикского района </w:t>
      </w:r>
    </w:p>
    <w:p w:rsidR="00EA5494" w:rsidRDefault="00EA5494" w:rsidP="00EA5494">
      <w:pPr>
        <w:tabs>
          <w:tab w:val="left" w:pos="360"/>
        </w:tabs>
      </w:pPr>
      <w:r>
        <w:rPr>
          <w:sz w:val="26"/>
          <w:szCs w:val="26"/>
        </w:rPr>
        <w:t xml:space="preserve">Чувашской Республики «О бюджете </w:t>
      </w:r>
    </w:p>
    <w:p w:rsidR="00EA5494" w:rsidRDefault="00EA5494" w:rsidP="00EA5494">
      <w:pPr>
        <w:tabs>
          <w:tab w:val="left" w:pos="360"/>
        </w:tabs>
      </w:pPr>
      <w:r>
        <w:rPr>
          <w:sz w:val="26"/>
          <w:szCs w:val="26"/>
        </w:rPr>
        <w:t xml:space="preserve">Яльчикского сельского поселения </w:t>
      </w:r>
    </w:p>
    <w:p w:rsidR="00EA5494" w:rsidRDefault="00EA5494" w:rsidP="00EA5494">
      <w:pPr>
        <w:tabs>
          <w:tab w:val="left" w:pos="360"/>
        </w:tabs>
      </w:pPr>
      <w:r>
        <w:rPr>
          <w:sz w:val="26"/>
          <w:szCs w:val="26"/>
        </w:rPr>
        <w:t xml:space="preserve">Яльчикского района Чувашской </w:t>
      </w:r>
    </w:p>
    <w:p w:rsidR="00EA5494" w:rsidRDefault="00EA5494" w:rsidP="00EA5494">
      <w:pPr>
        <w:tabs>
          <w:tab w:val="left" w:pos="360"/>
        </w:tabs>
      </w:pPr>
      <w:r>
        <w:rPr>
          <w:sz w:val="26"/>
          <w:szCs w:val="26"/>
        </w:rPr>
        <w:t>Республики на 2019 год и на</w:t>
      </w:r>
    </w:p>
    <w:p w:rsidR="00EA5494" w:rsidRDefault="00EA5494" w:rsidP="00EA5494">
      <w:pPr>
        <w:tabs>
          <w:tab w:val="left" w:pos="360"/>
        </w:tabs>
      </w:pPr>
      <w:r>
        <w:rPr>
          <w:sz w:val="26"/>
          <w:szCs w:val="26"/>
        </w:rPr>
        <w:t>плановый период 2020 и 2021 годов»</w:t>
      </w:r>
    </w:p>
    <w:p w:rsidR="00EA5494" w:rsidRDefault="00EA5494" w:rsidP="00EA5494">
      <w:pPr>
        <w:rPr>
          <w:sz w:val="26"/>
          <w:szCs w:val="26"/>
        </w:rPr>
      </w:pPr>
    </w:p>
    <w:p w:rsidR="00EA5494" w:rsidRDefault="00EA5494" w:rsidP="00EA5494">
      <w:pPr>
        <w:ind w:firstLine="540"/>
        <w:jc w:val="both"/>
      </w:pPr>
      <w:r>
        <w:rPr>
          <w:b/>
          <w:sz w:val="26"/>
          <w:szCs w:val="26"/>
        </w:rPr>
        <w:t>Статья 1.</w:t>
      </w:r>
      <w:r>
        <w:rPr>
          <w:sz w:val="26"/>
          <w:szCs w:val="26"/>
        </w:rPr>
        <w:t xml:space="preserve"> Собрание депутатов Яльчикского сельского поселения Яльчикского района Чувашской Республики РЕШИЛО:</w:t>
      </w:r>
    </w:p>
    <w:p w:rsidR="00EA5494" w:rsidRDefault="00EA5494" w:rsidP="00EA5494">
      <w:pPr>
        <w:ind w:firstLine="540"/>
        <w:jc w:val="both"/>
        <w:rPr>
          <w:b/>
          <w:sz w:val="26"/>
          <w:szCs w:val="26"/>
          <w:highlight w:val="yellow"/>
        </w:rPr>
      </w:pP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>Внести в Решение Собрания депутатов Яльчикского сельского поселения Яльчикского района Чувашской Республики от 04 декабря 2018 года № 37/1 «О бюджете Яльчикского сельского поселения Яльчикского района Чувашской Республики на 2019 год и на плановый период 2020 и 2021 годов» следующие изменения:</w:t>
      </w: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>1) в статье 1:</w:t>
      </w: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 xml:space="preserve">в части </w:t>
      </w:r>
      <w:r>
        <w:rPr>
          <w:caps/>
          <w:sz w:val="26"/>
          <w:szCs w:val="26"/>
        </w:rPr>
        <w:t>1:</w:t>
      </w:r>
    </w:p>
    <w:p w:rsidR="00EA5494" w:rsidRDefault="00EA5494" w:rsidP="00EA5494">
      <w:pPr>
        <w:autoSpaceDE w:val="0"/>
        <w:ind w:firstLine="540"/>
        <w:jc w:val="both"/>
      </w:pPr>
      <w:r>
        <w:rPr>
          <w:sz w:val="26"/>
          <w:szCs w:val="26"/>
        </w:rPr>
        <w:t>в абзаце втором слова «13175804,00 рублей»</w:t>
      </w:r>
      <w:r>
        <w:rPr>
          <w:caps/>
          <w:sz w:val="26"/>
          <w:szCs w:val="26"/>
        </w:rPr>
        <w:t xml:space="preserve"> </w:t>
      </w:r>
      <w:r>
        <w:rPr>
          <w:sz w:val="26"/>
          <w:szCs w:val="26"/>
        </w:rPr>
        <w:t>заменить словами «10578537,00 рублей», слова «7358204,00 рублей» заменить словами «4733937,00 рублей»</w:t>
      </w:r>
      <w:r>
        <w:rPr>
          <w:caps/>
          <w:sz w:val="26"/>
          <w:szCs w:val="26"/>
        </w:rPr>
        <w:t>;</w:t>
      </w: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>в абзаце третьем слова «13175804,00 рублей»</w:t>
      </w:r>
      <w:r>
        <w:rPr>
          <w:caps/>
          <w:sz w:val="26"/>
          <w:szCs w:val="26"/>
        </w:rPr>
        <w:t xml:space="preserve"> </w:t>
      </w:r>
      <w:r>
        <w:rPr>
          <w:sz w:val="26"/>
          <w:szCs w:val="26"/>
        </w:rPr>
        <w:t>заменить словами «10578537,00 рублей»</w:t>
      </w:r>
      <w:r>
        <w:rPr>
          <w:caps/>
          <w:sz w:val="26"/>
          <w:szCs w:val="26"/>
        </w:rPr>
        <w:t>;</w:t>
      </w: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>в части 2:</w:t>
      </w:r>
    </w:p>
    <w:p w:rsidR="00EA5494" w:rsidRDefault="00EA5494" w:rsidP="00EA5494">
      <w:pPr>
        <w:autoSpaceDE w:val="0"/>
        <w:ind w:firstLine="540"/>
        <w:jc w:val="both"/>
      </w:pPr>
      <w:r>
        <w:rPr>
          <w:sz w:val="26"/>
          <w:szCs w:val="26"/>
        </w:rPr>
        <w:t>в абзаце втором слова «12874304,00 рублей»</w:t>
      </w:r>
      <w:r>
        <w:rPr>
          <w:caps/>
          <w:sz w:val="26"/>
          <w:szCs w:val="26"/>
        </w:rPr>
        <w:t xml:space="preserve"> </w:t>
      </w:r>
      <w:r>
        <w:rPr>
          <w:sz w:val="26"/>
          <w:szCs w:val="26"/>
        </w:rPr>
        <w:t>заменить словами «9939404,00 рублей», слова «7034904,00 рублей» заменить словами «4100004,00 рублей»</w:t>
      </w:r>
      <w:r>
        <w:rPr>
          <w:caps/>
          <w:sz w:val="26"/>
          <w:szCs w:val="26"/>
        </w:rPr>
        <w:t>;</w:t>
      </w: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>в абзаце третьем слова «12874304,00 рублей»</w:t>
      </w:r>
      <w:r>
        <w:rPr>
          <w:caps/>
          <w:sz w:val="26"/>
          <w:szCs w:val="26"/>
        </w:rPr>
        <w:t xml:space="preserve"> </w:t>
      </w:r>
      <w:r>
        <w:rPr>
          <w:sz w:val="26"/>
          <w:szCs w:val="26"/>
        </w:rPr>
        <w:t>заменить словами «9939404,00 рублей»</w:t>
      </w:r>
      <w:r>
        <w:rPr>
          <w:caps/>
          <w:sz w:val="26"/>
          <w:szCs w:val="26"/>
        </w:rPr>
        <w:t>;</w:t>
      </w: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>в части 3:</w:t>
      </w:r>
    </w:p>
    <w:p w:rsidR="00EA5494" w:rsidRDefault="00EA5494" w:rsidP="00EA5494">
      <w:pPr>
        <w:autoSpaceDE w:val="0"/>
        <w:ind w:firstLine="540"/>
        <w:jc w:val="both"/>
      </w:pPr>
      <w:r>
        <w:rPr>
          <w:sz w:val="26"/>
          <w:szCs w:val="26"/>
        </w:rPr>
        <w:t>в абзаце втором слова «9969204,00 рублей»</w:t>
      </w:r>
      <w:r>
        <w:rPr>
          <w:caps/>
          <w:sz w:val="26"/>
          <w:szCs w:val="26"/>
        </w:rPr>
        <w:t xml:space="preserve"> </w:t>
      </w:r>
      <w:r>
        <w:rPr>
          <w:sz w:val="26"/>
          <w:szCs w:val="26"/>
        </w:rPr>
        <w:t>заменить словами «9878404,00 рублей»,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</w:rPr>
        <w:t>слова «4129804,00 рублей» заменить словами «4039004,00 рублей»</w:t>
      </w:r>
      <w:r>
        <w:rPr>
          <w:caps/>
          <w:sz w:val="26"/>
          <w:szCs w:val="26"/>
        </w:rPr>
        <w:t>;</w:t>
      </w: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>в абзаце третьем слова «9969204,00 рублей»</w:t>
      </w:r>
      <w:r>
        <w:rPr>
          <w:caps/>
          <w:sz w:val="26"/>
          <w:szCs w:val="26"/>
        </w:rPr>
        <w:t xml:space="preserve"> </w:t>
      </w:r>
      <w:r>
        <w:rPr>
          <w:sz w:val="26"/>
          <w:szCs w:val="26"/>
        </w:rPr>
        <w:t>заменить словами «9878404,00 рублей»</w:t>
      </w:r>
      <w:r>
        <w:rPr>
          <w:caps/>
          <w:sz w:val="26"/>
          <w:szCs w:val="26"/>
        </w:rPr>
        <w:t>;</w:t>
      </w: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>2) в статье 4:</w:t>
      </w: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>в части 1:</w:t>
      </w: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>в пункте «а» слова «приложению 5» заменить словами «приложениям 5, 5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»;</w:t>
      </w: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>в пункте «б» слова «приложению 6» заменить словами «приложениям 6, 6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»;</w:t>
      </w: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 xml:space="preserve">в пункте «в» слова «приложению </w:t>
      </w:r>
      <w:proofErr w:type="gramStart"/>
      <w:r>
        <w:rPr>
          <w:sz w:val="26"/>
          <w:szCs w:val="26"/>
        </w:rPr>
        <w:t>7»  заменить</w:t>
      </w:r>
      <w:proofErr w:type="gramEnd"/>
      <w:r>
        <w:rPr>
          <w:sz w:val="26"/>
          <w:szCs w:val="26"/>
        </w:rPr>
        <w:t xml:space="preserve"> словами «приложениям 7, 7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»;</w:t>
      </w: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>в пункте «г» слова «приложению 8» заменить словами «приложениям 8, 8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»;</w:t>
      </w: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lastRenderedPageBreak/>
        <w:t xml:space="preserve">в пункте «д» слова «приложению </w:t>
      </w:r>
      <w:proofErr w:type="gramStart"/>
      <w:r>
        <w:rPr>
          <w:sz w:val="26"/>
          <w:szCs w:val="26"/>
        </w:rPr>
        <w:t>9»  заменить</w:t>
      </w:r>
      <w:proofErr w:type="gramEnd"/>
      <w:r>
        <w:rPr>
          <w:sz w:val="26"/>
          <w:szCs w:val="26"/>
        </w:rPr>
        <w:t xml:space="preserve"> словами «приложениям 9, 9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»;</w:t>
      </w: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>в пункте «е» слова «приложению 10» заменить словами «приложениям 10, 10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»;</w:t>
      </w: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>в части 2:</w:t>
      </w: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>в абзаце третьем слова «1514600,00 рублей» заменить словами «1850300,00 рублей»;</w:t>
      </w: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>в абзаце седьмом слова «1514600,00 рублей» заменить словами «1850300,00 рублей»;</w:t>
      </w:r>
    </w:p>
    <w:p w:rsidR="00EA5494" w:rsidRDefault="00EA5494" w:rsidP="00EA5494">
      <w:pPr>
        <w:pStyle w:val="1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3) приложение 3 изложить в следующей редакции: </w:t>
      </w:r>
    </w:p>
    <w:p w:rsidR="00EA5494" w:rsidRDefault="00EA5494" w:rsidP="00EA5494">
      <w:pPr>
        <w:widowControl w:val="0"/>
        <w:autoSpaceDE w:val="0"/>
        <w:ind w:left="4394"/>
        <w:jc w:val="center"/>
        <w:rPr>
          <w:bCs/>
          <w:color w:val="000000"/>
          <w:sz w:val="26"/>
          <w:szCs w:val="26"/>
          <w:highlight w:val="yellow"/>
        </w:rPr>
      </w:pPr>
    </w:p>
    <w:p w:rsidR="00EA5494" w:rsidRDefault="00EA5494" w:rsidP="00EA5494">
      <w:pPr>
        <w:widowControl w:val="0"/>
        <w:autoSpaceDE w:val="0"/>
        <w:ind w:left="5040"/>
        <w:jc w:val="both"/>
      </w:pPr>
      <w:r>
        <w:rPr>
          <w:bCs/>
          <w:color w:val="000000"/>
        </w:rPr>
        <w:t>«</w:t>
      </w:r>
      <w:r>
        <w:rPr>
          <w:iCs/>
          <w:color w:val="000000"/>
        </w:rPr>
        <w:t>Приложение 3</w:t>
      </w:r>
    </w:p>
    <w:p w:rsidR="00EA5494" w:rsidRDefault="00EA5494" w:rsidP="00EA5494">
      <w:pPr>
        <w:widowControl w:val="0"/>
        <w:autoSpaceDE w:val="0"/>
        <w:ind w:left="5040"/>
        <w:jc w:val="both"/>
      </w:pPr>
      <w:r>
        <w:rPr>
          <w:iCs/>
          <w:color w:val="000000"/>
        </w:rPr>
        <w:t>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</w:t>
      </w:r>
      <w:r>
        <w:rPr>
          <w:iCs/>
        </w:rPr>
        <w:t xml:space="preserve"> Чувашской Республики </w:t>
      </w:r>
      <w:r>
        <w:rPr>
          <w:iCs/>
          <w:color w:val="000000"/>
        </w:rPr>
        <w:t>на 2019 год и на плановый период 2020 и 2021 годов</w:t>
      </w:r>
      <w:r>
        <w:rPr>
          <w:bCs/>
          <w:color w:val="000000"/>
        </w:rPr>
        <w:t>»</w:t>
      </w:r>
    </w:p>
    <w:p w:rsidR="00EA5494" w:rsidRDefault="00EA5494" w:rsidP="00EA5494">
      <w:pPr>
        <w:tabs>
          <w:tab w:val="left" w:pos="360"/>
        </w:tabs>
        <w:ind w:left="5040"/>
        <w:jc w:val="both"/>
      </w:pPr>
      <w:r>
        <w:t xml:space="preserve">(в редакции </w:t>
      </w:r>
      <w:r>
        <w:rPr>
          <w:iCs/>
          <w:color w:val="000000"/>
        </w:rPr>
        <w:t>Решения Собрания депутатов Яльчикского сельского поселения Яльчикского района Чувашской Республики «</w:t>
      </w:r>
      <w:r>
        <w:t>О внесении изменений в Решение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Республики на 2019 год и на плановый период 2020 и 2021 годов»)</w:t>
      </w:r>
    </w:p>
    <w:p w:rsidR="00EA5494" w:rsidRDefault="00EA5494" w:rsidP="00EA5494">
      <w:pPr>
        <w:ind w:firstLine="540"/>
        <w:jc w:val="both"/>
        <w:rPr>
          <w:sz w:val="26"/>
          <w:szCs w:val="26"/>
          <w:highlight w:val="yellow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3963"/>
        <w:gridCol w:w="1991"/>
        <w:gridCol w:w="1716"/>
        <w:gridCol w:w="40"/>
        <w:gridCol w:w="40"/>
        <w:gridCol w:w="40"/>
        <w:gridCol w:w="25"/>
        <w:gridCol w:w="15"/>
      </w:tblGrid>
      <w:tr w:rsidR="00EA5494" w:rsidTr="009C1B13">
        <w:trPr>
          <w:trHeight w:val="1005"/>
        </w:trPr>
        <w:tc>
          <w:tcPr>
            <w:tcW w:w="10095" w:type="dxa"/>
            <w:gridSpan w:val="4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b/>
                <w:bCs/>
                <w:color w:val="000000"/>
              </w:rPr>
              <w:t xml:space="preserve">Прогнозируемые объемы </w:t>
            </w:r>
            <w:r>
              <w:rPr>
                <w:b/>
                <w:bCs/>
                <w:color w:val="000000"/>
              </w:rPr>
              <w:br/>
              <w:t xml:space="preserve">поступлений доходов в бюджет Яльчикского сельского поселения Яльчикского района Чувашской Республики на 2019 год </w:t>
            </w:r>
          </w:p>
        </w:tc>
        <w:tc>
          <w:tcPr>
            <w:tcW w:w="4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bCs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70"/>
        </w:trPr>
        <w:tc>
          <w:tcPr>
            <w:tcW w:w="2425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99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(рублей)</w:t>
            </w:r>
          </w:p>
        </w:tc>
        <w:tc>
          <w:tcPr>
            <w:tcW w:w="4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highlight w:val="yellow"/>
              </w:rPr>
            </w:pP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t>Наименование доходов</w:t>
            </w:r>
          </w:p>
        </w:tc>
        <w:tc>
          <w:tcPr>
            <w:tcW w:w="1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t>Сумма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rPr>
                <w:b/>
                <w:bCs/>
              </w:rPr>
              <w:t>ДОХОДЫ - всего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bCs/>
              </w:rPr>
              <w:t>10 578 537,00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t>в том числе: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t> 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rPr>
                <w:b/>
                <w:bCs/>
              </w:rPr>
              <w:t>НАЛОГОВЫЕ И НЕНАЛОГОВЫЕ ДОХОДЫ</w:t>
            </w:r>
            <w:r>
              <w:t>, всего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b/>
                <w:bCs/>
                <w:color w:val="000000"/>
              </w:rPr>
              <w:t>5 844 600,00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t>в том числе: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10100000000000000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t>НАЛОГИ НА ПРИБЫЛЬ, ДОХОДЫ, всего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1 365 000,00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t>из них: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10102000010000110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t>налог на доходы физических лиц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1 365 000,00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96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10300000000000000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541 000,00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t>из них: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64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10302000010000110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541 000,00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10500000000000000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t>НАЛОГИ НА СОВОКУПНЫЙ ДОХОД, всего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240 000,00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t>из них: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10503000010000110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t>Единый сельскохозяйственный налог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240 000,00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10600000000000000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t>НАЛОГИ НА ИМУЩЕСТВО, всего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3 300 000,00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lastRenderedPageBreak/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t>из них: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10601000000000110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t>налог на имущество физических лиц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1 100 000,00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10606000000000110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t>земельный налог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2 200 000,00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93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11100000000000000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398 600,00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t>из них: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162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11105020000000120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85 000,00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1663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11105030000000120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11 900,00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973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11105070000000120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r>
              <w:t>доходы от сдачи в аренду имущества, составляющего государственную (муниципальную) казну (за исключением земельных участков)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287 700,00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973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11109040000000120</w:t>
            </w:r>
          </w:p>
        </w:tc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14 000,00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b/>
                <w:bCs/>
              </w:rPr>
              <w:t>20000000000000000</w:t>
            </w:r>
          </w:p>
        </w:tc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b/>
                <w:bCs/>
              </w:rPr>
              <w:t xml:space="preserve">БЕЗВОЗМЕЗДНЫЕ ПОСТУПЛЕНИЯ, </w:t>
            </w:r>
            <w:r>
              <w:t>всего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b/>
                <w:bCs/>
                <w:color w:val="000000"/>
              </w:rPr>
              <w:t>4 733 937,00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96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20200000000000000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4 733 937,00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t>в том числе: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64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20210000000000150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t xml:space="preserve">Дотации бюджетам бюджетной системы Российской Федерации, всего 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3 147 500,00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t>из них: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64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20215001100000150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3 147 500,00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66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20220000000000150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autoSpaceDE w:val="0"/>
              <w:spacing w:line="228" w:lineRule="auto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1 400 100,00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63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494" w:rsidRDefault="00EA5494" w:rsidP="009C1B13">
            <w:pPr>
              <w:jc w:val="center"/>
            </w:pPr>
            <w:r>
              <w:t>20230000000000150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spacing w:line="228" w:lineRule="auto"/>
              <w:jc w:val="both"/>
            </w:pPr>
            <w:r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bCs/>
                <w:color w:val="000000"/>
              </w:rPr>
              <w:t xml:space="preserve"> 186</w:t>
            </w:r>
            <w:r>
              <w:rPr>
                <w:color w:val="000000"/>
              </w:rPr>
              <w:t xml:space="preserve"> 337,00»;</w:t>
            </w:r>
          </w:p>
        </w:tc>
      </w:tr>
    </w:tbl>
    <w:p w:rsidR="00EA5494" w:rsidRDefault="00EA5494" w:rsidP="00EA5494">
      <w:pPr>
        <w:ind w:firstLine="540"/>
        <w:jc w:val="both"/>
        <w:rPr>
          <w:sz w:val="26"/>
          <w:szCs w:val="26"/>
          <w:highlight w:val="yellow"/>
        </w:rPr>
      </w:pP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>4) приложение 4 изложить в следующей редакции:</w:t>
      </w:r>
    </w:p>
    <w:p w:rsidR="00EA5494" w:rsidRDefault="00EA5494" w:rsidP="00EA5494">
      <w:pPr>
        <w:widowControl w:val="0"/>
        <w:autoSpaceDE w:val="0"/>
        <w:ind w:left="5040"/>
        <w:jc w:val="both"/>
      </w:pPr>
      <w:r>
        <w:rPr>
          <w:bCs/>
          <w:color w:val="000000"/>
        </w:rPr>
        <w:t>«</w:t>
      </w:r>
      <w:r>
        <w:rPr>
          <w:iCs/>
          <w:color w:val="000000"/>
        </w:rPr>
        <w:t>Приложение 4</w:t>
      </w:r>
    </w:p>
    <w:p w:rsidR="00EA5494" w:rsidRDefault="00EA5494" w:rsidP="00EA5494">
      <w:pPr>
        <w:widowControl w:val="0"/>
        <w:autoSpaceDE w:val="0"/>
        <w:ind w:left="5040"/>
        <w:jc w:val="both"/>
      </w:pPr>
      <w:r>
        <w:rPr>
          <w:iCs/>
          <w:color w:val="000000"/>
        </w:rPr>
        <w:t xml:space="preserve">к Решению Собрания депутатов Яльчикского сельского поселения Яльчикского района </w:t>
      </w:r>
      <w:r>
        <w:rPr>
          <w:iCs/>
          <w:color w:val="000000"/>
        </w:rPr>
        <w:lastRenderedPageBreak/>
        <w:t>Чувашской Республики «О бюджете Яльчикского сельского поселения Яльчикского района</w:t>
      </w:r>
      <w:r>
        <w:rPr>
          <w:iCs/>
        </w:rPr>
        <w:t xml:space="preserve"> Чувашской Республики </w:t>
      </w:r>
      <w:r>
        <w:rPr>
          <w:iCs/>
          <w:color w:val="000000"/>
        </w:rPr>
        <w:t>на 2019 год и на плановый период 2020 и 2021 годов</w:t>
      </w:r>
      <w:r>
        <w:rPr>
          <w:bCs/>
          <w:color w:val="000000"/>
        </w:rPr>
        <w:t>»</w:t>
      </w:r>
    </w:p>
    <w:p w:rsidR="00EA5494" w:rsidRDefault="00EA5494" w:rsidP="00EA5494">
      <w:pPr>
        <w:tabs>
          <w:tab w:val="left" w:pos="360"/>
        </w:tabs>
        <w:ind w:left="5040"/>
        <w:jc w:val="both"/>
      </w:pPr>
      <w:r>
        <w:t xml:space="preserve">(в редакции </w:t>
      </w:r>
      <w:r>
        <w:rPr>
          <w:iCs/>
          <w:color w:val="000000"/>
        </w:rPr>
        <w:t>Решения Собрания депутатов Яльчикского сельского поселения Яльчикского района Чувашской Республики «</w:t>
      </w:r>
      <w:r>
        <w:t>О внесении изменений в Решение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Республики на 2019 год и на плановый период 2020 и 2021 годов»)</w:t>
      </w:r>
    </w:p>
    <w:p w:rsidR="00EA5494" w:rsidRDefault="00EA5494" w:rsidP="00EA5494">
      <w:pPr>
        <w:ind w:firstLine="540"/>
        <w:jc w:val="both"/>
        <w:rPr>
          <w:sz w:val="26"/>
          <w:szCs w:val="26"/>
          <w:highlight w:val="yellow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4718"/>
        <w:gridCol w:w="23"/>
        <w:gridCol w:w="774"/>
        <w:gridCol w:w="762"/>
        <w:gridCol w:w="733"/>
        <w:gridCol w:w="696"/>
        <w:gridCol w:w="17"/>
        <w:gridCol w:w="15"/>
        <w:gridCol w:w="17"/>
        <w:gridCol w:w="15"/>
        <w:gridCol w:w="10"/>
        <w:gridCol w:w="7"/>
      </w:tblGrid>
      <w:tr w:rsidR="00EA5494" w:rsidTr="009C1B13">
        <w:trPr>
          <w:gridAfter w:val="2"/>
          <w:wAfter w:w="17" w:type="dxa"/>
          <w:trHeight w:val="1005"/>
        </w:trPr>
        <w:tc>
          <w:tcPr>
            <w:tcW w:w="10151" w:type="dxa"/>
            <w:gridSpan w:val="7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b/>
                <w:bCs/>
                <w:color w:val="000000"/>
              </w:rPr>
              <w:t xml:space="preserve">Прогнозируемые объемы </w:t>
            </w:r>
          </w:p>
          <w:p w:rsidR="00EA5494" w:rsidRDefault="00EA5494" w:rsidP="009C1B13">
            <w:pPr>
              <w:jc w:val="center"/>
            </w:pPr>
            <w:r>
              <w:rPr>
                <w:b/>
                <w:bCs/>
                <w:color w:val="000000"/>
              </w:rPr>
              <w:t>поступлений доходов в бюджет Яльчикского сельского поселения Яльчикского района чувашской Республики</w:t>
            </w:r>
          </w:p>
          <w:p w:rsidR="00EA5494" w:rsidRDefault="00EA5494" w:rsidP="009C1B13">
            <w:pPr>
              <w:jc w:val="center"/>
            </w:pPr>
            <w:r>
              <w:rPr>
                <w:b/>
                <w:bCs/>
                <w:color w:val="000000"/>
              </w:rPr>
              <w:t xml:space="preserve">на 2020 и 2021 годы </w:t>
            </w:r>
          </w:p>
        </w:tc>
        <w:tc>
          <w:tcPr>
            <w:tcW w:w="32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2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EA5494" w:rsidTr="009C1B13">
        <w:trPr>
          <w:trHeight w:val="270"/>
        </w:trPr>
        <w:tc>
          <w:tcPr>
            <w:tcW w:w="2445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18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(рублей)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</w:pPr>
          </w:p>
        </w:tc>
        <w:tc>
          <w:tcPr>
            <w:tcW w:w="32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</w:pPr>
          </w:p>
        </w:tc>
        <w:tc>
          <w:tcPr>
            <w:tcW w:w="32" w:type="dxa"/>
            <w:gridSpan w:val="3"/>
            <w:shd w:val="clear" w:color="auto" w:fill="auto"/>
          </w:tcPr>
          <w:p w:rsidR="00EA5494" w:rsidRDefault="00EA5494" w:rsidP="009C1B13">
            <w:pPr>
              <w:snapToGrid w:val="0"/>
            </w:pP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cantSplit/>
          <w:trHeight w:val="309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t>Наименование доходов</w:t>
            </w:r>
          </w:p>
        </w:tc>
        <w:tc>
          <w:tcPr>
            <w:tcW w:w="30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t>Сумма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cantSplit/>
          <w:trHeight w:val="330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t>2020 год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t>2021 год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30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/>
                <w:bCs/>
              </w:rPr>
              <w:t>ДОХОДЫ - всего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/>
                <w:bCs/>
              </w:rPr>
              <w:t>9 939 404,00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/>
                <w:bCs/>
              </w:rPr>
              <w:t>9 878 404,00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/>
                <w:bCs/>
              </w:rPr>
              <w:t> 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/>
                <w:bCs/>
              </w:rPr>
              <w:t> 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/>
                <w:bCs/>
              </w:rPr>
              <w:t>НАЛОГОВЫЕ И НЕНАЛОГОВЫЕ ДОХОДЫ, 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/>
                <w:bCs/>
              </w:rPr>
              <w:t>5 839 400,00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/>
                <w:bCs/>
              </w:rPr>
              <w:t>5 839 400,00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 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 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 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10100000000000000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НАЛОГИ НА ПРИБЫЛЬ, ДОХОДЫ, 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1 412 500,00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1 412 500,00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 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 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 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10102000010000110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1 412 500,00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1 412 500,00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10300000000000000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535 800,00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535 800,00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 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 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 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10302000010000110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535 800,00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535 800,00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10500000000000000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НАЛОГИ НА СОВОКУПНЫЙ ДОХОД, 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240 000,00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240 000,00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 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 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 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10503000010000110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240 000,00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240 000,00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10600000000000000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НАЛОГИ НА ИМУЩЕСТВО, 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 xml:space="preserve"> 3 252 500,00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 xml:space="preserve"> 3 252 500,00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 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 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 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10601000000000110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налог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1 100 000,00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1 100 000,00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10606000000000110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2 152 500,00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2 152 500,00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11100000000000000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398 600,00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398 600,00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 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 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 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lastRenderedPageBreak/>
              <w:t>11105020000000120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85 000,00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85 000,00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11105030000000120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11 900,00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11 900,00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11105070000000120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287 700,00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287 700,00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t>11109040000000120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14 000,00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14 000,00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/>
                <w:bCs/>
              </w:rPr>
              <w:t>20000000000000000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/>
                <w:bCs/>
              </w:rPr>
              <w:t>4 100 004,00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/>
                <w:bCs/>
              </w:rPr>
              <w:t>4 039 004,00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20200000000000000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4 100 004,00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4 039 004,00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 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 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 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20210000000000150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2 831 700,00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2 863 200,00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 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 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 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20215001100000150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spacing w:before="57" w:after="57"/>
              <w:ind w:left="-108"/>
              <w:jc w:val="right"/>
            </w:pPr>
            <w:r>
              <w:rPr>
                <w:bCs/>
              </w:rPr>
              <w:t>2 831 700,00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2 863 200,00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tabs>
                <w:tab w:val="left" w:pos="2175"/>
              </w:tabs>
              <w:jc w:val="center"/>
            </w:pPr>
            <w:r>
              <w:rPr>
                <w:bCs/>
              </w:rPr>
              <w:t>20220000000000150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spacing w:before="57" w:after="57"/>
              <w:ind w:left="-108"/>
              <w:jc w:val="right"/>
            </w:pPr>
            <w:r>
              <w:rPr>
                <w:bCs/>
              </w:rPr>
              <w:t>1 083 900,00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ind w:left="-108"/>
              <w:jc w:val="right"/>
            </w:pPr>
            <w:r>
              <w:rPr>
                <w:bCs/>
              </w:rPr>
              <w:t>991 400,00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Cs/>
              </w:rPr>
              <w:t>20230000000000150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494" w:rsidRDefault="00EA5494" w:rsidP="009C1B13">
            <w:r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spacing w:before="114" w:after="114"/>
              <w:ind w:left="-108"/>
              <w:jc w:val="right"/>
            </w:pPr>
            <w:r>
              <w:rPr>
                <w:bCs/>
              </w:rPr>
              <w:t>184 404,00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spacing w:before="57" w:after="57"/>
              <w:ind w:left="-108"/>
              <w:jc w:val="right"/>
            </w:pPr>
            <w:r>
              <w:rPr>
                <w:bCs/>
              </w:rPr>
              <w:t>184 404,00»;</w:t>
            </w:r>
          </w:p>
        </w:tc>
      </w:tr>
    </w:tbl>
    <w:p w:rsidR="00EA5494" w:rsidRDefault="00EA5494" w:rsidP="00EA5494">
      <w:pPr>
        <w:ind w:firstLine="540"/>
        <w:jc w:val="both"/>
        <w:rPr>
          <w:highlight w:val="yellow"/>
        </w:rPr>
      </w:pPr>
    </w:p>
    <w:p w:rsidR="00EA5494" w:rsidRDefault="00EA5494" w:rsidP="00EA5494">
      <w:pPr>
        <w:ind w:firstLine="540"/>
        <w:jc w:val="both"/>
        <w:rPr>
          <w:highlight w:val="yellow"/>
        </w:rPr>
      </w:pP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>5) дополнить приложением 5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следующего содержания:</w:t>
      </w:r>
    </w:p>
    <w:p w:rsidR="00EA5494" w:rsidRDefault="00EA5494" w:rsidP="00EA5494">
      <w:pPr>
        <w:ind w:firstLine="540"/>
        <w:jc w:val="both"/>
      </w:pPr>
    </w:p>
    <w:p w:rsidR="00EA5494" w:rsidRDefault="00EA5494" w:rsidP="00EA5494">
      <w:pPr>
        <w:widowControl w:val="0"/>
        <w:autoSpaceDE w:val="0"/>
        <w:ind w:left="5040"/>
        <w:jc w:val="both"/>
      </w:pPr>
      <w:r>
        <w:rPr>
          <w:bCs/>
          <w:color w:val="000000"/>
        </w:rPr>
        <w:t>«</w:t>
      </w:r>
      <w:r>
        <w:rPr>
          <w:iCs/>
          <w:color w:val="000000"/>
        </w:rPr>
        <w:t xml:space="preserve">Приложение </w:t>
      </w:r>
      <w:r>
        <w:t>5</w:t>
      </w:r>
      <w:r>
        <w:rPr>
          <w:vertAlign w:val="superscript"/>
        </w:rPr>
        <w:t>1</w:t>
      </w:r>
    </w:p>
    <w:p w:rsidR="00EA5494" w:rsidRDefault="00EA5494" w:rsidP="00EA5494">
      <w:pPr>
        <w:widowControl w:val="0"/>
        <w:autoSpaceDE w:val="0"/>
        <w:ind w:left="5040"/>
        <w:jc w:val="both"/>
      </w:pPr>
      <w:r>
        <w:rPr>
          <w:iCs/>
          <w:color w:val="000000"/>
        </w:rPr>
        <w:lastRenderedPageBreak/>
        <w:t>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</w:t>
      </w:r>
      <w:r>
        <w:rPr>
          <w:iCs/>
        </w:rPr>
        <w:t xml:space="preserve"> Чувашской Республики</w:t>
      </w:r>
      <w:r>
        <w:rPr>
          <w:iCs/>
          <w:color w:val="000000"/>
        </w:rPr>
        <w:t xml:space="preserve"> на 2019 год и на плановый период 2020 и 2021 годов</w:t>
      </w:r>
      <w:r>
        <w:rPr>
          <w:bCs/>
          <w:color w:val="000000"/>
        </w:rPr>
        <w:t>»</w:t>
      </w:r>
    </w:p>
    <w:p w:rsidR="00EA5494" w:rsidRDefault="00EA5494" w:rsidP="00EA5494">
      <w:pPr>
        <w:pStyle w:val="NoSpacing"/>
        <w:rPr>
          <w:rFonts w:ascii="Times New Roman" w:hAnsi="Times New Roman" w:cs="Times New Roman"/>
          <w:iCs/>
          <w:color w:val="000000"/>
          <w:sz w:val="24"/>
          <w:szCs w:val="24"/>
          <w:highlight w:val="yellow"/>
        </w:rPr>
      </w:pPr>
    </w:p>
    <w:tbl>
      <w:tblPr>
        <w:tblW w:w="0" w:type="auto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4"/>
        <w:gridCol w:w="360"/>
        <w:gridCol w:w="360"/>
        <w:gridCol w:w="1800"/>
        <w:gridCol w:w="841"/>
        <w:gridCol w:w="1590"/>
        <w:gridCol w:w="35"/>
        <w:gridCol w:w="20"/>
        <w:gridCol w:w="40"/>
        <w:gridCol w:w="20"/>
        <w:gridCol w:w="40"/>
        <w:gridCol w:w="20"/>
        <w:gridCol w:w="40"/>
        <w:gridCol w:w="20"/>
        <w:gridCol w:w="40"/>
        <w:gridCol w:w="20"/>
        <w:gridCol w:w="40"/>
        <w:gridCol w:w="20"/>
      </w:tblGrid>
      <w:tr w:rsidR="00EA5494" w:rsidTr="009C1B13">
        <w:trPr>
          <w:gridAfter w:val="1"/>
          <w:wAfter w:w="20" w:type="dxa"/>
          <w:trHeight w:val="2020"/>
        </w:trPr>
        <w:tc>
          <w:tcPr>
            <w:tcW w:w="10190" w:type="dxa"/>
            <w:gridSpan w:val="7"/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ИЗМЕНЕНИЕ</w:t>
            </w:r>
          </w:p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распределения бюджетных ассигнований по разделам, подразделам, целевым статьям (муниципальным программам Яльчикского сельского поселения Яльчикского района Чувашской Республики и непрограммным направлениям деятельности) и группам  (группам и подгруппам) видов расходов классификации расходов бюджета Яльчикского сельского поселения Яльчикского района Чувашской Республики на 2019 год, предусмотренного приложением 5 к решению Собрания депутатов Яльчикского сельского поселения Яльчикского района Чувашской Республики "О бюджете Яльчикского сельского поселения Яльчикского района Чувашской Республики на 2019 год и на плановый период 2020 и 2021 годов"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345"/>
        </w:trPr>
        <w:tc>
          <w:tcPr>
            <w:tcW w:w="10190" w:type="dxa"/>
            <w:gridSpan w:val="7"/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(рублей)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color w:val="000000"/>
                <w:highlight w:val="yellow"/>
              </w:rPr>
            </w:pP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trHeight w:val="1776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jc w:val="center"/>
            </w:pPr>
            <w:proofErr w:type="gramStart"/>
            <w:r>
              <w:rPr>
                <w:color w:val="000000"/>
              </w:rPr>
              <w:t>Группа(</w:t>
            </w:r>
            <w:proofErr w:type="gramEnd"/>
            <w:r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1945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Сумма (увеличение, уменьшение</w:t>
            </w:r>
          </w:p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(-))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r>
              <w:rPr>
                <w:b/>
                <w:color w:val="000000"/>
              </w:rPr>
              <w:t>Всего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-2 597 267,00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9 000,00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Ч5Э0000000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Ч5Э0100000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1 933,00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</w:t>
            </w:r>
            <w:r>
              <w:rPr>
                <w:color w:val="000000"/>
              </w:rPr>
              <w:lastRenderedPageBreak/>
              <w:t>"Управление общественными финансами и муниципальным долгом"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335 700,00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Ч200000000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Ч210000000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Ч210300000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Ч2103S4190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Ч2103S4190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Ч2103S4190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-2 958 900,00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-2 958 900,00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proofErr w:type="gramStart"/>
            <w:r>
              <w:rPr>
                <w:color w:val="000000"/>
              </w:rPr>
              <w:t>Муниципальная  программа</w:t>
            </w:r>
            <w:proofErr w:type="gramEnd"/>
            <w:r>
              <w:rPr>
                <w:color w:val="000000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А500000000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-2 958 900,00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color w:val="000000"/>
              </w:rPr>
              <w:t>общественых</w:t>
            </w:r>
            <w:proofErr w:type="spellEnd"/>
            <w:r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А510000000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-2 958 900,00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А510200000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-36 243,78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-36 243,78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-36 243,78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-36 243,78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-2 922 656,22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-2 922 656,22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-2 922 656,22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-2 922 656,22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15 000,00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proofErr w:type="gramStart"/>
            <w:r>
              <w:rPr>
                <w:color w:val="000000"/>
              </w:rPr>
              <w:t>Муниципальная  программа</w:t>
            </w:r>
            <w:proofErr w:type="gramEnd"/>
            <w:r>
              <w:rPr>
                <w:color w:val="000000"/>
              </w:rPr>
              <w:t xml:space="preserve"> "Развитие физической культуры и спорта"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Ц500000000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Ц510000000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Ц510100000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Ц510111390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Ц510111390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trHeight w:val="288"/>
        </w:trPr>
        <w:tc>
          <w:tcPr>
            <w:tcW w:w="5204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Ц510111390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  <w:r>
              <w:rPr>
                <w:bCs/>
                <w:color w:val="000000"/>
              </w:rPr>
              <w:t>»;</w:t>
            </w:r>
          </w:p>
        </w:tc>
        <w:tc>
          <w:tcPr>
            <w:tcW w:w="5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/>
                <w:b/>
                <w:color w:val="000000"/>
                <w:highlight w:val="yellow"/>
              </w:rPr>
            </w:pPr>
          </w:p>
        </w:tc>
      </w:tr>
    </w:tbl>
    <w:p w:rsidR="00EA5494" w:rsidRDefault="00EA5494" w:rsidP="00EA5494">
      <w:pPr>
        <w:pStyle w:val="NoSpacing"/>
        <w:rPr>
          <w:highlight w:val="yellow"/>
        </w:rPr>
      </w:pP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>6) дополнить приложением 6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следующего содержания: </w:t>
      </w:r>
    </w:p>
    <w:p w:rsidR="00EA5494" w:rsidRDefault="00EA5494" w:rsidP="00EA5494">
      <w:pPr>
        <w:ind w:firstLine="540"/>
        <w:jc w:val="both"/>
        <w:rPr>
          <w:sz w:val="26"/>
          <w:szCs w:val="26"/>
        </w:rPr>
      </w:pPr>
    </w:p>
    <w:p w:rsidR="00EA5494" w:rsidRDefault="00EA5494" w:rsidP="00EA5494">
      <w:pPr>
        <w:widowControl w:val="0"/>
        <w:autoSpaceDE w:val="0"/>
        <w:ind w:left="5040"/>
        <w:jc w:val="both"/>
      </w:pPr>
      <w:r>
        <w:rPr>
          <w:bCs/>
          <w:color w:val="000000"/>
        </w:rPr>
        <w:t>«</w:t>
      </w:r>
      <w:r>
        <w:rPr>
          <w:iCs/>
          <w:color w:val="000000"/>
        </w:rPr>
        <w:t>Приложение 6</w:t>
      </w:r>
      <w:r>
        <w:rPr>
          <w:vertAlign w:val="superscript"/>
        </w:rPr>
        <w:t>1</w:t>
      </w:r>
    </w:p>
    <w:p w:rsidR="00EA5494" w:rsidRDefault="00EA5494" w:rsidP="00EA5494">
      <w:pPr>
        <w:widowControl w:val="0"/>
        <w:autoSpaceDE w:val="0"/>
        <w:ind w:left="5040"/>
        <w:jc w:val="both"/>
      </w:pPr>
      <w:r>
        <w:rPr>
          <w:iCs/>
          <w:color w:val="000000"/>
          <w:sz w:val="26"/>
          <w:szCs w:val="26"/>
        </w:rPr>
        <w:t xml:space="preserve">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</w:t>
      </w:r>
      <w:proofErr w:type="gramStart"/>
      <w:r>
        <w:rPr>
          <w:iCs/>
          <w:color w:val="000000"/>
          <w:sz w:val="26"/>
          <w:szCs w:val="26"/>
        </w:rPr>
        <w:t>Республики</w:t>
      </w:r>
      <w:r>
        <w:rPr>
          <w:iCs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 на</w:t>
      </w:r>
      <w:proofErr w:type="gramEnd"/>
      <w:r>
        <w:rPr>
          <w:iCs/>
          <w:color w:val="000000"/>
          <w:sz w:val="26"/>
          <w:szCs w:val="26"/>
        </w:rPr>
        <w:t xml:space="preserve"> 2019 год и на плановый период 2020 и 2021 годов</w:t>
      </w:r>
      <w:r>
        <w:rPr>
          <w:bCs/>
          <w:color w:val="000000"/>
          <w:sz w:val="26"/>
          <w:szCs w:val="26"/>
        </w:rPr>
        <w:t>»</w:t>
      </w:r>
    </w:p>
    <w:p w:rsidR="00EA5494" w:rsidRDefault="00EA5494" w:rsidP="00EA5494">
      <w:pPr>
        <w:widowControl w:val="0"/>
        <w:autoSpaceDE w:val="0"/>
        <w:ind w:left="5040"/>
        <w:jc w:val="both"/>
      </w:pPr>
    </w:p>
    <w:tbl>
      <w:tblPr>
        <w:tblW w:w="0" w:type="auto"/>
        <w:tblInd w:w="-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9"/>
      </w:tblGrid>
      <w:tr w:rsidR="00EA5494" w:rsidTr="009C1B13">
        <w:trPr>
          <w:trHeight w:val="2020"/>
        </w:trPr>
        <w:tc>
          <w:tcPr>
            <w:tcW w:w="10199" w:type="dxa"/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lastRenderedPageBreak/>
              <w:t>ИЗМЕНЕНИЕ</w:t>
            </w:r>
          </w:p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распределения бюджетных ассигнований по разделам, подразделам, целевым статьям (муниципальным программам Яльчикского сельского поселения Яльчикского района Чувашской Республики и непрограммным направлениям деятельности) и группам  (группам и подгруппам) видов расходов классификации расходов бюджета Яльчикского сельского поселения Яльчикского района Чувашской Республики на 2020 и 2021 годы, предусмотренного приложением 6 к решению Собрания депутатов Яльчикского сельского поселения Яльчикского района Чувашской Республики "О бюджете Яльчикского сельского поселения Яльчикского района Чувашской Республики на 2019 год и на плановый период 2020 и 2021 годов"</w:t>
            </w:r>
          </w:p>
        </w:tc>
      </w:tr>
      <w:tr w:rsidR="00EA5494" w:rsidTr="009C1B13">
        <w:trPr>
          <w:trHeight w:val="345"/>
        </w:trPr>
        <w:tc>
          <w:tcPr>
            <w:tcW w:w="10199" w:type="dxa"/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(рублей)</w:t>
            </w:r>
          </w:p>
        </w:tc>
      </w:tr>
    </w:tbl>
    <w:p w:rsidR="00EA5494" w:rsidRDefault="00EA5494" w:rsidP="00EA5494">
      <w:pPr>
        <w:ind w:firstLine="540"/>
        <w:jc w:val="both"/>
        <w:rPr>
          <w:highlight w:val="yellow"/>
        </w:rPr>
      </w:pPr>
    </w:p>
    <w:tbl>
      <w:tblPr>
        <w:tblW w:w="0" w:type="auto"/>
        <w:tblInd w:w="-16" w:type="dxa"/>
        <w:tblLayout w:type="fixed"/>
        <w:tblLook w:val="0000" w:firstRow="0" w:lastRow="0" w:firstColumn="0" w:lastColumn="0" w:noHBand="0" w:noVBand="0"/>
      </w:tblPr>
      <w:tblGrid>
        <w:gridCol w:w="4650"/>
        <w:gridCol w:w="426"/>
        <w:gridCol w:w="425"/>
        <w:gridCol w:w="1701"/>
        <w:gridCol w:w="709"/>
        <w:gridCol w:w="1134"/>
        <w:gridCol w:w="1134"/>
        <w:gridCol w:w="20"/>
      </w:tblGrid>
      <w:tr w:rsidR="00EA5494" w:rsidTr="009C1B13">
        <w:trPr>
          <w:cantSplit/>
          <w:trHeight w:val="2332"/>
        </w:trPr>
        <w:tc>
          <w:tcPr>
            <w:tcW w:w="46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jc w:val="center"/>
            </w:pPr>
            <w:proofErr w:type="gramStart"/>
            <w:r>
              <w:rPr>
                <w:color w:val="000000"/>
              </w:rPr>
              <w:t>Группа(</w:t>
            </w:r>
            <w:proofErr w:type="gramEnd"/>
            <w:r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Сумма (увеличение, уменьшение</w:t>
            </w:r>
          </w:p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(-))</w:t>
            </w:r>
          </w:p>
        </w:tc>
      </w:tr>
      <w:tr w:rsidR="00EA5494" w:rsidTr="009C1B13">
        <w:trPr>
          <w:cantSplit/>
          <w:trHeight w:val="259"/>
        </w:trPr>
        <w:tc>
          <w:tcPr>
            <w:tcW w:w="4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2020 год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t>2021 год</w:t>
            </w:r>
          </w:p>
        </w:tc>
      </w:tr>
      <w:tr w:rsidR="00EA5494" w:rsidTr="009C1B13">
        <w:trPr>
          <w:trHeight w:val="259"/>
        </w:trPr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jc w:val="center"/>
            </w:pPr>
          </w:p>
        </w:tc>
      </w:tr>
      <w:tr w:rsidR="00EA5494" w:rsidTr="009C1B1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650" w:type="dxa"/>
            <w:shd w:val="clear" w:color="auto" w:fill="auto"/>
            <w:vAlign w:val="center"/>
          </w:tcPr>
          <w:p w:rsidR="00EA5494" w:rsidRDefault="00EA5494" w:rsidP="009C1B13">
            <w:r>
              <w:rPr>
                <w:b/>
                <w:color w:val="000000"/>
              </w:rPr>
              <w:t>Всего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-2 934 900,00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A5494" w:rsidRDefault="00EA5494" w:rsidP="009C1B13"/>
        </w:tc>
      </w:tr>
      <w:tr w:rsidR="00EA5494" w:rsidTr="009C1B1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650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-2 934 900,00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A5494" w:rsidRDefault="00EA5494" w:rsidP="009C1B13"/>
        </w:tc>
      </w:tr>
      <w:tr w:rsidR="00EA5494" w:rsidTr="009C1B1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650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A5494" w:rsidRDefault="00EA5494" w:rsidP="009C1B13"/>
        </w:tc>
      </w:tr>
      <w:tr w:rsidR="00EA5494" w:rsidTr="009C1B1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650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proofErr w:type="gramStart"/>
            <w:r>
              <w:rPr>
                <w:color w:val="000000"/>
              </w:rPr>
              <w:t>Муниципальная  программа</w:t>
            </w:r>
            <w:proofErr w:type="gramEnd"/>
            <w:r>
              <w:rPr>
                <w:color w:val="000000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A5494" w:rsidRDefault="00EA5494" w:rsidP="009C1B13"/>
        </w:tc>
      </w:tr>
      <w:tr w:rsidR="00EA5494" w:rsidTr="009C1B1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650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color w:val="000000"/>
              </w:rPr>
              <w:t>общественых</w:t>
            </w:r>
            <w:proofErr w:type="spellEnd"/>
            <w:r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A5494" w:rsidRDefault="00EA5494" w:rsidP="009C1B13"/>
        </w:tc>
      </w:tr>
      <w:tr w:rsidR="00EA5494" w:rsidTr="009C1B1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650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A5494" w:rsidRDefault="00EA5494" w:rsidP="009C1B13"/>
        </w:tc>
      </w:tr>
      <w:tr w:rsidR="00EA5494" w:rsidTr="009C1B1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650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A5494" w:rsidRDefault="00EA5494" w:rsidP="009C1B13"/>
        </w:tc>
      </w:tr>
      <w:tr w:rsidR="00EA5494" w:rsidTr="009C1B1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650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A5494" w:rsidRDefault="00EA5494" w:rsidP="009C1B13"/>
        </w:tc>
      </w:tr>
      <w:tr w:rsidR="00EA5494" w:rsidTr="009C1B1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650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  <w:r>
              <w:rPr>
                <w:bCs/>
                <w:color w:val="000000"/>
              </w:rPr>
              <w:t>»;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A5494" w:rsidRDefault="00EA5494" w:rsidP="009C1B13"/>
        </w:tc>
      </w:tr>
    </w:tbl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lastRenderedPageBreak/>
        <w:t>7) дополнить приложением 7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следующего содержания: </w:t>
      </w:r>
    </w:p>
    <w:p w:rsidR="00EA5494" w:rsidRDefault="00EA5494" w:rsidP="00EA5494">
      <w:pPr>
        <w:widowControl w:val="0"/>
        <w:autoSpaceDE w:val="0"/>
        <w:ind w:left="5040"/>
        <w:jc w:val="both"/>
        <w:rPr>
          <w:bCs/>
          <w:color w:val="000000"/>
        </w:rPr>
      </w:pPr>
    </w:p>
    <w:p w:rsidR="00EA5494" w:rsidRDefault="00EA5494" w:rsidP="00EA5494">
      <w:pPr>
        <w:widowControl w:val="0"/>
        <w:autoSpaceDE w:val="0"/>
        <w:ind w:left="5040"/>
        <w:jc w:val="both"/>
      </w:pPr>
      <w:r>
        <w:rPr>
          <w:bCs/>
          <w:color w:val="000000"/>
        </w:rPr>
        <w:t>«</w:t>
      </w:r>
      <w:r>
        <w:rPr>
          <w:iCs/>
          <w:color w:val="000000"/>
        </w:rPr>
        <w:t xml:space="preserve">Приложение </w:t>
      </w:r>
      <w:r>
        <w:t>7</w:t>
      </w:r>
      <w:r>
        <w:rPr>
          <w:vertAlign w:val="superscript"/>
        </w:rPr>
        <w:t>1</w:t>
      </w:r>
    </w:p>
    <w:p w:rsidR="00EA5494" w:rsidRDefault="00EA5494" w:rsidP="00EA5494">
      <w:pPr>
        <w:widowControl w:val="0"/>
        <w:autoSpaceDE w:val="0"/>
        <w:ind w:left="5040"/>
        <w:jc w:val="both"/>
      </w:pPr>
      <w:r>
        <w:rPr>
          <w:iCs/>
          <w:color w:val="000000"/>
        </w:rPr>
        <w:t>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</w:t>
      </w:r>
      <w:r>
        <w:rPr>
          <w:iCs/>
        </w:rPr>
        <w:t xml:space="preserve"> Чувашской Республики </w:t>
      </w:r>
      <w:r>
        <w:rPr>
          <w:iCs/>
          <w:color w:val="000000"/>
        </w:rPr>
        <w:t>на 2019 год и на плановый период 2020 и 2021 годов</w:t>
      </w:r>
      <w:r>
        <w:rPr>
          <w:bCs/>
          <w:color w:val="000000"/>
        </w:rPr>
        <w:t>»</w:t>
      </w:r>
    </w:p>
    <w:p w:rsidR="00EA5494" w:rsidRDefault="00EA5494" w:rsidP="00EA5494">
      <w:pPr>
        <w:pStyle w:val="NoSpacing"/>
        <w:rPr>
          <w:rFonts w:ascii="Times New Roman" w:hAnsi="Times New Roman" w:cs="Times New Roman"/>
          <w:iCs/>
          <w:color w:val="000000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635"/>
        <w:gridCol w:w="1545"/>
        <w:gridCol w:w="675"/>
        <w:gridCol w:w="510"/>
        <w:gridCol w:w="510"/>
        <w:gridCol w:w="1575"/>
        <w:gridCol w:w="60"/>
        <w:gridCol w:w="60"/>
        <w:gridCol w:w="60"/>
        <w:gridCol w:w="60"/>
        <w:gridCol w:w="60"/>
        <w:gridCol w:w="20"/>
      </w:tblGrid>
      <w:tr w:rsidR="00EA5494" w:rsidTr="009C1B13">
        <w:trPr>
          <w:gridAfter w:val="1"/>
          <w:wAfter w:w="20" w:type="dxa"/>
          <w:trHeight w:val="1285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450" w:type="dxa"/>
            <w:gridSpan w:val="6"/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ИЗМЕНЕНИЕ</w:t>
            </w:r>
          </w:p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бюджетных ассигнований по целевым статьям (муниципальным программам Яльчикского сельского поселения Яльчикского района Чувашской Республики и непрограммным направлениям деятельности), группам  (группам и подгруппам) видов расходов, разделам, подразделам  классификации расходов бюджета Яльчикского сельского поселения Яльчикского района Чувашской Республики на 2019 год, предусмотренного приложением 7 к решению Собрания депутатов Яльчикского сельского поселения Яльчикского района Чувашской Республики "О бюджете Яльчикского сельского поселения Яльчикского района Чувашской Республики на 2019 год и на плановый период 2020 и 2021 годов"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345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450" w:type="dxa"/>
            <w:gridSpan w:val="6"/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(рублей)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rFonts w:ascii="Arial" w:hAnsi="Arial" w:cs="Arial"/>
                <w:highlight w:val="yellow"/>
              </w:rPr>
            </w:pP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trHeight w:val="287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89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Сумма (увеличение, уменьшение</w:t>
            </w:r>
          </w:p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(-))</w:t>
            </w:r>
          </w:p>
          <w:p w:rsidR="00EA5494" w:rsidRDefault="00EA5494" w:rsidP="009C1B13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r>
              <w:rPr>
                <w:b/>
                <w:color w:val="000000"/>
              </w:rPr>
              <w:t>Всего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-2 597 267,00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r>
              <w:rPr>
                <w:b/>
                <w:color w:val="000000"/>
              </w:rPr>
              <w:t>1.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proofErr w:type="gramStart"/>
            <w:r>
              <w:rPr>
                <w:b/>
                <w:color w:val="000000"/>
              </w:rPr>
              <w:t>Муниципальная  программа</w:t>
            </w:r>
            <w:proofErr w:type="gramEnd"/>
            <w:r>
              <w:rPr>
                <w:b/>
                <w:color w:val="000000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b/>
                <w:color w:val="000000"/>
              </w:rPr>
              <w:t>А500000000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-2 958 900,00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r>
              <w:rPr>
                <w:b/>
                <w:color w:val="000000"/>
              </w:rPr>
              <w:t>1.1.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b/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b/>
                <w:color w:val="000000"/>
              </w:rPr>
              <w:t>общественых</w:t>
            </w:r>
            <w:proofErr w:type="spellEnd"/>
            <w:r>
              <w:rPr>
                <w:b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b/>
                <w:color w:val="000000"/>
              </w:rPr>
              <w:t>А510000000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-2 958 900,00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А510200000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-36 243,78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-36 243,78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-36 243,78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-36 243,78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-36 243,78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-36 243,78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-2 922 656,22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-2 922 656,22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-2 922 656,22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-2 922 656,22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-2 922 656,22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-2 922 656,22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r>
              <w:rPr>
                <w:b/>
                <w:color w:val="000000"/>
              </w:rPr>
              <w:t>2.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proofErr w:type="gramStart"/>
            <w:r>
              <w:rPr>
                <w:b/>
                <w:color w:val="000000"/>
              </w:rPr>
              <w:t>Муниципальная  программа</w:t>
            </w:r>
            <w:proofErr w:type="gramEnd"/>
            <w:r>
              <w:rPr>
                <w:b/>
                <w:color w:val="000000"/>
              </w:rPr>
              <w:t xml:space="preserve"> "Развитие физической культуры и спорта"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b/>
                <w:color w:val="000000"/>
              </w:rPr>
              <w:t>Ц500000000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15 000,00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r>
              <w:rPr>
                <w:b/>
                <w:color w:val="000000"/>
              </w:rPr>
              <w:t>2.1.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b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b/>
                <w:color w:val="000000"/>
              </w:rPr>
              <w:t>Ц510000000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15 000,00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Ц510100000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Ц510111390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Ц510111390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Ц510111390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Ц510111390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Ц510111390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r>
              <w:rPr>
                <w:b/>
                <w:color w:val="000000"/>
              </w:rPr>
              <w:t>3.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b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b/>
                <w:color w:val="000000"/>
              </w:rPr>
              <w:t>Ч200000000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335 700,00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r>
              <w:rPr>
                <w:b/>
                <w:color w:val="000000"/>
              </w:rPr>
              <w:t>3.1.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b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b/>
                <w:color w:val="000000"/>
              </w:rPr>
              <w:t>Ч210000000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335 700,00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Ч210300000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</w:t>
            </w:r>
            <w:r>
              <w:rPr>
                <w:color w:val="000000"/>
              </w:rPr>
              <w:lastRenderedPageBreak/>
              <w:t>значения в границах населенных пунктов поселения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lastRenderedPageBreak/>
              <w:t>Ч2103S4190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Ч2103S4190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Ч2103S4190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Ч2103S4190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Ч2103S4190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r>
              <w:rPr>
                <w:b/>
                <w:color w:val="000000"/>
              </w:rPr>
              <w:t>4.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b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b/>
                <w:color w:val="000000"/>
              </w:rPr>
              <w:t>Ч400000000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1 933,00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r>
              <w:rPr>
                <w:b/>
                <w:color w:val="000000"/>
              </w:rPr>
              <w:t>4.1.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b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b/>
                <w:color w:val="000000"/>
              </w:rPr>
              <w:t>Ч410000000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1 933,00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Ч410400000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r>
              <w:rPr>
                <w:b/>
                <w:color w:val="000000"/>
              </w:rPr>
              <w:t>5.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b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b/>
                <w:color w:val="000000"/>
              </w:rPr>
              <w:t>Ч500000000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9 000,00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r>
              <w:rPr>
                <w:b/>
                <w:color w:val="000000"/>
              </w:rPr>
              <w:t>5.1.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b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b/>
                <w:color w:val="000000"/>
              </w:rPr>
              <w:t>Ч5Э0000000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9 000,00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Ч5Э0100000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288"/>
        </w:trPr>
        <w:tc>
          <w:tcPr>
            <w:tcW w:w="630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  <w:r>
              <w:rPr>
                <w:bCs/>
                <w:color w:val="000000"/>
              </w:rPr>
              <w:t>»;</w:t>
            </w: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</w:tbl>
    <w:p w:rsidR="00EA5494" w:rsidRDefault="00EA5494" w:rsidP="00EA549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5494" w:rsidRDefault="00EA5494" w:rsidP="00EA5494">
      <w:pPr>
        <w:ind w:firstLine="540"/>
        <w:jc w:val="both"/>
      </w:pPr>
      <w:r>
        <w:t>8</w:t>
      </w:r>
      <w:r>
        <w:rPr>
          <w:sz w:val="26"/>
          <w:szCs w:val="26"/>
        </w:rPr>
        <w:t>) дополнить приложением 8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следующего содержания: </w:t>
      </w:r>
    </w:p>
    <w:p w:rsidR="00EA5494" w:rsidRDefault="00EA5494" w:rsidP="00EA5494">
      <w:pPr>
        <w:ind w:firstLine="540"/>
        <w:jc w:val="both"/>
        <w:rPr>
          <w:sz w:val="26"/>
          <w:szCs w:val="26"/>
        </w:rPr>
      </w:pPr>
    </w:p>
    <w:p w:rsidR="00EA5494" w:rsidRDefault="00EA5494" w:rsidP="00EA5494">
      <w:pPr>
        <w:widowControl w:val="0"/>
        <w:autoSpaceDE w:val="0"/>
        <w:ind w:left="5040"/>
        <w:jc w:val="both"/>
      </w:pPr>
      <w:r>
        <w:rPr>
          <w:bCs/>
          <w:color w:val="000000"/>
        </w:rPr>
        <w:t>«</w:t>
      </w:r>
      <w:r>
        <w:rPr>
          <w:iCs/>
          <w:color w:val="000000"/>
        </w:rPr>
        <w:t xml:space="preserve">Приложение </w:t>
      </w:r>
      <w:r>
        <w:t>8</w:t>
      </w:r>
      <w:r>
        <w:rPr>
          <w:vertAlign w:val="superscript"/>
        </w:rPr>
        <w:t>1</w:t>
      </w:r>
    </w:p>
    <w:p w:rsidR="00EA5494" w:rsidRDefault="00EA5494" w:rsidP="00EA5494">
      <w:pPr>
        <w:widowControl w:val="0"/>
        <w:autoSpaceDE w:val="0"/>
        <w:ind w:left="5040"/>
        <w:jc w:val="both"/>
      </w:pPr>
      <w:r>
        <w:rPr>
          <w:iCs/>
          <w:color w:val="000000"/>
        </w:rPr>
        <w:t>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Республики</w:t>
      </w:r>
      <w:r>
        <w:rPr>
          <w:iCs/>
        </w:rPr>
        <w:t xml:space="preserve"> </w:t>
      </w:r>
      <w:r>
        <w:rPr>
          <w:iCs/>
          <w:color w:val="000000"/>
        </w:rPr>
        <w:t>на 2019 год и на плановый период 2020 и 2021 годов</w:t>
      </w:r>
      <w:r>
        <w:rPr>
          <w:bCs/>
          <w:color w:val="000000"/>
        </w:rPr>
        <w:t>»</w:t>
      </w:r>
    </w:p>
    <w:p w:rsidR="00EA5494" w:rsidRDefault="00EA5494" w:rsidP="00EA5494">
      <w:pPr>
        <w:pStyle w:val="NoSpacing"/>
        <w:ind w:firstLine="540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417"/>
        <w:gridCol w:w="709"/>
        <w:gridCol w:w="425"/>
        <w:gridCol w:w="425"/>
        <w:gridCol w:w="1134"/>
        <w:gridCol w:w="993"/>
        <w:gridCol w:w="141"/>
        <w:gridCol w:w="20"/>
      </w:tblGrid>
      <w:tr w:rsidR="00EA5494" w:rsidTr="009C1B13">
        <w:trPr>
          <w:trHeight w:val="141"/>
        </w:trPr>
        <w:tc>
          <w:tcPr>
            <w:tcW w:w="426" w:type="dxa"/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7"/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ИЗМЕНЕНИЕ</w:t>
            </w:r>
          </w:p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бюджетных ассигнований по целевым статьям (муниципальным программам Яльчикского сельского поселения Яльчикского района Чувашской Республики и непрограммным направлениям деятельности), группам  (группам и подгруппам) видов расходов, разделам, подразделам  классификации расходов бюджета Яльчикского сельского поселения Яльчикского района Чувашской Республики на 2020 и 2021 годы, предусмотренного приложением 8 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Республики на 2019 год и на плановый период 2020 и 2021 годов»</w:t>
            </w:r>
          </w:p>
        </w:tc>
        <w:tc>
          <w:tcPr>
            <w:tcW w:w="161" w:type="dxa"/>
            <w:gridSpan w:val="2"/>
            <w:shd w:val="clear" w:color="auto" w:fill="auto"/>
            <w:vAlign w:val="center"/>
          </w:tcPr>
          <w:p w:rsidR="00EA5494" w:rsidRDefault="00EA5494" w:rsidP="009C1B13"/>
        </w:tc>
      </w:tr>
      <w:tr w:rsidR="00EA5494" w:rsidTr="009C1B13">
        <w:trPr>
          <w:trHeight w:val="345"/>
        </w:trPr>
        <w:tc>
          <w:tcPr>
            <w:tcW w:w="426" w:type="dxa"/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7"/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(рублей)</w:t>
            </w:r>
          </w:p>
        </w:tc>
        <w:tc>
          <w:tcPr>
            <w:tcW w:w="161" w:type="dxa"/>
            <w:gridSpan w:val="2"/>
            <w:shd w:val="clear" w:color="auto" w:fill="auto"/>
            <w:vAlign w:val="center"/>
          </w:tcPr>
          <w:p w:rsidR="00EA5494" w:rsidRDefault="00EA5494" w:rsidP="009C1B13"/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cantSplit/>
          <w:trHeight w:val="287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22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Сумма (увеличение, уменьшение</w:t>
            </w:r>
          </w:p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(-))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cantSplit/>
          <w:trHeight w:val="164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2020 год</w:t>
            </w: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t>2021 год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EA5494" w:rsidTr="009C1B13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A5494" w:rsidRDefault="00EA5494" w:rsidP="009C1B13">
            <w:r>
              <w:rPr>
                <w:b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-2 934 900,00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A5494" w:rsidRDefault="00EA5494" w:rsidP="009C1B13"/>
        </w:tc>
      </w:tr>
      <w:tr w:rsidR="00EA5494" w:rsidTr="009C1B13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EA5494" w:rsidRDefault="00EA5494" w:rsidP="009C1B13">
            <w:r>
              <w:rPr>
                <w:b/>
                <w:color w:val="000000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proofErr w:type="gramStart"/>
            <w:r>
              <w:rPr>
                <w:b/>
                <w:color w:val="000000"/>
              </w:rPr>
              <w:t>Муниципальная  программа</w:t>
            </w:r>
            <w:proofErr w:type="gramEnd"/>
            <w:r>
              <w:rPr>
                <w:b/>
                <w:color w:val="000000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b/>
                <w:color w:val="000000"/>
              </w:rPr>
              <w:t>А500000000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-2 934 900,00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A5494" w:rsidRDefault="00EA5494" w:rsidP="009C1B13"/>
        </w:tc>
      </w:tr>
      <w:tr w:rsidR="00EA5494" w:rsidTr="009C1B13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EA5494" w:rsidRDefault="00EA5494" w:rsidP="009C1B13">
            <w:r>
              <w:rPr>
                <w:b/>
                <w:color w:val="000000"/>
              </w:rPr>
              <w:lastRenderedPageBreak/>
              <w:t>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b/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b/>
                <w:color w:val="000000"/>
              </w:rPr>
              <w:t>общественых</w:t>
            </w:r>
            <w:proofErr w:type="spellEnd"/>
            <w:r>
              <w:rPr>
                <w:b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b/>
                <w:color w:val="000000"/>
              </w:rPr>
              <w:t>А510000000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-2 934 900,00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A5494" w:rsidRDefault="00EA5494" w:rsidP="009C1B13"/>
        </w:tc>
      </w:tr>
      <w:tr w:rsidR="00EA5494" w:rsidTr="009C1B13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A5494" w:rsidRDefault="00EA5494" w:rsidP="009C1B13"/>
        </w:tc>
      </w:tr>
      <w:tr w:rsidR="00EA5494" w:rsidTr="009C1B13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A5494" w:rsidRDefault="00EA5494" w:rsidP="009C1B13"/>
        </w:tc>
      </w:tr>
      <w:tr w:rsidR="00EA5494" w:rsidTr="009C1B13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A5494" w:rsidRDefault="00EA5494" w:rsidP="009C1B13"/>
        </w:tc>
      </w:tr>
      <w:tr w:rsidR="00EA5494" w:rsidTr="009C1B13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A5494" w:rsidRDefault="00EA5494" w:rsidP="009C1B13"/>
        </w:tc>
      </w:tr>
      <w:tr w:rsidR="00EA5494" w:rsidTr="009C1B13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A5494" w:rsidRDefault="00EA5494" w:rsidP="009C1B13"/>
        </w:tc>
      </w:tr>
      <w:tr w:rsidR="00EA5494" w:rsidTr="009C1B13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EA5494" w:rsidRDefault="00EA5494" w:rsidP="009C1B13">
            <w:pPr>
              <w:snapToGrid w:val="0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  <w:r>
              <w:rPr>
                <w:bCs/>
                <w:color w:val="000000"/>
              </w:rPr>
              <w:t>»;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A5494" w:rsidRDefault="00EA5494" w:rsidP="009C1B13"/>
        </w:tc>
      </w:tr>
    </w:tbl>
    <w:p w:rsidR="00EA5494" w:rsidRDefault="00EA5494" w:rsidP="00EA5494">
      <w:pPr>
        <w:ind w:firstLine="540"/>
        <w:jc w:val="both"/>
        <w:rPr>
          <w:highlight w:val="yellow"/>
        </w:rPr>
      </w:pPr>
    </w:p>
    <w:p w:rsidR="00EA5494" w:rsidRDefault="00EA5494" w:rsidP="00EA5494">
      <w:pPr>
        <w:ind w:firstLine="540"/>
        <w:jc w:val="both"/>
      </w:pPr>
      <w:r>
        <w:t>9</w:t>
      </w:r>
      <w:r>
        <w:rPr>
          <w:sz w:val="26"/>
          <w:szCs w:val="26"/>
        </w:rPr>
        <w:t>) дополнить приложением 9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следующего содержания: </w:t>
      </w:r>
    </w:p>
    <w:p w:rsidR="00EA5494" w:rsidRDefault="00EA5494" w:rsidP="00EA5494">
      <w:pPr>
        <w:ind w:firstLine="540"/>
        <w:jc w:val="both"/>
        <w:rPr>
          <w:sz w:val="26"/>
          <w:szCs w:val="26"/>
        </w:rPr>
      </w:pPr>
    </w:p>
    <w:p w:rsidR="00EA5494" w:rsidRDefault="00EA5494" w:rsidP="00EA5494">
      <w:pPr>
        <w:widowControl w:val="0"/>
        <w:autoSpaceDE w:val="0"/>
        <w:ind w:left="5040"/>
        <w:jc w:val="both"/>
      </w:pPr>
      <w:r>
        <w:rPr>
          <w:bCs/>
          <w:color w:val="000000"/>
        </w:rPr>
        <w:t>«</w:t>
      </w:r>
      <w:r>
        <w:rPr>
          <w:iCs/>
          <w:color w:val="000000"/>
        </w:rPr>
        <w:t>Приложение 9</w:t>
      </w:r>
      <w:r>
        <w:rPr>
          <w:iCs/>
          <w:color w:val="000000"/>
          <w:vertAlign w:val="superscript"/>
        </w:rPr>
        <w:t>1</w:t>
      </w:r>
    </w:p>
    <w:p w:rsidR="00EA5494" w:rsidRDefault="00EA5494" w:rsidP="00EA5494">
      <w:pPr>
        <w:widowControl w:val="0"/>
        <w:autoSpaceDE w:val="0"/>
        <w:ind w:left="5040"/>
        <w:jc w:val="both"/>
      </w:pPr>
      <w:r>
        <w:rPr>
          <w:iCs/>
          <w:color w:val="000000"/>
        </w:rPr>
        <w:t>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</w:t>
      </w:r>
      <w:r>
        <w:rPr>
          <w:iCs/>
        </w:rPr>
        <w:t xml:space="preserve"> Чувашской Республики </w:t>
      </w:r>
      <w:r>
        <w:rPr>
          <w:iCs/>
          <w:color w:val="000000"/>
        </w:rPr>
        <w:t>на 2019 год и на плановый период 2020 и 2021 годов</w:t>
      </w:r>
      <w:r>
        <w:rPr>
          <w:bCs/>
          <w:color w:val="000000"/>
        </w:rPr>
        <w:t>»</w:t>
      </w:r>
    </w:p>
    <w:p w:rsidR="00EA5494" w:rsidRDefault="00EA5494" w:rsidP="00EA5494">
      <w:pPr>
        <w:pStyle w:val="NoSpacing"/>
        <w:rPr>
          <w:rFonts w:ascii="Times New Roman" w:hAnsi="Times New Roman" w:cs="Times New Roman"/>
          <w:iCs/>
          <w:color w:val="000000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0"/>
        <w:gridCol w:w="615"/>
        <w:gridCol w:w="465"/>
        <w:gridCol w:w="510"/>
        <w:gridCol w:w="1575"/>
        <w:gridCol w:w="690"/>
        <w:gridCol w:w="1500"/>
        <w:gridCol w:w="15"/>
        <w:gridCol w:w="45"/>
        <w:gridCol w:w="20"/>
        <w:gridCol w:w="40"/>
        <w:gridCol w:w="20"/>
        <w:gridCol w:w="40"/>
        <w:gridCol w:w="20"/>
        <w:gridCol w:w="40"/>
        <w:gridCol w:w="20"/>
        <w:gridCol w:w="40"/>
        <w:gridCol w:w="20"/>
        <w:gridCol w:w="20"/>
      </w:tblGrid>
      <w:tr w:rsidR="00EA5494" w:rsidTr="009C1B13">
        <w:trPr>
          <w:gridAfter w:val="1"/>
          <w:wAfter w:w="20" w:type="dxa"/>
          <w:trHeight w:val="1217"/>
        </w:trPr>
        <w:tc>
          <w:tcPr>
            <w:tcW w:w="10080" w:type="dxa"/>
            <w:gridSpan w:val="8"/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ИЗМЕНЕНИЕ</w:t>
            </w:r>
          </w:p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ведомственной структуры расходов бюджета Яльчикского сельского поселения Яльчикского района Чувашской Республики на 2019 год, предусмотренной приложением 9 к решению Собрания депутатов Яльчикского сельского поселения Яльчикского района Чувашской Республики "О бюджете Яльчикского сельского поселения Яльчикского района Чувашской Республики на 2019 год и на плановый период 2020 и 2021 годов"</w:t>
            </w:r>
          </w:p>
        </w:tc>
        <w:tc>
          <w:tcPr>
            <w:tcW w:w="6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1"/>
          <w:wAfter w:w="20" w:type="dxa"/>
          <w:trHeight w:val="345"/>
        </w:trPr>
        <w:tc>
          <w:tcPr>
            <w:tcW w:w="10080" w:type="dxa"/>
            <w:gridSpan w:val="8"/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(рублей)</w:t>
            </w:r>
          </w:p>
        </w:tc>
        <w:tc>
          <w:tcPr>
            <w:tcW w:w="65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color w:val="000000"/>
                <w:highlight w:val="yellow"/>
              </w:rPr>
            </w:pP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trHeight w:val="2831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840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Сумма (увеличение, уменьшение</w:t>
            </w:r>
          </w:p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(-))</w:t>
            </w:r>
          </w:p>
          <w:p w:rsidR="00EA5494" w:rsidRDefault="00EA5494" w:rsidP="009C1B13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r>
              <w:rPr>
                <w:b/>
                <w:color w:val="000000"/>
              </w:rPr>
              <w:t>Всего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snapToGrid w:val="0"/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-2 597 267,00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b/>
                <w:color w:val="000000"/>
              </w:rPr>
              <w:t>Администрация Яльчикского сельского поселения Яльчикского района Чувашской Республики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-2 597 267,00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Ч500000000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Ч5Э0000000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Ч5Э0100000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9 000,00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Ч400000000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Ч410000000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Ч410400000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1 933,00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Ч200000000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Ч210000000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Ч210300000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Ч2103S4190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Ч2103S4190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Ч2103S4190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335 700,00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-2 958 900,00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-2 958 900,00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proofErr w:type="gramStart"/>
            <w:r>
              <w:rPr>
                <w:color w:val="000000"/>
              </w:rPr>
              <w:t>Муниципальная  программа</w:t>
            </w:r>
            <w:proofErr w:type="gramEnd"/>
            <w:r>
              <w:rPr>
                <w:color w:val="000000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А500000000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-2 958 900,00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color w:val="000000"/>
              </w:rPr>
              <w:t>общественых</w:t>
            </w:r>
            <w:proofErr w:type="spellEnd"/>
            <w:r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А510000000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-2 958 900,00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А510200000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-36 243,78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-36 243,78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-36 243,78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-36 243,78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-2 922 656,22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-2 922 656,22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-2 922 656,22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-2 922 656,22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proofErr w:type="gramStart"/>
            <w:r>
              <w:rPr>
                <w:color w:val="000000"/>
              </w:rPr>
              <w:t>Муниципальная  программа</w:t>
            </w:r>
            <w:proofErr w:type="gramEnd"/>
            <w:r>
              <w:rPr>
                <w:color w:val="000000"/>
              </w:rPr>
              <w:t xml:space="preserve"> "Развитие физической культуры и спорта"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Ц500000000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Ц510000000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Ц510100000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Ц510111390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Ц510111390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  <w:tr w:rsidR="00EA5494" w:rsidTr="009C1B13">
        <w:trPr>
          <w:gridAfter w:val="2"/>
          <w:wAfter w:w="40" w:type="dxa"/>
          <w:trHeight w:val="288"/>
        </w:trPr>
        <w:tc>
          <w:tcPr>
            <w:tcW w:w="4710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Ц510111390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110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15 000,00</w:t>
            </w:r>
            <w:r>
              <w:rPr>
                <w:bCs/>
                <w:color w:val="000000"/>
              </w:rPr>
              <w:t>»;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A5494" w:rsidRDefault="00EA5494" w:rsidP="009C1B13">
            <w:pPr>
              <w:snapToGrid w:val="0"/>
              <w:rPr>
                <w:b/>
                <w:color w:val="000000"/>
                <w:highlight w:val="yellow"/>
              </w:rPr>
            </w:pPr>
          </w:p>
        </w:tc>
      </w:tr>
    </w:tbl>
    <w:p w:rsidR="00EA5494" w:rsidRDefault="00EA5494" w:rsidP="00EA549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5494" w:rsidRDefault="00EA5494" w:rsidP="00EA5494">
      <w:pPr>
        <w:ind w:firstLine="540"/>
        <w:jc w:val="both"/>
      </w:pPr>
      <w:r>
        <w:rPr>
          <w:sz w:val="26"/>
          <w:szCs w:val="26"/>
        </w:rPr>
        <w:t>10) дополнить приложением 10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следующего содержания: </w:t>
      </w:r>
    </w:p>
    <w:p w:rsidR="00EA5494" w:rsidRDefault="00EA5494" w:rsidP="00EA5494">
      <w:pPr>
        <w:ind w:firstLine="540"/>
        <w:jc w:val="both"/>
        <w:rPr>
          <w:sz w:val="26"/>
          <w:szCs w:val="26"/>
        </w:rPr>
      </w:pPr>
    </w:p>
    <w:p w:rsidR="00EA5494" w:rsidRDefault="00EA5494" w:rsidP="00EA5494">
      <w:pPr>
        <w:widowControl w:val="0"/>
        <w:autoSpaceDE w:val="0"/>
        <w:ind w:left="5040"/>
        <w:jc w:val="both"/>
      </w:pPr>
      <w:r>
        <w:rPr>
          <w:bCs/>
          <w:color w:val="000000"/>
        </w:rPr>
        <w:t>«</w:t>
      </w:r>
      <w:r>
        <w:rPr>
          <w:iCs/>
          <w:color w:val="000000"/>
        </w:rPr>
        <w:t>Приложение 10</w:t>
      </w:r>
      <w:r>
        <w:rPr>
          <w:iCs/>
          <w:color w:val="000000"/>
          <w:vertAlign w:val="superscript"/>
        </w:rPr>
        <w:t>1</w:t>
      </w:r>
    </w:p>
    <w:p w:rsidR="00EA5494" w:rsidRDefault="00EA5494" w:rsidP="00EA5494">
      <w:pPr>
        <w:widowControl w:val="0"/>
        <w:autoSpaceDE w:val="0"/>
        <w:ind w:left="5040"/>
        <w:jc w:val="both"/>
      </w:pPr>
      <w:r>
        <w:rPr>
          <w:iCs/>
          <w:color w:val="000000"/>
        </w:rPr>
        <w:t>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</w:t>
      </w:r>
      <w:r>
        <w:rPr>
          <w:iCs/>
        </w:rPr>
        <w:t xml:space="preserve"> Чувашской Республики </w:t>
      </w:r>
      <w:r>
        <w:rPr>
          <w:iCs/>
          <w:color w:val="000000"/>
        </w:rPr>
        <w:t>на 2019 год и на плановый период 2020 и 2021 годов</w:t>
      </w:r>
      <w:r>
        <w:rPr>
          <w:bCs/>
          <w:color w:val="000000"/>
        </w:rPr>
        <w:t>»</w:t>
      </w:r>
    </w:p>
    <w:p w:rsidR="00EA5494" w:rsidRDefault="00EA5494" w:rsidP="00EA5494">
      <w:pPr>
        <w:pStyle w:val="1"/>
        <w:ind w:firstLine="567"/>
        <w:jc w:val="both"/>
        <w:rPr>
          <w:sz w:val="26"/>
          <w:szCs w:val="26"/>
          <w:highlight w:val="yell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425"/>
        <w:gridCol w:w="426"/>
        <w:gridCol w:w="1417"/>
        <w:gridCol w:w="709"/>
        <w:gridCol w:w="1134"/>
        <w:gridCol w:w="1276"/>
        <w:gridCol w:w="20"/>
      </w:tblGrid>
      <w:tr w:rsidR="00EA5494" w:rsidTr="009C1B13">
        <w:trPr>
          <w:trHeight w:val="1217"/>
        </w:trPr>
        <w:tc>
          <w:tcPr>
            <w:tcW w:w="10065" w:type="dxa"/>
            <w:gridSpan w:val="8"/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ИЗМЕНЕНИЕ</w:t>
            </w:r>
          </w:p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 xml:space="preserve">ведомственной структуры расходов бюджета Яльчикского сельского поселения Яльчикского района Чувашской Республики на 2020 и 2021 годы, предусмотренной приложением 10 к решению Собрания депутатов Яльчикского сельского поселения Яльчикского района Чувашской Республики "О бюджете Яльчикского сельского поселения Яльчикского района Чувашской Республики на 2019 год и на плановый период </w:t>
            </w:r>
            <w:r>
              <w:rPr>
                <w:b/>
                <w:bCs/>
                <w:color w:val="000000"/>
              </w:rPr>
              <w:lastRenderedPageBreak/>
              <w:t>2020 и 2021 годов"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A5494" w:rsidRDefault="00EA5494" w:rsidP="009C1B13"/>
        </w:tc>
      </w:tr>
      <w:tr w:rsidR="00EA5494" w:rsidTr="009C1B13">
        <w:trPr>
          <w:trHeight w:val="345"/>
        </w:trPr>
        <w:tc>
          <w:tcPr>
            <w:tcW w:w="10065" w:type="dxa"/>
            <w:gridSpan w:val="8"/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lastRenderedPageBreak/>
              <w:t>(рублей)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A5494" w:rsidRDefault="00EA5494" w:rsidP="009C1B13"/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cantSplit/>
          <w:trHeight w:val="2831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43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Сумма (увеличение, уменьшение</w:t>
            </w:r>
          </w:p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(-))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cantSplit/>
          <w:trHeight w:val="160"/>
        </w:trPr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2020 год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t>2021 год</w:t>
            </w:r>
          </w:p>
        </w:tc>
      </w:tr>
      <w:tr w:rsidR="00EA5494" w:rsidTr="009C1B13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494" w:rsidRDefault="00EA5494" w:rsidP="009C1B13">
            <w:pPr>
              <w:widowControl w:val="0"/>
              <w:autoSpaceDE w:val="0"/>
              <w:snapToGrid w:val="0"/>
              <w:jc w:val="center"/>
            </w:pPr>
          </w:p>
        </w:tc>
      </w:tr>
      <w:tr w:rsidR="00EA5494" w:rsidTr="009C1B13">
        <w:trPr>
          <w:trHeight w:val="288"/>
        </w:trPr>
        <w:tc>
          <w:tcPr>
            <w:tcW w:w="4253" w:type="dxa"/>
            <w:shd w:val="clear" w:color="auto" w:fill="auto"/>
          </w:tcPr>
          <w:p w:rsidR="00EA5494" w:rsidRDefault="00EA5494" w:rsidP="009C1B13">
            <w:r>
              <w:rPr>
                <w:b/>
                <w:color w:val="000000"/>
              </w:rPr>
              <w:t>Всего</w:t>
            </w:r>
          </w:p>
        </w:tc>
        <w:tc>
          <w:tcPr>
            <w:tcW w:w="425" w:type="dxa"/>
            <w:shd w:val="clear" w:color="auto" w:fill="auto"/>
          </w:tcPr>
          <w:p w:rsidR="00EA5494" w:rsidRDefault="00EA5494" w:rsidP="009C1B13">
            <w:pPr>
              <w:snapToGrid w:val="0"/>
            </w:pPr>
          </w:p>
        </w:tc>
        <w:tc>
          <w:tcPr>
            <w:tcW w:w="425" w:type="dxa"/>
            <w:shd w:val="clear" w:color="auto" w:fill="auto"/>
          </w:tcPr>
          <w:p w:rsidR="00EA5494" w:rsidRDefault="00EA5494" w:rsidP="009C1B13">
            <w:pPr>
              <w:snapToGrid w:val="0"/>
            </w:pPr>
          </w:p>
        </w:tc>
        <w:tc>
          <w:tcPr>
            <w:tcW w:w="426" w:type="dxa"/>
            <w:shd w:val="clear" w:color="auto" w:fill="auto"/>
          </w:tcPr>
          <w:p w:rsidR="00EA5494" w:rsidRDefault="00EA5494" w:rsidP="009C1B13">
            <w:pPr>
              <w:snapToGrid w:val="0"/>
            </w:pPr>
          </w:p>
        </w:tc>
        <w:tc>
          <w:tcPr>
            <w:tcW w:w="1417" w:type="dxa"/>
            <w:shd w:val="clear" w:color="auto" w:fill="auto"/>
          </w:tcPr>
          <w:p w:rsidR="00EA5494" w:rsidRDefault="00EA5494" w:rsidP="009C1B13">
            <w:pPr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EA5494" w:rsidRDefault="00EA5494" w:rsidP="009C1B13">
            <w:pPr>
              <w:snapToGrid w:val="0"/>
            </w:pPr>
          </w:p>
        </w:tc>
        <w:tc>
          <w:tcPr>
            <w:tcW w:w="1134" w:type="dxa"/>
            <w:shd w:val="clear" w:color="auto" w:fill="auto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-2 934 900,00</w:t>
            </w:r>
          </w:p>
        </w:tc>
        <w:tc>
          <w:tcPr>
            <w:tcW w:w="1276" w:type="dxa"/>
            <w:shd w:val="clear" w:color="auto" w:fill="auto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</w:tcPr>
          <w:p w:rsidR="00EA5494" w:rsidRDefault="00EA5494" w:rsidP="009C1B13"/>
        </w:tc>
      </w:tr>
      <w:tr w:rsidR="00EA5494" w:rsidTr="009C1B13">
        <w:trPr>
          <w:trHeight w:val="288"/>
        </w:trPr>
        <w:tc>
          <w:tcPr>
            <w:tcW w:w="4253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b/>
                <w:color w:val="000000"/>
              </w:rPr>
              <w:t>Администрация Яльчикского сельского поселения Яльчикского района Чувашской Республики</w:t>
            </w:r>
          </w:p>
        </w:tc>
        <w:tc>
          <w:tcPr>
            <w:tcW w:w="42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shd w:val="clear" w:color="auto" w:fill="auto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-2 934 900,00</w:t>
            </w:r>
          </w:p>
        </w:tc>
        <w:tc>
          <w:tcPr>
            <w:tcW w:w="1276" w:type="dxa"/>
            <w:shd w:val="clear" w:color="auto" w:fill="auto"/>
          </w:tcPr>
          <w:p w:rsidR="00EA5494" w:rsidRDefault="00EA5494" w:rsidP="009C1B13">
            <w:pPr>
              <w:jc w:val="right"/>
            </w:pPr>
            <w:r>
              <w:rPr>
                <w:b/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</w:tcPr>
          <w:p w:rsidR="00EA5494" w:rsidRDefault="00EA5494" w:rsidP="009C1B13"/>
        </w:tc>
      </w:tr>
      <w:tr w:rsidR="00EA5494" w:rsidTr="009C1B13">
        <w:trPr>
          <w:trHeight w:val="288"/>
        </w:trPr>
        <w:tc>
          <w:tcPr>
            <w:tcW w:w="4253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276" w:type="dxa"/>
            <w:shd w:val="clear" w:color="auto" w:fill="auto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</w:tcPr>
          <w:p w:rsidR="00EA5494" w:rsidRDefault="00EA5494" w:rsidP="009C1B13"/>
        </w:tc>
      </w:tr>
      <w:tr w:rsidR="00EA5494" w:rsidTr="009C1B13">
        <w:trPr>
          <w:trHeight w:val="288"/>
        </w:trPr>
        <w:tc>
          <w:tcPr>
            <w:tcW w:w="4253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276" w:type="dxa"/>
            <w:shd w:val="clear" w:color="auto" w:fill="auto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</w:tcPr>
          <w:p w:rsidR="00EA5494" w:rsidRDefault="00EA5494" w:rsidP="009C1B13"/>
        </w:tc>
      </w:tr>
      <w:tr w:rsidR="00EA5494" w:rsidTr="009C1B13">
        <w:trPr>
          <w:trHeight w:val="288"/>
        </w:trPr>
        <w:tc>
          <w:tcPr>
            <w:tcW w:w="4253" w:type="dxa"/>
            <w:shd w:val="clear" w:color="auto" w:fill="auto"/>
          </w:tcPr>
          <w:p w:rsidR="00EA5494" w:rsidRDefault="00EA5494" w:rsidP="009C1B13">
            <w:pPr>
              <w:jc w:val="both"/>
            </w:pPr>
            <w:proofErr w:type="gramStart"/>
            <w:r>
              <w:rPr>
                <w:color w:val="000000"/>
              </w:rPr>
              <w:t>Муниципальная  программа</w:t>
            </w:r>
            <w:proofErr w:type="gramEnd"/>
            <w:r>
              <w:rPr>
                <w:color w:val="000000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А500000000</w:t>
            </w:r>
          </w:p>
        </w:tc>
        <w:tc>
          <w:tcPr>
            <w:tcW w:w="709" w:type="dxa"/>
            <w:shd w:val="clear" w:color="auto" w:fill="auto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276" w:type="dxa"/>
            <w:shd w:val="clear" w:color="auto" w:fill="auto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</w:tcPr>
          <w:p w:rsidR="00EA5494" w:rsidRDefault="00EA5494" w:rsidP="009C1B13"/>
        </w:tc>
      </w:tr>
      <w:tr w:rsidR="00EA5494" w:rsidTr="009C1B13">
        <w:trPr>
          <w:trHeight w:val="288"/>
        </w:trPr>
        <w:tc>
          <w:tcPr>
            <w:tcW w:w="4253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color w:val="000000"/>
              </w:rPr>
              <w:t>общественых</w:t>
            </w:r>
            <w:proofErr w:type="spellEnd"/>
            <w:r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А510000000</w:t>
            </w:r>
          </w:p>
        </w:tc>
        <w:tc>
          <w:tcPr>
            <w:tcW w:w="709" w:type="dxa"/>
            <w:shd w:val="clear" w:color="auto" w:fill="auto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276" w:type="dxa"/>
            <w:shd w:val="clear" w:color="auto" w:fill="auto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</w:tcPr>
          <w:p w:rsidR="00EA5494" w:rsidRDefault="00EA5494" w:rsidP="009C1B13"/>
        </w:tc>
      </w:tr>
      <w:tr w:rsidR="00EA5494" w:rsidTr="009C1B13">
        <w:trPr>
          <w:trHeight w:val="288"/>
        </w:trPr>
        <w:tc>
          <w:tcPr>
            <w:tcW w:w="4253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2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А51F200000</w:t>
            </w:r>
          </w:p>
        </w:tc>
        <w:tc>
          <w:tcPr>
            <w:tcW w:w="709" w:type="dxa"/>
            <w:shd w:val="clear" w:color="auto" w:fill="auto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276" w:type="dxa"/>
            <w:shd w:val="clear" w:color="auto" w:fill="auto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</w:tcPr>
          <w:p w:rsidR="00EA5494" w:rsidRDefault="00EA5494" w:rsidP="009C1B13"/>
        </w:tc>
      </w:tr>
      <w:tr w:rsidR="00EA5494" w:rsidTr="009C1B13">
        <w:trPr>
          <w:trHeight w:val="288"/>
        </w:trPr>
        <w:tc>
          <w:tcPr>
            <w:tcW w:w="4253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709" w:type="dxa"/>
            <w:shd w:val="clear" w:color="auto" w:fill="auto"/>
          </w:tcPr>
          <w:p w:rsidR="00EA5494" w:rsidRDefault="00EA5494" w:rsidP="009C1B13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276" w:type="dxa"/>
            <w:shd w:val="clear" w:color="auto" w:fill="auto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</w:tcPr>
          <w:p w:rsidR="00EA5494" w:rsidRDefault="00EA5494" w:rsidP="009C1B13"/>
        </w:tc>
      </w:tr>
      <w:tr w:rsidR="00EA5494" w:rsidTr="009C1B13">
        <w:trPr>
          <w:trHeight w:val="288"/>
        </w:trPr>
        <w:tc>
          <w:tcPr>
            <w:tcW w:w="4253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709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276" w:type="dxa"/>
            <w:shd w:val="clear" w:color="auto" w:fill="auto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</w:p>
        </w:tc>
        <w:tc>
          <w:tcPr>
            <w:tcW w:w="20" w:type="dxa"/>
            <w:shd w:val="clear" w:color="auto" w:fill="auto"/>
          </w:tcPr>
          <w:p w:rsidR="00EA5494" w:rsidRDefault="00EA5494" w:rsidP="009C1B13"/>
        </w:tc>
      </w:tr>
      <w:tr w:rsidR="00EA5494" w:rsidTr="009C1B13">
        <w:trPr>
          <w:trHeight w:val="288"/>
        </w:trPr>
        <w:tc>
          <w:tcPr>
            <w:tcW w:w="4253" w:type="dxa"/>
            <w:shd w:val="clear" w:color="auto" w:fill="auto"/>
          </w:tcPr>
          <w:p w:rsidR="00EA5494" w:rsidRDefault="00EA5494" w:rsidP="009C1B13">
            <w:pPr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А51F2L5550</w:t>
            </w:r>
          </w:p>
        </w:tc>
        <w:tc>
          <w:tcPr>
            <w:tcW w:w="709" w:type="dxa"/>
            <w:shd w:val="clear" w:color="auto" w:fill="auto"/>
          </w:tcPr>
          <w:p w:rsidR="00EA5494" w:rsidRDefault="00EA5494" w:rsidP="009C1B13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-2 934 900,00</w:t>
            </w:r>
          </w:p>
        </w:tc>
        <w:tc>
          <w:tcPr>
            <w:tcW w:w="1276" w:type="dxa"/>
            <w:shd w:val="clear" w:color="auto" w:fill="auto"/>
          </w:tcPr>
          <w:p w:rsidR="00EA5494" w:rsidRDefault="00EA5494" w:rsidP="009C1B13">
            <w:pPr>
              <w:jc w:val="right"/>
            </w:pPr>
            <w:r>
              <w:rPr>
                <w:color w:val="000000"/>
              </w:rPr>
              <w:t>-90 800,00</w:t>
            </w:r>
            <w:r>
              <w:rPr>
                <w:bCs/>
                <w:color w:val="000000"/>
              </w:rPr>
              <w:t>».</w:t>
            </w:r>
          </w:p>
        </w:tc>
        <w:tc>
          <w:tcPr>
            <w:tcW w:w="20" w:type="dxa"/>
            <w:shd w:val="clear" w:color="auto" w:fill="auto"/>
          </w:tcPr>
          <w:p w:rsidR="00EA5494" w:rsidRDefault="00EA5494" w:rsidP="009C1B13"/>
        </w:tc>
      </w:tr>
    </w:tbl>
    <w:p w:rsidR="00EA5494" w:rsidRDefault="00EA5494" w:rsidP="00EA5494">
      <w:pPr>
        <w:keepNext/>
        <w:shd w:val="clear" w:color="auto" w:fill="FFFFFF"/>
        <w:ind w:firstLine="540"/>
        <w:jc w:val="both"/>
        <w:rPr>
          <w:sz w:val="26"/>
          <w:szCs w:val="26"/>
        </w:rPr>
      </w:pPr>
    </w:p>
    <w:p w:rsidR="00EA5494" w:rsidRDefault="00EA5494" w:rsidP="00EA5494">
      <w:pPr>
        <w:shd w:val="clear" w:color="auto" w:fill="FFFFFF"/>
        <w:ind w:firstLine="540"/>
        <w:jc w:val="both"/>
      </w:pPr>
      <w:r>
        <w:rPr>
          <w:b/>
          <w:sz w:val="26"/>
          <w:szCs w:val="26"/>
        </w:rPr>
        <w:t>Статья 2.</w:t>
      </w:r>
      <w:r>
        <w:rPr>
          <w:sz w:val="26"/>
          <w:szCs w:val="26"/>
        </w:rPr>
        <w:t xml:space="preserve"> Настоящее Решение вступает в силу со дня его подписания </w:t>
      </w:r>
      <w:r>
        <w:rPr>
          <w:color w:val="000000"/>
          <w:sz w:val="26"/>
          <w:szCs w:val="26"/>
        </w:rPr>
        <w:t>и распространяется на правоотношения, возникшие с 1 января 2019 года.</w:t>
      </w:r>
    </w:p>
    <w:p w:rsidR="00EA5494" w:rsidRDefault="00EA5494" w:rsidP="00EA5494">
      <w:pPr>
        <w:ind w:firstLine="540"/>
        <w:jc w:val="both"/>
        <w:rPr>
          <w:color w:val="000000"/>
          <w:sz w:val="26"/>
          <w:szCs w:val="26"/>
        </w:rPr>
      </w:pPr>
    </w:p>
    <w:p w:rsidR="00EA5494" w:rsidRDefault="00EA5494" w:rsidP="00EA5494">
      <w:pPr>
        <w:ind w:firstLine="540"/>
        <w:jc w:val="both"/>
        <w:rPr>
          <w:color w:val="000000"/>
          <w:sz w:val="26"/>
          <w:szCs w:val="26"/>
        </w:rPr>
      </w:pPr>
    </w:p>
    <w:p w:rsidR="00EA5494" w:rsidRDefault="00EA5494" w:rsidP="00EA5494">
      <w:pPr>
        <w:ind w:firstLine="540"/>
        <w:jc w:val="both"/>
        <w:rPr>
          <w:color w:val="000000"/>
          <w:sz w:val="26"/>
          <w:szCs w:val="26"/>
        </w:rPr>
      </w:pPr>
    </w:p>
    <w:p w:rsidR="00EA5494" w:rsidRDefault="00EA5494" w:rsidP="00EA5494">
      <w:pPr>
        <w:jc w:val="both"/>
        <w:rPr>
          <w:color w:val="000000"/>
          <w:sz w:val="26"/>
          <w:szCs w:val="26"/>
        </w:rPr>
      </w:pPr>
    </w:p>
    <w:p w:rsidR="00EA5494" w:rsidRPr="00FB1C0D" w:rsidRDefault="00EA5494" w:rsidP="00EA5494">
      <w:pPr>
        <w:tabs>
          <w:tab w:val="left" w:pos="0"/>
        </w:tabs>
        <w:ind w:right="-159"/>
        <w:jc w:val="both"/>
      </w:pPr>
      <w:bookmarkStart w:id="0" w:name="_PictureBullets"/>
      <w:bookmarkEnd w:id="0"/>
      <w:r w:rsidRPr="00FB1C0D">
        <w:t xml:space="preserve">Глава Яльчикского сельского </w:t>
      </w:r>
    </w:p>
    <w:p w:rsidR="00EA5494" w:rsidRPr="00FB1C0D" w:rsidRDefault="00EA5494" w:rsidP="00EA5494">
      <w:pPr>
        <w:tabs>
          <w:tab w:val="left" w:pos="0"/>
        </w:tabs>
        <w:ind w:right="-159"/>
        <w:jc w:val="both"/>
      </w:pPr>
      <w:r w:rsidRPr="00FB1C0D">
        <w:t xml:space="preserve">поселения Яльчикского района ЧР                                                           </w:t>
      </w:r>
      <w:proofErr w:type="spellStart"/>
      <w:r w:rsidRPr="00FB1C0D">
        <w:t>А.Г.Смирнова</w:t>
      </w:r>
      <w:proofErr w:type="spellEnd"/>
    </w:p>
    <w:p w:rsidR="00EA5494" w:rsidRDefault="00EA5494" w:rsidP="00EA5494">
      <w:pPr>
        <w:tabs>
          <w:tab w:val="left" w:pos="0"/>
        </w:tabs>
        <w:ind w:right="-159"/>
        <w:jc w:val="both"/>
      </w:pPr>
    </w:p>
    <w:p w:rsidR="00BF23BD" w:rsidRDefault="00BF23BD">
      <w:bookmarkStart w:id="1" w:name="_GoBack"/>
      <w:bookmarkEnd w:id="1"/>
    </w:p>
    <w:sectPr w:rsidR="00BF23BD">
      <w:headerReference w:type="default" r:id="rId6"/>
      <w:headerReference w:type="first" r:id="rId7"/>
      <w:pgSz w:w="11906" w:h="16838"/>
      <w:pgMar w:top="1135" w:right="567" w:bottom="851" w:left="1418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16" w:rsidRDefault="00EA5494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8445" cy="165100"/>
              <wp:effectExtent l="635" t="635" r="7620" b="571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F16" w:rsidRDefault="00EA5494">
                          <w:pPr>
                            <w:pStyle w:val="af0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19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20.35pt;height:1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" stroked="f">
              <v:fill opacity="0"/>
              <v:textbox inset="0,0,0,0">
                <w:txbxContent>
                  <w:p w:rsidR="00030F16" w:rsidRDefault="00EA5494">
                    <w:pPr>
                      <w:pStyle w:val="af0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19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16" w:rsidRDefault="00EA5494">
    <w:pPr>
      <w:pStyle w:val="af0"/>
    </w:pPr>
    <w:r>
      <w:t xml:space="preserve">                                                                                               </w:t>
    </w: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AC"/>
    <w:rsid w:val="002A7DAC"/>
    <w:rsid w:val="00BF23BD"/>
    <w:rsid w:val="00E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6864D-00AD-4DF7-BA47-9DBE05D8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5494"/>
    <w:pPr>
      <w:keepNext/>
      <w:numPr>
        <w:numId w:val="1"/>
      </w:numPr>
      <w:jc w:val="center"/>
      <w:outlineLvl w:val="0"/>
    </w:pPr>
    <w:rPr>
      <w:rFonts w:ascii="Arial Cyr Chuv" w:hAnsi="Arial Cyr Chuv" w:cs="Arial Cyr Chuv"/>
      <w:sz w:val="28"/>
    </w:rPr>
  </w:style>
  <w:style w:type="paragraph" w:styleId="2">
    <w:name w:val="heading 2"/>
    <w:basedOn w:val="a"/>
    <w:next w:val="a"/>
    <w:link w:val="20"/>
    <w:qFormat/>
    <w:rsid w:val="00EA5494"/>
    <w:pPr>
      <w:keepNext/>
      <w:numPr>
        <w:ilvl w:val="1"/>
        <w:numId w:val="1"/>
      </w:numPr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5494"/>
    <w:pPr>
      <w:keepNext/>
      <w:numPr>
        <w:ilvl w:val="2"/>
        <w:numId w:val="1"/>
      </w:numPr>
      <w:jc w:val="center"/>
      <w:outlineLvl w:val="2"/>
    </w:pPr>
    <w:rPr>
      <w:rFonts w:ascii="Arial Cyr Chuv" w:hAnsi="Arial Cyr Chuv" w:cs="Arial Cyr Chuv"/>
      <w:b/>
      <w:bCs/>
      <w:sz w:val="28"/>
    </w:rPr>
  </w:style>
  <w:style w:type="paragraph" w:styleId="4">
    <w:name w:val="heading 4"/>
    <w:basedOn w:val="a0"/>
    <w:next w:val="a1"/>
    <w:link w:val="40"/>
    <w:qFormat/>
    <w:rsid w:val="00EA5494"/>
    <w:pPr>
      <w:numPr>
        <w:ilvl w:val="3"/>
        <w:numId w:val="1"/>
      </w:numPr>
      <w:spacing w:before="120" w:after="120"/>
      <w:outlineLvl w:val="3"/>
    </w:pPr>
    <w:rPr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A5494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EA549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EA5494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2"/>
    <w:link w:val="4"/>
    <w:rsid w:val="00EA5494"/>
    <w:rPr>
      <w:rFonts w:ascii="Times New Roman" w:eastAsia="Times New Roman" w:hAnsi="Times New Roman" w:cs="Times New Roman"/>
      <w:b/>
      <w:bCs/>
      <w:i/>
      <w:iCs/>
      <w:sz w:val="27"/>
      <w:szCs w:val="27"/>
      <w:lang w:eastAsia="zh-CN"/>
    </w:rPr>
  </w:style>
  <w:style w:type="character" w:customStyle="1" w:styleId="WW8Num1z0">
    <w:name w:val="WW8Num1z0"/>
    <w:rsid w:val="00EA5494"/>
  </w:style>
  <w:style w:type="character" w:customStyle="1" w:styleId="WW8Num1z1">
    <w:name w:val="WW8Num1z1"/>
    <w:rsid w:val="00EA5494"/>
  </w:style>
  <w:style w:type="character" w:customStyle="1" w:styleId="WW8Num1z2">
    <w:name w:val="WW8Num1z2"/>
    <w:rsid w:val="00EA5494"/>
  </w:style>
  <w:style w:type="character" w:customStyle="1" w:styleId="WW8Num1z3">
    <w:name w:val="WW8Num1z3"/>
    <w:rsid w:val="00EA5494"/>
  </w:style>
  <w:style w:type="character" w:customStyle="1" w:styleId="WW8Num1z4">
    <w:name w:val="WW8Num1z4"/>
    <w:rsid w:val="00EA5494"/>
  </w:style>
  <w:style w:type="character" w:customStyle="1" w:styleId="WW8Num1z5">
    <w:name w:val="WW8Num1z5"/>
    <w:rsid w:val="00EA5494"/>
  </w:style>
  <w:style w:type="character" w:customStyle="1" w:styleId="WW8Num1z6">
    <w:name w:val="WW8Num1z6"/>
    <w:rsid w:val="00EA5494"/>
  </w:style>
  <w:style w:type="character" w:customStyle="1" w:styleId="WW8Num1z7">
    <w:name w:val="WW8Num1z7"/>
    <w:rsid w:val="00EA5494"/>
  </w:style>
  <w:style w:type="character" w:customStyle="1" w:styleId="WW8Num1z8">
    <w:name w:val="WW8Num1z8"/>
    <w:rsid w:val="00EA5494"/>
  </w:style>
  <w:style w:type="character" w:customStyle="1" w:styleId="11">
    <w:name w:val="Основной шрифт абзаца1"/>
    <w:rsid w:val="00EA5494"/>
  </w:style>
  <w:style w:type="character" w:styleId="a5">
    <w:name w:val="page number"/>
    <w:basedOn w:val="11"/>
    <w:rsid w:val="00EA5494"/>
  </w:style>
  <w:style w:type="character" w:customStyle="1" w:styleId="a6">
    <w:name w:val="Нижний колонтитул Знак"/>
    <w:rsid w:val="00EA5494"/>
    <w:rPr>
      <w:sz w:val="24"/>
      <w:szCs w:val="24"/>
    </w:rPr>
  </w:style>
  <w:style w:type="character" w:styleId="a7">
    <w:name w:val="Hyperlink"/>
    <w:rsid w:val="00EA5494"/>
    <w:rPr>
      <w:color w:val="0000FF"/>
      <w:u w:val="single"/>
    </w:rPr>
  </w:style>
  <w:style w:type="character" w:styleId="a8">
    <w:name w:val="FollowedHyperlink"/>
    <w:rsid w:val="00EA5494"/>
    <w:rPr>
      <w:color w:val="800080"/>
      <w:u w:val="single"/>
    </w:rPr>
  </w:style>
  <w:style w:type="paragraph" w:customStyle="1" w:styleId="a0">
    <w:name w:val="Заголовок"/>
    <w:basedOn w:val="a"/>
    <w:next w:val="a1"/>
    <w:rsid w:val="00EA5494"/>
    <w:pPr>
      <w:jc w:val="center"/>
    </w:pPr>
    <w:rPr>
      <w:b/>
      <w:bCs/>
    </w:rPr>
  </w:style>
  <w:style w:type="paragraph" w:styleId="a1">
    <w:name w:val="Body Text"/>
    <w:basedOn w:val="a"/>
    <w:link w:val="a9"/>
    <w:rsid w:val="00EA5494"/>
    <w:rPr>
      <w:sz w:val="28"/>
    </w:rPr>
  </w:style>
  <w:style w:type="character" w:customStyle="1" w:styleId="a9">
    <w:name w:val="Основной текст Знак"/>
    <w:basedOn w:val="a2"/>
    <w:link w:val="a1"/>
    <w:rsid w:val="00EA549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1"/>
    <w:rsid w:val="00EA5494"/>
    <w:rPr>
      <w:rFonts w:cs="Mangal"/>
    </w:rPr>
  </w:style>
  <w:style w:type="paragraph" w:styleId="ab">
    <w:name w:val="caption"/>
    <w:basedOn w:val="a"/>
    <w:qFormat/>
    <w:rsid w:val="00EA549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5494"/>
    <w:pPr>
      <w:suppressLineNumbers/>
    </w:pPr>
    <w:rPr>
      <w:rFonts w:cs="Mangal"/>
    </w:rPr>
  </w:style>
  <w:style w:type="paragraph" w:styleId="ac">
    <w:name w:val="Balloon Text"/>
    <w:basedOn w:val="a"/>
    <w:link w:val="ad"/>
    <w:rsid w:val="00EA54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A5494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rsid w:val="00EA5494"/>
    <w:pPr>
      <w:ind w:firstLine="567"/>
      <w:jc w:val="both"/>
    </w:pPr>
    <w:rPr>
      <w:szCs w:val="20"/>
    </w:rPr>
  </w:style>
  <w:style w:type="character" w:customStyle="1" w:styleId="af">
    <w:name w:val="Основной текст с отступом Знак"/>
    <w:basedOn w:val="a2"/>
    <w:link w:val="ae"/>
    <w:rsid w:val="00EA549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oSpacing">
    <w:name w:val="No Spacing"/>
    <w:rsid w:val="00EA549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0">
    <w:name w:val="header"/>
    <w:basedOn w:val="a"/>
    <w:link w:val="af1"/>
    <w:rsid w:val="00EA54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rsid w:val="00EA54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13"/>
    <w:rsid w:val="00EA549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2"/>
    <w:link w:val="af2"/>
    <w:rsid w:val="00EA54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6">
    <w:name w:val="xl106"/>
    <w:basedOn w:val="a"/>
    <w:rsid w:val="00EA5494"/>
    <w:pPr>
      <w:spacing w:before="280" w:after="280"/>
    </w:pPr>
  </w:style>
  <w:style w:type="paragraph" w:customStyle="1" w:styleId="xl107">
    <w:name w:val="xl107"/>
    <w:basedOn w:val="a"/>
    <w:rsid w:val="00EA5494"/>
    <w:pPr>
      <w:spacing w:before="280" w:after="280"/>
    </w:pPr>
    <w:rPr>
      <w:b/>
      <w:bCs/>
    </w:rPr>
  </w:style>
  <w:style w:type="paragraph" w:customStyle="1" w:styleId="xl108">
    <w:name w:val="xl108"/>
    <w:basedOn w:val="a"/>
    <w:rsid w:val="00EA5494"/>
    <w:pPr>
      <w:spacing w:before="280" w:after="280"/>
    </w:pPr>
    <w:rPr>
      <w:rFonts w:ascii="Arial" w:hAnsi="Arial" w:cs="Arial"/>
    </w:rPr>
  </w:style>
  <w:style w:type="paragraph" w:customStyle="1" w:styleId="xl109">
    <w:name w:val="xl109"/>
    <w:basedOn w:val="a"/>
    <w:rsid w:val="00EA5494"/>
    <w:pPr>
      <w:spacing w:before="280" w:after="280"/>
    </w:pPr>
  </w:style>
  <w:style w:type="paragraph" w:customStyle="1" w:styleId="xl110">
    <w:name w:val="xl110"/>
    <w:basedOn w:val="a"/>
    <w:rsid w:val="00EA54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11">
    <w:name w:val="xl111"/>
    <w:basedOn w:val="a"/>
    <w:rsid w:val="00EA54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12">
    <w:name w:val="xl112"/>
    <w:basedOn w:val="a"/>
    <w:rsid w:val="00EA54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13">
    <w:name w:val="xl113"/>
    <w:basedOn w:val="a"/>
    <w:rsid w:val="00EA54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14">
    <w:name w:val="xl114"/>
    <w:basedOn w:val="a"/>
    <w:rsid w:val="00EA54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15">
    <w:name w:val="xl115"/>
    <w:basedOn w:val="a"/>
    <w:rsid w:val="00EA5494"/>
    <w:pPr>
      <w:spacing w:before="280" w:after="280"/>
    </w:pPr>
    <w:rPr>
      <w:sz w:val="22"/>
      <w:szCs w:val="22"/>
    </w:rPr>
  </w:style>
  <w:style w:type="paragraph" w:customStyle="1" w:styleId="xl116">
    <w:name w:val="xl116"/>
    <w:basedOn w:val="a"/>
    <w:rsid w:val="00EA5494"/>
    <w:pPr>
      <w:spacing w:before="280" w:after="280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EA54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18">
    <w:name w:val="xl118"/>
    <w:basedOn w:val="a"/>
    <w:rsid w:val="00EA54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19">
    <w:name w:val="xl119"/>
    <w:basedOn w:val="a"/>
    <w:rsid w:val="00EA549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color w:val="000000"/>
    </w:rPr>
  </w:style>
  <w:style w:type="paragraph" w:customStyle="1" w:styleId="xl120">
    <w:name w:val="xl120"/>
    <w:basedOn w:val="a"/>
    <w:rsid w:val="00EA549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21">
    <w:name w:val="xl121"/>
    <w:basedOn w:val="a"/>
    <w:rsid w:val="00EA549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22">
    <w:name w:val="xl122"/>
    <w:basedOn w:val="a"/>
    <w:rsid w:val="00EA549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123">
    <w:name w:val="xl123"/>
    <w:basedOn w:val="a"/>
    <w:rsid w:val="00EA549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124">
    <w:name w:val="xl124"/>
    <w:basedOn w:val="a"/>
    <w:rsid w:val="00EA549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color w:val="000000"/>
    </w:rPr>
  </w:style>
  <w:style w:type="paragraph" w:customStyle="1" w:styleId="xl125">
    <w:name w:val="xl125"/>
    <w:basedOn w:val="a"/>
    <w:rsid w:val="00EA549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</w:rPr>
  </w:style>
  <w:style w:type="paragraph" w:customStyle="1" w:styleId="xl126">
    <w:name w:val="xl126"/>
    <w:basedOn w:val="a"/>
    <w:rsid w:val="00EA54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27">
    <w:name w:val="xl127"/>
    <w:basedOn w:val="a"/>
    <w:rsid w:val="00EA54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EA549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EA549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EA54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2"/>
      <w:szCs w:val="22"/>
    </w:rPr>
  </w:style>
  <w:style w:type="paragraph" w:customStyle="1" w:styleId="xl131">
    <w:name w:val="xl131"/>
    <w:basedOn w:val="a"/>
    <w:rsid w:val="00EA549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EA54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2"/>
      <w:szCs w:val="22"/>
    </w:rPr>
  </w:style>
  <w:style w:type="paragraph" w:customStyle="1" w:styleId="xl133">
    <w:name w:val="xl133"/>
    <w:basedOn w:val="a"/>
    <w:rsid w:val="00EA54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2"/>
      <w:szCs w:val="22"/>
    </w:rPr>
  </w:style>
  <w:style w:type="paragraph" w:customStyle="1" w:styleId="xl134">
    <w:name w:val="xl134"/>
    <w:basedOn w:val="a"/>
    <w:rsid w:val="00EA549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35">
    <w:name w:val="xl135"/>
    <w:basedOn w:val="a"/>
    <w:rsid w:val="00EA549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EA54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2"/>
      <w:szCs w:val="22"/>
    </w:rPr>
  </w:style>
  <w:style w:type="paragraph" w:customStyle="1" w:styleId="xl137">
    <w:name w:val="xl137"/>
    <w:basedOn w:val="a"/>
    <w:rsid w:val="00EA54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2"/>
      <w:szCs w:val="22"/>
    </w:rPr>
  </w:style>
  <w:style w:type="paragraph" w:customStyle="1" w:styleId="xl138">
    <w:name w:val="xl138"/>
    <w:basedOn w:val="a"/>
    <w:rsid w:val="00EA54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EA54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140">
    <w:name w:val="xl140"/>
    <w:basedOn w:val="a"/>
    <w:rsid w:val="00EA549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141">
    <w:name w:val="xl141"/>
    <w:basedOn w:val="a"/>
    <w:rsid w:val="00EA549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af3">
    <w:name w:val="Содержимое таблицы"/>
    <w:basedOn w:val="a"/>
    <w:rsid w:val="00EA5494"/>
    <w:pPr>
      <w:suppressLineNumbers/>
    </w:pPr>
  </w:style>
  <w:style w:type="paragraph" w:customStyle="1" w:styleId="af4">
    <w:name w:val="Заголовок таблицы"/>
    <w:basedOn w:val="af3"/>
    <w:rsid w:val="00EA5494"/>
    <w:pPr>
      <w:jc w:val="center"/>
    </w:pPr>
    <w:rPr>
      <w:b/>
      <w:bCs/>
    </w:rPr>
  </w:style>
  <w:style w:type="paragraph" w:customStyle="1" w:styleId="af5">
    <w:name w:val="Содержимое врезки"/>
    <w:basedOn w:val="a"/>
    <w:rsid w:val="00EA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5504</Words>
  <Characters>31377</Characters>
  <Application>Microsoft Office Word</Application>
  <DocSecurity>0</DocSecurity>
  <Lines>261</Lines>
  <Paragraphs>73</Paragraphs>
  <ScaleCrop>false</ScaleCrop>
  <Company/>
  <LinksUpToDate>false</LinksUpToDate>
  <CharactersWithSpaces>36808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2019-03-01T07:33:00Z</dcterms:created>
  <dcterms:modified xsi:type="dcterms:W3CDTF">2019-03-01T07:34:00Z</dcterms:modified>
</cp:coreProperties>
</file>