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6A1609" w:rsidP="00DD5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DD565E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.0</w:t>
                  </w:r>
                  <w:r w:rsidR="00DD565E">
                    <w:rPr>
                      <w:b/>
                    </w:rPr>
                    <w:t>5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09769E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DD565E">
                    <w:rPr>
                      <w:b/>
                    </w:rPr>
                    <w:t>3</w:t>
                  </w:r>
                  <w:r w:rsidR="00CF4CAA">
                    <w:rPr>
                      <w:b/>
                    </w:rPr>
                    <w:t>/</w:t>
                  </w:r>
                  <w:r w:rsidR="0009769E">
                    <w:rPr>
                      <w:b/>
                    </w:rPr>
                    <w:t>4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DD565E">
                    <w:rPr>
                      <w:b/>
                    </w:rPr>
                    <w:t>29</w:t>
                  </w:r>
                  <w:r w:rsidR="006A1609">
                    <w:rPr>
                      <w:b/>
                    </w:rPr>
                    <w:t>.03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09769E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DD565E">
                    <w:rPr>
                      <w:b/>
                    </w:rPr>
                    <w:t>3</w:t>
                  </w:r>
                  <w:r w:rsidR="00E73664">
                    <w:rPr>
                      <w:b/>
                    </w:rPr>
                    <w:t>/</w:t>
                  </w:r>
                  <w:r w:rsidR="0009769E">
                    <w:rPr>
                      <w:b/>
                    </w:rPr>
                    <w:t>4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09769E" w:rsidRDefault="0009769E" w:rsidP="000C13EC"/>
    <w:p w:rsidR="0009769E" w:rsidRDefault="0009769E" w:rsidP="000C13EC"/>
    <w:p w:rsidR="0009769E" w:rsidRDefault="0009769E" w:rsidP="0009769E">
      <w:pPr>
        <w:rPr>
          <w:b/>
        </w:rPr>
      </w:pPr>
      <w:r>
        <w:rPr>
          <w:b/>
        </w:rPr>
        <w:t xml:space="preserve">О </w:t>
      </w:r>
      <w:r>
        <w:rPr>
          <w:b/>
        </w:rPr>
        <w:t>безвозмездной передаче</w:t>
      </w:r>
      <w:r>
        <w:rPr>
          <w:b/>
        </w:rPr>
        <w:t xml:space="preserve"> имущества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из муниципальной собственности 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Орининского сельского поселения </w:t>
      </w:r>
      <w:r>
        <w:rPr>
          <w:b/>
        </w:rPr>
        <w:t xml:space="preserve">Моргаушского района 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Чувашской Республики </w:t>
      </w:r>
      <w:r>
        <w:rPr>
          <w:b/>
        </w:rPr>
        <w:t xml:space="preserve">Местной религиозной </w:t>
      </w:r>
      <w:r>
        <w:rPr>
          <w:b/>
        </w:rPr>
        <w:t xml:space="preserve"> 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организации православного Прихода храма 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святой Троицы с. </w:t>
      </w:r>
      <w:proofErr w:type="spellStart"/>
      <w:r>
        <w:rPr>
          <w:b/>
        </w:rPr>
        <w:t>Оринино</w:t>
      </w:r>
      <w:proofErr w:type="spellEnd"/>
      <w:r>
        <w:rPr>
          <w:b/>
        </w:rPr>
        <w:t xml:space="preserve"> </w:t>
      </w:r>
      <w:r>
        <w:rPr>
          <w:b/>
        </w:rPr>
        <w:t xml:space="preserve">Моргаушского района </w:t>
      </w:r>
    </w:p>
    <w:p w:rsidR="0009769E" w:rsidRDefault="0009769E" w:rsidP="0009769E">
      <w:pPr>
        <w:rPr>
          <w:b/>
        </w:rPr>
      </w:pPr>
      <w:r>
        <w:rPr>
          <w:b/>
        </w:rPr>
        <w:t>Чувашской Республики</w:t>
      </w:r>
      <w:r>
        <w:rPr>
          <w:b/>
        </w:rPr>
        <w:t xml:space="preserve"> </w:t>
      </w:r>
      <w:proofErr w:type="spellStart"/>
      <w:r>
        <w:rPr>
          <w:b/>
        </w:rPr>
        <w:t>Чебоксарско</w:t>
      </w:r>
      <w:proofErr w:type="spellEnd"/>
      <w:r>
        <w:rPr>
          <w:b/>
        </w:rPr>
        <w:t xml:space="preserve">-Чувашской </w:t>
      </w:r>
    </w:p>
    <w:p w:rsidR="0009769E" w:rsidRDefault="0009769E" w:rsidP="0009769E">
      <w:pPr>
        <w:rPr>
          <w:b/>
        </w:rPr>
      </w:pPr>
      <w:r>
        <w:rPr>
          <w:b/>
        </w:rPr>
        <w:t xml:space="preserve">Епархии Русской Православной Церкви </w:t>
      </w:r>
    </w:p>
    <w:p w:rsidR="0009769E" w:rsidRDefault="0009769E" w:rsidP="0009769E">
      <w:pPr>
        <w:rPr>
          <w:b/>
        </w:rPr>
      </w:pPr>
      <w:r>
        <w:rPr>
          <w:b/>
        </w:rPr>
        <w:t>(Московский Патриархат)»</w:t>
      </w:r>
    </w:p>
    <w:p w:rsidR="0009769E" w:rsidRDefault="0009769E" w:rsidP="0009769E">
      <w:pPr>
        <w:rPr>
          <w:b/>
        </w:rPr>
      </w:pPr>
    </w:p>
    <w:p w:rsidR="0009769E" w:rsidRDefault="0009769E" w:rsidP="0009769E"/>
    <w:p w:rsidR="0009769E" w:rsidRDefault="0009769E" w:rsidP="0009769E"/>
    <w:p w:rsidR="0009769E" w:rsidRDefault="0009769E" w:rsidP="0009769E">
      <w:pPr>
        <w:pStyle w:val="aff6"/>
        <w:ind w:firstLine="567"/>
      </w:pPr>
      <w:r>
        <w:t xml:space="preserve">В соответствии с пунктом 3 статьи 21 Федерального закона от 26.09.1997 г. № 125-ФЗ «О свободе совести и религиозных объединениях» </w:t>
      </w:r>
    </w:p>
    <w:p w:rsidR="001D30F7" w:rsidRDefault="001D30F7" w:rsidP="001D30F7">
      <w:pPr>
        <w:jc w:val="center"/>
        <w:rPr>
          <w:b/>
        </w:rPr>
      </w:pPr>
      <w:r>
        <w:rPr>
          <w:b/>
        </w:rPr>
        <w:t>СОБРАНИЕ ДЕПУТАТОВ ОРИНИНСКОГО СЕЛЬСКОГО ПОСЛЕНИЯ МОРГАУШСКОГО РАЙОНА ЧУВАШСКОЙ РЕСПУБЛИКИ</w:t>
      </w:r>
    </w:p>
    <w:p w:rsidR="001D30F7" w:rsidRDefault="001D30F7" w:rsidP="001D30F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 :</w:t>
      </w:r>
    </w:p>
    <w:p w:rsidR="001D30F7" w:rsidRDefault="001D30F7" w:rsidP="001D30F7">
      <w:pPr>
        <w:jc w:val="center"/>
        <w:rPr>
          <w:b/>
        </w:rPr>
      </w:pPr>
    </w:p>
    <w:p w:rsidR="0009769E" w:rsidRDefault="0009769E" w:rsidP="0009769E">
      <w:pPr>
        <w:jc w:val="both"/>
      </w:pPr>
      <w:r>
        <w:t xml:space="preserve">         1. Передать из муниципальной собственности </w:t>
      </w:r>
      <w:r w:rsidR="001D30F7" w:rsidRPr="001D30F7">
        <w:t>Орининского сельского поселения</w:t>
      </w:r>
      <w:r w:rsidR="001D30F7">
        <w:rPr>
          <w:b/>
        </w:rPr>
        <w:t xml:space="preserve"> </w:t>
      </w:r>
      <w:r>
        <w:t xml:space="preserve">Моргаушского района Чувашской Республики в собственность Местной религиозной организации православного Прихода храма Святой Троицы </w:t>
      </w:r>
      <w:proofErr w:type="spellStart"/>
      <w:r>
        <w:t>с</w:t>
      </w:r>
      <w:proofErr w:type="gramStart"/>
      <w:r>
        <w:t>.О</w:t>
      </w:r>
      <w:proofErr w:type="gramEnd"/>
      <w:r>
        <w:t>ринино</w:t>
      </w:r>
      <w:proofErr w:type="spellEnd"/>
      <w:r>
        <w:t xml:space="preserve"> Моргаушского района Чувашской Республики </w:t>
      </w:r>
      <w:proofErr w:type="spellStart"/>
      <w:r>
        <w:t>Чебоксарско</w:t>
      </w:r>
      <w:proofErr w:type="spellEnd"/>
      <w:r>
        <w:t>-Чувашской Епархии Русской Православной Церкви (Московский Патриархат) имущество согласно приложению.</w:t>
      </w:r>
    </w:p>
    <w:p w:rsidR="0009769E" w:rsidRDefault="0009769E" w:rsidP="001D30F7">
      <w:pPr>
        <w:pStyle w:val="aff6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</w:t>
      </w:r>
      <w:r w:rsidR="001D30F7">
        <w:t xml:space="preserve">настоящего решения возложить на администрацию Орининского сельского поселения Моргаушского района Чувашской Республики.  </w:t>
      </w:r>
    </w:p>
    <w:p w:rsidR="0009769E" w:rsidRDefault="0009769E" w:rsidP="0009769E">
      <w:pPr>
        <w:pStyle w:val="aff6"/>
        <w:ind w:firstLine="567"/>
      </w:pPr>
    </w:p>
    <w:p w:rsidR="005F43C8" w:rsidRDefault="005F43C8" w:rsidP="005F43C8">
      <w:pPr>
        <w:jc w:val="both"/>
        <w:rPr>
          <w:color w:val="000000"/>
        </w:rPr>
      </w:pPr>
      <w:r>
        <w:rPr>
          <w:color w:val="000000"/>
        </w:rPr>
        <w:t xml:space="preserve">Глава Орининского </w:t>
      </w:r>
    </w:p>
    <w:p w:rsidR="00CF4CAA" w:rsidRDefault="005F43C8" w:rsidP="005F1442">
      <w:pPr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</w:t>
      </w:r>
      <w:proofErr w:type="spellStart"/>
      <w:r>
        <w:rPr>
          <w:color w:val="000000"/>
        </w:rPr>
        <w:t>В.Ю.Пушкова</w:t>
      </w:r>
      <w:proofErr w:type="spellEnd"/>
    </w:p>
    <w:p w:rsidR="0009769E" w:rsidRDefault="0009769E" w:rsidP="005F1442">
      <w:pPr>
        <w:jc w:val="both"/>
        <w:rPr>
          <w:color w:val="000000"/>
        </w:rPr>
      </w:pPr>
    </w:p>
    <w:p w:rsidR="0009769E" w:rsidRDefault="0009769E" w:rsidP="005F1442">
      <w:pPr>
        <w:jc w:val="both"/>
        <w:rPr>
          <w:color w:val="000000"/>
        </w:rPr>
      </w:pPr>
    </w:p>
    <w:p w:rsidR="0009769E" w:rsidRDefault="0009769E" w:rsidP="005F1442">
      <w:pPr>
        <w:jc w:val="both"/>
        <w:rPr>
          <w:color w:val="000000"/>
        </w:rPr>
      </w:pPr>
    </w:p>
    <w:p w:rsidR="001D30F7" w:rsidRDefault="001D30F7" w:rsidP="005F1442">
      <w:pPr>
        <w:jc w:val="both"/>
        <w:rPr>
          <w:color w:val="000000"/>
        </w:rPr>
      </w:pPr>
    </w:p>
    <w:p w:rsidR="0009769E" w:rsidRDefault="0009769E" w:rsidP="005F1442">
      <w:pPr>
        <w:jc w:val="both"/>
        <w:rPr>
          <w:color w:val="000000"/>
        </w:rPr>
      </w:pPr>
    </w:p>
    <w:p w:rsidR="0009769E" w:rsidRDefault="0009769E" w:rsidP="000976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769E" w:rsidRDefault="0009769E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1D30F7" w:rsidRDefault="001D30F7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69E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9E" w:rsidRDefault="001D30F7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Орининского сельского поселения</w:t>
      </w:r>
    </w:p>
    <w:p w:rsidR="001D30F7" w:rsidRDefault="001D30F7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1D30F7" w:rsidRDefault="001D30F7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9769E" w:rsidRDefault="0009769E" w:rsidP="0009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</w:t>
      </w:r>
      <w:r w:rsidR="001D30F7">
        <w:rPr>
          <w:rFonts w:ascii="Times New Roman" w:hAnsi="Times New Roman" w:cs="Times New Roman"/>
          <w:sz w:val="24"/>
          <w:szCs w:val="24"/>
        </w:rPr>
        <w:t>9.05.2019 года  N С-53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30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69E" w:rsidRDefault="0009769E" w:rsidP="0009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69E" w:rsidRDefault="0009769E" w:rsidP="00097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69E" w:rsidRDefault="0009769E" w:rsidP="00097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9769E" w:rsidRDefault="0009769E" w:rsidP="00097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ПЕРЕДАВАЕМОГО ИЗ МУНИЦИПАЛЬНОЙ СОБСТВЕННОСТИ</w:t>
      </w:r>
    </w:p>
    <w:p w:rsidR="0009769E" w:rsidRDefault="001D30F7" w:rsidP="00097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ОРИНИНСКОГО СЕЛЬСКОГО ПОСЕЛЕНИЯ </w:t>
      </w:r>
      <w:r w:rsidR="0009769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В СОБСТВЕННОСТЬ </w:t>
      </w:r>
    </w:p>
    <w:p w:rsidR="001D30F7" w:rsidRDefault="0009769E" w:rsidP="0009769E">
      <w:pPr>
        <w:jc w:val="center"/>
      </w:pPr>
      <w:r>
        <w:t>МЕСТНОЙ РЕЛИГИОЗНОЙ ОРГАНИЗАЦИИ</w:t>
      </w:r>
      <w:r w:rsidR="001D30F7">
        <w:t xml:space="preserve"> </w:t>
      </w:r>
      <w:r>
        <w:t>ПРАВОСЛАВНОГО ПРИХОДА</w:t>
      </w:r>
    </w:p>
    <w:p w:rsidR="0009769E" w:rsidRDefault="0009769E" w:rsidP="0009769E">
      <w:pPr>
        <w:jc w:val="center"/>
      </w:pPr>
      <w:r>
        <w:t xml:space="preserve"> ХРАМА СВЯТОЙ ТРОИЦЫ СЕЛА ОРИНИНО МОРГАУШСКОГО РАЙОНА ЧУВАШСКОЙ РЕСПУБЛИКИ ЧЕБОКСАРСКО-ЧУВАШСКОЙ ЕПАРХИИ РУССКОЙ ПРАВОСЛАВНОЙ ЦЕРКВИ (МОСКОВСКИЙ ПАТРИАРХАТ)</w:t>
      </w:r>
    </w:p>
    <w:p w:rsidR="0009769E" w:rsidRDefault="0009769E" w:rsidP="00097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69E" w:rsidRDefault="0009769E" w:rsidP="000976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32"/>
        <w:gridCol w:w="3059"/>
        <w:gridCol w:w="1559"/>
        <w:gridCol w:w="2127"/>
      </w:tblGrid>
      <w:tr w:rsidR="001D30F7" w:rsidTr="001D30F7">
        <w:trPr>
          <w:cantSplit/>
          <w:trHeight w:val="121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(месторасположение)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 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1D30F7" w:rsidTr="001D30F7">
        <w:trPr>
          <w:cantSplit/>
          <w:trHeight w:val="59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 w:rsidP="001D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Моргаушский район, Орининское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0F7" w:rsidRDefault="001D30F7" w:rsidP="001D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21:17:100401: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769E" w:rsidRDefault="0009769E" w:rsidP="0009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69E" w:rsidRDefault="0009769E" w:rsidP="0009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69E" w:rsidRDefault="0009769E" w:rsidP="0009769E"/>
    <w:p w:rsidR="0009769E" w:rsidRDefault="0009769E" w:rsidP="0009769E"/>
    <w:p w:rsidR="0009769E" w:rsidRDefault="0009769E" w:rsidP="0009769E">
      <w:pPr>
        <w:rPr>
          <w:sz w:val="20"/>
          <w:szCs w:val="20"/>
        </w:rPr>
      </w:pPr>
    </w:p>
    <w:p w:rsidR="0009769E" w:rsidRDefault="0009769E" w:rsidP="005F1442">
      <w:pPr>
        <w:jc w:val="both"/>
      </w:pPr>
      <w:bookmarkStart w:id="0" w:name="_GoBack"/>
      <w:bookmarkEnd w:id="0"/>
    </w:p>
    <w:sectPr w:rsidR="0009769E" w:rsidSect="001D30F7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9769E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2A41"/>
    <w:rsid w:val="001D30F7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6011B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01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87C31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31FD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styleId="aff6">
    <w:name w:val="Body Text"/>
    <w:basedOn w:val="a"/>
    <w:link w:val="aff7"/>
    <w:uiPriority w:val="99"/>
    <w:semiHidden/>
    <w:unhideWhenUsed/>
    <w:rsid w:val="00C931FD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C931F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F46A-537E-4154-9D94-17EAF70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60</cp:revision>
  <cp:lastPrinted>2019-06-03T09:34:00Z</cp:lastPrinted>
  <dcterms:created xsi:type="dcterms:W3CDTF">2016-01-11T13:34:00Z</dcterms:created>
  <dcterms:modified xsi:type="dcterms:W3CDTF">2019-07-22T11:18:00Z</dcterms:modified>
</cp:coreProperties>
</file>