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28" w:rsidRDefault="003C4A28" w:rsidP="003C4A28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-154305</wp:posOffset>
            </wp:positionV>
            <wp:extent cx="828675" cy="723900"/>
            <wp:effectExtent l="19050" t="0" r="9525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A28" w:rsidRDefault="003C4A28" w:rsidP="003C4A28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3C4A28" w:rsidRDefault="003C4A28" w:rsidP="003C4A28">
      <w:pPr>
        <w:pStyle w:val="a7"/>
        <w:shd w:val="clear" w:color="auto" w:fill="FFFFFF" w:themeFill="background1"/>
        <w:jc w:val="both"/>
        <w:rPr>
          <w:b/>
          <w:bCs/>
          <w:sz w:val="24"/>
        </w:rPr>
      </w:pPr>
    </w:p>
    <w:tbl>
      <w:tblPr>
        <w:tblpPr w:leftFromText="180" w:rightFromText="180" w:vertAnchor="text" w:horzAnchor="margin" w:tblpY="-292"/>
        <w:tblOverlap w:val="never"/>
        <w:tblW w:w="9970" w:type="dxa"/>
        <w:tblLook w:val="0000"/>
      </w:tblPr>
      <w:tblGrid>
        <w:gridCol w:w="4353"/>
        <w:gridCol w:w="1451"/>
        <w:gridCol w:w="4166"/>
      </w:tblGrid>
      <w:tr w:rsidR="003C4A28" w:rsidRPr="000B5B50" w:rsidTr="00B923ED">
        <w:trPr>
          <w:cantSplit/>
          <w:trHeight w:val="323"/>
        </w:trPr>
        <w:tc>
          <w:tcPr>
            <w:tcW w:w="4353" w:type="dxa"/>
          </w:tcPr>
          <w:p w:rsidR="003C4A28" w:rsidRPr="000B5B50" w:rsidRDefault="003C4A28" w:rsidP="003C4A28">
            <w:pPr>
              <w:pStyle w:val="a9"/>
              <w:shd w:val="clear" w:color="auto" w:fill="FFFFFF" w:themeFill="background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C4A28" w:rsidRPr="000B5B50" w:rsidRDefault="003C4A28" w:rsidP="003C4A28">
            <w:pPr>
              <w:pStyle w:val="a9"/>
              <w:shd w:val="clear" w:color="auto" w:fill="FFFFFF" w:themeFill="background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B5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ЧĂВАШ        РЕСПУБЛИКИ         </w:t>
            </w:r>
          </w:p>
          <w:p w:rsidR="003C4A28" w:rsidRPr="000B5B50" w:rsidRDefault="003C4A28" w:rsidP="003C4A28">
            <w:pPr>
              <w:pStyle w:val="a9"/>
              <w:shd w:val="clear" w:color="auto" w:fill="FFFFFF" w:themeFill="background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B5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ÇĔРПУ    РАЙОНĔ</w:t>
            </w:r>
            <w:r w:rsidRPr="000B5B5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</w:tcPr>
          <w:p w:rsidR="003C4A28" w:rsidRDefault="003C4A28" w:rsidP="003C4A28">
            <w:pPr>
              <w:shd w:val="clear" w:color="auto" w:fill="FFFFFF" w:themeFill="background1"/>
              <w:spacing w:after="0" w:line="240" w:lineRule="auto"/>
            </w:pPr>
          </w:p>
        </w:tc>
        <w:tc>
          <w:tcPr>
            <w:tcW w:w="4166" w:type="dxa"/>
          </w:tcPr>
          <w:p w:rsidR="003C4A28" w:rsidRPr="000B5B50" w:rsidRDefault="003C4A28" w:rsidP="003C4A2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C4A28" w:rsidRPr="000B5B50" w:rsidRDefault="003C4A28" w:rsidP="003C4A2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0B5B50">
              <w:rPr>
                <w:rStyle w:val="a3"/>
                <w:rFonts w:eastAsia="Calibri"/>
                <w:noProof/>
              </w:rPr>
              <w:t xml:space="preserve"> </w:t>
            </w:r>
            <w:r w:rsidRPr="000B5B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     РАЙОН  </w:t>
            </w:r>
          </w:p>
        </w:tc>
      </w:tr>
      <w:tr w:rsidR="003C4A28" w:rsidRPr="00B04FAF" w:rsidTr="00B923ED">
        <w:trPr>
          <w:cantSplit/>
          <w:trHeight w:val="2438"/>
        </w:trPr>
        <w:tc>
          <w:tcPr>
            <w:tcW w:w="4353" w:type="dxa"/>
          </w:tcPr>
          <w:p w:rsidR="003C4A28" w:rsidRPr="00766362" w:rsidRDefault="003C4A28" w:rsidP="003C4A28">
            <w:pPr>
              <w:pStyle w:val="a9"/>
              <w:shd w:val="clear" w:color="auto" w:fill="FFFFFF" w:themeFill="background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66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ЧИРИЧКАССИ  ЯЛ ПОСЕЛЕНИЙĚН ДЕПУТАТСЕН ПУХĂВĚ </w:t>
            </w:r>
          </w:p>
          <w:p w:rsidR="003C4A28" w:rsidRPr="00766362" w:rsidRDefault="003C4A28" w:rsidP="003C4A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28" w:rsidRPr="00766362" w:rsidRDefault="003C4A28" w:rsidP="003C4A28">
            <w:pPr>
              <w:pStyle w:val="a9"/>
              <w:shd w:val="clear" w:color="auto" w:fill="FFFFFF" w:themeFill="background1"/>
              <w:tabs>
                <w:tab w:val="left" w:pos="4285"/>
              </w:tabs>
              <w:jc w:val="center"/>
              <w:rPr>
                <w:rStyle w:val="a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66362">
              <w:rPr>
                <w:rStyle w:val="a3"/>
                <w:rFonts w:ascii="Times New Roman" w:eastAsia="Calibri" w:hAnsi="Times New Roman" w:cs="Times New Roman"/>
                <w:noProof/>
                <w:sz w:val="24"/>
                <w:szCs w:val="24"/>
              </w:rPr>
              <w:t>ЙЫШĂНУ</w:t>
            </w:r>
          </w:p>
          <w:p w:rsidR="003C4A28" w:rsidRPr="00766362" w:rsidRDefault="003C4A28" w:rsidP="003C4A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28" w:rsidRPr="009E65B2" w:rsidRDefault="003C4A28" w:rsidP="003C4A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362">
              <w:rPr>
                <w:rFonts w:ascii="Times New Roman" w:hAnsi="Times New Roman" w:cs="Times New Roman"/>
                <w:noProof/>
                <w:sz w:val="24"/>
                <w:szCs w:val="24"/>
              </w:rPr>
              <w:t>2019 ç. раштав  уĕхĕн 23 -мĕшĕ № 51-0</w:t>
            </w:r>
            <w:r w:rsidR="009E65B2" w:rsidRPr="009E65B2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  <w:p w:rsidR="003C4A28" w:rsidRPr="00766362" w:rsidRDefault="003C4A28" w:rsidP="003C4A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362">
              <w:rPr>
                <w:rFonts w:ascii="Times New Roman" w:hAnsi="Times New Roman" w:cs="Times New Roman"/>
                <w:noProof/>
                <w:sz w:val="24"/>
                <w:szCs w:val="24"/>
              </w:rPr>
              <w:t>Чиричкасси  ялě</w:t>
            </w:r>
          </w:p>
        </w:tc>
        <w:tc>
          <w:tcPr>
            <w:tcW w:w="0" w:type="auto"/>
            <w:vMerge/>
          </w:tcPr>
          <w:p w:rsidR="003C4A28" w:rsidRPr="00766362" w:rsidRDefault="003C4A28" w:rsidP="003C4A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3C4A28" w:rsidRPr="00766362" w:rsidRDefault="003C4A28" w:rsidP="003C4A2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66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3C4A28" w:rsidRPr="00766362" w:rsidRDefault="003C4A28" w:rsidP="003C4A2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36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ЧИРИЧКАСИНСКОГО СЕЛЬСКОГО ПОСЕЛЕНИЯ</w:t>
            </w:r>
            <w:r w:rsidRPr="007663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C4A28" w:rsidRPr="00766362" w:rsidRDefault="003C4A28" w:rsidP="003C4A28">
            <w:pPr>
              <w:pStyle w:val="a9"/>
              <w:shd w:val="clear" w:color="auto" w:fill="FFFFFF" w:themeFill="background1"/>
              <w:rPr>
                <w:rStyle w:val="a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3C4A28" w:rsidRPr="00766362" w:rsidRDefault="003C4A28" w:rsidP="003C4A28">
            <w:pPr>
              <w:pStyle w:val="a9"/>
              <w:shd w:val="clear" w:color="auto" w:fill="FFFFFF" w:themeFill="background1"/>
              <w:jc w:val="center"/>
              <w:rPr>
                <w:rStyle w:val="a3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66362">
              <w:rPr>
                <w:rStyle w:val="a3"/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</w:t>
            </w:r>
          </w:p>
          <w:p w:rsidR="003C4A28" w:rsidRPr="00766362" w:rsidRDefault="003C4A28" w:rsidP="003C4A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28" w:rsidRPr="009E65B2" w:rsidRDefault="003C4A28" w:rsidP="003C4A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66362">
              <w:rPr>
                <w:rFonts w:ascii="Times New Roman" w:hAnsi="Times New Roman" w:cs="Times New Roman"/>
                <w:noProof/>
                <w:sz w:val="24"/>
                <w:szCs w:val="24"/>
              </w:rPr>
              <w:t>23  декабря  2019 г.  № 51-0</w:t>
            </w:r>
            <w:r w:rsidR="009E65B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</w:t>
            </w:r>
          </w:p>
          <w:p w:rsidR="003C4A28" w:rsidRPr="00766362" w:rsidRDefault="003C4A28" w:rsidP="003C4A28">
            <w:pPr>
              <w:shd w:val="clear" w:color="auto" w:fill="FFFFFF" w:themeFill="background1"/>
              <w:tabs>
                <w:tab w:val="center" w:pos="1993"/>
                <w:tab w:val="right" w:pos="398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6362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деревня  Чиричкасы</w:t>
            </w:r>
          </w:p>
        </w:tc>
      </w:tr>
    </w:tbl>
    <w:p w:rsidR="003C4A28" w:rsidRPr="003C4A28" w:rsidRDefault="003C4A28" w:rsidP="003C4A28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3C4A28">
        <w:rPr>
          <w:rFonts w:ascii="Times New Roman" w:hAnsi="Times New Roman"/>
          <w:color w:val="auto"/>
          <w:sz w:val="24"/>
          <w:szCs w:val="24"/>
        </w:rPr>
        <w:t xml:space="preserve">О внесении изменений в решение Собрания  депутатов Чиричкасинского сельского поселения Цивильского района Чувашской Республики от 24.02.2015 № 37-02 «Об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Чиричкасинского сельского поселения Цивильского района» </w:t>
      </w:r>
    </w:p>
    <w:p w:rsidR="003C4A28" w:rsidRPr="003C4A28" w:rsidRDefault="003C4A28" w:rsidP="003C4A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4A28" w:rsidRPr="003C4A28" w:rsidRDefault="003C4A28" w:rsidP="003C4A28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C4A28">
        <w:rPr>
          <w:rFonts w:ascii="Times New Roman" w:hAnsi="Times New Roman"/>
          <w:b w:val="0"/>
          <w:color w:val="auto"/>
          <w:sz w:val="24"/>
          <w:szCs w:val="24"/>
        </w:rPr>
        <w:t xml:space="preserve">Руководствуясь </w:t>
      </w:r>
      <w:hyperlink r:id="rId7" w:history="1">
        <w:r w:rsidRPr="003C4A28">
          <w:rPr>
            <w:rFonts w:ascii="Times New Roman" w:hAnsi="Times New Roman"/>
            <w:b w:val="0"/>
            <w:color w:val="auto"/>
            <w:sz w:val="24"/>
            <w:szCs w:val="24"/>
          </w:rPr>
          <w:t>Уставом</w:t>
        </w:r>
      </w:hyperlink>
      <w:r w:rsidRPr="003C4A28">
        <w:rPr>
          <w:rFonts w:ascii="Times New Roman" w:hAnsi="Times New Roman"/>
          <w:b w:val="0"/>
          <w:color w:val="auto"/>
          <w:sz w:val="24"/>
          <w:szCs w:val="24"/>
        </w:rPr>
        <w:t xml:space="preserve"> Чиричкасинского сельского поселения</w:t>
      </w:r>
      <w:r w:rsidRPr="003C4A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C4A28">
        <w:rPr>
          <w:rFonts w:ascii="Times New Roman" w:hAnsi="Times New Roman"/>
          <w:b w:val="0"/>
          <w:color w:val="auto"/>
          <w:sz w:val="24"/>
          <w:szCs w:val="24"/>
        </w:rPr>
        <w:t xml:space="preserve">Цивильского района Чувашской Республики, </w:t>
      </w:r>
    </w:p>
    <w:p w:rsidR="003C4A28" w:rsidRPr="003C4A28" w:rsidRDefault="003C4A28" w:rsidP="003C4A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4A28" w:rsidRPr="003C4A28" w:rsidRDefault="003C4A28" w:rsidP="003C4A28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C4A28">
        <w:rPr>
          <w:rFonts w:ascii="Times New Roman" w:hAnsi="Times New Roman"/>
          <w:color w:val="auto"/>
          <w:sz w:val="24"/>
          <w:szCs w:val="24"/>
        </w:rPr>
        <w:t>СОБРАНИЕ ДЕПУТАТОВ ЧИРИЧКАСИНСКОГО СЕЛЬСКОГО ПОСЕЛЕНИЯ ЦИВИЛЬСКОГО РАЙОНА РЕШИЛО:</w:t>
      </w:r>
    </w:p>
    <w:p w:rsidR="003C4A28" w:rsidRPr="003C4A28" w:rsidRDefault="003C4A28" w:rsidP="003C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A28" w:rsidRPr="003C4A28" w:rsidRDefault="003C4A28" w:rsidP="003C4A28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C4A28">
        <w:rPr>
          <w:rFonts w:ascii="Times New Roman" w:hAnsi="Times New Roman"/>
          <w:b w:val="0"/>
          <w:color w:val="auto"/>
          <w:sz w:val="24"/>
          <w:szCs w:val="24"/>
        </w:rPr>
        <w:t>1. Внести в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Чиричкасинского сельского поселения Цивильского района утвержденное решением Собрания  депутатов Чиричкасинского сельского поселения Цивильского района от 4.02.2015 № 37-02  (далее - Положение) следующие изменения:</w:t>
      </w:r>
    </w:p>
    <w:p w:rsidR="003C4A28" w:rsidRPr="003C4A28" w:rsidRDefault="003C4A28" w:rsidP="003C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A28">
        <w:rPr>
          <w:rFonts w:ascii="Times New Roman" w:hAnsi="Times New Roman" w:cs="Times New Roman"/>
          <w:sz w:val="24"/>
          <w:szCs w:val="24"/>
        </w:rPr>
        <w:t>1.1. Подпункт 1.2. пункта 1 Положения  дополнить абзацем 10 следующего содержания:</w:t>
      </w:r>
    </w:p>
    <w:p w:rsidR="003C4A28" w:rsidRPr="003C4A28" w:rsidRDefault="003C4A28" w:rsidP="003C4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A28">
        <w:rPr>
          <w:rFonts w:ascii="Times New Roman" w:eastAsia="Calibri" w:hAnsi="Times New Roman" w:cs="Times New Roman"/>
          <w:sz w:val="24"/>
          <w:szCs w:val="24"/>
        </w:rPr>
        <w:t>«- премия за содействие достижению значений  (уровней) показателей 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 за счет средств межбюджетных трансфертов, предоставляемых  из федерального бюджета за достижение показателей деятельности органов исполнительной  власти субъектов Российской Федерации.».</w:t>
      </w:r>
    </w:p>
    <w:p w:rsidR="003C4A28" w:rsidRPr="003C4A28" w:rsidRDefault="003C4A28" w:rsidP="003C4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4A28">
        <w:rPr>
          <w:rFonts w:ascii="Times New Roman" w:eastAsia="Calibri" w:hAnsi="Times New Roman" w:cs="Times New Roman"/>
          <w:color w:val="000000"/>
          <w:sz w:val="24"/>
          <w:szCs w:val="24"/>
        </w:rPr>
        <w:t>1.2. Дополнить Положение пунктом 10.1. следующего содержания:</w:t>
      </w:r>
    </w:p>
    <w:p w:rsidR="003C4A28" w:rsidRPr="003C4A28" w:rsidRDefault="003C4A28" w:rsidP="003C4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4A28">
        <w:rPr>
          <w:rFonts w:ascii="Times New Roman" w:eastAsia="Calibri" w:hAnsi="Times New Roman" w:cs="Times New Roman"/>
          <w:color w:val="000000"/>
          <w:sz w:val="24"/>
          <w:szCs w:val="24"/>
        </w:rPr>
        <w:t>«10.1. Премия за содействие достижению значений  (уровней) показателей 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 за счет средств межбюджетных трансфертов, предоставляемых  из федерального бюджета за достижение показателей деятельности органов исполнительной  власти субъектов Российской Федерации</w:t>
      </w:r>
    </w:p>
    <w:p w:rsidR="003C4A28" w:rsidRPr="003C4A28" w:rsidRDefault="003C4A28" w:rsidP="003C4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A28">
        <w:rPr>
          <w:rFonts w:ascii="Times New Roman" w:hAnsi="Times New Roman" w:cs="Times New Roman"/>
          <w:color w:val="000000"/>
          <w:sz w:val="24"/>
          <w:szCs w:val="24"/>
        </w:rPr>
        <w:t xml:space="preserve">10.1.1. Решение о выплате </w:t>
      </w:r>
      <w:r w:rsidRPr="003C4A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премии за содействие достижению значений  (уровней) показателей  для оценки эффективности деятельности высших должностных лиц </w:t>
      </w:r>
      <w:r w:rsidRPr="003C4A2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 за счет средств межбюджетных трансфертов, предоставляемых  из федерального бюджета за достижение показателей деятельности органов исполнительной  власти субъектов Российской Федерации</w:t>
      </w:r>
      <w:r w:rsidRPr="003C4A28">
        <w:rPr>
          <w:rFonts w:ascii="Times New Roman" w:hAnsi="Times New Roman" w:cs="Times New Roman"/>
          <w:color w:val="000000"/>
          <w:sz w:val="24"/>
          <w:szCs w:val="24"/>
        </w:rPr>
        <w:t>, муниципальному служащему администрации Чиричкасинского сельского поселения,  принимается главой администрации муниципального образования и оформляется соответствующим распоряжением.</w:t>
      </w:r>
    </w:p>
    <w:p w:rsidR="003C4A28" w:rsidRPr="003C4A28" w:rsidRDefault="003C4A28" w:rsidP="003C4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A28">
        <w:rPr>
          <w:rFonts w:ascii="Times New Roman" w:hAnsi="Times New Roman" w:cs="Times New Roman"/>
          <w:color w:val="000000"/>
          <w:sz w:val="24"/>
          <w:szCs w:val="24"/>
        </w:rPr>
        <w:t>10.1.2. Решение о выплате п</w:t>
      </w:r>
      <w:r w:rsidRPr="003C4A28">
        <w:rPr>
          <w:rFonts w:ascii="Times New Roman" w:eastAsia="Calibri" w:hAnsi="Times New Roman" w:cs="Times New Roman"/>
          <w:color w:val="000000"/>
          <w:sz w:val="24"/>
          <w:szCs w:val="24"/>
        </w:rPr>
        <w:t>ремии за содействие достижению значений  (уровней) показателей 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 за счет средств межбюджетных трансфертов, предоставляемых  из федерального бюджета за достижение показателей деятельности органов исполнительной  власти субъектов Российской Федерации</w:t>
      </w:r>
      <w:r w:rsidRPr="003C4A28">
        <w:rPr>
          <w:rFonts w:ascii="Times New Roman" w:hAnsi="Times New Roman" w:cs="Times New Roman"/>
          <w:color w:val="000000"/>
          <w:sz w:val="24"/>
          <w:szCs w:val="24"/>
        </w:rPr>
        <w:t>, лицу,  замещающему муниципальную должность, принимается решением Собрания депутатов Чиричкасинского  сельского поселения и оформляется соответствующим правовым актом</w:t>
      </w:r>
      <w:r w:rsidRPr="003C4A2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C4A28" w:rsidRPr="003C4A28" w:rsidRDefault="003C4A28" w:rsidP="003C4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3C4A28" w:rsidRPr="003C4A28" w:rsidRDefault="003C4A28" w:rsidP="003C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A28">
        <w:rPr>
          <w:rFonts w:ascii="Times New Roman" w:hAnsi="Times New Roman" w:cs="Times New Roman"/>
          <w:sz w:val="24"/>
          <w:szCs w:val="24"/>
        </w:rPr>
        <w:t>2.  Настоящее решение вступает в силу после его официального опубликования (обнародования).</w:t>
      </w:r>
    </w:p>
    <w:p w:rsidR="003C4A28" w:rsidRPr="003C4A28" w:rsidRDefault="003C4A28" w:rsidP="003C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A28" w:rsidRPr="003C4A28" w:rsidRDefault="003C4A28" w:rsidP="003C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A28" w:rsidRPr="009E65B2" w:rsidRDefault="003C4A28" w:rsidP="003C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28">
        <w:rPr>
          <w:rFonts w:ascii="Times New Roman" w:hAnsi="Times New Roman" w:cs="Times New Roman"/>
          <w:sz w:val="24"/>
          <w:szCs w:val="24"/>
        </w:rPr>
        <w:t xml:space="preserve">Председатель  Собрания депутатов </w:t>
      </w:r>
    </w:p>
    <w:p w:rsidR="003C4A28" w:rsidRPr="003C4A28" w:rsidRDefault="003C4A28" w:rsidP="003C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28">
        <w:rPr>
          <w:rFonts w:ascii="Times New Roman" w:hAnsi="Times New Roman" w:cs="Times New Roman"/>
          <w:sz w:val="24"/>
          <w:szCs w:val="24"/>
        </w:rPr>
        <w:t xml:space="preserve">Чиричкасинского </w:t>
      </w:r>
    </w:p>
    <w:p w:rsidR="003C4A28" w:rsidRPr="003C4A28" w:rsidRDefault="003C4A28" w:rsidP="003C4A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A28">
        <w:rPr>
          <w:rFonts w:ascii="Times New Roman" w:hAnsi="Times New Roman" w:cs="Times New Roman"/>
          <w:sz w:val="24"/>
          <w:szCs w:val="24"/>
        </w:rPr>
        <w:t xml:space="preserve">сельского поселения           </w:t>
      </w:r>
      <w:r w:rsidRPr="009E65B2">
        <w:rPr>
          <w:rFonts w:ascii="Times New Roman" w:hAnsi="Times New Roman" w:cs="Times New Roman"/>
          <w:sz w:val="24"/>
          <w:szCs w:val="24"/>
        </w:rPr>
        <w:t xml:space="preserve">    </w:t>
      </w:r>
      <w:r w:rsidRPr="003C4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Г.Н.Григорьева</w:t>
      </w:r>
    </w:p>
    <w:p w:rsidR="003C4A28" w:rsidRPr="003C4A28" w:rsidRDefault="003C4A28" w:rsidP="003C4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4A28" w:rsidRDefault="003C4A28" w:rsidP="003C4A28">
      <w:pPr>
        <w:autoSpaceDE w:val="0"/>
        <w:autoSpaceDN w:val="0"/>
        <w:spacing w:after="0" w:line="240" w:lineRule="auto"/>
        <w:ind w:firstLine="485"/>
        <w:jc w:val="both"/>
      </w:pPr>
    </w:p>
    <w:p w:rsidR="002E32E2" w:rsidRDefault="002E32E2"/>
    <w:sectPr w:rsidR="002E32E2" w:rsidSect="00921780">
      <w:footerReference w:type="even" r:id="rId8"/>
      <w:footerReference w:type="default" r:id="rId9"/>
      <w:pgSz w:w="11906" w:h="16838"/>
      <w:pgMar w:top="993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146" w:rsidRDefault="00041146" w:rsidP="00175F45">
      <w:pPr>
        <w:spacing w:after="0" w:line="240" w:lineRule="auto"/>
      </w:pPr>
      <w:r>
        <w:separator/>
      </w:r>
    </w:p>
  </w:endnote>
  <w:endnote w:type="continuationSeparator" w:id="1">
    <w:p w:rsidR="00041146" w:rsidRDefault="00041146" w:rsidP="0017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60" w:rsidRDefault="00175F45" w:rsidP="00F926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E32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3460" w:rsidRDefault="000411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60" w:rsidRDefault="00041146" w:rsidP="00F92602">
    <w:pPr>
      <w:pStyle w:val="a4"/>
      <w:framePr w:wrap="around" w:vAnchor="text" w:hAnchor="margin" w:xAlign="center" w:y="1"/>
      <w:rPr>
        <w:rStyle w:val="a6"/>
      </w:rPr>
    </w:pPr>
  </w:p>
  <w:p w:rsidR="00D73460" w:rsidRDefault="000411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146" w:rsidRDefault="00041146" w:rsidP="00175F45">
      <w:pPr>
        <w:spacing w:after="0" w:line="240" w:lineRule="auto"/>
      </w:pPr>
      <w:r>
        <w:separator/>
      </w:r>
    </w:p>
  </w:footnote>
  <w:footnote w:type="continuationSeparator" w:id="1">
    <w:p w:rsidR="00041146" w:rsidRDefault="00041146" w:rsidP="00175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4A28"/>
    <w:rsid w:val="00041146"/>
    <w:rsid w:val="00175F45"/>
    <w:rsid w:val="002E32E2"/>
    <w:rsid w:val="003C4A28"/>
    <w:rsid w:val="00766362"/>
    <w:rsid w:val="009E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45"/>
  </w:style>
  <w:style w:type="paragraph" w:styleId="1">
    <w:name w:val="heading 1"/>
    <w:basedOn w:val="a"/>
    <w:next w:val="a"/>
    <w:link w:val="10"/>
    <w:qFormat/>
    <w:rsid w:val="003C4A2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A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Цветовое выделение"/>
    <w:rsid w:val="003C4A28"/>
    <w:rPr>
      <w:b/>
      <w:color w:val="000080"/>
    </w:rPr>
  </w:style>
  <w:style w:type="paragraph" w:styleId="a4">
    <w:name w:val="footer"/>
    <w:basedOn w:val="a"/>
    <w:link w:val="a5"/>
    <w:uiPriority w:val="99"/>
    <w:rsid w:val="003C4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C4A2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3C4A28"/>
    <w:rPr>
      <w:rFonts w:cs="Times New Roman"/>
    </w:rPr>
  </w:style>
  <w:style w:type="paragraph" w:styleId="a7">
    <w:name w:val="Title"/>
    <w:basedOn w:val="a"/>
    <w:link w:val="a8"/>
    <w:qFormat/>
    <w:rsid w:val="003C4A2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3C4A28"/>
    <w:rPr>
      <w:rFonts w:ascii="Times New Roman" w:eastAsia="Times New Roman" w:hAnsi="Times New Roman" w:cs="Times New Roman"/>
      <w:sz w:val="32"/>
      <w:szCs w:val="24"/>
    </w:rPr>
  </w:style>
  <w:style w:type="paragraph" w:customStyle="1" w:styleId="a9">
    <w:name w:val="Таблицы (моноширинный)"/>
    <w:basedOn w:val="a"/>
    <w:next w:val="a"/>
    <w:rsid w:val="003C4A2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1742963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616</Words>
  <Characters>3515</Characters>
  <Application>Microsoft Office Word</Application>
  <DocSecurity>0</DocSecurity>
  <Lines>29</Lines>
  <Paragraphs>8</Paragraphs>
  <ScaleCrop>false</ScaleCrop>
  <Company>Grizli777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2019-12-21T07:15:00Z</cp:lastPrinted>
  <dcterms:created xsi:type="dcterms:W3CDTF">2019-12-21T07:04:00Z</dcterms:created>
  <dcterms:modified xsi:type="dcterms:W3CDTF">2019-12-21T07:16:00Z</dcterms:modified>
</cp:coreProperties>
</file>