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Pr="00B92FDB" w:rsidRDefault="00A21805" w:rsidP="00DD0E11">
      <w:pPr>
        <w:jc w:val="both"/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/>
      </w:tblPr>
      <w:tblGrid>
        <w:gridCol w:w="4176"/>
        <w:gridCol w:w="1353"/>
        <w:gridCol w:w="4551"/>
      </w:tblGrid>
      <w:tr w:rsidR="00420C03" w:rsidTr="00A031E1">
        <w:trPr>
          <w:cantSplit/>
          <w:trHeight w:val="542"/>
        </w:trPr>
        <w:tc>
          <w:tcPr>
            <w:tcW w:w="4176" w:type="dxa"/>
            <w:shd w:val="clear" w:color="auto" w:fill="auto"/>
          </w:tcPr>
          <w:p w:rsidR="00420C03" w:rsidRDefault="00420C03" w:rsidP="00A031E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-62230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1" w:type="dxa"/>
            <w:shd w:val="clear" w:color="auto" w:fill="auto"/>
          </w:tcPr>
          <w:p w:rsidR="00420C03" w:rsidRDefault="00420C03" w:rsidP="00A031E1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20C03" w:rsidRDefault="00420C03" w:rsidP="00A031E1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20C03" w:rsidTr="00A031E1">
        <w:trPr>
          <w:cantSplit/>
          <w:trHeight w:val="1785"/>
        </w:trPr>
        <w:tc>
          <w:tcPr>
            <w:tcW w:w="4176" w:type="dxa"/>
            <w:shd w:val="clear" w:color="auto" w:fill="auto"/>
          </w:tcPr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ПЁЛТИЕЛ</w:t>
            </w:r>
          </w:p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420C03" w:rsidRDefault="00420C03" w:rsidP="00A031E1">
            <w:pPr>
              <w:spacing w:before="40"/>
              <w:jc w:val="center"/>
              <w:rPr>
                <w:rStyle w:val="a6"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420C03" w:rsidRDefault="00420C03" w:rsidP="00A031E1">
            <w:pPr>
              <w:pStyle w:val="a5"/>
              <w:spacing w:before="40"/>
              <w:ind w:right="-35"/>
              <w:rPr>
                <w:rFonts w:cs="Times New Roman"/>
              </w:rPr>
            </w:pPr>
          </w:p>
          <w:p w:rsidR="00420C03" w:rsidRDefault="00420C03" w:rsidP="00A031E1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420C03" w:rsidRDefault="00420C03" w:rsidP="00A031E1">
            <w:pPr>
              <w:spacing w:before="40"/>
              <w:rPr>
                <w:rFonts w:ascii="Arial Cyr Chuv" w:hAnsi="Arial Cyr Chuv"/>
              </w:rPr>
            </w:pPr>
          </w:p>
          <w:p w:rsidR="00420C03" w:rsidRDefault="00420C03" w:rsidP="00A031E1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21      10     2019    № </w:t>
            </w:r>
            <w:r w:rsidR="00CB2D3B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</w:p>
          <w:p w:rsidR="00420C03" w:rsidRDefault="00420C03" w:rsidP="00A031E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ял.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420C03" w:rsidRDefault="00420C03" w:rsidP="00A031E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420C03" w:rsidRDefault="00420C03" w:rsidP="00A031E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20C03" w:rsidRDefault="00420C03" w:rsidP="00A031E1">
            <w:pPr>
              <w:spacing w:before="40"/>
            </w:pPr>
          </w:p>
          <w:p w:rsidR="00420C03" w:rsidRDefault="00420C03" w:rsidP="00A031E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420C03" w:rsidRDefault="00420C03" w:rsidP="00A031E1">
            <w:pPr>
              <w:spacing w:before="40"/>
              <w:rPr>
                <w:rFonts w:ascii="Arial Cyr Chuv" w:hAnsi="Arial Cyr Chuv"/>
              </w:rPr>
            </w:pPr>
          </w:p>
          <w:p w:rsidR="00420C03" w:rsidRDefault="00420C03" w:rsidP="00A031E1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21     10     2019    № </w:t>
            </w:r>
            <w:r w:rsidR="00CB2D3B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</w:p>
          <w:p w:rsidR="00420C03" w:rsidRDefault="00420C03" w:rsidP="00A031E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село Трехбалтаево</w:t>
            </w:r>
          </w:p>
        </w:tc>
      </w:tr>
    </w:tbl>
    <w:p w:rsidR="00DD0E11" w:rsidRPr="00B92FDB" w:rsidRDefault="00DD0E11" w:rsidP="00DD0E11">
      <w:pPr>
        <w:jc w:val="both"/>
      </w:pPr>
      <w:r w:rsidRPr="00B92FDB">
        <w:t>О</w:t>
      </w:r>
      <w:r w:rsidR="00FA6952">
        <w:t xml:space="preserve"> </w:t>
      </w:r>
      <w:r w:rsidRPr="00B92FDB">
        <w:t xml:space="preserve"> принятии </w:t>
      </w:r>
      <w:r w:rsidR="00FA6952">
        <w:t xml:space="preserve">  </w:t>
      </w:r>
      <w:r w:rsidRPr="00B92FDB">
        <w:t xml:space="preserve">имущества </w:t>
      </w:r>
      <w:r w:rsidR="00FA6952">
        <w:t xml:space="preserve"> </w:t>
      </w:r>
      <w:r w:rsidRPr="00B92FDB">
        <w:t xml:space="preserve">из </w:t>
      </w:r>
      <w:r w:rsidR="00FA6952">
        <w:t xml:space="preserve"> </w:t>
      </w:r>
      <w:r w:rsidRPr="00B92FDB">
        <w:t xml:space="preserve"> муниципальной</w:t>
      </w:r>
    </w:p>
    <w:p w:rsidR="00DD0E11" w:rsidRPr="00B92FDB" w:rsidRDefault="00DD0E11" w:rsidP="00DD0E11">
      <w:pPr>
        <w:jc w:val="both"/>
      </w:pPr>
      <w:r w:rsidRPr="00B92FDB">
        <w:t xml:space="preserve">собственности  </w:t>
      </w:r>
      <w:r w:rsidR="00FA6952">
        <w:t xml:space="preserve"> </w:t>
      </w:r>
      <w:r w:rsidRPr="00B92FDB">
        <w:t xml:space="preserve">  Шемуршинского</w:t>
      </w:r>
      <w:r w:rsidR="00FA6952">
        <w:t xml:space="preserve">  </w:t>
      </w:r>
      <w:r w:rsidRPr="00B92FDB">
        <w:t xml:space="preserve"> </w:t>
      </w:r>
      <w:r w:rsidR="00FA6952">
        <w:t xml:space="preserve">    </w:t>
      </w:r>
      <w:r w:rsidRPr="00B92FDB">
        <w:t xml:space="preserve">  района</w:t>
      </w:r>
    </w:p>
    <w:p w:rsidR="00DD0E11" w:rsidRPr="00B92FDB" w:rsidRDefault="00DD0E11" w:rsidP="00DD0E11">
      <w:pPr>
        <w:jc w:val="both"/>
      </w:pPr>
      <w:r w:rsidRPr="00B92FDB">
        <w:t xml:space="preserve">Чувашской </w:t>
      </w:r>
      <w:r w:rsidR="00B92FDB">
        <w:t xml:space="preserve"> </w:t>
      </w:r>
      <w:r w:rsidR="00FA6952">
        <w:t xml:space="preserve"> </w:t>
      </w:r>
      <w:r w:rsidRPr="00B92FDB">
        <w:t xml:space="preserve">Республики </w:t>
      </w:r>
      <w:r w:rsidR="00FA6952">
        <w:t xml:space="preserve">  </w:t>
      </w:r>
      <w:r w:rsidRPr="00B92FDB">
        <w:t>в</w:t>
      </w:r>
      <w:r w:rsidR="00FA6952">
        <w:t xml:space="preserve">   </w:t>
      </w:r>
      <w:r w:rsidRPr="00B92FDB">
        <w:t xml:space="preserve"> муниципальную </w:t>
      </w:r>
    </w:p>
    <w:p w:rsidR="00753599" w:rsidRDefault="00DD0E11" w:rsidP="00DD0E11">
      <w:pPr>
        <w:jc w:val="both"/>
      </w:pPr>
      <w:r w:rsidRPr="00B92FDB">
        <w:t xml:space="preserve">собственность </w:t>
      </w:r>
      <w:r w:rsidR="00FA6952">
        <w:t xml:space="preserve"> </w:t>
      </w:r>
      <w:r w:rsidR="00753599">
        <w:t xml:space="preserve">  </w:t>
      </w:r>
      <w:r w:rsidR="00420C03">
        <w:t>Трехбалтаевского</w:t>
      </w:r>
      <w:r w:rsidRPr="00B92FDB">
        <w:t xml:space="preserve"> </w:t>
      </w:r>
      <w:r w:rsidR="00FA6952">
        <w:t xml:space="preserve"> </w:t>
      </w:r>
    </w:p>
    <w:p w:rsidR="00753599" w:rsidRDefault="00DD0E11" w:rsidP="00DD0E11">
      <w:pPr>
        <w:jc w:val="both"/>
      </w:pPr>
      <w:r w:rsidRPr="00B92FDB">
        <w:t>сельского</w:t>
      </w:r>
      <w:r w:rsidR="00753599">
        <w:t xml:space="preserve"> </w:t>
      </w:r>
      <w:r w:rsidRPr="00B92FDB">
        <w:t>поселения</w:t>
      </w:r>
      <w:r w:rsidR="00753599">
        <w:t xml:space="preserve"> </w:t>
      </w:r>
      <w:r w:rsidRPr="00B92FDB">
        <w:t xml:space="preserve"> Шемуршинского</w:t>
      </w:r>
      <w:r w:rsidR="00753599">
        <w:t xml:space="preserve"> </w:t>
      </w:r>
      <w:r w:rsidRPr="00B92FDB">
        <w:t xml:space="preserve"> района </w:t>
      </w:r>
    </w:p>
    <w:p w:rsidR="00DD0E11" w:rsidRDefault="00DD0E11" w:rsidP="00DD0E11">
      <w:pPr>
        <w:jc w:val="both"/>
      </w:pPr>
      <w:r w:rsidRPr="00B92FDB">
        <w:t>Чувашской</w:t>
      </w:r>
      <w:r w:rsidR="00753599">
        <w:t xml:space="preserve"> </w:t>
      </w:r>
      <w:r w:rsidRPr="00B92FDB">
        <w:t>Республики</w:t>
      </w:r>
      <w:r>
        <w:t xml:space="preserve"> </w:t>
      </w:r>
    </w:p>
    <w:p w:rsidR="00DD0E11" w:rsidRDefault="00DD0E11" w:rsidP="00DD0E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E11" w:rsidRDefault="00DD0E11" w:rsidP="00DD0E11">
      <w:pPr>
        <w:jc w:val="both"/>
      </w:pPr>
    </w:p>
    <w:p w:rsidR="00DD0E11" w:rsidRPr="00AE3591" w:rsidRDefault="00DD0E11" w:rsidP="00DD0E11">
      <w:pPr>
        <w:pStyle w:val="a3"/>
        <w:spacing w:after="0"/>
        <w:jc w:val="both"/>
      </w:pPr>
      <w:r>
        <w:t xml:space="preserve">            В соответствии с Федеральным законом от 06 октября 2003г. №131-ФЗ «Об общих принципах организации местного самоуправления в Российской Федерации» Собрание депутатов</w:t>
      </w:r>
      <w:r w:rsidR="00420C03">
        <w:t xml:space="preserve"> Трехбалтаевского </w:t>
      </w:r>
      <w:r w:rsidRPr="00AE3591">
        <w:t xml:space="preserve"> сельского поселения Шемуршинского района Чувашской Республики  решило:</w:t>
      </w:r>
    </w:p>
    <w:p w:rsidR="00027107" w:rsidRDefault="00DD0E11" w:rsidP="00DD0E11">
      <w:pPr>
        <w:ind w:firstLine="708"/>
        <w:jc w:val="both"/>
      </w:pPr>
      <w:r w:rsidRPr="00AE3591">
        <w:t>1. Принять из муниципальной собственности Шемуршинского района Чувашской Республики в муниципальную собственность</w:t>
      </w:r>
      <w:r w:rsidR="00420C03">
        <w:t xml:space="preserve"> Трехбалтаевского</w:t>
      </w:r>
      <w:r w:rsidRPr="00AE3591">
        <w:t xml:space="preserve"> сельского поселения Шемуршинского района Чувашской Республики </w:t>
      </w:r>
      <w:r w:rsidR="00027107">
        <w:t xml:space="preserve">следующее </w:t>
      </w:r>
      <w:r w:rsidRPr="00AE3591">
        <w:t>имущество</w:t>
      </w:r>
      <w:r w:rsidR="00027107">
        <w:t>:</w:t>
      </w:r>
    </w:p>
    <w:p w:rsidR="00A26339" w:rsidRDefault="00A26339" w:rsidP="00DD0E11">
      <w:pPr>
        <w:ind w:firstLine="708"/>
        <w:jc w:val="both"/>
      </w:pPr>
    </w:p>
    <w:tbl>
      <w:tblPr>
        <w:tblW w:w="9498" w:type="dxa"/>
        <w:tblInd w:w="-34" w:type="dxa"/>
        <w:tblLayout w:type="fixed"/>
        <w:tblLook w:val="04A0"/>
      </w:tblPr>
      <w:tblGrid>
        <w:gridCol w:w="426"/>
        <w:gridCol w:w="3685"/>
        <w:gridCol w:w="1560"/>
        <w:gridCol w:w="1984"/>
        <w:gridCol w:w="1843"/>
      </w:tblGrid>
      <w:tr w:rsidR="00A26339" w:rsidRPr="00C81A53" w:rsidTr="007D4849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339" w:rsidRPr="00C81A53" w:rsidRDefault="00A26339" w:rsidP="002B1716">
            <w:pPr>
              <w:ind w:hanging="117"/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339" w:rsidRPr="00C81A53" w:rsidRDefault="00A26339" w:rsidP="002B1716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A26339" w:rsidRPr="00C81A53" w:rsidRDefault="00A26339" w:rsidP="002B1716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339" w:rsidRPr="00C81A53" w:rsidRDefault="00A26339" w:rsidP="002B1716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339" w:rsidRPr="00C81A53" w:rsidRDefault="00A26339" w:rsidP="002B1716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 xml:space="preserve">Цена за ед., руб.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339" w:rsidRPr="00C81A53" w:rsidRDefault="00A26339" w:rsidP="002B1716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Сумма, в руб.</w:t>
            </w:r>
          </w:p>
        </w:tc>
      </w:tr>
      <w:tr w:rsidR="00A26339" w:rsidRPr="00F22D32" w:rsidTr="007D4849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39" w:rsidRPr="00F22D32" w:rsidRDefault="00A26339" w:rsidP="002B1716">
            <w:pPr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39" w:rsidRPr="00F22D32" w:rsidRDefault="00A26339" w:rsidP="002B171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39" w:rsidRPr="00F22D32" w:rsidRDefault="00A26339" w:rsidP="002B171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39" w:rsidRPr="00F22D32" w:rsidRDefault="00A26339" w:rsidP="002B171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39" w:rsidRPr="00F22D32" w:rsidRDefault="00A26339" w:rsidP="002B1716">
            <w:pPr>
              <w:rPr>
                <w:b/>
                <w:bCs/>
              </w:rPr>
            </w:pPr>
          </w:p>
        </w:tc>
      </w:tr>
      <w:tr w:rsidR="00A26339" w:rsidRPr="00A107FC" w:rsidTr="007D4849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339" w:rsidRPr="00A107FC" w:rsidRDefault="00A26339" w:rsidP="002B1716">
            <w:pPr>
              <w:rPr>
                <w:color w:val="000000"/>
              </w:rPr>
            </w:pPr>
            <w:r w:rsidRPr="00A10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339" w:rsidRPr="00A107FC" w:rsidRDefault="00A26339" w:rsidP="002B171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Контейнер 1100л с плоской крышкой зеленого цвета (10102082/130819/0004757, СЕРБИЯ)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339" w:rsidRPr="00A107FC" w:rsidRDefault="00A26339" w:rsidP="002B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6339" w:rsidRPr="00A107FC" w:rsidRDefault="00A26339" w:rsidP="002B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11 259,40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339" w:rsidRPr="00A107FC" w:rsidRDefault="00A26339" w:rsidP="002B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225 188,00</w:t>
            </w:r>
          </w:p>
        </w:tc>
      </w:tr>
      <w:tr w:rsidR="00A26339" w:rsidRPr="00A107FC" w:rsidTr="007D4849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339" w:rsidRPr="00A107FC" w:rsidRDefault="00A26339" w:rsidP="002B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339" w:rsidRDefault="00A26339" w:rsidP="002B1716">
            <w:r>
              <w:rPr>
                <w:sz w:val="22"/>
                <w:szCs w:val="22"/>
              </w:rPr>
              <w:t>Контейнер 1100л с плоской крышкой синего цвета (</w:t>
            </w:r>
            <w:r w:rsidRPr="00C609B5">
              <w:rPr>
                <w:sz w:val="22"/>
                <w:szCs w:val="22"/>
              </w:rPr>
              <w:t>10102082/190919/0005419, СЕРБИЯ)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339" w:rsidRPr="00A107FC" w:rsidRDefault="00A26339" w:rsidP="002B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339" w:rsidRPr="00A107FC" w:rsidRDefault="00A26339" w:rsidP="002B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11 259,40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339" w:rsidRPr="00A107FC" w:rsidRDefault="00A26339" w:rsidP="002B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225 188,00</w:t>
            </w:r>
          </w:p>
        </w:tc>
      </w:tr>
      <w:tr w:rsidR="00A26339" w:rsidRPr="00A107FC" w:rsidTr="007D4849">
        <w:trPr>
          <w:trHeight w:val="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339" w:rsidRPr="00A55FEE" w:rsidRDefault="00A26339" w:rsidP="002B1716">
            <w:pPr>
              <w:jc w:val="center"/>
              <w:rPr>
                <w:b/>
              </w:rPr>
            </w:pPr>
            <w:r w:rsidRPr="00A55F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339" w:rsidRPr="003A76EF" w:rsidRDefault="00A26339" w:rsidP="002B17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26339" w:rsidRPr="003A76EF" w:rsidRDefault="00A26339" w:rsidP="002B17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339" w:rsidRPr="003A76EF" w:rsidRDefault="00A26339" w:rsidP="002B17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450 376,00</w:t>
            </w:r>
          </w:p>
        </w:tc>
      </w:tr>
    </w:tbl>
    <w:p w:rsidR="00A26339" w:rsidRDefault="00A26339" w:rsidP="00A26339">
      <w:pPr>
        <w:contextualSpacing/>
        <w:rPr>
          <w:sz w:val="22"/>
          <w:szCs w:val="22"/>
        </w:rPr>
      </w:pPr>
    </w:p>
    <w:p w:rsidR="00A26339" w:rsidRDefault="00A26339" w:rsidP="00A26339">
      <w:pPr>
        <w:contextualSpacing/>
        <w:rPr>
          <w:sz w:val="22"/>
          <w:szCs w:val="22"/>
        </w:rPr>
      </w:pPr>
    </w:p>
    <w:p w:rsidR="00DD0E11" w:rsidRPr="00AE3591" w:rsidRDefault="00970C2F" w:rsidP="00DD0E11">
      <w:pPr>
        <w:ind w:firstLine="708"/>
        <w:jc w:val="both"/>
      </w:pPr>
      <w:r w:rsidRPr="00AE3591">
        <w:t>2</w:t>
      </w:r>
      <w:r w:rsidR="00DD0E11" w:rsidRPr="00AE3591">
        <w:t>. Настоящее решение вступает в силу со дня его подписания.</w:t>
      </w:r>
    </w:p>
    <w:p w:rsidR="00DD0E11" w:rsidRPr="00AE3591" w:rsidRDefault="00DD0E11" w:rsidP="00DD0E11">
      <w:pPr>
        <w:ind w:firstLine="708"/>
        <w:jc w:val="both"/>
      </w:pPr>
    </w:p>
    <w:p w:rsidR="00DD0E11" w:rsidRPr="00AE3591" w:rsidRDefault="00DD0E11" w:rsidP="00DD0E11">
      <w:pPr>
        <w:jc w:val="both"/>
      </w:pPr>
    </w:p>
    <w:p w:rsidR="00BA6758" w:rsidRDefault="00BA6758" w:rsidP="00BA6758">
      <w:pPr>
        <w:tabs>
          <w:tab w:val="left" w:pos="720"/>
        </w:tabs>
        <w:spacing w:line="228" w:lineRule="auto"/>
        <w:ind w:left="1080" w:hanging="1080"/>
        <w:jc w:val="both"/>
        <w:rPr>
          <w:bCs/>
          <w:color w:val="000000"/>
        </w:rPr>
      </w:pPr>
      <w:r>
        <w:rPr>
          <w:bCs/>
          <w:color w:val="000000"/>
        </w:rPr>
        <w:t>Председатель Собрания депутатов Трехбалтаевского</w:t>
      </w:r>
    </w:p>
    <w:p w:rsidR="00BA6758" w:rsidRDefault="00BA6758" w:rsidP="00BA6758">
      <w:pPr>
        <w:tabs>
          <w:tab w:val="left" w:pos="720"/>
        </w:tabs>
        <w:spacing w:line="228" w:lineRule="auto"/>
        <w:ind w:left="1080" w:hanging="1080"/>
        <w:jc w:val="both"/>
        <w:rPr>
          <w:bCs/>
          <w:color w:val="000000"/>
        </w:rPr>
      </w:pPr>
      <w:r>
        <w:rPr>
          <w:bCs/>
          <w:color w:val="000000"/>
        </w:rPr>
        <w:t>сельского поселения Шемуршинского района                                          И.Р.Алиуллов</w:t>
      </w:r>
    </w:p>
    <w:p w:rsidR="00BA6758" w:rsidRDefault="00BA6758" w:rsidP="00BA6758"/>
    <w:p w:rsidR="00BA6758" w:rsidRDefault="00BA6758" w:rsidP="00BA6758">
      <w:r>
        <w:t>Глава  Трехбалтаевского сельского поселения</w:t>
      </w:r>
    </w:p>
    <w:p w:rsidR="00BA6758" w:rsidRDefault="00BA6758" w:rsidP="00BA6758">
      <w:r>
        <w:t xml:space="preserve">Шемуршинского района  Чувашской Республики                                    Ф.Ф.Рахматуллов                                                                    </w:t>
      </w:r>
    </w:p>
    <w:p w:rsidR="00BA6758" w:rsidRPr="00BF45EC" w:rsidRDefault="00BA6758" w:rsidP="00BA6758"/>
    <w:sectPr w:rsidR="00BA6758" w:rsidRPr="00BF45EC" w:rsidSect="005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71" w:rsidRDefault="00AB0F71" w:rsidP="00420C03">
      <w:r>
        <w:separator/>
      </w:r>
    </w:p>
  </w:endnote>
  <w:endnote w:type="continuationSeparator" w:id="1">
    <w:p w:rsidR="00AB0F71" w:rsidRDefault="00AB0F71" w:rsidP="0042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71" w:rsidRDefault="00AB0F71" w:rsidP="00420C03">
      <w:r>
        <w:separator/>
      </w:r>
    </w:p>
  </w:footnote>
  <w:footnote w:type="continuationSeparator" w:id="1">
    <w:p w:rsidR="00AB0F71" w:rsidRDefault="00AB0F71" w:rsidP="00420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E11"/>
    <w:rsid w:val="00027107"/>
    <w:rsid w:val="000928C8"/>
    <w:rsid w:val="000D4C2A"/>
    <w:rsid w:val="0014758C"/>
    <w:rsid w:val="00253B91"/>
    <w:rsid w:val="00262AC5"/>
    <w:rsid w:val="0031489D"/>
    <w:rsid w:val="00345022"/>
    <w:rsid w:val="00420C03"/>
    <w:rsid w:val="005B4945"/>
    <w:rsid w:val="00611107"/>
    <w:rsid w:val="00646902"/>
    <w:rsid w:val="00654D2D"/>
    <w:rsid w:val="00753599"/>
    <w:rsid w:val="007D4849"/>
    <w:rsid w:val="008773A6"/>
    <w:rsid w:val="00941F14"/>
    <w:rsid w:val="00970C2F"/>
    <w:rsid w:val="009A5D0D"/>
    <w:rsid w:val="00A21805"/>
    <w:rsid w:val="00A26339"/>
    <w:rsid w:val="00AB0F71"/>
    <w:rsid w:val="00AE3591"/>
    <w:rsid w:val="00AF3E95"/>
    <w:rsid w:val="00B76F48"/>
    <w:rsid w:val="00B92FDB"/>
    <w:rsid w:val="00BA6758"/>
    <w:rsid w:val="00BE513A"/>
    <w:rsid w:val="00C11179"/>
    <w:rsid w:val="00C56770"/>
    <w:rsid w:val="00CB2D3B"/>
    <w:rsid w:val="00DD0E11"/>
    <w:rsid w:val="00E93640"/>
    <w:rsid w:val="00FA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420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0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2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Специалист</cp:lastModifiedBy>
  <cp:revision>22</cp:revision>
  <dcterms:created xsi:type="dcterms:W3CDTF">2016-10-25T12:31:00Z</dcterms:created>
  <dcterms:modified xsi:type="dcterms:W3CDTF">2019-10-24T07:38:00Z</dcterms:modified>
</cp:coreProperties>
</file>