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50" w:rsidRPr="001E238C" w:rsidRDefault="00EF5B50" w:rsidP="00A164A3">
      <w:pPr>
        <w:shd w:val="clear" w:color="auto" w:fill="F9F9F9"/>
        <w:spacing w:after="0" w:line="240" w:lineRule="auto"/>
        <w:jc w:val="both"/>
        <w:textAlignment w:val="baseline"/>
        <w:rPr>
          <w:rFonts w:ascii="Helvetica" w:eastAsia="Times New Roman" w:hAnsi="Helvetica" w:cs="Helvetica"/>
          <w:b/>
          <w:bCs/>
          <w:sz w:val="21"/>
          <w:szCs w:val="21"/>
          <w:bdr w:val="none" w:sz="0" w:space="0" w:color="auto" w:frame="1"/>
          <w:lang w:eastAsia="ru-RU"/>
          <w14:glow w14:rad="101600">
            <w14:schemeClr w14:val="bg1">
              <w14:alpha w14:val="40000"/>
            </w14:schemeClr>
          </w14:glow>
        </w:rPr>
      </w:pPr>
    </w:p>
    <w:tbl>
      <w:tblPr>
        <w:tblW w:w="0" w:type="auto"/>
        <w:jc w:val="center"/>
        <w:tblLayout w:type="fixed"/>
        <w:tblLook w:val="01E0" w:firstRow="1" w:lastRow="1" w:firstColumn="1" w:lastColumn="1" w:noHBand="0" w:noVBand="0"/>
      </w:tblPr>
      <w:tblGrid>
        <w:gridCol w:w="3780"/>
        <w:gridCol w:w="1821"/>
        <w:gridCol w:w="3759"/>
      </w:tblGrid>
      <w:tr w:rsidR="001E238C" w:rsidRPr="008E3035" w:rsidTr="007C47EC">
        <w:trPr>
          <w:jc w:val="center"/>
        </w:trPr>
        <w:tc>
          <w:tcPr>
            <w:tcW w:w="3780" w:type="dxa"/>
          </w:tcPr>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p>
          <w:p w:rsidR="00F90DBB" w:rsidRPr="008E3035" w:rsidRDefault="00F90DBB" w:rsidP="008E3035">
            <w:pPr>
              <w:spacing w:after="0" w:line="240" w:lineRule="auto"/>
              <w:ind w:left="74" w:right="72"/>
              <w:jc w:val="center"/>
              <w:rPr>
                <w:rFonts w:ascii="Arial Cyr Chuv" w:hAnsi="Arial Cyr Chuv" w:cs="Arial"/>
                <w:b/>
                <w:bCs/>
                <w:iCs/>
                <w:sz w:val="24"/>
                <w:szCs w:val="24"/>
                <w14:glow w14:rad="101600">
                  <w14:schemeClr w14:val="bg1">
                    <w14:alpha w14:val="40000"/>
                  </w14:schemeClr>
                </w14:glow>
              </w:rPr>
            </w:pPr>
            <w:proofErr w:type="spellStart"/>
            <w:r w:rsidRPr="008E3035">
              <w:rPr>
                <w:rFonts w:ascii="Arial Cyr Chuv" w:hAnsi="Arial Cyr Chuv" w:cs="Arial"/>
                <w:b/>
                <w:bCs/>
                <w:iCs/>
                <w:sz w:val="24"/>
                <w:szCs w:val="24"/>
                <w14:glow w14:rad="101600">
                  <w14:schemeClr w14:val="bg1">
                    <w14:alpha w14:val="40000"/>
                  </w14:schemeClr>
                </w14:glow>
              </w:rPr>
              <w:t>Чёваш</w:t>
            </w:r>
            <w:proofErr w:type="spellEnd"/>
            <w:r w:rsidRPr="008E3035">
              <w:rPr>
                <w:rFonts w:ascii="Arial Cyr Chuv" w:hAnsi="Arial Cyr Chuv" w:cs="Arial"/>
                <w:b/>
                <w:bCs/>
                <w:iCs/>
                <w:sz w:val="24"/>
                <w:szCs w:val="24"/>
                <w14:glow w14:rad="101600">
                  <w14:schemeClr w14:val="bg1">
                    <w14:alpha w14:val="40000"/>
                  </w14:schemeClr>
                </w14:glow>
              </w:rPr>
              <w:t xml:space="preserve"> Республики</w:t>
            </w:r>
          </w:p>
          <w:p w:rsidR="00F90DBB" w:rsidRPr="008E3035" w:rsidRDefault="00F90DBB" w:rsidP="008E3035">
            <w:pPr>
              <w:spacing w:after="0" w:line="240" w:lineRule="auto"/>
              <w:ind w:left="74" w:right="74"/>
              <w:jc w:val="center"/>
              <w:rPr>
                <w:rFonts w:ascii="Arial Cyr Chuv" w:hAnsi="Arial Cyr Chuv" w:cs="Arial"/>
                <w:b/>
                <w:bCs/>
                <w:sz w:val="24"/>
                <w:szCs w:val="24"/>
                <w14:glow w14:rad="101600">
                  <w14:schemeClr w14:val="bg1">
                    <w14:alpha w14:val="40000"/>
                  </w14:schemeClr>
                </w14:glow>
              </w:rPr>
            </w:pPr>
            <w:proofErr w:type="spellStart"/>
            <w:r w:rsidRPr="008E3035">
              <w:rPr>
                <w:rFonts w:ascii="Arial Cyr Chuv" w:hAnsi="Arial Cyr Chuv" w:cs="Arial"/>
                <w:b/>
                <w:bCs/>
                <w:sz w:val="24"/>
                <w:szCs w:val="24"/>
                <w14:glow w14:rad="101600">
                  <w14:schemeClr w14:val="bg1">
                    <w14:alpha w14:val="40000"/>
                  </w14:schemeClr>
                </w14:glow>
              </w:rPr>
              <w:t>Елч.к</w:t>
            </w:r>
            <w:proofErr w:type="spellEnd"/>
            <w:r w:rsidRPr="008E3035">
              <w:rPr>
                <w:rFonts w:ascii="Arial Cyr Chuv" w:hAnsi="Arial Cyr Chuv" w:cs="Arial"/>
                <w:b/>
                <w:bCs/>
                <w:sz w:val="24"/>
                <w:szCs w:val="24"/>
                <w14:glow w14:rad="101600">
                  <w14:schemeClr w14:val="bg1">
                    <w14:alpha w14:val="40000"/>
                  </w14:schemeClr>
                </w14:glow>
              </w:rPr>
              <w:t xml:space="preserve"> район.</w:t>
            </w:r>
          </w:p>
          <w:p w:rsidR="00F90DBB" w:rsidRPr="008E3035" w:rsidRDefault="00F90DBB" w:rsidP="008E3035">
            <w:pPr>
              <w:spacing w:after="0" w:line="240" w:lineRule="auto"/>
              <w:ind w:left="74" w:right="74"/>
              <w:jc w:val="center"/>
              <w:rPr>
                <w:rFonts w:ascii="Arial Cyr Chuv" w:hAnsi="Arial Cyr Chuv" w:cs="Arial"/>
                <w:b/>
                <w:bCs/>
                <w:sz w:val="24"/>
                <w:szCs w:val="24"/>
                <w14:glow w14:rad="101600">
                  <w14:schemeClr w14:val="bg1">
                    <w14:alpha w14:val="40000"/>
                  </w14:schemeClr>
                </w14:glow>
              </w:rPr>
            </w:pPr>
          </w:p>
          <w:p w:rsidR="00F90DBB" w:rsidRPr="008E3035" w:rsidRDefault="00F90DBB" w:rsidP="008E3035">
            <w:pPr>
              <w:spacing w:after="0" w:line="240" w:lineRule="auto"/>
              <w:ind w:left="74" w:right="74"/>
              <w:jc w:val="center"/>
              <w:rPr>
                <w:rFonts w:ascii="Arial Cyr Chuv" w:hAnsi="Arial Cyr Chuv" w:cs="Arial"/>
                <w:b/>
                <w:bCs/>
                <w:sz w:val="24"/>
                <w:szCs w:val="24"/>
                <w14:glow w14:rad="101600">
                  <w14:schemeClr w14:val="bg1">
                    <w14:alpha w14:val="40000"/>
                  </w14:schemeClr>
                </w14:glow>
              </w:rPr>
            </w:pPr>
            <w:proofErr w:type="spellStart"/>
            <w:r w:rsidRPr="008E3035">
              <w:rPr>
                <w:rFonts w:ascii="Arial Cyr Chuv" w:hAnsi="Arial Cyr Chuv" w:cs="Arial"/>
                <w:b/>
                <w:bCs/>
                <w:sz w:val="24"/>
                <w:szCs w:val="24"/>
                <w14:glow w14:rad="101600">
                  <w14:schemeClr w14:val="bg1">
                    <w14:alpha w14:val="40000"/>
                  </w14:schemeClr>
                </w14:glow>
              </w:rPr>
              <w:t>Елч.к</w:t>
            </w:r>
            <w:proofErr w:type="spellEnd"/>
            <w:r w:rsidRPr="008E3035">
              <w:rPr>
                <w:rFonts w:ascii="Arial Cyr Chuv" w:hAnsi="Arial Cyr Chuv" w:cs="Arial"/>
                <w:b/>
                <w:bCs/>
                <w:sz w:val="24"/>
                <w:szCs w:val="24"/>
                <w14:glow w14:rad="101600">
                  <w14:schemeClr w14:val="bg1">
                    <w14:alpha w14:val="40000"/>
                  </w14:schemeClr>
                </w14:glow>
              </w:rPr>
              <w:t xml:space="preserve"> </w:t>
            </w:r>
          </w:p>
          <w:p w:rsidR="00F90DBB" w:rsidRPr="008E3035" w:rsidRDefault="00F90DBB" w:rsidP="008E3035">
            <w:pPr>
              <w:spacing w:after="0" w:line="240" w:lineRule="auto"/>
              <w:ind w:left="74" w:right="74"/>
              <w:jc w:val="center"/>
              <w:rPr>
                <w:rFonts w:ascii="Arial Cyr Chuv" w:hAnsi="Arial Cyr Chuv" w:cs="Arial"/>
                <w:b/>
                <w:bCs/>
                <w:sz w:val="24"/>
                <w:szCs w:val="24"/>
                <w14:glow w14:rad="101600">
                  <w14:schemeClr w14:val="bg1">
                    <w14:alpha w14:val="40000"/>
                  </w14:schemeClr>
                </w14:glow>
              </w:rPr>
            </w:pPr>
            <w:proofErr w:type="spellStart"/>
            <w:r w:rsidRPr="008E3035">
              <w:rPr>
                <w:rFonts w:ascii="Arial Cyr Chuv" w:hAnsi="Arial Cyr Chuv" w:cs="Arial"/>
                <w:b/>
                <w:bCs/>
                <w:sz w:val="24"/>
                <w:szCs w:val="24"/>
                <w14:glow w14:rad="101600">
                  <w14:schemeClr w14:val="bg1">
                    <w14:alpha w14:val="40000"/>
                  </w14:schemeClr>
                </w14:glow>
              </w:rPr>
              <w:t>Елч.к</w:t>
            </w:r>
            <w:proofErr w:type="spellEnd"/>
            <w:r w:rsidRPr="008E3035">
              <w:rPr>
                <w:rFonts w:ascii="Arial Cyr Chuv" w:hAnsi="Arial Cyr Chuv" w:cs="Arial"/>
                <w:b/>
                <w:bCs/>
                <w:sz w:val="24"/>
                <w:szCs w:val="24"/>
                <w14:glow w14:rad="101600">
                  <w14:schemeClr w14:val="bg1">
                    <w14:alpha w14:val="40000"/>
                  </w14:schemeClr>
                </w14:glow>
              </w:rPr>
              <w:t xml:space="preserve"> ял </w:t>
            </w:r>
            <w:proofErr w:type="spellStart"/>
            <w:r w:rsidRPr="008E3035">
              <w:rPr>
                <w:rFonts w:ascii="Arial Cyr Chuv" w:hAnsi="Arial Cyr Chuv" w:cs="Arial"/>
                <w:b/>
                <w:bCs/>
                <w:sz w:val="24"/>
                <w:szCs w:val="24"/>
                <w14:glow w14:rad="101600">
                  <w14:schemeClr w14:val="bg1">
                    <w14:alpha w14:val="40000"/>
                  </w14:schemeClr>
                </w14:glow>
              </w:rPr>
              <w:t>поселений.н</w:t>
            </w:r>
            <w:proofErr w:type="spellEnd"/>
          </w:p>
          <w:p w:rsidR="00F90DBB" w:rsidRPr="008E3035" w:rsidRDefault="00F90DBB" w:rsidP="008E3035">
            <w:pPr>
              <w:spacing w:after="0" w:line="240" w:lineRule="auto"/>
              <w:ind w:left="74" w:right="74"/>
              <w:jc w:val="center"/>
              <w:rPr>
                <w:rFonts w:ascii="Arial Cyr Chuv" w:hAnsi="Arial Cyr Chuv" w:cs="Arial"/>
                <w:b/>
                <w:bCs/>
                <w:sz w:val="24"/>
                <w:szCs w:val="24"/>
                <w14:glow w14:rad="101600">
                  <w14:schemeClr w14:val="bg1">
                    <w14:alpha w14:val="40000"/>
                  </w14:schemeClr>
                </w14:glow>
              </w:rPr>
            </w:pPr>
            <w:r w:rsidRPr="008E3035">
              <w:rPr>
                <w:rFonts w:ascii="Arial Cyr Chuv" w:hAnsi="Arial Cyr Chuv" w:cs="Arial"/>
                <w:b/>
                <w:bCs/>
                <w:sz w:val="24"/>
                <w:szCs w:val="24"/>
                <w14:glow w14:rad="101600">
                  <w14:schemeClr w14:val="bg1">
                    <w14:alpha w14:val="40000"/>
                  </w14:schemeClr>
                </w14:glow>
              </w:rPr>
              <w:t>администрации.</w:t>
            </w:r>
          </w:p>
          <w:p w:rsidR="00F90DBB" w:rsidRPr="008E3035" w:rsidRDefault="00F90DBB" w:rsidP="008E3035">
            <w:pPr>
              <w:spacing w:after="0" w:line="240" w:lineRule="auto"/>
              <w:ind w:left="74" w:right="74"/>
              <w:jc w:val="center"/>
              <w:rPr>
                <w:rFonts w:ascii="Arial Cyr Chuv" w:hAnsi="Arial Cyr Chuv" w:cs="Arial"/>
                <w:b/>
                <w:sz w:val="24"/>
                <w:szCs w:val="24"/>
                <w14:glow w14:rad="101600">
                  <w14:schemeClr w14:val="bg1">
                    <w14:alpha w14:val="40000"/>
                  </w14:schemeClr>
                </w14:glow>
              </w:rPr>
            </w:pPr>
            <w:r w:rsidRPr="008E3035">
              <w:rPr>
                <w:rFonts w:ascii="Arial Cyr Chuv" w:hAnsi="Arial Cyr Chuv" w:cs="Arial"/>
                <w:b/>
                <w:sz w:val="24"/>
                <w:szCs w:val="24"/>
                <w14:glow w14:rad="101600">
                  <w14:schemeClr w14:val="bg1">
                    <w14:alpha w14:val="40000"/>
                  </w14:schemeClr>
                </w14:glow>
              </w:rPr>
              <w:t xml:space="preserve"> ХУШУ</w:t>
            </w:r>
          </w:p>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r w:rsidRPr="008E3035">
              <w:rPr>
                <w:rFonts w:ascii="Arial Cyr Chuv" w:hAnsi="Arial Cyr Chuv"/>
                <w:b/>
                <w:sz w:val="24"/>
                <w:szCs w:val="24"/>
                <w14:glow w14:rad="101600">
                  <w14:schemeClr w14:val="bg1">
                    <w14:alpha w14:val="40000"/>
                  </w14:schemeClr>
                </w14:glow>
              </w:rPr>
              <w:t xml:space="preserve">2019 </w:t>
            </w:r>
            <w:r w:rsidR="008E3035">
              <w:rPr>
                <w:rFonts w:ascii="Arial Cyr Chuv" w:hAnsi="Arial Cyr Chuv"/>
                <w:b/>
                <w:sz w:val="24"/>
                <w:szCs w:val="24"/>
                <w14:glow w14:rad="101600">
                  <w14:schemeClr w14:val="bg1">
                    <w14:alpha w14:val="40000"/>
                  </w14:schemeClr>
                </w14:glow>
              </w:rPr>
              <w:t xml:space="preserve">= </w:t>
            </w:r>
            <w:proofErr w:type="spellStart"/>
            <w:r w:rsidR="008E3035">
              <w:rPr>
                <w:rFonts w:ascii="Arial Cyr Chuv" w:hAnsi="Arial Cyr Chuv"/>
                <w:b/>
                <w:sz w:val="24"/>
                <w:szCs w:val="24"/>
                <w14:glow w14:rad="101600">
                  <w14:schemeClr w14:val="bg1">
                    <w14:alpha w14:val="40000"/>
                  </w14:schemeClr>
                </w14:glow>
              </w:rPr>
              <w:t>мартё</w:t>
            </w:r>
            <w:r w:rsidRPr="008E3035">
              <w:rPr>
                <w:rFonts w:ascii="Arial Cyr Chuv" w:hAnsi="Arial Cyr Chuv"/>
                <w:b/>
                <w:sz w:val="24"/>
                <w:szCs w:val="24"/>
                <w14:glow w14:rad="101600">
                  <w14:schemeClr w14:val="bg1">
                    <w14:alpha w14:val="40000"/>
                  </w14:schemeClr>
                </w14:glow>
              </w:rPr>
              <w:t>н</w:t>
            </w:r>
            <w:proofErr w:type="spellEnd"/>
            <w:r w:rsidRPr="008E3035">
              <w:rPr>
                <w:rFonts w:ascii="Arial Cyr Chuv" w:hAnsi="Arial Cyr Chuv"/>
                <w:b/>
                <w:sz w:val="24"/>
                <w:szCs w:val="24"/>
                <w14:glow w14:rad="101600">
                  <w14:schemeClr w14:val="bg1">
                    <w14:alpha w14:val="40000"/>
                  </w14:schemeClr>
                </w14:glow>
              </w:rPr>
              <w:t xml:space="preserve"> 25-м.ш. </w:t>
            </w:r>
          </w:p>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r w:rsidRPr="008E3035">
              <w:rPr>
                <w:rFonts w:ascii="Arial Cyr Chuv" w:hAnsi="Arial Cyr Chuv"/>
                <w:b/>
                <w:sz w:val="24"/>
                <w:szCs w:val="24"/>
                <w14:glow w14:rad="101600">
                  <w14:schemeClr w14:val="bg1">
                    <w14:alpha w14:val="40000"/>
                  </w14:schemeClr>
                </w14:glow>
              </w:rPr>
              <w:t>№ 27</w:t>
            </w:r>
          </w:p>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proofErr w:type="spellStart"/>
            <w:r w:rsidRPr="008E3035">
              <w:rPr>
                <w:rFonts w:ascii="Arial Cyr Chuv" w:hAnsi="Arial Cyr Chuv"/>
                <w:b/>
                <w:sz w:val="24"/>
                <w:szCs w:val="24"/>
                <w14:glow w14:rad="101600">
                  <w14:schemeClr w14:val="bg1">
                    <w14:alpha w14:val="40000"/>
                  </w14:schemeClr>
                </w14:glow>
              </w:rPr>
              <w:t>Елч.к</w:t>
            </w:r>
            <w:proofErr w:type="spellEnd"/>
            <w:r w:rsidRPr="008E3035">
              <w:rPr>
                <w:rFonts w:ascii="Arial Cyr Chuv" w:hAnsi="Arial Cyr Chuv"/>
                <w:b/>
                <w:sz w:val="24"/>
                <w:szCs w:val="24"/>
                <w14:glow w14:rad="101600">
                  <w14:schemeClr w14:val="bg1">
                    <w14:alpha w14:val="40000"/>
                  </w14:schemeClr>
                </w14:glow>
              </w:rPr>
              <w:t xml:space="preserve"> ял.</w:t>
            </w:r>
          </w:p>
        </w:tc>
        <w:tc>
          <w:tcPr>
            <w:tcW w:w="1821" w:type="dxa"/>
          </w:tcPr>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r w:rsidRPr="008E3035">
              <w:rPr>
                <w:rFonts w:ascii="Arial Cyr Chuv" w:hAnsi="Arial Cyr Chuv"/>
                <w:b/>
                <w:noProof/>
                <w:sz w:val="24"/>
                <w:szCs w:val="24"/>
                <w:lang w:eastAsia="ru-RU"/>
                <w14:glow w14:rad="101600">
                  <w14:schemeClr w14:val="bg1">
                    <w14:alpha w14:val="40000"/>
                  </w14:schemeClr>
                </w14:glow>
              </w:rPr>
              <w:drawing>
                <wp:inline distT="0" distB="0" distL="0" distR="0" wp14:anchorId="24E669F7" wp14:editId="367BEE44">
                  <wp:extent cx="561975" cy="5715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c>
          <w:tcPr>
            <w:tcW w:w="3759" w:type="dxa"/>
          </w:tcPr>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p>
          <w:p w:rsidR="00F90DBB" w:rsidRPr="008E3035" w:rsidRDefault="00F90DBB" w:rsidP="008E3035">
            <w:pPr>
              <w:spacing w:after="0" w:line="240" w:lineRule="auto"/>
              <w:jc w:val="center"/>
              <w:rPr>
                <w:rFonts w:ascii="Arial Cyr Chuv" w:hAnsi="Arial Cyr Chuv"/>
                <w:b/>
                <w:bCs/>
                <w:iCs/>
                <w:sz w:val="24"/>
                <w:szCs w:val="24"/>
                <w14:glow w14:rad="101600">
                  <w14:schemeClr w14:val="bg1">
                    <w14:alpha w14:val="40000"/>
                  </w14:schemeClr>
                </w14:glow>
              </w:rPr>
            </w:pPr>
            <w:proofErr w:type="gramStart"/>
            <w:r w:rsidRPr="008E3035">
              <w:rPr>
                <w:rFonts w:ascii="Arial Cyr Chuv" w:hAnsi="Arial Cyr Chuv"/>
                <w:b/>
                <w:bCs/>
                <w:iCs/>
                <w:sz w:val="24"/>
                <w:szCs w:val="24"/>
                <w14:glow w14:rad="101600">
                  <w14:schemeClr w14:val="bg1">
                    <w14:alpha w14:val="40000"/>
                  </w14:schemeClr>
                </w14:glow>
              </w:rPr>
              <w:t>Чувашская  Республика</w:t>
            </w:r>
            <w:proofErr w:type="gramEnd"/>
          </w:p>
          <w:p w:rsidR="00F90DBB" w:rsidRPr="008E3035" w:rsidRDefault="00F90DBB" w:rsidP="008E3035">
            <w:pPr>
              <w:spacing w:after="0" w:line="240" w:lineRule="auto"/>
              <w:jc w:val="center"/>
              <w:rPr>
                <w:rFonts w:ascii="Arial Cyr Chuv" w:hAnsi="Arial Cyr Chuv"/>
                <w:b/>
                <w:bCs/>
                <w:sz w:val="24"/>
                <w:szCs w:val="24"/>
                <w14:glow w14:rad="101600">
                  <w14:schemeClr w14:val="bg1">
                    <w14:alpha w14:val="40000"/>
                  </w14:schemeClr>
                </w14:glow>
              </w:rPr>
            </w:pPr>
            <w:r w:rsidRPr="008E3035">
              <w:rPr>
                <w:rFonts w:ascii="Arial Cyr Chuv" w:hAnsi="Arial Cyr Chuv"/>
                <w:b/>
                <w:bCs/>
                <w:sz w:val="24"/>
                <w:szCs w:val="24"/>
                <w14:glow w14:rad="101600">
                  <w14:schemeClr w14:val="bg1">
                    <w14:alpha w14:val="40000"/>
                  </w14:schemeClr>
                </w14:glow>
              </w:rPr>
              <w:t>Яльчикский район</w:t>
            </w:r>
          </w:p>
          <w:p w:rsidR="00F90DBB" w:rsidRPr="008E3035" w:rsidRDefault="00F90DBB" w:rsidP="008E3035">
            <w:pPr>
              <w:spacing w:after="0" w:line="240" w:lineRule="auto"/>
              <w:jc w:val="center"/>
              <w:rPr>
                <w:rFonts w:ascii="Arial Cyr Chuv" w:hAnsi="Arial Cyr Chuv"/>
                <w:b/>
                <w:bCs/>
                <w:sz w:val="24"/>
                <w:szCs w:val="24"/>
                <w14:glow w14:rad="101600">
                  <w14:schemeClr w14:val="bg1">
                    <w14:alpha w14:val="40000"/>
                  </w14:schemeClr>
                </w14:glow>
              </w:rPr>
            </w:pPr>
            <w:r w:rsidRPr="008E3035">
              <w:rPr>
                <w:rFonts w:ascii="Arial Cyr Chuv" w:hAnsi="Arial Cyr Chuv"/>
                <w:b/>
                <w:bCs/>
                <w:sz w:val="24"/>
                <w:szCs w:val="24"/>
                <w14:glow w14:rad="101600">
                  <w14:schemeClr w14:val="bg1">
                    <w14:alpha w14:val="40000"/>
                  </w14:schemeClr>
                </w14:glow>
              </w:rPr>
              <w:t xml:space="preserve">Администрация </w:t>
            </w:r>
          </w:p>
          <w:p w:rsidR="00F90DBB" w:rsidRPr="008E3035" w:rsidRDefault="00F90DBB" w:rsidP="008E3035">
            <w:pPr>
              <w:spacing w:after="0" w:line="240" w:lineRule="auto"/>
              <w:jc w:val="center"/>
              <w:rPr>
                <w:rFonts w:ascii="Arial Cyr Chuv" w:hAnsi="Arial Cyr Chuv"/>
                <w:b/>
                <w:bCs/>
                <w:sz w:val="24"/>
                <w:szCs w:val="24"/>
                <w14:glow w14:rad="101600">
                  <w14:schemeClr w14:val="bg1">
                    <w14:alpha w14:val="40000"/>
                  </w14:schemeClr>
                </w14:glow>
              </w:rPr>
            </w:pPr>
            <w:r w:rsidRPr="008E3035">
              <w:rPr>
                <w:rFonts w:ascii="Arial Cyr Chuv" w:hAnsi="Arial Cyr Chuv"/>
                <w:b/>
                <w:bCs/>
                <w:sz w:val="24"/>
                <w:szCs w:val="24"/>
                <w14:glow w14:rad="101600">
                  <w14:schemeClr w14:val="bg1">
                    <w14:alpha w14:val="40000"/>
                  </w14:schemeClr>
                </w14:glow>
              </w:rPr>
              <w:t xml:space="preserve">Яльчикского </w:t>
            </w:r>
          </w:p>
          <w:p w:rsidR="00F90DBB" w:rsidRPr="008E3035" w:rsidRDefault="00F90DBB" w:rsidP="008E3035">
            <w:pPr>
              <w:spacing w:after="0" w:line="240" w:lineRule="auto"/>
              <w:jc w:val="center"/>
              <w:rPr>
                <w:rFonts w:ascii="Arial Cyr Chuv" w:hAnsi="Arial Cyr Chuv"/>
                <w:b/>
                <w:bCs/>
                <w:sz w:val="24"/>
                <w:szCs w:val="24"/>
                <w14:glow w14:rad="101600">
                  <w14:schemeClr w14:val="bg1">
                    <w14:alpha w14:val="40000"/>
                  </w14:schemeClr>
                </w14:glow>
              </w:rPr>
            </w:pPr>
            <w:r w:rsidRPr="008E3035">
              <w:rPr>
                <w:rFonts w:ascii="Arial Cyr Chuv" w:hAnsi="Arial Cyr Chuv"/>
                <w:b/>
                <w:bCs/>
                <w:sz w:val="24"/>
                <w:szCs w:val="24"/>
                <w14:glow w14:rad="101600">
                  <w14:schemeClr w14:val="bg1">
                    <w14:alpha w14:val="40000"/>
                  </w14:schemeClr>
                </w14:glow>
              </w:rPr>
              <w:t>сельского поселения</w:t>
            </w:r>
          </w:p>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r w:rsidRPr="008E3035">
              <w:rPr>
                <w:rFonts w:ascii="Arial Cyr Chuv" w:hAnsi="Arial Cyr Chuv"/>
                <w:b/>
                <w:sz w:val="24"/>
                <w:szCs w:val="24"/>
                <w14:glow w14:rad="101600">
                  <w14:schemeClr w14:val="bg1">
                    <w14:alpha w14:val="40000"/>
                  </w14:schemeClr>
                </w14:glow>
              </w:rPr>
              <w:t>РАСПОРЯЖЕНИЕ</w:t>
            </w:r>
          </w:p>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r w:rsidRPr="008E3035">
              <w:rPr>
                <w:rFonts w:ascii="Arial Cyr Chuv" w:hAnsi="Arial Cyr Chuv"/>
                <w:b/>
                <w:sz w:val="24"/>
                <w:szCs w:val="24"/>
                <w14:glow w14:rad="101600">
                  <w14:schemeClr w14:val="bg1">
                    <w14:alpha w14:val="40000"/>
                  </w14:schemeClr>
                </w14:glow>
              </w:rPr>
              <w:t xml:space="preserve">     25 марта 2019 года</w:t>
            </w:r>
          </w:p>
          <w:p w:rsidR="00F90DBB" w:rsidRPr="008E3035" w:rsidRDefault="00F90DBB" w:rsidP="008E3035">
            <w:pPr>
              <w:spacing w:after="0" w:line="240" w:lineRule="auto"/>
              <w:ind w:left="57" w:right="57"/>
              <w:jc w:val="center"/>
              <w:rPr>
                <w:rFonts w:ascii="Arial Cyr Chuv" w:hAnsi="Arial Cyr Chuv"/>
                <w:b/>
                <w:sz w:val="24"/>
                <w:szCs w:val="24"/>
                <w14:glow w14:rad="101600">
                  <w14:schemeClr w14:val="bg1">
                    <w14:alpha w14:val="40000"/>
                  </w14:schemeClr>
                </w14:glow>
              </w:rPr>
            </w:pPr>
            <w:r w:rsidRPr="008E3035">
              <w:rPr>
                <w:rFonts w:ascii="Arial Cyr Chuv" w:hAnsi="Arial Cyr Chuv"/>
                <w:b/>
                <w:sz w:val="24"/>
                <w:szCs w:val="24"/>
                <w14:glow w14:rad="101600">
                  <w14:schemeClr w14:val="bg1">
                    <w14:alpha w14:val="40000"/>
                  </w14:schemeClr>
                </w14:glow>
              </w:rPr>
              <w:t xml:space="preserve"> № 27</w:t>
            </w:r>
          </w:p>
          <w:p w:rsidR="00F90DBB" w:rsidRPr="008E3035" w:rsidRDefault="008E3035" w:rsidP="008E3035">
            <w:pPr>
              <w:spacing w:after="0" w:line="240" w:lineRule="auto"/>
              <w:ind w:left="57" w:right="57"/>
              <w:jc w:val="center"/>
              <w:rPr>
                <w:rFonts w:ascii="Arial Cyr Chuv" w:hAnsi="Arial Cyr Chuv"/>
                <w:b/>
                <w:sz w:val="24"/>
                <w:szCs w:val="24"/>
                <w14:glow w14:rad="101600">
                  <w14:schemeClr w14:val="bg1">
                    <w14:alpha w14:val="40000"/>
                  </w14:schemeClr>
                </w14:glow>
              </w:rPr>
            </w:pPr>
            <w:r>
              <w:rPr>
                <w:rFonts w:ascii="Arial Cyr Chuv" w:hAnsi="Arial Cyr Chuv"/>
                <w:b/>
                <w:sz w:val="24"/>
                <w:szCs w:val="24"/>
                <w14:glow w14:rad="101600">
                  <w14:schemeClr w14:val="bg1">
                    <w14:alpha w14:val="40000"/>
                  </w14:schemeClr>
                </w14:glow>
              </w:rPr>
              <w:t>с</w:t>
            </w:r>
            <w:r w:rsidR="00F90DBB" w:rsidRPr="008E3035">
              <w:rPr>
                <w:rFonts w:ascii="Arial Cyr Chuv" w:hAnsi="Arial Cyr Chuv"/>
                <w:b/>
                <w:sz w:val="24"/>
                <w:szCs w:val="24"/>
                <w14:glow w14:rad="101600">
                  <w14:schemeClr w14:val="bg1">
                    <w14:alpha w14:val="40000"/>
                  </w14:schemeClr>
                </w14:glow>
              </w:rPr>
              <w:t xml:space="preserve"> Яльчики </w:t>
            </w:r>
          </w:p>
        </w:tc>
      </w:tr>
    </w:tbl>
    <w:p w:rsidR="00EF5B50" w:rsidRPr="001E238C" w:rsidRDefault="00EF5B50" w:rsidP="008E3035">
      <w:pPr>
        <w:shd w:val="clear" w:color="auto" w:fill="F9F9F9"/>
        <w:spacing w:after="0" w:line="240" w:lineRule="auto"/>
        <w:jc w:val="both"/>
        <w:textAlignment w:val="baseline"/>
        <w:rPr>
          <w:rFonts w:ascii="Helvetica" w:eastAsia="Times New Roman" w:hAnsi="Helvetica" w:cs="Helvetica"/>
          <w:b/>
          <w:bCs/>
          <w:sz w:val="21"/>
          <w:szCs w:val="21"/>
          <w:bdr w:val="none" w:sz="0" w:space="0" w:color="auto" w:frame="1"/>
          <w:lang w:eastAsia="ru-RU"/>
          <w14:glow w14:rad="101600">
            <w14:schemeClr w14:val="bg1">
              <w14:alpha w14:val="40000"/>
            </w14:schemeClr>
          </w14:glow>
        </w:rPr>
      </w:pPr>
    </w:p>
    <w:p w:rsidR="008B3DA1" w:rsidRPr="008E3035" w:rsidRDefault="008B3DA1" w:rsidP="00A164A3">
      <w:pPr>
        <w:shd w:val="clear" w:color="auto" w:fill="F9F9F9"/>
        <w:spacing w:after="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Об утверждении Правил внутреннего трудового</w:t>
      </w:r>
    </w:p>
    <w:p w:rsidR="008B3DA1" w:rsidRPr="008E3035" w:rsidRDefault="008B3DA1" w:rsidP="00A164A3">
      <w:pPr>
        <w:shd w:val="clear" w:color="auto" w:fill="F9F9F9"/>
        <w:spacing w:after="0" w:line="240" w:lineRule="auto"/>
        <w:jc w:val="both"/>
        <w:textAlignment w:val="baseline"/>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распорядка администрации </w:t>
      </w:r>
      <w:r w:rsidR="00F90DBB"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Яльчикского</w:t>
      </w: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 сельского поселения </w:t>
      </w:r>
      <w:r w:rsidR="00F90DBB"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 </w:t>
      </w:r>
    </w:p>
    <w:p w:rsidR="00F90DBB" w:rsidRPr="008E3035" w:rsidRDefault="00F90DBB" w:rsidP="00A164A3">
      <w:pPr>
        <w:shd w:val="clear" w:color="auto" w:fill="F9F9F9"/>
        <w:spacing w:after="0" w:line="240" w:lineRule="auto"/>
        <w:jc w:val="both"/>
        <w:textAlignment w:val="baseline"/>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Яльчикского района Чувашской Республики</w:t>
      </w:r>
    </w:p>
    <w:p w:rsidR="00F90DBB" w:rsidRPr="008E3035" w:rsidRDefault="00F90DBB" w:rsidP="00A164A3">
      <w:pPr>
        <w:shd w:val="clear" w:color="auto" w:fill="F9F9F9"/>
        <w:spacing w:after="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p>
    <w:p w:rsidR="008B3DA1" w:rsidRPr="008E3035" w:rsidRDefault="00F90DBB"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w:t>
      </w:r>
      <w:r w:rsidR="00D54F0C" w:rsidRPr="008E3035">
        <w:rPr>
          <w:rFonts w:ascii="Times New Roman" w:eastAsia="Times New Roman" w:hAnsi="Times New Roman" w:cs="Times New Roman"/>
          <w:sz w:val="24"/>
          <w:szCs w:val="24"/>
          <w:lang w:eastAsia="ru-RU"/>
          <w14:glow w14:rad="101600">
            <w14:schemeClr w14:val="bg1">
              <w14:alpha w14:val="40000"/>
            </w14:schemeClr>
          </w14:glow>
        </w:rPr>
        <w:t xml:space="preserve">, Федеральным законом от 25 сентября 2007 года N 62-ФЗ О муниципальной службе в Чувашской Республике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и  </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Уставом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 xml:space="preserve">Яльчикского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EF407D" w:rsidRPr="008E3035">
        <w:rPr>
          <w:rFonts w:ascii="Times New Roman" w:eastAsia="Times New Roman" w:hAnsi="Times New Roman" w:cs="Times New Roman"/>
          <w:sz w:val="24"/>
          <w:szCs w:val="24"/>
          <w:lang w:eastAsia="ru-RU"/>
          <w14:glow w14:rad="101600">
            <w14:schemeClr w14:val="bg1">
              <w14:alpha w14:val="40000"/>
            </w14:schemeClr>
          </w14:glow>
        </w:rPr>
        <w:t>с</w:t>
      </w:r>
      <w:r w:rsidR="008B3DA1" w:rsidRPr="008E3035">
        <w:rPr>
          <w:rFonts w:ascii="Times New Roman" w:eastAsia="Times New Roman" w:hAnsi="Times New Roman" w:cs="Times New Roman"/>
          <w:sz w:val="24"/>
          <w:szCs w:val="24"/>
          <w:lang w:eastAsia="ru-RU"/>
          <w14:glow w14:rad="101600">
            <w14:schemeClr w14:val="bg1">
              <w14:alpha w14:val="40000"/>
            </w14:schemeClr>
          </w14:glow>
        </w:rPr>
        <w:t>ельского</w:t>
      </w:r>
      <w:proofErr w:type="gramEnd"/>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поселения:</w:t>
      </w:r>
    </w:p>
    <w:p w:rsidR="008B3DA1" w:rsidRPr="008E3035" w:rsidRDefault="00A164A3" w:rsidP="000D2E16">
      <w:pPr>
        <w:shd w:val="clear" w:color="auto" w:fill="F9F9F9"/>
        <w:spacing w:after="105"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1.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Утвердить </w:t>
      </w:r>
      <w:r w:rsidR="00F90DBB"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Правил</w:t>
      </w:r>
      <w:r w:rsidR="00F90DBB" w:rsidRPr="008E3035">
        <w:rPr>
          <w:rFonts w:ascii="Times New Roman" w:eastAsia="Times New Roman" w:hAnsi="Times New Roman" w:cs="Times New Roman"/>
          <w:sz w:val="24"/>
          <w:szCs w:val="24"/>
          <w:lang w:eastAsia="ru-RU"/>
          <w14:glow w14:rad="101600">
            <w14:schemeClr w14:val="bg1">
              <w14:alpha w14:val="40000"/>
            </w14:schemeClr>
          </w14:glow>
        </w:rPr>
        <w:t>а</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внутреннего трудового распорядка </w:t>
      </w:r>
      <w:proofErr w:type="gramStart"/>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администрации </w:t>
      </w:r>
      <w:r w:rsidR="00F90DBB" w:rsidRPr="008E3035">
        <w:rPr>
          <w:rFonts w:ascii="Times New Roman" w:eastAsia="Times New Roman" w:hAnsi="Times New Roman" w:cs="Times New Roman"/>
          <w:sz w:val="24"/>
          <w:szCs w:val="24"/>
          <w:lang w:eastAsia="ru-RU"/>
          <w14:glow w14:rad="101600">
            <w14:schemeClr w14:val="bg1">
              <w14:alpha w14:val="40000"/>
            </w14:schemeClr>
          </w14:glow>
        </w:rPr>
        <w:t xml:space="preserve"> Яльчикского</w:t>
      </w:r>
      <w:proofErr w:type="gramEnd"/>
      <w:r w:rsidR="00F90DBB"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w:t>
      </w:r>
      <w:r w:rsidR="008E3035" w:rsidRPr="008E3035">
        <w:rPr>
          <w:rFonts w:ascii="Times New Roman" w:eastAsia="Times New Roman" w:hAnsi="Times New Roman" w:cs="Times New Roman"/>
          <w:sz w:val="24"/>
          <w:szCs w:val="24"/>
          <w:lang w:eastAsia="ru-RU"/>
          <w14:glow w14:rad="101600">
            <w14:schemeClr w14:val="bg1">
              <w14:alpha w14:val="40000"/>
            </w14:schemeClr>
          </w14:glow>
        </w:rPr>
        <w:t>селения Яльчикского района Чувашс</w:t>
      </w:r>
      <w:r w:rsidR="00F90DBB" w:rsidRPr="008E3035">
        <w:rPr>
          <w:rFonts w:ascii="Times New Roman" w:eastAsia="Times New Roman" w:hAnsi="Times New Roman" w:cs="Times New Roman"/>
          <w:sz w:val="24"/>
          <w:szCs w:val="24"/>
          <w:lang w:eastAsia="ru-RU"/>
          <w14:glow w14:rad="101600">
            <w14:schemeClr w14:val="bg1">
              <w14:alpha w14:val="40000"/>
            </w14:schemeClr>
          </w14:glow>
        </w:rPr>
        <w:t xml:space="preserve">кой Республики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F90DBB" w:rsidRPr="008E3035">
        <w:rPr>
          <w:rFonts w:ascii="Times New Roman" w:eastAsia="Times New Roman" w:hAnsi="Times New Roman" w:cs="Times New Roman"/>
          <w:sz w:val="24"/>
          <w:szCs w:val="24"/>
          <w:lang w:eastAsia="ru-RU"/>
          <w14:glow w14:rad="101600">
            <w14:schemeClr w14:val="bg1">
              <w14:alpha w14:val="40000"/>
            </w14:schemeClr>
          </w14:glow>
        </w:rPr>
        <w:t>П</w:t>
      </w:r>
      <w:r w:rsidR="008B3DA1" w:rsidRPr="008E3035">
        <w:rPr>
          <w:rFonts w:ascii="Times New Roman" w:eastAsia="Times New Roman" w:hAnsi="Times New Roman" w:cs="Times New Roman"/>
          <w:sz w:val="24"/>
          <w:szCs w:val="24"/>
          <w:lang w:eastAsia="ru-RU"/>
          <w14:glow w14:rad="101600">
            <w14:schemeClr w14:val="bg1">
              <w14:alpha w14:val="40000"/>
            </w14:schemeClr>
          </w14:glow>
        </w:rPr>
        <w:t>риложение 1).</w:t>
      </w:r>
    </w:p>
    <w:p w:rsidR="008B3DA1" w:rsidRPr="008E3035" w:rsidRDefault="00F90DBB" w:rsidP="000D2E16">
      <w:pPr>
        <w:shd w:val="clear" w:color="auto" w:fill="F9F9F9"/>
        <w:spacing w:after="105"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A164A3" w:rsidRPr="008E3035">
        <w:rPr>
          <w:rFonts w:ascii="Times New Roman" w:eastAsia="Times New Roman" w:hAnsi="Times New Roman" w:cs="Times New Roman"/>
          <w:sz w:val="24"/>
          <w:szCs w:val="24"/>
          <w:lang w:eastAsia="ru-RU"/>
          <w14:glow w14:rad="101600">
            <w14:schemeClr w14:val="bg1">
              <w14:alpha w14:val="40000"/>
            </w14:schemeClr>
          </w14:glow>
        </w:rPr>
        <w:t xml:space="preserve">2.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Ведущему специалисту администрации </w:t>
      </w:r>
      <w:proofErr w:type="spellStart"/>
      <w:r w:rsidRPr="008E3035">
        <w:rPr>
          <w:rFonts w:ascii="Times New Roman" w:eastAsia="Times New Roman" w:hAnsi="Times New Roman" w:cs="Times New Roman"/>
          <w:sz w:val="24"/>
          <w:szCs w:val="24"/>
          <w:lang w:eastAsia="ru-RU"/>
          <w14:glow w14:rad="101600">
            <w14:schemeClr w14:val="bg1">
              <w14:alpha w14:val="40000"/>
            </w14:schemeClr>
          </w14:glow>
        </w:rPr>
        <w:t>Симендеевой</w:t>
      </w:r>
      <w:proofErr w:type="spell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С.А.</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ознакомить под роспись работников администрации </w:t>
      </w:r>
      <w:r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с Правилами внутреннего трудового распорядка </w:t>
      </w:r>
      <w:proofErr w:type="gramStart"/>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администрации </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Яльчикского</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Яльчикского района Чувашской Республики</w:t>
      </w:r>
      <w:r w:rsidR="008B3DA1" w:rsidRPr="008E3035">
        <w:rPr>
          <w:rFonts w:ascii="Times New Roman" w:eastAsia="Times New Roman" w:hAnsi="Times New Roman" w:cs="Times New Roman"/>
          <w:sz w:val="24"/>
          <w:szCs w:val="24"/>
          <w:lang w:eastAsia="ru-RU"/>
          <w14:glow w14:rad="101600">
            <w14:schemeClr w14:val="bg1">
              <w14:alpha w14:val="40000"/>
            </w14:schemeClr>
          </w14:glow>
        </w:rPr>
        <w:t>.</w:t>
      </w:r>
    </w:p>
    <w:p w:rsidR="00A164A3" w:rsidRPr="008E3035" w:rsidRDefault="000D2E16" w:rsidP="000D2E16">
      <w:pPr>
        <w:pStyle w:val="Style6"/>
        <w:widowControl/>
        <w:spacing w:line="240" w:lineRule="auto"/>
        <w:ind w:firstLine="0"/>
        <w:jc w:val="both"/>
        <w:rPr>
          <w14:glow w14:rad="101600">
            <w14:schemeClr w14:val="bg1">
              <w14:alpha w14:val="40000"/>
            </w14:schemeClr>
          </w14:glow>
        </w:rPr>
      </w:pPr>
      <w:r w:rsidRPr="008E3035">
        <w:rPr>
          <w14:glow w14:rad="101600">
            <w14:schemeClr w14:val="bg1">
              <w14:alpha w14:val="40000"/>
            </w14:schemeClr>
          </w14:glow>
        </w:rPr>
        <w:t xml:space="preserve">3. </w:t>
      </w:r>
      <w:r w:rsidR="00A164A3" w:rsidRPr="008E3035">
        <w:rPr>
          <w14:glow w14:rad="101600">
            <w14:schemeClr w14:val="bg1">
              <w14:alpha w14:val="40000"/>
            </w14:schemeClr>
          </w14:glow>
        </w:rPr>
        <w:t xml:space="preserve">Опубликовать настоящее распоряжение в информационном бюллетене «Вестник» </w:t>
      </w:r>
      <w:proofErr w:type="gramStart"/>
      <w:r w:rsidR="00A164A3" w:rsidRPr="008E3035">
        <w:rPr>
          <w14:glow w14:rad="101600">
            <w14:schemeClr w14:val="bg1">
              <w14:alpha w14:val="40000"/>
            </w14:schemeClr>
          </w14:glow>
        </w:rPr>
        <w:t>и  разместить</w:t>
      </w:r>
      <w:proofErr w:type="gramEnd"/>
      <w:r w:rsidR="00A164A3" w:rsidRPr="008E3035">
        <w:rPr>
          <w14:glow w14:rad="101600">
            <w14:schemeClr w14:val="bg1">
              <w14:alpha w14:val="40000"/>
            </w14:schemeClr>
          </w14:glow>
        </w:rPr>
        <w:t xml:space="preserve"> на официальном сайте Администрации </w:t>
      </w:r>
      <w:r w:rsidRPr="008E3035">
        <w:rPr>
          <w14:glow w14:rad="101600">
            <w14:schemeClr w14:val="bg1">
              <w14:alpha w14:val="40000"/>
            </w14:schemeClr>
          </w14:glow>
        </w:rPr>
        <w:t xml:space="preserve">Яльчикского </w:t>
      </w:r>
      <w:r w:rsidR="00A164A3" w:rsidRPr="008E3035">
        <w:rPr>
          <w14:glow w14:rad="101600">
            <w14:schemeClr w14:val="bg1">
              <w14:alpha w14:val="40000"/>
            </w14:schemeClr>
          </w14:glow>
        </w:rPr>
        <w:t>сельского поселения</w:t>
      </w:r>
      <w:r w:rsidRPr="008E3035">
        <w:rPr>
          <w14:glow w14:rad="101600">
            <w14:schemeClr w14:val="bg1">
              <w14:alpha w14:val="40000"/>
            </w14:schemeClr>
          </w14:glow>
        </w:rPr>
        <w:t xml:space="preserve"> </w:t>
      </w:r>
      <w:r w:rsidR="00A164A3" w:rsidRPr="008E3035">
        <w:rPr>
          <w14:glow w14:rad="101600">
            <w14:schemeClr w14:val="bg1">
              <w14:alpha w14:val="40000"/>
            </w14:schemeClr>
          </w14:glow>
        </w:rPr>
        <w:t xml:space="preserve">в сети Интернет. </w:t>
      </w:r>
    </w:p>
    <w:p w:rsidR="008B3DA1" w:rsidRPr="008E3035" w:rsidRDefault="000D2E16" w:rsidP="000D2E16">
      <w:pPr>
        <w:shd w:val="clear" w:color="auto" w:fill="F9F9F9"/>
        <w:spacing w:after="105"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4. </w:t>
      </w:r>
      <w:r w:rsidR="00A164A3" w:rsidRPr="008E3035">
        <w:rPr>
          <w:rFonts w:ascii="Times New Roman" w:eastAsia="Times New Roman" w:hAnsi="Times New Roman" w:cs="Times New Roman"/>
          <w:sz w:val="24"/>
          <w:szCs w:val="24"/>
          <w:lang w:eastAsia="ru-RU"/>
          <w14:glow w14:rad="101600">
            <w14:schemeClr w14:val="bg1">
              <w14:alpha w14:val="40000"/>
            </w14:schemeClr>
          </w14:glow>
        </w:rPr>
        <w:t>К</w:t>
      </w:r>
      <w:r w:rsidR="008B3DA1" w:rsidRPr="008E3035">
        <w:rPr>
          <w:rFonts w:ascii="Times New Roman" w:eastAsia="Times New Roman" w:hAnsi="Times New Roman" w:cs="Times New Roman"/>
          <w:sz w:val="24"/>
          <w:szCs w:val="24"/>
          <w:lang w:eastAsia="ru-RU"/>
          <w14:glow w14:rad="101600">
            <w14:schemeClr w14:val="bg1">
              <w14:alpha w14:val="40000"/>
            </w14:schemeClr>
          </w14:glow>
        </w:rPr>
        <w:t>онтроль за исполнением данного распоряжения оставляю за собой.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Глава администрации</w:t>
      </w:r>
    </w:p>
    <w:p w:rsidR="008B3DA1" w:rsidRPr="008E3035" w:rsidRDefault="00F90DBB"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w:t>
      </w:r>
      <w:r w:rsidR="00397ADB"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0D2E16"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w:t>
      </w:r>
      <w:r w:rsidR="00397ADB" w:rsidRPr="008E3035">
        <w:rPr>
          <w:rFonts w:ascii="Times New Roman" w:eastAsia="Times New Roman" w:hAnsi="Times New Roman" w:cs="Times New Roman"/>
          <w:sz w:val="24"/>
          <w:szCs w:val="24"/>
          <w:lang w:eastAsia="ru-RU"/>
          <w14:glow w14:rad="101600">
            <w14:schemeClr w14:val="bg1">
              <w14:alpha w14:val="40000"/>
            </w14:schemeClr>
          </w14:glow>
        </w:rPr>
        <w:t>А.Г. Смирнова</w:t>
      </w:r>
    </w:p>
    <w:p w:rsidR="00EF5B50" w:rsidRPr="008E3035" w:rsidRDefault="00EF5B50"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p>
    <w:p w:rsidR="00A164A3" w:rsidRPr="008E3035" w:rsidRDefault="00A164A3" w:rsidP="00A164A3">
      <w:pPr>
        <w:shd w:val="clear" w:color="auto" w:fill="F9F9F9"/>
        <w:spacing w:after="240" w:line="240" w:lineRule="auto"/>
        <w:jc w:val="right"/>
        <w:textAlignment w:val="baseline"/>
        <w:rPr>
          <w:rFonts w:ascii="Times New Roman" w:eastAsia="Times New Roman" w:hAnsi="Times New Roman" w:cs="Times New Roman"/>
          <w:sz w:val="24"/>
          <w:szCs w:val="24"/>
          <w:lang w:eastAsia="ru-RU"/>
          <w14:glow w14:rad="101600">
            <w14:schemeClr w14:val="bg1">
              <w14:alpha w14:val="40000"/>
            </w14:schemeClr>
          </w14:glow>
        </w:rPr>
      </w:pPr>
    </w:p>
    <w:p w:rsidR="00A164A3" w:rsidRPr="008E3035" w:rsidRDefault="00A164A3" w:rsidP="00A164A3">
      <w:pPr>
        <w:shd w:val="clear" w:color="auto" w:fill="F9F9F9"/>
        <w:spacing w:after="240" w:line="240" w:lineRule="auto"/>
        <w:jc w:val="right"/>
        <w:textAlignment w:val="baseline"/>
        <w:rPr>
          <w:rFonts w:ascii="Times New Roman" w:eastAsia="Times New Roman" w:hAnsi="Times New Roman" w:cs="Times New Roman"/>
          <w:sz w:val="24"/>
          <w:szCs w:val="24"/>
          <w:lang w:eastAsia="ru-RU"/>
          <w14:glow w14:rad="101600">
            <w14:schemeClr w14:val="bg1">
              <w14:alpha w14:val="40000"/>
            </w14:schemeClr>
          </w14:glow>
        </w:rPr>
      </w:pPr>
    </w:p>
    <w:p w:rsidR="008B3DA1" w:rsidRPr="008E3035" w:rsidRDefault="00397ADB" w:rsidP="00A164A3">
      <w:pPr>
        <w:shd w:val="clear" w:color="auto" w:fill="F9F9F9"/>
        <w:spacing w:after="240" w:line="240" w:lineRule="auto"/>
        <w:jc w:val="right"/>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П</w:t>
      </w:r>
      <w:r w:rsidR="008B3DA1" w:rsidRPr="008E3035">
        <w:rPr>
          <w:rFonts w:ascii="Times New Roman" w:eastAsia="Times New Roman" w:hAnsi="Times New Roman" w:cs="Times New Roman"/>
          <w:sz w:val="24"/>
          <w:szCs w:val="24"/>
          <w:lang w:eastAsia="ru-RU"/>
          <w14:glow w14:rad="101600">
            <w14:schemeClr w14:val="bg1">
              <w14:alpha w14:val="40000"/>
            </w14:schemeClr>
          </w14:glow>
        </w:rPr>
        <w:t>риложение 1</w:t>
      </w:r>
    </w:p>
    <w:p w:rsidR="008B3DA1" w:rsidRPr="008E3035" w:rsidRDefault="008B3DA1" w:rsidP="00A164A3">
      <w:pPr>
        <w:shd w:val="clear" w:color="auto" w:fill="F9F9F9"/>
        <w:spacing w:after="240" w:line="240" w:lineRule="auto"/>
        <w:jc w:val="right"/>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к распоряжению администрации</w:t>
      </w:r>
    </w:p>
    <w:p w:rsidR="008B3DA1" w:rsidRPr="008E3035" w:rsidRDefault="00397ADB" w:rsidP="00A164A3">
      <w:pPr>
        <w:shd w:val="clear" w:color="auto" w:fill="F9F9F9"/>
        <w:spacing w:after="240" w:line="240" w:lineRule="auto"/>
        <w:jc w:val="right"/>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w:t>
      </w:r>
    </w:p>
    <w:p w:rsidR="008B3DA1" w:rsidRPr="008E3035" w:rsidRDefault="008B3DA1" w:rsidP="00A164A3">
      <w:pPr>
        <w:shd w:val="clear" w:color="auto" w:fill="F9F9F9"/>
        <w:spacing w:after="240" w:line="240" w:lineRule="auto"/>
        <w:jc w:val="right"/>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от </w:t>
      </w:r>
      <w:r w:rsidR="00397ADB" w:rsidRPr="008E3035">
        <w:rPr>
          <w:rFonts w:ascii="Times New Roman" w:eastAsia="Times New Roman" w:hAnsi="Times New Roman" w:cs="Times New Roman"/>
          <w:sz w:val="24"/>
          <w:szCs w:val="24"/>
          <w:lang w:eastAsia="ru-RU"/>
          <w14:glow w14:rad="101600">
            <w14:schemeClr w14:val="bg1">
              <w14:alpha w14:val="40000"/>
            </w14:schemeClr>
          </w14:glow>
        </w:rPr>
        <w:t>25</w:t>
      </w:r>
      <w:r w:rsidRPr="008E3035">
        <w:rPr>
          <w:rFonts w:ascii="Times New Roman" w:eastAsia="Times New Roman" w:hAnsi="Times New Roman" w:cs="Times New Roman"/>
          <w:sz w:val="24"/>
          <w:szCs w:val="24"/>
          <w:lang w:eastAsia="ru-RU"/>
          <w14:glow w14:rad="101600">
            <w14:schemeClr w14:val="bg1">
              <w14:alpha w14:val="40000"/>
            </w14:schemeClr>
          </w14:glow>
        </w:rPr>
        <w:t>.0</w:t>
      </w:r>
      <w:r w:rsidR="00397ADB" w:rsidRPr="008E3035">
        <w:rPr>
          <w:rFonts w:ascii="Times New Roman" w:eastAsia="Times New Roman" w:hAnsi="Times New Roman" w:cs="Times New Roman"/>
          <w:sz w:val="24"/>
          <w:szCs w:val="24"/>
          <w:lang w:eastAsia="ru-RU"/>
          <w14:glow w14:rad="101600">
            <w14:schemeClr w14:val="bg1">
              <w14:alpha w14:val="40000"/>
            </w14:schemeClr>
          </w14:glow>
        </w:rPr>
        <w:t>3</w:t>
      </w:r>
      <w:r w:rsidRPr="008E3035">
        <w:rPr>
          <w:rFonts w:ascii="Times New Roman" w:eastAsia="Times New Roman" w:hAnsi="Times New Roman" w:cs="Times New Roman"/>
          <w:sz w:val="24"/>
          <w:szCs w:val="24"/>
          <w:lang w:eastAsia="ru-RU"/>
          <w14:glow w14:rad="101600">
            <w14:schemeClr w14:val="bg1">
              <w14:alpha w14:val="40000"/>
            </w14:schemeClr>
          </w14:glow>
        </w:rPr>
        <w:t>.201</w:t>
      </w:r>
      <w:r w:rsidR="00397ADB" w:rsidRPr="008E3035">
        <w:rPr>
          <w:rFonts w:ascii="Times New Roman" w:eastAsia="Times New Roman" w:hAnsi="Times New Roman" w:cs="Times New Roman"/>
          <w:sz w:val="24"/>
          <w:szCs w:val="24"/>
          <w:lang w:eastAsia="ru-RU"/>
          <w14:glow w14:rad="101600">
            <w14:schemeClr w14:val="bg1">
              <w14:alpha w14:val="40000"/>
            </w14:schemeClr>
          </w14:glow>
        </w:rPr>
        <w:t>9</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г. № </w:t>
      </w:r>
      <w:r w:rsidR="00397ADB" w:rsidRPr="008E3035">
        <w:rPr>
          <w:rFonts w:ascii="Times New Roman" w:eastAsia="Times New Roman" w:hAnsi="Times New Roman" w:cs="Times New Roman"/>
          <w:sz w:val="24"/>
          <w:szCs w:val="24"/>
          <w:lang w:eastAsia="ru-RU"/>
          <w14:glow w14:rad="101600">
            <w14:schemeClr w14:val="bg1">
              <w14:alpha w14:val="40000"/>
            </w14:schemeClr>
          </w14:glow>
        </w:rPr>
        <w:t>27</w:t>
      </w:r>
    </w:p>
    <w:p w:rsidR="008B3DA1" w:rsidRPr="008E3035" w:rsidRDefault="00EF5B50" w:rsidP="00A164A3">
      <w:pPr>
        <w:shd w:val="clear" w:color="auto" w:fill="F9F9F9"/>
        <w:spacing w:after="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 </w:t>
      </w:r>
    </w:p>
    <w:p w:rsidR="008B3DA1" w:rsidRPr="008E3035" w:rsidRDefault="008B3DA1" w:rsidP="00A164A3">
      <w:pPr>
        <w:shd w:val="clear" w:color="auto" w:fill="F9F9F9"/>
        <w:spacing w:after="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w:t>
      </w:r>
      <w:r w:rsidR="00397ADB"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 </w:t>
      </w:r>
    </w:p>
    <w:p w:rsidR="008B3DA1" w:rsidRPr="008E3035" w:rsidRDefault="008B3DA1" w:rsidP="00A164A3">
      <w:pPr>
        <w:shd w:val="clear" w:color="auto" w:fill="F9F9F9"/>
        <w:spacing w:after="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w:t>
      </w:r>
    </w:p>
    <w:p w:rsidR="008B3DA1" w:rsidRPr="008E3035" w:rsidRDefault="008B3DA1" w:rsidP="00A164A3">
      <w:pPr>
        <w:shd w:val="clear" w:color="auto" w:fill="F9F9F9"/>
        <w:spacing w:after="0" w:line="240" w:lineRule="auto"/>
        <w:jc w:val="center"/>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ПРАВИЛА</w:t>
      </w:r>
    </w:p>
    <w:p w:rsidR="008B3DA1" w:rsidRPr="008E3035" w:rsidRDefault="008B3DA1" w:rsidP="00A164A3">
      <w:pPr>
        <w:shd w:val="clear" w:color="auto" w:fill="F9F9F9"/>
        <w:spacing w:after="0" w:line="240" w:lineRule="auto"/>
        <w:jc w:val="center"/>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ВНУТРЕННЕГО ТРУДОВОГО РАСПОРЯДКА</w:t>
      </w:r>
    </w:p>
    <w:p w:rsidR="008B3DA1" w:rsidRPr="008E3035" w:rsidRDefault="008B3DA1" w:rsidP="00A164A3">
      <w:pPr>
        <w:shd w:val="clear" w:color="auto" w:fill="F9F9F9"/>
        <w:spacing w:after="0" w:line="240" w:lineRule="auto"/>
        <w:jc w:val="center"/>
        <w:textAlignment w:val="baseline"/>
        <w:rPr>
          <w:rFonts w:ascii="Times New Roman" w:eastAsia="Times New Roman" w:hAnsi="Times New Roman" w:cs="Times New Roman"/>
          <w:sz w:val="24"/>
          <w:szCs w:val="24"/>
          <w:lang w:eastAsia="ru-RU"/>
          <w14:glow w14:rad="101600">
            <w14:schemeClr w14:val="bg1">
              <w14:alpha w14:val="40000"/>
            </w14:schemeClr>
          </w14:glow>
        </w:rPr>
      </w:pPr>
      <w:proofErr w:type="gramStart"/>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АДМИНИСТРАЦИИ </w:t>
      </w:r>
      <w:r w:rsidR="00397ADB"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 ЯЛЬЧИКСКОГО</w:t>
      </w:r>
      <w:proofErr w:type="gramEnd"/>
      <w:r w:rsidR="00397ADB"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 СЕЛЬСКОГО ПОСЕЛЕНИЯ</w:t>
      </w:r>
    </w:p>
    <w:p w:rsidR="008B3DA1" w:rsidRPr="008E3035" w:rsidRDefault="008B3DA1" w:rsidP="00A164A3">
      <w:pPr>
        <w:shd w:val="clear" w:color="auto" w:fill="F9F9F9"/>
        <w:spacing w:after="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w:t>
      </w:r>
    </w:p>
    <w:p w:rsidR="008B3DA1" w:rsidRPr="008E3035" w:rsidRDefault="008B3DA1" w:rsidP="00A164A3">
      <w:pPr>
        <w:numPr>
          <w:ilvl w:val="0"/>
          <w:numId w:val="2"/>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ОБЩИЕ</w:t>
      </w:r>
      <w:r w:rsidRPr="008E3035">
        <w:rPr>
          <w:rFonts w:ascii="Times New Roman" w:eastAsia="Times New Roman" w:hAnsi="Times New Roman" w:cs="Times New Roman"/>
          <w:sz w:val="24"/>
          <w:szCs w:val="24"/>
          <w:lang w:eastAsia="ru-RU"/>
          <w14:glow w14:rad="101600">
            <w14:schemeClr w14:val="bg1">
              <w14:alpha w14:val="40000"/>
            </w14:schemeClr>
          </w14:glow>
        </w:rPr>
        <w:t> </w:t>
      </w: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ПОЛОЖЕНИЯ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1.1.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w:t>
      </w:r>
      <w:r w:rsidR="00D54F0C" w:rsidRPr="008E3035">
        <w:rPr>
          <w:rFonts w:ascii="Times New Roman" w:eastAsia="Times New Roman" w:hAnsi="Times New Roman" w:cs="Times New Roman"/>
          <w:sz w:val="24"/>
          <w:szCs w:val="24"/>
          <w:lang w:eastAsia="ru-RU"/>
          <w14:glow w14:rad="101600">
            <w14:schemeClr w14:val="bg1">
              <w14:alpha w14:val="40000"/>
            </w14:schemeClr>
          </w14:glow>
        </w:rPr>
        <w:t xml:space="preserve">,  Федеральным законом  от 25 сентября 2007 года N 62-ФЗ О муниципальной службе в Чувашской Республике  </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и  </w:t>
      </w:r>
      <w:r w:rsidR="00397ADB" w:rsidRPr="008E3035">
        <w:rPr>
          <w:rFonts w:ascii="Times New Roman" w:eastAsia="Times New Roman" w:hAnsi="Times New Roman" w:cs="Times New Roman"/>
          <w:sz w:val="24"/>
          <w:szCs w:val="24"/>
          <w:lang w:eastAsia="ru-RU"/>
          <w14:glow w14:rad="101600">
            <w14:schemeClr w14:val="bg1">
              <w14:alpha w14:val="40000"/>
            </w14:schemeClr>
          </w14:glow>
        </w:rPr>
        <w:t xml:space="preserve"> Устава Яльчикского сельского поселения</w:t>
      </w:r>
      <w:r w:rsidRPr="008E3035">
        <w:rPr>
          <w:rFonts w:ascii="Times New Roman" w:eastAsia="Times New Roman" w:hAnsi="Times New Roman" w:cs="Times New Roman"/>
          <w:sz w:val="24"/>
          <w:szCs w:val="24"/>
          <w:lang w:eastAsia="ru-RU"/>
          <w14:glow w14:rad="101600">
            <w14:schemeClr w14:val="bg1">
              <w14:alpha w14:val="40000"/>
            </w14:schemeClr>
          </w14:glow>
        </w:rPr>
        <w:t>.</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1.4. Применительно к настоящим Правилам работниками являются лица, заключившие трудовой договор с главой администрации </w:t>
      </w:r>
      <w:r w:rsidR="00397ADB"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в том числе: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работники, замещающие должности, не являющиеся должностями муниципальной службы.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Работодателем является глава Администрации </w:t>
      </w:r>
      <w:proofErr w:type="gramStart"/>
      <w:r w:rsidR="00397ADB"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сельского</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поселения, действующий на основании Устава муниципального образования </w:t>
      </w:r>
      <w:proofErr w:type="spellStart"/>
      <w:r w:rsidR="00397ADB" w:rsidRPr="008E3035">
        <w:rPr>
          <w:rFonts w:ascii="Times New Roman" w:eastAsia="Times New Roman" w:hAnsi="Times New Roman" w:cs="Times New Roman"/>
          <w:sz w:val="24"/>
          <w:szCs w:val="24"/>
          <w:lang w:eastAsia="ru-RU"/>
          <w14:glow w14:rad="101600">
            <w14:schemeClr w14:val="bg1">
              <w14:alpha w14:val="40000"/>
            </w14:schemeClr>
          </w14:glow>
        </w:rPr>
        <w:t>Яльчикское</w:t>
      </w:r>
      <w:proofErr w:type="spell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сельское поселение, наделенный правом заключать трудовые договор</w:t>
      </w:r>
      <w:r w:rsidR="00397ADB" w:rsidRPr="008E3035">
        <w:rPr>
          <w:rFonts w:ascii="Times New Roman" w:eastAsia="Times New Roman" w:hAnsi="Times New Roman" w:cs="Times New Roman"/>
          <w:sz w:val="24"/>
          <w:szCs w:val="24"/>
          <w:lang w:eastAsia="ru-RU"/>
          <w14:glow w14:rad="101600">
            <w14:schemeClr w14:val="bg1">
              <w14:alpha w14:val="40000"/>
            </w14:schemeClr>
          </w14:glow>
        </w:rPr>
        <w:t>а</w:t>
      </w:r>
      <w:r w:rsidRPr="008E3035">
        <w:rPr>
          <w:rFonts w:ascii="Times New Roman" w:eastAsia="Times New Roman" w:hAnsi="Times New Roman" w:cs="Times New Roman"/>
          <w:sz w:val="24"/>
          <w:szCs w:val="24"/>
          <w:lang w:eastAsia="ru-RU"/>
          <w14:glow w14:rad="101600">
            <w14:schemeClr w14:val="bg1">
              <w14:alpha w14:val="40000"/>
            </w14:schemeClr>
          </w14:glow>
        </w:rPr>
        <w:t>.</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1.5. Правила утверждаются и изменяются распоряжением Администрации.</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2.     Порядок приема на работу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2.1. Прием на работу работника Администрации осуществляется в порядке и на основаниях, предусмотренных </w:t>
      </w:r>
      <w:r w:rsidR="00D54F0C" w:rsidRPr="008E3035">
        <w:rPr>
          <w:rFonts w:ascii="Times New Roman" w:eastAsia="Times New Roman" w:hAnsi="Times New Roman" w:cs="Times New Roman"/>
          <w:sz w:val="24"/>
          <w:szCs w:val="24"/>
          <w:lang w:eastAsia="ru-RU"/>
          <w14:glow w14:rad="101600">
            <w14:schemeClr w14:val="bg1">
              <w14:alpha w14:val="40000"/>
            </w14:schemeClr>
          </w14:glow>
        </w:rPr>
        <w:t xml:space="preserve">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Федеральным законом  от 25 сентября 2007 года N 62-ФЗ О муниципальной службе в Чувашской Республике,  Уставом Яльчикского сельского поселения, </w:t>
      </w:r>
      <w:r w:rsidRPr="008E3035">
        <w:rPr>
          <w:rFonts w:ascii="Times New Roman" w:eastAsia="Times New Roman" w:hAnsi="Times New Roman" w:cs="Times New Roman"/>
          <w:sz w:val="24"/>
          <w:szCs w:val="24"/>
          <w:lang w:eastAsia="ru-RU"/>
          <w14:glow w14:rad="101600">
            <w14:schemeClr w14:val="bg1">
              <w14:alpha w14:val="40000"/>
            </w14:schemeClr>
          </w14:glow>
        </w:rPr>
        <w:t>муниципальными правовыми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а) заявление о приеме на работу;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б) паспорт или иной документ, удостоверяющий личность;</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г) страховое свидетельство государственного пенсионного страхования;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д) документы воинского учета для военнообязанных и лиц, подлежащих призыву на военную службу;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2.3. При поступлении на муниципальную службу гражданину необходимо представить:</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а) письменное заявление с просьбой о поступлении на муниципальную службу и замещении должности муниципальной службы;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 паспорт;</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г) трудовую книжку, за исключением случаев, когда трудовой договор заключается впервые;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д) документ об образовании;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е) страховое свидетельство государственного пенсионного страхования, за исключением случаев, когда трудовой договор заключается впервые;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ж) свидетельство о постановке физического лица на учет в налоговом органе по месту жительства на территории Российской Федерации;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з) документы воинского учета для военнообязанных и лиц, подлежащих призыву на военную службу;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и) заключение медицинского учреждения об отсутствии заболевания, препятствующего поступлению на муниципальную службу;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8B3DA1" w:rsidRPr="008E3035" w:rsidRDefault="00D54F0C"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2.</w:t>
      </w:r>
      <w:r w:rsidRPr="008E3035">
        <w:rPr>
          <w:rFonts w:ascii="Times New Roman" w:eastAsia="Times New Roman" w:hAnsi="Times New Roman" w:cs="Times New Roman"/>
          <w:sz w:val="24"/>
          <w:szCs w:val="24"/>
          <w:lang w:eastAsia="ru-RU"/>
          <w14:glow w14:rad="101600">
            <w14:schemeClr w14:val="bg1">
              <w14:alpha w14:val="40000"/>
            </w14:schemeClr>
          </w14:glow>
        </w:rPr>
        <w:t>9</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D54F0C" w:rsidRPr="008E3035">
        <w:rPr>
          <w:rFonts w:ascii="Times New Roman" w:eastAsia="Times New Roman" w:hAnsi="Times New Roman" w:cs="Times New Roman"/>
          <w:sz w:val="24"/>
          <w:szCs w:val="24"/>
          <w:lang w:eastAsia="ru-RU"/>
          <w14:glow w14:rad="101600">
            <w14:schemeClr w14:val="bg1">
              <w14:alpha w14:val="40000"/>
            </w14:schemeClr>
          </w14:glow>
        </w:rPr>
        <w:t>0</w:t>
      </w:r>
      <w:r w:rsidRPr="008E3035">
        <w:rPr>
          <w:rFonts w:ascii="Times New Roman" w:eastAsia="Times New Roman" w:hAnsi="Times New Roman" w:cs="Times New Roman"/>
          <w:sz w:val="24"/>
          <w:szCs w:val="24"/>
          <w:lang w:eastAsia="ru-RU"/>
          <w14:glow w14:rad="101600">
            <w14:schemeClr w14:val="bg1">
              <w14:alpha w14:val="40000"/>
            </w14:schemeClr>
          </w14:glow>
        </w:rPr>
        <w:t>.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 собеседование/профессиональный опрос;</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 установление испытания;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3) проверка представленных документов.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D54F0C" w:rsidRPr="008E3035">
        <w:rPr>
          <w:rFonts w:ascii="Times New Roman" w:eastAsia="Times New Roman" w:hAnsi="Times New Roman" w:cs="Times New Roman"/>
          <w:sz w:val="24"/>
          <w:szCs w:val="24"/>
          <w:lang w:eastAsia="ru-RU"/>
          <w14:glow w14:rad="101600">
            <w14:schemeClr w14:val="bg1">
              <w14:alpha w14:val="40000"/>
            </w14:schemeClr>
          </w14:glow>
        </w:rPr>
        <w:t>1</w:t>
      </w:r>
      <w:r w:rsidRPr="008E3035">
        <w:rPr>
          <w:rFonts w:ascii="Times New Roman" w:eastAsia="Times New Roman" w:hAnsi="Times New Roman" w:cs="Times New Roman"/>
          <w:sz w:val="24"/>
          <w:szCs w:val="24"/>
          <w:lang w:eastAsia="ru-RU"/>
          <w14:glow w14:rad="101600">
            <w14:schemeClr w14:val="bg1">
              <w14:alpha w14:val="40000"/>
            </w14:schemeClr>
          </w14:glow>
        </w:rPr>
        <w:t>. Порядок прохождения испытания установлен статьями 70 и 71 Трудового кодекса Российской Федерации.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2D3962" w:rsidRPr="008E3035">
        <w:rPr>
          <w:rFonts w:ascii="Times New Roman" w:eastAsia="Times New Roman" w:hAnsi="Times New Roman" w:cs="Times New Roman"/>
          <w:sz w:val="24"/>
          <w:szCs w:val="24"/>
          <w:lang w:eastAsia="ru-RU"/>
          <w14:glow w14:rad="101600">
            <w14:schemeClr w14:val="bg1">
              <w14:alpha w14:val="40000"/>
            </w14:schemeClr>
          </w14:glow>
        </w:rPr>
        <w:t>2</w:t>
      </w:r>
      <w:r w:rsidRPr="008E3035">
        <w:rPr>
          <w:rFonts w:ascii="Times New Roman" w:eastAsia="Times New Roman" w:hAnsi="Times New Roman" w:cs="Times New Roman"/>
          <w:sz w:val="24"/>
          <w:szCs w:val="24"/>
          <w:lang w:eastAsia="ru-RU"/>
          <w14:glow w14:rad="101600">
            <w14:schemeClr w14:val="bg1">
              <w14:alpha w14:val="40000"/>
            </w14:schemeClr>
          </w14:glow>
        </w:rPr>
        <w:t>. В срок испытания не засчитываются периоды временной нетрудоспособности и другие периоды, когда работник фактически отсутствовал на работе.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2D3962" w:rsidRPr="008E3035">
        <w:rPr>
          <w:rFonts w:ascii="Times New Roman" w:eastAsia="Times New Roman" w:hAnsi="Times New Roman" w:cs="Times New Roman"/>
          <w:sz w:val="24"/>
          <w:szCs w:val="24"/>
          <w:lang w:eastAsia="ru-RU"/>
          <w14:glow w14:rad="101600">
            <w14:schemeClr w14:val="bg1">
              <w14:alpha w14:val="40000"/>
            </w14:schemeClr>
          </w14:glow>
        </w:rPr>
        <w:t>3</w:t>
      </w:r>
      <w:r w:rsidRPr="008E3035">
        <w:rPr>
          <w:rFonts w:ascii="Times New Roman" w:eastAsia="Times New Roman" w:hAnsi="Times New Roman" w:cs="Times New Roman"/>
          <w:sz w:val="24"/>
          <w:szCs w:val="24"/>
          <w:lang w:eastAsia="ru-RU"/>
          <w14:glow w14:rad="101600">
            <w14:schemeClr w14:val="bg1">
              <w14:alpha w14:val="40000"/>
            </w14:schemeClr>
          </w14:glow>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2D3962" w:rsidRPr="008E3035">
        <w:rPr>
          <w:rFonts w:ascii="Times New Roman" w:eastAsia="Times New Roman" w:hAnsi="Times New Roman" w:cs="Times New Roman"/>
          <w:sz w:val="24"/>
          <w:szCs w:val="24"/>
          <w:lang w:eastAsia="ru-RU"/>
          <w14:glow w14:rad="101600">
            <w14:schemeClr w14:val="bg1">
              <w14:alpha w14:val="40000"/>
            </w14:schemeClr>
          </w14:glow>
        </w:rPr>
        <w:t>4</w:t>
      </w:r>
      <w:r w:rsidRPr="008E3035">
        <w:rPr>
          <w:rFonts w:ascii="Times New Roman" w:eastAsia="Times New Roman" w:hAnsi="Times New Roman" w:cs="Times New Roman"/>
          <w:sz w:val="24"/>
          <w:szCs w:val="24"/>
          <w:lang w:eastAsia="ru-RU"/>
          <w14:glow w14:rad="101600">
            <w14:schemeClr w14:val="bg1">
              <w14:alpha w14:val="40000"/>
            </w14:schemeClr>
          </w14:glow>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2D3962" w:rsidRPr="008E3035">
        <w:rPr>
          <w:rFonts w:ascii="Times New Roman" w:eastAsia="Times New Roman" w:hAnsi="Times New Roman" w:cs="Times New Roman"/>
          <w:sz w:val="24"/>
          <w:szCs w:val="24"/>
          <w:lang w:eastAsia="ru-RU"/>
          <w14:glow w14:rad="101600">
            <w14:schemeClr w14:val="bg1">
              <w14:alpha w14:val="40000"/>
            </w14:schemeClr>
          </w14:glow>
        </w:rPr>
        <w:t>5</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w:t>
      </w: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2D3962" w:rsidRPr="008E3035">
        <w:rPr>
          <w:rFonts w:ascii="Times New Roman" w:eastAsia="Times New Roman" w:hAnsi="Times New Roman" w:cs="Times New Roman"/>
          <w:sz w:val="24"/>
          <w:szCs w:val="24"/>
          <w:lang w:eastAsia="ru-RU"/>
          <w14:glow w14:rad="101600">
            <w14:schemeClr w14:val="bg1">
              <w14:alpha w14:val="40000"/>
            </w14:schemeClr>
          </w14:glow>
        </w:rPr>
        <w:t>6</w:t>
      </w:r>
      <w:r w:rsidRPr="008E3035">
        <w:rPr>
          <w:rFonts w:ascii="Times New Roman" w:eastAsia="Times New Roman" w:hAnsi="Times New Roman" w:cs="Times New Roman"/>
          <w:sz w:val="24"/>
          <w:szCs w:val="24"/>
          <w:lang w:eastAsia="ru-RU"/>
          <w14:glow w14:rad="101600">
            <w14:schemeClr w14:val="bg1">
              <w14:alpha w14:val="40000"/>
            </w14:schemeClr>
          </w14:glow>
        </w:rPr>
        <w:t>.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2D3962" w:rsidRPr="008E3035">
        <w:rPr>
          <w:rFonts w:ascii="Times New Roman" w:eastAsia="Times New Roman" w:hAnsi="Times New Roman" w:cs="Times New Roman"/>
          <w:sz w:val="24"/>
          <w:szCs w:val="24"/>
          <w:lang w:eastAsia="ru-RU"/>
          <w14:glow w14:rad="101600">
            <w14:schemeClr w14:val="bg1">
              <w14:alpha w14:val="40000"/>
            </w14:schemeClr>
          </w14:glow>
        </w:rPr>
        <w:t>7</w:t>
      </w:r>
      <w:r w:rsidRPr="008E3035">
        <w:rPr>
          <w:rFonts w:ascii="Times New Roman" w:eastAsia="Times New Roman" w:hAnsi="Times New Roman" w:cs="Times New Roman"/>
          <w:sz w:val="24"/>
          <w:szCs w:val="24"/>
          <w:lang w:eastAsia="ru-RU"/>
          <w14:glow w14:rad="101600">
            <w14:schemeClr w14:val="bg1">
              <w14:alpha w14:val="40000"/>
            </w14:schemeClr>
          </w14:glow>
        </w:rPr>
        <w:t>.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2.1</w:t>
      </w:r>
      <w:r w:rsidR="002D3962" w:rsidRPr="008E3035">
        <w:rPr>
          <w:rFonts w:ascii="Times New Roman" w:eastAsia="Times New Roman" w:hAnsi="Times New Roman" w:cs="Times New Roman"/>
          <w:sz w:val="24"/>
          <w:szCs w:val="24"/>
          <w:lang w:eastAsia="ru-RU"/>
          <w14:glow w14:rad="101600">
            <w14:schemeClr w14:val="bg1">
              <w14:alpha w14:val="40000"/>
            </w14:schemeClr>
          </w14:glow>
        </w:rPr>
        <w:t>8</w:t>
      </w:r>
      <w:r w:rsidRPr="008E3035">
        <w:rPr>
          <w:rFonts w:ascii="Times New Roman" w:eastAsia="Times New Roman" w:hAnsi="Times New Roman" w:cs="Times New Roman"/>
          <w:sz w:val="24"/>
          <w:szCs w:val="24"/>
          <w:lang w:eastAsia="ru-RU"/>
          <w14:glow w14:rad="101600">
            <w14:schemeClr w14:val="bg1">
              <w14:alpha w14:val="40000"/>
            </w14:schemeClr>
          </w14:glow>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w:t>
      </w:r>
      <w:r w:rsidR="002D3962" w:rsidRPr="008E3035">
        <w:rPr>
          <w:rFonts w:ascii="Times New Roman" w:eastAsia="Times New Roman" w:hAnsi="Times New Roman" w:cs="Times New Roman"/>
          <w:sz w:val="24"/>
          <w:szCs w:val="24"/>
          <w:lang w:eastAsia="ru-RU"/>
          <w14:glow w14:rad="101600">
            <w14:schemeClr w14:val="bg1">
              <w14:alpha w14:val="40000"/>
            </w14:schemeClr>
          </w14:glow>
        </w:rPr>
        <w:t>19</w:t>
      </w:r>
      <w:r w:rsidRPr="008E3035">
        <w:rPr>
          <w:rFonts w:ascii="Times New Roman" w:eastAsia="Times New Roman" w:hAnsi="Times New Roman" w:cs="Times New Roman"/>
          <w:sz w:val="24"/>
          <w:szCs w:val="24"/>
          <w:lang w:eastAsia="ru-RU"/>
          <w14:glow w14:rad="101600">
            <w14:schemeClr w14:val="bg1">
              <w14:alpha w14:val="40000"/>
            </w14:schemeClr>
          </w14:glow>
        </w:rPr>
        <w:t>. Порядок обработки персональных данных устанавливается работодателем в соответствии с действующим законодательством.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2.2</w:t>
      </w:r>
      <w:r w:rsidR="002D3962" w:rsidRPr="008E3035">
        <w:rPr>
          <w:rFonts w:ascii="Times New Roman" w:eastAsia="Times New Roman" w:hAnsi="Times New Roman" w:cs="Times New Roman"/>
          <w:sz w:val="24"/>
          <w:szCs w:val="24"/>
          <w:lang w:eastAsia="ru-RU"/>
          <w14:glow w14:rad="101600">
            <w14:schemeClr w14:val="bg1">
              <w14:alpha w14:val="40000"/>
            </w14:schemeClr>
          </w14:glow>
        </w:rPr>
        <w:t>0</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На каждого работника при приеме на работу оформляется личное дело. С документами личного дела работник </w:t>
      </w:r>
      <w:proofErr w:type="spellStart"/>
      <w:r w:rsidRPr="008E3035">
        <w:rPr>
          <w:rFonts w:ascii="Times New Roman" w:eastAsia="Times New Roman" w:hAnsi="Times New Roman" w:cs="Times New Roman"/>
          <w:sz w:val="24"/>
          <w:szCs w:val="24"/>
          <w:lang w:eastAsia="ru-RU"/>
          <w14:glow w14:rad="101600">
            <w14:schemeClr w14:val="bg1">
              <w14:alpha w14:val="40000"/>
            </w14:schemeClr>
          </w14:glow>
        </w:rPr>
        <w:t>ознакамливается</w:t>
      </w:r>
      <w:proofErr w:type="spell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не реже одного раза в год под роспись.</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Ведение личного дела муниципального служащего осуществляется в порядке, установленном для ведения личного дела </w:t>
      </w:r>
      <w:r w:rsidR="002D3962" w:rsidRPr="008E3035">
        <w:rPr>
          <w:rFonts w:ascii="Times New Roman" w:eastAsia="Times New Roman" w:hAnsi="Times New Roman" w:cs="Times New Roman"/>
          <w:sz w:val="24"/>
          <w:szCs w:val="24"/>
          <w:lang w:eastAsia="ru-RU"/>
          <w14:glow w14:rad="101600">
            <w14:schemeClr w14:val="bg1">
              <w14:alpha w14:val="40000"/>
            </w14:schemeClr>
          </w14:glow>
        </w:rPr>
        <w:t xml:space="preserve">муниципального </w:t>
      </w:r>
      <w:r w:rsidRPr="008E3035">
        <w:rPr>
          <w:rFonts w:ascii="Times New Roman" w:eastAsia="Times New Roman" w:hAnsi="Times New Roman" w:cs="Times New Roman"/>
          <w:sz w:val="24"/>
          <w:szCs w:val="24"/>
          <w:lang w:eastAsia="ru-RU"/>
          <w14:glow w14:rad="101600">
            <w14:schemeClr w14:val="bg1">
              <w14:alpha w14:val="40000"/>
            </w14:schemeClr>
          </w14:glow>
        </w:rPr>
        <w:t>служащего.</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2.2</w:t>
      </w:r>
      <w:r w:rsidR="002D3962" w:rsidRPr="008E3035">
        <w:rPr>
          <w:rFonts w:ascii="Times New Roman" w:eastAsia="Times New Roman" w:hAnsi="Times New Roman" w:cs="Times New Roman"/>
          <w:sz w:val="24"/>
          <w:szCs w:val="24"/>
          <w:lang w:eastAsia="ru-RU"/>
          <w14:glow w14:rad="101600">
            <w14:schemeClr w14:val="bg1">
              <w14:alpha w14:val="40000"/>
            </w14:schemeClr>
          </w14:glow>
        </w:rPr>
        <w:t>1</w:t>
      </w:r>
      <w:r w:rsidRPr="008E3035">
        <w:rPr>
          <w:rFonts w:ascii="Times New Roman" w:eastAsia="Times New Roman" w:hAnsi="Times New Roman" w:cs="Times New Roman"/>
          <w:sz w:val="24"/>
          <w:szCs w:val="24"/>
          <w:lang w:eastAsia="ru-RU"/>
          <w14:glow w14:rad="101600">
            <w14:schemeClr w14:val="bg1">
              <w14:alpha w14:val="40000"/>
            </w14:schemeClr>
          </w14:glow>
        </w:rPr>
        <w:t>.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2.2</w:t>
      </w:r>
      <w:r w:rsidR="002D3962" w:rsidRPr="008E3035">
        <w:rPr>
          <w:rFonts w:ascii="Times New Roman" w:eastAsia="Times New Roman" w:hAnsi="Times New Roman" w:cs="Times New Roman"/>
          <w:sz w:val="24"/>
          <w:szCs w:val="24"/>
          <w:lang w:eastAsia="ru-RU"/>
          <w14:glow w14:rad="101600">
            <w14:schemeClr w14:val="bg1">
              <w14:alpha w14:val="40000"/>
            </w14:schemeClr>
          </w14:glow>
        </w:rPr>
        <w:t>2</w:t>
      </w:r>
      <w:r w:rsidRPr="008E3035">
        <w:rPr>
          <w:rFonts w:ascii="Times New Roman" w:eastAsia="Times New Roman" w:hAnsi="Times New Roman" w:cs="Times New Roman"/>
          <w:sz w:val="24"/>
          <w:szCs w:val="24"/>
          <w:lang w:eastAsia="ru-RU"/>
          <w14:glow w14:rad="101600">
            <w14:schemeClr w14:val="bg1">
              <w14:alpha w14:val="40000"/>
            </w14:schemeClr>
          </w14:glow>
        </w:rPr>
        <w:t>. При поступлении сотрудника на работу или переводе его в установленном порядке на другую работу работодатель обязан:</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ознакомить его с порученной работой, условиями и оплатой труда, разъяснить сотруднику его права и обязанности;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ознакомить с настоящими Правилами и другими локальными нормативными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3. Основные права и обязанности работодателя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3.1. Работодатель имеет право:</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поощрять работника за добросовестный эффективный труд;</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определять должностную инструкцию работника в соответствии с действующими правовыми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проводить аттестацию муниципальных служащих в целях определения соответствия занимаемой должности;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принимать, изменять, отменять локальные нормативные акты, обязательные для исполнения работником;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издавать обязательные для исполнения работником распорядительные документы;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требовать от работника объяснений причин (в случае необходимости — письменных) отсутствия на рабочем месте более 30 минут;</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вести учет служебных междугородних переговоров в подразделении, в случае необходимости.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Работодатель пользуется и иными правами, предоставленными ему федеральным законодательством о труде, о муниципальной службе.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3.2. Работодатель обязан:</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предоставлять работнику работу, обусловленную трудовым договором;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обеспечивать работника оборудованным рабочим местом и средствами, необходимыми для исполнения трудовых обязанностей;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выплачивать в полном размере причитающуюся работнику заработную плату в сроки, установленные настоящими Правилами и трудовым договором;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соблюдать оговоренные в трудовом договоре, Положении о денежном содержании и Положении о материальном стимулировании</w:t>
      </w:r>
      <w:r w:rsidR="002D3962" w:rsidRPr="008E3035">
        <w:rPr>
          <w:rFonts w:ascii="Times New Roman" w:eastAsia="Times New Roman" w:hAnsi="Times New Roman" w:cs="Times New Roman"/>
          <w:sz w:val="24"/>
          <w:szCs w:val="24"/>
          <w:lang w:eastAsia="ru-RU"/>
          <w14:glow w14:rad="101600">
            <w14:schemeClr w14:val="bg1">
              <w14:alpha w14:val="40000"/>
            </w14:schemeClr>
          </w14:glow>
        </w:rPr>
        <w:t>,</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условия оплаты труда, выдавать зарплату не реже чем два раза в месяц;</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знакомить работника под роспись с принимаемыми локальными нормативными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w:t>
      </w: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наложенные за нарушения трудового законодательства и иных нормативных правовых актов, содержащих нормы трудового права;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обеспечивать бытовые нужды работника, связанные с исполнением им трудовых обязанностей;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4. Основные права и обязанности работника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r w:rsidR="002D3962"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соответствующими муниципальными правовыми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4.2. Работник имеет право на: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предоставление ему работы, обусловленной трудовым договором;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рабочее место, соответствующее государственным нормативным требованиям охраны труда;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полную достоверную информацию об условиях труда и требованиях охраны труда на рабочем месте;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4.4. Работник обязан:</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добросовестно исполнять свои трудовые обязанности, возложенные на него трудовым договором, должностной инструкцией;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соблюдать Правила;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соблюдать трудовую дисциплину;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соблюдать требования по охране труда и обеспечению безопасности труда;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 xml:space="preserve">информировать непосредственного руководителя о причинах невыхода на работу (в течение двух часов после начала рабочего дня), в случае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временной  нетрудоспособности</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 в день ее наступления;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 xml:space="preserve">уведомить </w:t>
      </w:r>
      <w:r w:rsidR="002D3962"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Pr="008E3035">
        <w:rPr>
          <w:rFonts w:ascii="Times New Roman" w:eastAsia="Times New Roman" w:hAnsi="Times New Roman" w:cs="Times New Roman"/>
          <w:sz w:val="24"/>
          <w:szCs w:val="24"/>
          <w:lang w:eastAsia="ru-RU"/>
          <w14:glow w14:rad="101600">
            <w14:schemeClr w14:val="bg1">
              <w14:alpha w14:val="40000"/>
            </w14:schemeClr>
          </w14:glow>
        </w:rPr>
        <w:t>главу</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Администрации </w:t>
      </w:r>
      <w:r w:rsidR="002D3962"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информировать главу Администрации </w:t>
      </w:r>
      <w:r w:rsidR="002D3962"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о любых обстоятельствах, препятствующих надлежащему выполнению своих трудовых обязанностей;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информировать главу Администрации </w:t>
      </w:r>
      <w:r w:rsidR="002D3962"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несвоевременное представление указанных сведений рассматривается, как нарушение правил внутреннего трудового распорядка;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не использовать информационно-телекоммуникационную сеть «Интернет» в личных целях, в том числе в нерабочее время;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не использовать служебный телефон для переговоров в личных целях;</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не использовать мобильную связь во время проведения совещаний;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соблюдать нормы служебной, профессиональной этики и правила делового поведения;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проявлять корректность и внимательность в обращении с гражданами, представителями организаций, коллегами;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умеренный, неброский макияж;</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одежда: не пестрая расцветка, отсутствие остро модных деталей, умеренные пропорции, наличие не более трех украшений;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обувь с зафиксированными пятками;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соблюдать иные обязанности, предусмотренные Трудовым кодексом Российской Федерации, законодательством о муниципальной службе.</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5. Режим работы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 Начало ежедневной работы — 8.00 ч., время обеденного перерыва с 12.00 ч. до 13.00 ч. и окончание рабочего дня — 17.00 ч.</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Накануне праздничных дней продолжительность работы сокращается на 1 час.</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для утверждения, после утверждения направляется в бухгалтерию в срок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 xml:space="preserve">до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Pr="008E3035">
        <w:rPr>
          <w:rFonts w:ascii="Times New Roman" w:eastAsia="Times New Roman" w:hAnsi="Times New Roman" w:cs="Times New Roman"/>
          <w:sz w:val="24"/>
          <w:szCs w:val="24"/>
          <w:lang w:eastAsia="ru-RU"/>
          <w14:glow w14:rad="101600">
            <w14:schemeClr w14:val="bg1">
              <w14:alpha w14:val="40000"/>
            </w14:schemeClr>
          </w14:glow>
        </w:rPr>
        <w:t>последнего</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w:t>
      </w:r>
      <w:r w:rsidR="00FA3CAC" w:rsidRPr="008E3035">
        <w:rPr>
          <w:rFonts w:ascii="Times New Roman" w:eastAsia="Times New Roman" w:hAnsi="Times New Roman" w:cs="Times New Roman"/>
          <w:sz w:val="24"/>
          <w:szCs w:val="24"/>
          <w:lang w:eastAsia="ru-RU"/>
          <w14:glow w14:rad="101600">
            <w14:schemeClr w14:val="bg1">
              <w14:alpha w14:val="40000"/>
            </w14:schemeClr>
          </w14:glow>
        </w:rPr>
        <w:t>5</w:t>
      </w:r>
      <w:r w:rsidRPr="008E3035">
        <w:rPr>
          <w:rFonts w:ascii="Times New Roman" w:eastAsia="Times New Roman" w:hAnsi="Times New Roman" w:cs="Times New Roman"/>
          <w:sz w:val="24"/>
          <w:szCs w:val="24"/>
          <w:lang w:eastAsia="ru-RU"/>
          <w14:glow w14:rad="101600">
            <w14:schemeClr w14:val="bg1">
              <w14:alpha w14:val="40000"/>
            </w14:schemeClr>
          </w14:glow>
        </w:rPr>
        <w:t>-00</w:t>
      </w:r>
      <w:r w:rsidR="00FA3CAC" w:rsidRPr="008E3035">
        <w:rPr>
          <w:rFonts w:ascii="Times New Roman" w:eastAsia="Times New Roman" w:hAnsi="Times New Roman" w:cs="Times New Roman"/>
          <w:sz w:val="24"/>
          <w:szCs w:val="24"/>
          <w:lang w:eastAsia="ru-RU"/>
          <w14:glow w14:rad="101600">
            <w14:schemeClr w14:val="bg1">
              <w14:alpha w14:val="40000"/>
            </w14:schemeClr>
          </w14:glow>
        </w:rPr>
        <w:t xml:space="preserve"> часов</w:t>
      </w:r>
      <w:r w:rsidRPr="008E3035">
        <w:rPr>
          <w:rFonts w:ascii="Times New Roman" w:eastAsia="Times New Roman" w:hAnsi="Times New Roman" w:cs="Times New Roman"/>
          <w:sz w:val="24"/>
          <w:szCs w:val="24"/>
          <w:lang w:eastAsia="ru-RU"/>
          <w14:glow w14:rad="101600">
            <w14:schemeClr w14:val="bg1">
              <w14:alpha w14:val="40000"/>
            </w14:schemeClr>
          </w14:glow>
        </w:rPr>
        <w:t>.</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 xml:space="preserve">Яльчикского </w:t>
      </w:r>
      <w:r w:rsidRPr="008E3035">
        <w:rPr>
          <w:rFonts w:ascii="Times New Roman" w:eastAsia="Times New Roman" w:hAnsi="Times New Roman" w:cs="Times New Roman"/>
          <w:sz w:val="24"/>
          <w:szCs w:val="24"/>
          <w:lang w:eastAsia="ru-RU"/>
          <w14:glow w14:rad="101600">
            <w14:schemeClr w14:val="bg1">
              <w14:alpha w14:val="40000"/>
            </w14:schemeClr>
          </w14:glow>
        </w:rPr>
        <w:t>сельского поселения, в случае его отсутствия – должностного лица, его замещающего.</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для сверхурочной работы;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если работник работает на условиях ненормированного рабочего дня.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выполнения</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 работе на условиях неполного рабочего времени оплата труда производится пропорционально отработанному времени.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Особенности условий трудового договора работника, имеющего инвалидность, в этом случае оформляются соглашением к трудовому договору.</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6. Время отдыха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6.2. Продолжительность рабочего дня, непосредственно предшествующего нерабочему праздничному дню сокращается на час.</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6.3. Перечень нерабочих праздничных дней определяется статьей 112 Трудового кодекса Российской Федерации.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6.5. Работнику предоставляется ежегодный оплачиваемый отпуск с сохранением места работы и среднего заработка.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Муниципальному служащему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сверх  основного</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 стаже от 1 года до 5 лет – 1 календарный день;</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 стаже от 5 до 10 лет – 5 календарных дней;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 стаже от 10 до 15 лет – 7 календарных дней;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при стаже 15 лет и более – 10 календарных дней.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Ежегодный дополнительный оплачиваемый отпуск за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ненормированный  рабочий</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день устанавливается с учетом степени нагрузки и ответственности муниципальных служащих</w:t>
      </w:r>
      <w:r w:rsidR="00FA3CAC" w:rsidRPr="008E3035">
        <w:rPr>
          <w:rFonts w:ascii="Times New Roman" w:eastAsia="Times New Roman" w:hAnsi="Times New Roman" w:cs="Times New Roman"/>
          <w:sz w:val="24"/>
          <w:szCs w:val="24"/>
          <w:lang w:eastAsia="ru-RU"/>
          <w14:glow w14:rad="101600">
            <w14:schemeClr w14:val="bg1">
              <w14:alpha w14:val="40000"/>
            </w14:schemeClr>
          </w14:glow>
        </w:rPr>
        <w:t>.</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6.6. Очередность предоставления оплачиваемых отпусков определяется ежегодно в соответствии с графиком отпусков.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 графике отпусков отражаются как основной, так и дополнительные отпуска.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дат  отпусков</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на следующий рабочий год специалист по кадровой работе учитывает пожелания работников Администрации, согласовывает планируемые даты отпусков с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главой Администрации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График отпусков обязателен как для работодателя, так и для работника.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Перенос отпуска возможен только по согласованию между работником и работодателем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Работник должен написать собственноручно заявление о переносе отпуска с указанием причины, даты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начала</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планируемого по графику и перенесенного отпуска, количества используемых дней отпуска.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временной нетрудоспособности;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иных случаях, предусмотренных трудовым законодательством, локальными нормативными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6.9. График отпусков утверждается главой Администрации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w:t>
      </w:r>
      <w:r w:rsidR="00FA3CAC"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не позднее, чем за две недели до наступления календарного года.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8B3DA1" w:rsidRPr="008E3035" w:rsidRDefault="00FA3CAC"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6.1</w:t>
      </w:r>
      <w:r w:rsidRPr="008E3035">
        <w:rPr>
          <w:rFonts w:ascii="Times New Roman" w:eastAsia="Times New Roman" w:hAnsi="Times New Roman" w:cs="Times New Roman"/>
          <w:sz w:val="24"/>
          <w:szCs w:val="24"/>
          <w:lang w:eastAsia="ru-RU"/>
          <w14:glow w14:rad="101600">
            <w14:schemeClr w14:val="bg1">
              <w14:alpha w14:val="40000"/>
            </w14:schemeClr>
          </w14:glow>
        </w:rPr>
        <w:t>1</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Отпуск без сохранения заработной платы предоставляется на основании письменного собственноручно на</w:t>
      </w:r>
      <w:r w:rsidR="00432B5B" w:rsidRPr="008E3035">
        <w:rPr>
          <w:rFonts w:ascii="Times New Roman" w:eastAsia="Times New Roman" w:hAnsi="Times New Roman" w:cs="Times New Roman"/>
          <w:sz w:val="24"/>
          <w:szCs w:val="24"/>
          <w:lang w:eastAsia="ru-RU"/>
          <w14:glow w14:rad="101600">
            <w14:schemeClr w14:val="bg1">
              <w14:alpha w14:val="40000"/>
            </w14:schemeClr>
          </w14:glow>
        </w:rPr>
        <w:t>писанного работником заявления</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и письменного разрешения (резолюции) работодателя.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6.1</w:t>
      </w:r>
      <w:r w:rsidR="00432B5B" w:rsidRPr="008E3035">
        <w:rPr>
          <w:rFonts w:ascii="Times New Roman" w:eastAsia="Times New Roman" w:hAnsi="Times New Roman" w:cs="Times New Roman"/>
          <w:sz w:val="24"/>
          <w:szCs w:val="24"/>
          <w:lang w:eastAsia="ru-RU"/>
          <w14:glow w14:rad="101600">
            <w14:schemeClr w14:val="bg1">
              <w14:alpha w14:val="40000"/>
            </w14:schemeClr>
          </w14:glow>
        </w:rPr>
        <w:t>2</w:t>
      </w:r>
      <w:r w:rsidRPr="008E3035">
        <w:rPr>
          <w:rFonts w:ascii="Times New Roman" w:eastAsia="Times New Roman" w:hAnsi="Times New Roman" w:cs="Times New Roman"/>
          <w:sz w:val="24"/>
          <w:szCs w:val="24"/>
          <w:lang w:eastAsia="ru-RU"/>
          <w14:glow w14:rad="101600">
            <w14:schemeClr w14:val="bg1">
              <w14:alpha w14:val="40000"/>
            </w14:schemeClr>
          </w14:glow>
        </w:rPr>
        <w:t>.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7. Оплата труда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7.1. Заработная плата определяется в зависимости от квалификации работника, сложности, количества, качества и условий выполняемой работы.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7.2. Заработная плата работнику устанавливается трудовым договором в соответствии с действующим законодательством.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w:t>
      </w:r>
      <w:r w:rsidR="00432B5B"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а также из ежемесячных и иных дополнительных выплат.</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7.4. Система оплаты труда работников, замещающих должности, не являющиеся должностями муниципальной службы включает в себя: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должностной оклад;</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выплаты компенсационного характера;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выплаты стимулирующего характера.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sidR="00432B5B" w:rsidRPr="008E3035">
        <w:rPr>
          <w:rFonts w:ascii="Times New Roman" w:eastAsia="Times New Roman" w:hAnsi="Times New Roman" w:cs="Times New Roman"/>
          <w:sz w:val="24"/>
          <w:szCs w:val="24"/>
          <w:lang w:eastAsia="ru-RU"/>
          <w14:glow w14:rad="101600">
            <w14:schemeClr w14:val="bg1">
              <w14:alpha w14:val="40000"/>
            </w14:schemeClr>
          </w14:glow>
        </w:rPr>
        <w:t>20</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-го числа каждого месяца, а за вторую половину месяца — </w:t>
      </w:r>
      <w:r w:rsidR="00432B5B" w:rsidRPr="008E3035">
        <w:rPr>
          <w:rFonts w:ascii="Times New Roman" w:eastAsia="Times New Roman" w:hAnsi="Times New Roman" w:cs="Times New Roman"/>
          <w:sz w:val="24"/>
          <w:szCs w:val="24"/>
          <w:lang w:eastAsia="ru-RU"/>
          <w14:glow w14:rad="101600">
            <w14:schemeClr w14:val="bg1">
              <w14:alpha w14:val="40000"/>
            </w14:schemeClr>
          </w14:glow>
        </w:rPr>
        <w:t>5-</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proofErr w:type="spellStart"/>
      <w:r w:rsidRPr="008E3035">
        <w:rPr>
          <w:rFonts w:ascii="Times New Roman" w:eastAsia="Times New Roman" w:hAnsi="Times New Roman" w:cs="Times New Roman"/>
          <w:sz w:val="24"/>
          <w:szCs w:val="24"/>
          <w:lang w:eastAsia="ru-RU"/>
          <w14:glow w14:rad="101600">
            <w14:schemeClr w14:val="bg1">
              <w14:alpha w14:val="40000"/>
            </w14:schemeClr>
          </w14:glow>
        </w:rPr>
        <w:t>го</w:t>
      </w:r>
      <w:proofErr w:type="spell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числа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7.7. Работникам в возрасте до 18 лет труд оплачивается с учетом сокращенной продолжительности работы.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7.8. В случае установления работнику неполного рабочего времени оплата труда производится пропорционально отработанному им времени.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7.10. Оплата отпуска производится не позднее, чем за три дня до его начала.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7.11. Работодатель с заработной платы работника перечисляет налоги в размерах и порядке, предусмотренном действующим законодательством РФ.</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8. Поощрения работников</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объявление благодарности;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выплата единовременного денежного вознаграждения;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объявление благодарности с выплатой единовременного денежного вознаграждения;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награждение ценным подарком;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награждение Почетной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грамотой  Администрации</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EF407D"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w:t>
      </w:r>
    </w:p>
    <w:p w:rsidR="008B3DA1" w:rsidRPr="008E3035" w:rsidRDefault="00EF407D"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другие поощрения, устанавливаемые правовыми актами органов местного самоуправления Российской Федерации в соответствии с федеральными и </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законами Чувашской Республики.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8.2. Материальные формы поощрения за успехи в работе могут также устанавливаться в других локальных нормативных актах Администрации.</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9. Дисциплина труда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9.2. Ответственность за нарушение трудовой дисциплины устанавливается в соответствии с действующим законодательством.</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замечание;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выговор;</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увольнение по соответствующим основаниям (в том числе с учетом положений Федерального закона от 02.03.2007 N 25-ФЗ «О муниципальной службе»).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9.4. За каждый дисциплинарный проступок может быть применено только одно дисциплинарное взыскание.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9.5. При наложении дисциплинарного взыскания учитывается тяжесть совершенного проступка, обстоятельства, при которых он совершен.</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В случае необходимости составляется служебная записка на главу Администрации </w:t>
      </w:r>
      <w:r w:rsidR="00EF407D"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Решение о применении дисциплинарного взыскания принимается главой Администрации </w:t>
      </w:r>
      <w:proofErr w:type="gramStart"/>
      <w:r w:rsidR="00EF407D"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поселения.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9.7. До применения дисциплинарного взыскания работодатель дает поручение затребовать от работника письменное объяснение.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Если по истечении двух рабочих дней названное объяснение не предоставлено, то составляется соответствующий акт.</w:t>
      </w:r>
    </w:p>
    <w:p w:rsidR="008B3DA1" w:rsidRPr="008E3035" w:rsidRDefault="00EF407D"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Непредставление</w:t>
      </w:r>
      <w:r w:rsidR="008B3DA1" w:rsidRPr="008E3035">
        <w:rPr>
          <w:rFonts w:ascii="Times New Roman" w:eastAsia="Times New Roman" w:hAnsi="Times New Roman" w:cs="Times New Roman"/>
          <w:sz w:val="24"/>
          <w:szCs w:val="24"/>
          <w:lang w:eastAsia="ru-RU"/>
          <w14:glow w14:rad="101600">
            <w14:schemeClr w14:val="bg1">
              <w14:alpha w14:val="40000"/>
            </w14:schemeClr>
          </w14:glow>
        </w:rPr>
        <w:t xml:space="preserve"> объяснений не является препятствием для применения дисциплинарного взыскания.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Дисциплинарное взыскание применяется не позднее одного месяца со дня обнаружения проступка, не считая времени болезни работ</w:t>
      </w:r>
      <w:r w:rsidR="00EF407D" w:rsidRPr="008E3035">
        <w:rPr>
          <w:rFonts w:ascii="Times New Roman" w:eastAsia="Times New Roman" w:hAnsi="Times New Roman" w:cs="Times New Roman"/>
          <w:sz w:val="24"/>
          <w:szCs w:val="24"/>
          <w:lang w:eastAsia="ru-RU"/>
          <w14:glow w14:rad="101600">
            <w14:schemeClr w14:val="bg1">
              <w14:alpha w14:val="40000"/>
            </w14:schemeClr>
          </w14:glow>
        </w:rPr>
        <w:t>ника, пребывания его в отпуске.</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EF407D"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9.13. Порядок применения и снятия дисциплинарных взысканий определяется в соответствии с действующим законодательством.</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10. Ответственность сторон трудового договора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11. Порядок прекращения трудового договора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Дата увольнения, указанная в заявлении, должна соответствовать дате, согласованной сторонами.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lastRenderedPageBreak/>
        <w:t xml:space="preserve">11.4. До подготовки документов на увольнение работник в порядке и в сроки, согласованные с работодателем,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 xml:space="preserve">сдает </w:t>
      </w:r>
      <w:r w:rsidR="00A164A3"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Pr="008E3035">
        <w:rPr>
          <w:rFonts w:ascii="Times New Roman" w:eastAsia="Times New Roman" w:hAnsi="Times New Roman" w:cs="Times New Roman"/>
          <w:sz w:val="24"/>
          <w:szCs w:val="24"/>
          <w:lang w:eastAsia="ru-RU"/>
          <w14:glow w14:rad="101600">
            <w14:schemeClr w14:val="bg1">
              <w14:alpha w14:val="40000"/>
            </w14:schemeClr>
          </w14:glow>
        </w:rPr>
        <w:t>всю</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w:t>
      </w:r>
      <w:r w:rsidR="00A164A3"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8B3DA1" w:rsidRPr="008E3035" w:rsidRDefault="008B3DA1" w:rsidP="00A164A3">
      <w:pPr>
        <w:numPr>
          <w:ilvl w:val="0"/>
          <w:numId w:val="3"/>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xml:space="preserve">Техника безопасности и </w:t>
      </w:r>
      <w:proofErr w:type="gramStart"/>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производственная  санитария</w:t>
      </w:r>
      <w:proofErr w:type="gramEnd"/>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w:t>
      </w:r>
      <w:r w:rsidR="00A164A3"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Pr="008E3035">
        <w:rPr>
          <w:rFonts w:ascii="Times New Roman" w:eastAsia="Times New Roman" w:hAnsi="Times New Roman" w:cs="Times New Roman"/>
          <w:sz w:val="24"/>
          <w:szCs w:val="24"/>
          <w:lang w:eastAsia="ru-RU"/>
          <w14:glow w14:rad="101600">
            <w14:schemeClr w14:val="bg1">
              <w14:alpha w14:val="40000"/>
            </w14:schemeClr>
          </w14:glow>
        </w:rPr>
        <w:t>12.1. Работник обязан соблюдать требования по технике безопасности и производ</w:t>
      </w:r>
      <w:r w:rsidRPr="008E3035">
        <w:rPr>
          <w:rFonts w:ascii="Times New Roman" w:eastAsia="Times New Roman" w:hAnsi="Times New Roman" w:cs="Times New Roman"/>
          <w:sz w:val="24"/>
          <w:szCs w:val="24"/>
          <w:lang w:eastAsia="ru-RU"/>
          <w14:glow w14:rad="101600">
            <w14:schemeClr w14:val="bg1">
              <w14:alpha w14:val="40000"/>
            </w14:schemeClr>
          </w14:glow>
        </w:rPr>
        <w:softHyphen/>
        <w:t>ственной санитарии, предусмотренные действующими законами и иными нормативными актами.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12.4. Работник обязан сообщать главе администрации </w:t>
      </w:r>
      <w:r w:rsidR="00A164A3"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8B3DA1" w:rsidRPr="008E3035" w:rsidRDefault="008B3DA1" w:rsidP="00A164A3">
      <w:pPr>
        <w:shd w:val="clear" w:color="auto" w:fill="F9F9F9"/>
        <w:spacing w:after="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12.5. </w:t>
      </w:r>
      <w:r w:rsidRPr="008E3035">
        <w:rPr>
          <w:rFonts w:ascii="Times New Roman" w:eastAsia="Times New Roman" w:hAnsi="Times New Roman" w:cs="Times New Roman"/>
          <w:sz w:val="24"/>
          <w:szCs w:val="24"/>
          <w:u w:val="single"/>
          <w:bdr w:val="none" w:sz="0" w:space="0" w:color="auto" w:frame="1"/>
          <w:lang w:eastAsia="ru-RU"/>
          <w14:glow w14:rad="101600">
            <w14:schemeClr w14:val="bg1">
              <w14:alpha w14:val="40000"/>
            </w14:schemeClr>
          </w14:glow>
        </w:rPr>
        <w:t>Запрещается: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курить на рабочих местах и там, где в соответствии с требованиями федерального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законодательства  установлен</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такой запрет;</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приносить с собой или употреблять алкогольные напитки, приходить или находиться в администрации </w:t>
      </w:r>
      <w:r w:rsidR="00A164A3"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 в состоянии алкогольного, наркотического или токсического опьянения.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A164A3" w:rsidRPr="008E3035">
        <w:rPr>
          <w:rFonts w:ascii="Times New Roman" w:eastAsia="Times New Roman" w:hAnsi="Times New Roman" w:cs="Times New Roman"/>
          <w:sz w:val="24"/>
          <w:szCs w:val="24"/>
          <w:lang w:eastAsia="ru-RU"/>
          <w14:glow w14:rad="101600">
            <w14:schemeClr w14:val="bg1">
              <w14:alpha w14:val="40000"/>
            </w14:schemeClr>
          </w14:glow>
        </w:rPr>
        <w:t>Яльчикского</w:t>
      </w:r>
      <w:r w:rsidRPr="008E3035">
        <w:rPr>
          <w:rFonts w:ascii="Times New Roman" w:eastAsia="Times New Roman" w:hAnsi="Times New Roman" w:cs="Times New Roman"/>
          <w:sz w:val="24"/>
          <w:szCs w:val="24"/>
          <w:lang w:eastAsia="ru-RU"/>
          <w14:glow w14:rad="101600">
            <w14:schemeClr w14:val="bg1">
              <w14:alpha w14:val="40000"/>
            </w14:schemeClr>
          </w14:glow>
        </w:rPr>
        <w:t xml:space="preserve"> сельского поселения.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w:t>
      </w:r>
      <w:proofErr w:type="gramStart"/>
      <w:r w:rsidRPr="008E3035">
        <w:rPr>
          <w:rFonts w:ascii="Times New Roman" w:eastAsia="Times New Roman" w:hAnsi="Times New Roman" w:cs="Times New Roman"/>
          <w:sz w:val="24"/>
          <w:szCs w:val="24"/>
          <w:lang w:eastAsia="ru-RU"/>
          <w14:glow w14:rad="101600">
            <w14:schemeClr w14:val="bg1">
              <w14:alpha w14:val="40000"/>
            </w14:schemeClr>
          </w14:glow>
        </w:rPr>
        <w:t>определения  видов</w:t>
      </w:r>
      <w:proofErr w:type="gramEnd"/>
      <w:r w:rsidRPr="008E3035">
        <w:rPr>
          <w:rFonts w:ascii="Times New Roman" w:eastAsia="Times New Roman" w:hAnsi="Times New Roman" w:cs="Times New Roman"/>
          <w:sz w:val="24"/>
          <w:szCs w:val="24"/>
          <w:lang w:eastAsia="ru-RU"/>
          <w14:glow w14:rad="101600">
            <w14:schemeClr w14:val="bg1">
              <w14:alpha w14:val="40000"/>
            </w14:schemeClr>
          </w14:glow>
        </w:rPr>
        <w:t xml:space="preserve"> работ и профессий.</w:t>
      </w:r>
    </w:p>
    <w:p w:rsidR="008B3DA1" w:rsidRPr="008E3035" w:rsidRDefault="008B3DA1" w:rsidP="00A164A3">
      <w:pPr>
        <w:numPr>
          <w:ilvl w:val="0"/>
          <w:numId w:val="4"/>
        </w:numPr>
        <w:shd w:val="clear" w:color="auto" w:fill="F9F9F9"/>
        <w:spacing w:after="0" w:line="240" w:lineRule="auto"/>
        <w:ind w:left="540"/>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lastRenderedPageBreak/>
        <w:t xml:space="preserve">Иные вопросы </w:t>
      </w:r>
      <w:proofErr w:type="gramStart"/>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регулирования  трудовых</w:t>
      </w:r>
      <w:proofErr w:type="gramEnd"/>
      <w:r w:rsidRPr="008E3035">
        <w:rPr>
          <w:rFonts w:ascii="Times New Roman" w:eastAsia="Times New Roman" w:hAnsi="Times New Roman" w:cs="Times New Roman"/>
          <w:bCs/>
          <w:sz w:val="24"/>
          <w:szCs w:val="24"/>
          <w:bdr w:val="none" w:sz="0" w:space="0" w:color="auto" w:frame="1"/>
          <w:lang w:eastAsia="ru-RU"/>
          <w14:glow w14:rad="101600">
            <w14:schemeClr w14:val="bg1">
              <w14:alpha w14:val="40000"/>
            </w14:schemeClr>
          </w14:glow>
        </w:rPr>
        <w:t>   отношений</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8B3DA1" w:rsidRPr="008E3035" w:rsidRDefault="00A164A3"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8B3DA1" w:rsidRPr="008E3035" w:rsidRDefault="00A164A3"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xml:space="preserve">   </w:t>
      </w:r>
      <w:r w:rsidR="008B3DA1" w:rsidRPr="008E3035">
        <w:rPr>
          <w:rFonts w:ascii="Times New Roman" w:eastAsia="Times New Roman" w:hAnsi="Times New Roman" w:cs="Times New Roman"/>
          <w:sz w:val="24"/>
          <w:szCs w:val="24"/>
          <w:lang w:eastAsia="ru-RU"/>
          <w14:glow w14:rad="101600">
            <w14:schemeClr w14:val="bg1">
              <w14:alpha w14:val="40000"/>
            </w14:schemeClr>
          </w14:glow>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B3DA1" w:rsidRPr="008E3035" w:rsidRDefault="008B3DA1" w:rsidP="00A164A3">
      <w:pPr>
        <w:shd w:val="clear" w:color="auto" w:fill="F9F9F9"/>
        <w:spacing w:after="210" w:line="240" w:lineRule="auto"/>
        <w:jc w:val="both"/>
        <w:textAlignment w:val="baseline"/>
        <w:outlineLvl w:val="0"/>
        <w:rPr>
          <w:rFonts w:ascii="Times New Roman" w:eastAsia="Times New Roman" w:hAnsi="Times New Roman" w:cs="Times New Roman"/>
          <w:kern w:val="36"/>
          <w:sz w:val="24"/>
          <w:szCs w:val="24"/>
          <w:lang w:eastAsia="ru-RU"/>
          <w14:glow w14:rad="101600">
            <w14:schemeClr w14:val="bg1">
              <w14:alpha w14:val="40000"/>
            </w14:schemeClr>
          </w14:glow>
        </w:rPr>
      </w:pPr>
      <w:r w:rsidRPr="008E3035">
        <w:rPr>
          <w:rFonts w:ascii="Times New Roman" w:eastAsia="Times New Roman" w:hAnsi="Times New Roman" w:cs="Times New Roman"/>
          <w:kern w:val="36"/>
          <w:sz w:val="24"/>
          <w:szCs w:val="24"/>
          <w:lang w:eastAsia="ru-RU"/>
          <w14:glow w14:rad="101600">
            <w14:schemeClr w14:val="bg1">
              <w14:alpha w14:val="40000"/>
            </w14:schemeClr>
          </w14:glow>
        </w:rPr>
        <w:t>14. Заключительные положения</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 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Ознакомлены:</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p>
    <w:p w:rsidR="008B3DA1" w:rsidRPr="008E3035" w:rsidRDefault="008B3DA1" w:rsidP="00A164A3">
      <w:pPr>
        <w:shd w:val="clear" w:color="auto" w:fill="F9F9F9"/>
        <w:spacing w:after="240" w:line="240" w:lineRule="auto"/>
        <w:jc w:val="both"/>
        <w:textAlignment w:val="baseline"/>
        <w:rPr>
          <w:rFonts w:ascii="Times New Roman" w:eastAsia="Times New Roman" w:hAnsi="Times New Roman" w:cs="Times New Roman"/>
          <w:color w:val="FFFFFF" w:themeColor="background1"/>
          <w:sz w:val="24"/>
          <w:szCs w:val="24"/>
          <w:lang w:eastAsia="ru-RU"/>
          <w14:glow w14:rad="101600">
            <w14:schemeClr w14:val="bg1">
              <w14:alpha w14:val="40000"/>
            </w14:schemeClr>
          </w14:glow>
        </w:rPr>
      </w:pPr>
      <w:r w:rsidRPr="008E3035">
        <w:rPr>
          <w:rFonts w:ascii="Times New Roman" w:eastAsia="Times New Roman" w:hAnsi="Times New Roman" w:cs="Times New Roman"/>
          <w:sz w:val="24"/>
          <w:szCs w:val="24"/>
          <w:lang w:eastAsia="ru-RU"/>
          <w14:glow w14:rad="101600">
            <w14:schemeClr w14:val="bg1">
              <w14:alpha w14:val="40000"/>
            </w14:schemeClr>
          </w14:glow>
        </w:rPr>
        <w:t>__________________/___________________     «___» _____________20__г.</w:t>
      </w:r>
      <w:bookmarkStart w:id="0" w:name="_GoBack"/>
      <w:bookmarkEnd w:id="0"/>
    </w:p>
    <w:p w:rsidR="00631F12" w:rsidRPr="001E238C" w:rsidRDefault="00631F12" w:rsidP="00A164A3">
      <w:pPr>
        <w:spacing w:line="240" w:lineRule="auto"/>
        <w:jc w:val="both"/>
        <w:rPr>
          <w:rFonts w:ascii="Times New Roman" w:hAnsi="Times New Roman" w:cs="Times New Roman"/>
          <w:sz w:val="24"/>
          <w:szCs w:val="24"/>
          <w14:glow w14:rad="101600">
            <w14:schemeClr w14:val="bg1">
              <w14:alpha w14:val="40000"/>
            </w14:schemeClr>
          </w14:glow>
        </w:rPr>
      </w:pPr>
    </w:p>
    <w:sectPr w:rsidR="00631F12" w:rsidRPr="001E2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945"/>
    <w:multiLevelType w:val="multilevel"/>
    <w:tmpl w:val="0D6C65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870AF"/>
    <w:multiLevelType w:val="multilevel"/>
    <w:tmpl w:val="6D22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3F0714"/>
    <w:multiLevelType w:val="multilevel"/>
    <w:tmpl w:val="71D227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EE706E"/>
    <w:multiLevelType w:val="multilevel"/>
    <w:tmpl w:val="11D8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A1"/>
    <w:rsid w:val="0006437B"/>
    <w:rsid w:val="000D2E16"/>
    <w:rsid w:val="001E238C"/>
    <w:rsid w:val="002D3962"/>
    <w:rsid w:val="00397ADB"/>
    <w:rsid w:val="003B6B06"/>
    <w:rsid w:val="00432B5B"/>
    <w:rsid w:val="00631F12"/>
    <w:rsid w:val="008B3DA1"/>
    <w:rsid w:val="008E3035"/>
    <w:rsid w:val="00A164A3"/>
    <w:rsid w:val="00D54F0C"/>
    <w:rsid w:val="00EF407D"/>
    <w:rsid w:val="00EF5B50"/>
    <w:rsid w:val="00F90DBB"/>
    <w:rsid w:val="00FA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5F3DE-E9C5-4900-A889-BA20B181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3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D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3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DA1"/>
    <w:rPr>
      <w:b/>
      <w:bCs/>
    </w:rPr>
  </w:style>
  <w:style w:type="paragraph" w:customStyle="1" w:styleId="Style6">
    <w:name w:val="Style6"/>
    <w:basedOn w:val="a"/>
    <w:rsid w:val="00A164A3"/>
    <w:pPr>
      <w:widowControl w:val="0"/>
      <w:suppressAutoHyphens/>
      <w:autoSpaceDE w:val="0"/>
      <w:spacing w:after="0" w:line="328" w:lineRule="exact"/>
      <w:ind w:firstLine="557"/>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D2E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2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6854</Words>
  <Characters>39074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Секретарь</cp:lastModifiedBy>
  <cp:revision>3</cp:revision>
  <cp:lastPrinted>2019-03-25T08:19:00Z</cp:lastPrinted>
  <dcterms:created xsi:type="dcterms:W3CDTF">2019-03-25T08:31:00Z</dcterms:created>
  <dcterms:modified xsi:type="dcterms:W3CDTF">2019-03-27T14:49:00Z</dcterms:modified>
</cp:coreProperties>
</file>