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195"/>
        <w:gridCol w:w="1173"/>
        <w:gridCol w:w="4202"/>
      </w:tblGrid>
      <w:tr w:rsidR="00CF4C57" w:rsidTr="00CF4C57">
        <w:trPr>
          <w:cantSplit/>
          <w:trHeight w:val="420"/>
        </w:trPr>
        <w:tc>
          <w:tcPr>
            <w:tcW w:w="4195" w:type="dxa"/>
            <w:hideMark/>
          </w:tcPr>
          <w:p w:rsidR="00CF4C57" w:rsidRDefault="00CF4C5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CF4C57" w:rsidRDefault="00CF4C5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CF4C57" w:rsidRDefault="00CF4C5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CF4C57" w:rsidRDefault="00CF4C5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CF4C57" w:rsidTr="00CF4C57">
        <w:trPr>
          <w:cantSplit/>
          <w:trHeight w:val="2355"/>
        </w:trPr>
        <w:tc>
          <w:tcPr>
            <w:tcW w:w="4195" w:type="dxa"/>
          </w:tcPr>
          <w:p w:rsidR="00CF4C57" w:rsidRDefault="00CF4C5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CF4C57" w:rsidRDefault="00CF4C5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CF4C57" w:rsidRDefault="00CF4C57">
            <w:pPr>
              <w:spacing w:line="192" w:lineRule="auto"/>
            </w:pPr>
          </w:p>
          <w:p w:rsidR="00CF4C57" w:rsidRDefault="00CF4C5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</w:rPr>
              <w:t>ЙЫШĂНУ</w:t>
            </w:r>
          </w:p>
          <w:p w:rsidR="00CF4C57" w:rsidRDefault="00CF4C57">
            <w:pPr>
              <w:spacing w:line="276" w:lineRule="auto"/>
            </w:pPr>
          </w:p>
          <w:p w:rsidR="00CF4C57" w:rsidRDefault="00CF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« 20  » ҫу 2019 ҫ № 43</w:t>
            </w:r>
          </w:p>
          <w:p w:rsidR="00CF4C57" w:rsidRDefault="00CF4C57">
            <w:pPr>
              <w:spacing w:line="276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CF4C57" w:rsidRDefault="00CF4C57"/>
        </w:tc>
        <w:tc>
          <w:tcPr>
            <w:tcW w:w="4202" w:type="dxa"/>
          </w:tcPr>
          <w:p w:rsidR="00CF4C57" w:rsidRDefault="00CF4C5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CF4C57" w:rsidRDefault="00CF4C5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CF4C57" w:rsidRDefault="00CF4C5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</w:p>
          <w:p w:rsidR="00CF4C57" w:rsidRDefault="00CF4C5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CF4C57" w:rsidRDefault="00CF4C5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CF4C57" w:rsidRDefault="00CF4C57">
            <w:pPr>
              <w:spacing w:line="276" w:lineRule="auto"/>
            </w:pPr>
          </w:p>
          <w:p w:rsidR="00CF4C57" w:rsidRDefault="00CF4C5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«  20 » мая  2019  г № 43</w:t>
            </w:r>
          </w:p>
          <w:p w:rsidR="00CF4C57" w:rsidRDefault="00CF4C57">
            <w:pPr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деревня Эльбарусово</w:t>
            </w:r>
          </w:p>
        </w:tc>
      </w:tr>
    </w:tbl>
    <w:p w:rsidR="00CF4C57" w:rsidRDefault="00CF4C57" w:rsidP="00CF4C57"/>
    <w:p w:rsidR="00CF4C57" w:rsidRDefault="00CF4C57" w:rsidP="00CF4C57"/>
    <w:p w:rsidR="00CF4C57" w:rsidRDefault="00CF4C57" w:rsidP="00CF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bookmarkStart w:id="0" w:name="OLE_LINK4"/>
      <w:bookmarkStart w:id="1" w:name="OLE_LINK3"/>
      <w:bookmarkStart w:id="2" w:name="OLE_LINK20"/>
      <w:bookmarkStart w:id="3" w:name="OLE_LINK19"/>
      <w:bookmarkStart w:id="4" w:name="OLE_LINK18"/>
      <w:r>
        <w:rPr>
          <w:b/>
          <w:sz w:val="24"/>
          <w:szCs w:val="24"/>
        </w:rPr>
        <w:t xml:space="preserve">Об  обеспечении пожарной безопасности </w:t>
      </w:r>
    </w:p>
    <w:p w:rsidR="00CF4C57" w:rsidRDefault="00CF4C57" w:rsidP="00CF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на весенне-летний период 2019 года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CF4C57" w:rsidRDefault="00CF4C57" w:rsidP="00CF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территории Эльбарусовского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CF4C57" w:rsidRDefault="00CF4C57" w:rsidP="00CF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поселения</w:t>
      </w:r>
    </w:p>
    <w:bookmarkEnd w:id="0"/>
    <w:bookmarkEnd w:id="1"/>
    <w:p w:rsidR="00CF4C57" w:rsidRDefault="00CF4C57" w:rsidP="00CF4C57">
      <w:pPr>
        <w:rPr>
          <w:b/>
          <w:sz w:val="24"/>
          <w:szCs w:val="24"/>
        </w:rPr>
      </w:pPr>
    </w:p>
    <w:bookmarkEnd w:id="2"/>
    <w:bookmarkEnd w:id="3"/>
    <w:bookmarkEnd w:id="4"/>
    <w:p w:rsidR="00CF4C57" w:rsidRDefault="00CF4C57" w:rsidP="00CF4C57">
      <w:pPr>
        <w:rPr>
          <w:b/>
          <w:sz w:val="24"/>
          <w:szCs w:val="24"/>
        </w:rPr>
      </w:pPr>
    </w:p>
    <w:p w:rsidR="00CF4C57" w:rsidRDefault="00CF4C57" w:rsidP="00CF4C57">
      <w:pPr>
        <w:rPr>
          <w:sz w:val="24"/>
          <w:szCs w:val="24"/>
        </w:rPr>
      </w:pPr>
      <w:r>
        <w:rPr>
          <w:sz w:val="24"/>
          <w:szCs w:val="24"/>
        </w:rPr>
        <w:t xml:space="preserve">        В целях предупреждения  пожаров  в весенне-летний период  на территории поселения в соответствии с п. 8.9 ст. 14 федерального  закона «Об общих принципах организации местного самоуправления в Российской Федерации» от 06.10.2003г. № 131-ФЗ и с  требованиями пожарной безопасности </w:t>
      </w:r>
    </w:p>
    <w:p w:rsidR="00CF4C57" w:rsidRDefault="00CF4C57" w:rsidP="00CF4C57">
      <w:pPr>
        <w:rPr>
          <w:sz w:val="24"/>
          <w:szCs w:val="24"/>
        </w:rPr>
      </w:pPr>
    </w:p>
    <w:p w:rsidR="00CF4C57" w:rsidRDefault="00CF4C57" w:rsidP="00CF4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 </w:t>
      </w:r>
    </w:p>
    <w:p w:rsidR="00CF4C57" w:rsidRDefault="00CF4C57" w:rsidP="00CF4C57">
      <w:pPr>
        <w:rPr>
          <w:sz w:val="24"/>
          <w:szCs w:val="24"/>
        </w:rPr>
      </w:pPr>
      <w:r>
        <w:rPr>
          <w:sz w:val="24"/>
          <w:szCs w:val="24"/>
        </w:rPr>
        <w:t xml:space="preserve">         1. Утвердить план мероприятий по обеспечению пожарной безопасности на 2019 год</w:t>
      </w:r>
    </w:p>
    <w:p w:rsidR="00CF4C57" w:rsidRDefault="00CF4C57" w:rsidP="00CF4C57">
      <w:pPr>
        <w:rPr>
          <w:sz w:val="24"/>
          <w:szCs w:val="24"/>
        </w:rPr>
      </w:pPr>
    </w:p>
    <w:p w:rsidR="00CF4C57" w:rsidRDefault="00CF4C57" w:rsidP="00CF4C57">
      <w:pPr>
        <w:rPr>
          <w:sz w:val="24"/>
          <w:szCs w:val="24"/>
        </w:rPr>
      </w:pPr>
      <w:r>
        <w:rPr>
          <w:sz w:val="24"/>
          <w:szCs w:val="24"/>
        </w:rPr>
        <w:t xml:space="preserve">         2.Заведующей </w:t>
      </w:r>
      <w:proofErr w:type="spellStart"/>
      <w:r>
        <w:rPr>
          <w:sz w:val="24"/>
          <w:szCs w:val="24"/>
        </w:rPr>
        <w:t>Эльбарусовским</w:t>
      </w:r>
      <w:proofErr w:type="spellEnd"/>
      <w:r>
        <w:rPr>
          <w:sz w:val="24"/>
          <w:szCs w:val="24"/>
        </w:rPr>
        <w:t xml:space="preserve"> ЦСДК структурного подразделения МАУК «Централизованная клубная система Мариинско-Посадского района» </w:t>
      </w:r>
      <w:proofErr w:type="spellStart"/>
      <w:r>
        <w:rPr>
          <w:sz w:val="24"/>
          <w:szCs w:val="24"/>
        </w:rPr>
        <w:t>Ашуркиной</w:t>
      </w:r>
      <w:proofErr w:type="spellEnd"/>
      <w:r>
        <w:rPr>
          <w:sz w:val="24"/>
          <w:szCs w:val="24"/>
        </w:rPr>
        <w:t xml:space="preserve"> С.М. организовать среди населения разъяснительную работу  по профилактике пожаров, обеспечению пожарной безопасности.</w:t>
      </w:r>
    </w:p>
    <w:p w:rsidR="00CF4C57" w:rsidRDefault="00CF4C57" w:rsidP="00CF4C57">
      <w:pPr>
        <w:rPr>
          <w:sz w:val="24"/>
          <w:szCs w:val="24"/>
        </w:rPr>
      </w:pPr>
    </w:p>
    <w:p w:rsidR="00CF4C57" w:rsidRDefault="00CF4C57" w:rsidP="00CF4C57">
      <w:pPr>
        <w:rPr>
          <w:sz w:val="24"/>
          <w:szCs w:val="24"/>
        </w:rPr>
      </w:pPr>
      <w:r>
        <w:rPr>
          <w:sz w:val="24"/>
          <w:szCs w:val="24"/>
        </w:rPr>
        <w:t xml:space="preserve">         3. Рекомендовать  директору МБОУ «</w:t>
      </w:r>
      <w:proofErr w:type="spellStart"/>
      <w:r>
        <w:rPr>
          <w:sz w:val="24"/>
          <w:szCs w:val="24"/>
        </w:rPr>
        <w:t>Эльбарусовская</w:t>
      </w:r>
      <w:proofErr w:type="spellEnd"/>
      <w:r>
        <w:rPr>
          <w:sz w:val="24"/>
          <w:szCs w:val="24"/>
        </w:rPr>
        <w:t xml:space="preserve"> СОШ» Ефимову Д.А. провести с учащимися школы  разъяснительную работу по  недопущению  пожаров.</w:t>
      </w:r>
    </w:p>
    <w:p w:rsidR="00CF4C57" w:rsidRDefault="00CF4C57" w:rsidP="00CF4C5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F4C57" w:rsidRDefault="00CF4C57" w:rsidP="00CF4C57">
      <w:pPr>
        <w:rPr>
          <w:sz w:val="24"/>
          <w:szCs w:val="24"/>
        </w:rPr>
      </w:pPr>
      <w:r>
        <w:rPr>
          <w:sz w:val="24"/>
          <w:szCs w:val="24"/>
        </w:rPr>
        <w:t xml:space="preserve">          4. Настоящее постановление вступает в силу с момента подписания и подлежит  официальному опубликованию</w:t>
      </w:r>
      <w:proofErr w:type="gramStart"/>
      <w:r>
        <w:rPr>
          <w:sz w:val="24"/>
          <w:szCs w:val="24"/>
        </w:rPr>
        <w:t xml:space="preserve">. </w:t>
      </w:r>
      <w:proofErr w:type="gramEnd"/>
    </w:p>
    <w:p w:rsidR="00CF4C57" w:rsidRDefault="00CF4C57" w:rsidP="00CF4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.</w:t>
      </w:r>
    </w:p>
    <w:p w:rsidR="00CF4C57" w:rsidRDefault="00CF4C57" w:rsidP="00CF4C57"/>
    <w:p w:rsidR="00CF4C57" w:rsidRDefault="00CF4C57" w:rsidP="00CF4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Глава администрации Эльбарусовского</w:t>
      </w:r>
    </w:p>
    <w:p w:rsidR="00CF4C57" w:rsidRDefault="00CF4C57" w:rsidP="00CF4C5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В.Н.Андреев</w:t>
      </w:r>
    </w:p>
    <w:p w:rsidR="00CF4C57" w:rsidRDefault="00CF4C57" w:rsidP="00CF4C57">
      <w:pPr>
        <w:jc w:val="center"/>
        <w:rPr>
          <w:sz w:val="24"/>
          <w:szCs w:val="24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ind w:right="-286" w:firstLine="851"/>
        <w:jc w:val="both"/>
        <w:rPr>
          <w:b/>
          <w:sz w:val="26"/>
          <w:szCs w:val="26"/>
        </w:rPr>
      </w:pPr>
    </w:p>
    <w:p w:rsidR="001E2909" w:rsidRDefault="001E2909" w:rsidP="00CF4C57">
      <w:pPr>
        <w:ind w:right="-286" w:firstLine="851"/>
        <w:jc w:val="both"/>
        <w:rPr>
          <w:b/>
          <w:sz w:val="26"/>
          <w:szCs w:val="26"/>
        </w:rPr>
      </w:pPr>
    </w:p>
    <w:p w:rsidR="001E2909" w:rsidRDefault="001E2909" w:rsidP="00CF4C57">
      <w:pPr>
        <w:ind w:right="-286" w:firstLine="851"/>
        <w:jc w:val="both"/>
        <w:rPr>
          <w:b/>
          <w:sz w:val="26"/>
          <w:szCs w:val="26"/>
        </w:rPr>
      </w:pPr>
    </w:p>
    <w:p w:rsidR="001E2909" w:rsidRDefault="001E2909" w:rsidP="00CF4C57">
      <w:pPr>
        <w:ind w:right="-286" w:firstLine="851"/>
        <w:jc w:val="both"/>
        <w:rPr>
          <w:b/>
          <w:sz w:val="26"/>
          <w:szCs w:val="26"/>
        </w:rPr>
      </w:pPr>
    </w:p>
    <w:p w:rsidR="00CF4C57" w:rsidRDefault="00CF4C57" w:rsidP="00CF4C57">
      <w:pPr>
        <w:jc w:val="center"/>
        <w:rPr>
          <w:b/>
        </w:rPr>
      </w:pPr>
      <w:r>
        <w:rPr>
          <w:b/>
        </w:rPr>
        <w:t xml:space="preserve">                         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2678"/>
        <w:gridCol w:w="3703"/>
      </w:tblGrid>
      <w:tr w:rsidR="00CF4C57" w:rsidRPr="00CF4C57" w:rsidTr="00CF4C57">
        <w:tc>
          <w:tcPr>
            <w:tcW w:w="3190" w:type="dxa"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Утверждено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постановлением  администрации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Эльбарусовского сельского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поселения от 20.05.2019 № 43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</w:tbl>
    <w:p w:rsidR="00CF4C57" w:rsidRPr="00CF4C57" w:rsidRDefault="00CF4C57" w:rsidP="00CF4C57">
      <w:pPr>
        <w:pStyle w:val="a6"/>
        <w:jc w:val="center"/>
        <w:rPr>
          <w:sz w:val="24"/>
          <w:szCs w:val="24"/>
        </w:rPr>
      </w:pPr>
      <w:r w:rsidRPr="00CF4C57">
        <w:rPr>
          <w:sz w:val="24"/>
          <w:szCs w:val="24"/>
        </w:rPr>
        <w:t>ПЛАН  МЕРОПРИЯТИЙ</w:t>
      </w:r>
    </w:p>
    <w:p w:rsidR="00CF4C57" w:rsidRPr="00CF4C57" w:rsidRDefault="00CF4C57" w:rsidP="00CF4C57">
      <w:pPr>
        <w:pStyle w:val="a6"/>
        <w:jc w:val="center"/>
        <w:rPr>
          <w:sz w:val="24"/>
          <w:szCs w:val="24"/>
        </w:rPr>
      </w:pPr>
      <w:r w:rsidRPr="00CF4C57">
        <w:rPr>
          <w:sz w:val="24"/>
          <w:szCs w:val="24"/>
        </w:rPr>
        <w:t>Эльбарусовского сельского поселения</w:t>
      </w:r>
    </w:p>
    <w:p w:rsidR="00CF4C57" w:rsidRPr="00CF4C57" w:rsidRDefault="00CF4C57" w:rsidP="00CF4C57">
      <w:pPr>
        <w:pStyle w:val="a6"/>
        <w:jc w:val="center"/>
        <w:rPr>
          <w:sz w:val="24"/>
          <w:szCs w:val="24"/>
        </w:rPr>
      </w:pPr>
      <w:r w:rsidRPr="00CF4C57">
        <w:rPr>
          <w:sz w:val="24"/>
          <w:szCs w:val="24"/>
        </w:rPr>
        <w:t>по обеспечению пожарной безопасности на 2019 год</w:t>
      </w:r>
    </w:p>
    <w:p w:rsidR="00CF4C57" w:rsidRPr="00CF4C57" w:rsidRDefault="00CF4C57" w:rsidP="00CF4C57">
      <w:pPr>
        <w:pStyle w:val="a6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828"/>
        <w:gridCol w:w="5220"/>
        <w:gridCol w:w="1440"/>
        <w:gridCol w:w="2083"/>
      </w:tblGrid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F4C5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F4C5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F4C57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F4C57" w:rsidRPr="00CF4C57" w:rsidTr="00CF4C57">
        <w:trPr>
          <w:trHeight w:val="4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Организовать и провести в каждом населенном пункте на территории сельского поселения встречи, сходы с населением по вопросам пожарной безопасности. Организовать обучение мерам пожарной безопасности,  а также содержания и применения первичных средств пожаротушения;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 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До 31 мая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Глава сельского поселения, работники муниципальной пожарной охраны, депутаты Собрания депутатов</w:t>
            </w:r>
          </w:p>
        </w:tc>
      </w:tr>
      <w:tr w:rsidR="00CF4C57" w:rsidRPr="00CF4C57" w:rsidTr="00CF4C57">
        <w:trPr>
          <w:trHeight w:val="22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Распространить среди населения средства наглядной противопожарной пропаганды: буклеты, </w:t>
            </w:r>
            <w:r w:rsidRPr="00CF4C57">
              <w:rPr>
                <w:sz w:val="24"/>
                <w:szCs w:val="24"/>
                <w:lang w:eastAsia="en-US"/>
              </w:rPr>
              <w:br/>
              <w:t>памятки, выписки из Правил пожарной безопасности. Довести до сведения населения информацию о функционировании телефонов единой службы спасения «01» и «112», а также телефоны  пожарных служб поселения, района.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bookmarkStart w:id="5" w:name="OLE_LINK16"/>
            <w:bookmarkStart w:id="6" w:name="OLE_LINK17"/>
            <w:r w:rsidRPr="00CF4C57">
              <w:rPr>
                <w:sz w:val="24"/>
                <w:szCs w:val="24"/>
                <w:lang w:eastAsia="en-US"/>
              </w:rPr>
              <w:t>До 31  мая 2019 г</w:t>
            </w:r>
            <w:bookmarkEnd w:id="5"/>
            <w:bookmarkEnd w:id="6"/>
            <w:r w:rsidRPr="00CF4C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bookmarkStart w:id="7" w:name="OLE_LINK13"/>
            <w:bookmarkStart w:id="8" w:name="OLE_LINK14"/>
            <w:bookmarkStart w:id="9" w:name="OLE_LINK15"/>
            <w:r w:rsidRPr="00CF4C57">
              <w:rPr>
                <w:sz w:val="24"/>
                <w:szCs w:val="24"/>
                <w:lang w:eastAsia="en-US"/>
              </w:rPr>
              <w:t>Работники муниципальной пожарной охраны, депутаты Собрания депутатов, работники культуры</w:t>
            </w:r>
            <w:bookmarkEnd w:id="7"/>
            <w:bookmarkEnd w:id="8"/>
            <w:bookmarkEnd w:id="9"/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color w:val="000000"/>
                <w:sz w:val="24"/>
                <w:szCs w:val="24"/>
                <w:lang w:eastAsia="en-US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До 31 мая 2019</w:t>
            </w:r>
            <w:r w:rsidR="001E2909">
              <w:rPr>
                <w:sz w:val="24"/>
                <w:szCs w:val="24"/>
                <w:lang w:eastAsia="en-US"/>
              </w:rPr>
              <w:t xml:space="preserve"> </w:t>
            </w:r>
            <w:r w:rsidRPr="00CF4C57">
              <w:rPr>
                <w:sz w:val="24"/>
                <w:szCs w:val="24"/>
                <w:lang w:eastAsia="en-US"/>
              </w:rPr>
              <w:t>г</w:t>
            </w:r>
            <w:r w:rsidR="001E29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Работники муниципальной пожарной охраны, депутаты Собрания депутатов, работники культуры</w:t>
            </w: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Обеспечить  организацию ночного дозора граждан в каждом населенном пункте.</w:t>
            </w:r>
            <w:r w:rsidRPr="00CF4C57">
              <w:rPr>
                <w:color w:val="000000"/>
                <w:sz w:val="24"/>
                <w:szCs w:val="24"/>
                <w:lang w:eastAsia="en-US"/>
              </w:rPr>
              <w:t xml:space="preserve"> Периодически в ночное и дневное время проводить оперативные проверки несения дежурства членами ДПО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С 01 мая по 31 октября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Депутаты Собрания депутатов, работники администрации 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Проверить наличие в населенных пунктах  приспособлений для звукового сигнала,  </w:t>
            </w:r>
            <w:r w:rsidRPr="00CF4C57">
              <w:rPr>
                <w:color w:val="000000"/>
                <w:sz w:val="24"/>
                <w:szCs w:val="24"/>
                <w:lang w:eastAsia="en-US"/>
              </w:rPr>
              <w:t>Обеспечить постоянную работу таксофонов в населенных пунктах</w:t>
            </w:r>
            <w:r w:rsidRPr="00CF4C57">
              <w:rPr>
                <w:sz w:val="24"/>
                <w:szCs w:val="24"/>
                <w:lang w:eastAsia="en-US"/>
              </w:rPr>
              <w:t xml:space="preserve"> при необходимости дополнить</w:t>
            </w:r>
            <w:r w:rsidRPr="00CF4C5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До 31 мая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Депутаты Собрания депутатов, работники администрации 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Обеспечить проведение подворного обхода и пожарно-профилактической работы с населением с привлечением личного состава муниципальной пожарной охраны, представителей  сельского поселения, членов добровольной пожарной дружины, работников культуры, участковых уполномоченных </w:t>
            </w:r>
            <w:r w:rsidRPr="00CF4C57">
              <w:rPr>
                <w:sz w:val="24"/>
                <w:szCs w:val="24"/>
                <w:lang w:eastAsia="en-US"/>
              </w:rPr>
              <w:lastRenderedPageBreak/>
              <w:t xml:space="preserve">милиции. 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До 31 мая 2019</w:t>
            </w:r>
            <w:r w:rsidR="001E2909">
              <w:rPr>
                <w:sz w:val="24"/>
                <w:szCs w:val="24"/>
                <w:lang w:eastAsia="en-US"/>
              </w:rPr>
              <w:t xml:space="preserve"> </w:t>
            </w:r>
            <w:r w:rsidRPr="00CF4C57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Работники муниципальной пожарной охраны, депутаты Собрания депутатов, работники </w:t>
            </w:r>
            <w:r w:rsidRPr="00CF4C57">
              <w:rPr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Провести в учреждениях дошкольного и школьного  образования мероприятия по обучению и закреплению правил пожарной </w:t>
            </w:r>
            <w:proofErr w:type="spellStart"/>
            <w:r w:rsidRPr="00CF4C57">
              <w:rPr>
                <w:sz w:val="24"/>
                <w:szCs w:val="24"/>
                <w:lang w:eastAsia="en-US"/>
              </w:rPr>
              <w:t>безопасности</w:t>
            </w:r>
            <w:proofErr w:type="gramStart"/>
            <w:r w:rsidRPr="00CF4C57"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CF4C57">
              <w:rPr>
                <w:color w:val="000000"/>
                <w:sz w:val="24"/>
                <w:szCs w:val="24"/>
                <w:lang w:eastAsia="en-US"/>
              </w:rPr>
              <w:t>бсудить</w:t>
            </w:r>
            <w:proofErr w:type="spellEnd"/>
            <w:r w:rsidRPr="00CF4C57">
              <w:rPr>
                <w:color w:val="000000"/>
                <w:sz w:val="24"/>
                <w:szCs w:val="24"/>
                <w:lang w:eastAsia="en-US"/>
              </w:rPr>
              <w:t xml:space="preserve"> на педагогических советах, родительских собраниях вопросы состояния борьбы с пожарами от детской шалости с огнем. Организовать занятия с дружинами юных пожарных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До 31 мая 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Директор  МБОУ «</w:t>
            </w:r>
            <w:proofErr w:type="spellStart"/>
            <w:r w:rsidRPr="00CF4C57">
              <w:rPr>
                <w:sz w:val="24"/>
                <w:szCs w:val="24"/>
                <w:lang w:eastAsia="en-US"/>
              </w:rPr>
              <w:t>Эльбарусовская</w:t>
            </w:r>
            <w:proofErr w:type="spellEnd"/>
            <w:r w:rsidRPr="00CF4C57">
              <w:rPr>
                <w:sz w:val="24"/>
                <w:szCs w:val="24"/>
                <w:lang w:eastAsia="en-US"/>
              </w:rPr>
              <w:t xml:space="preserve"> СОШ», заведующая МБДОУ </w:t>
            </w:r>
            <w:proofErr w:type="spellStart"/>
            <w:r w:rsidRPr="00CF4C57">
              <w:rPr>
                <w:sz w:val="24"/>
                <w:szCs w:val="24"/>
                <w:lang w:eastAsia="en-US"/>
              </w:rPr>
              <w:t>десткий</w:t>
            </w:r>
            <w:proofErr w:type="spellEnd"/>
            <w:r w:rsidRPr="00CF4C57">
              <w:rPr>
                <w:sz w:val="24"/>
                <w:szCs w:val="24"/>
                <w:lang w:eastAsia="en-US"/>
              </w:rPr>
              <w:t xml:space="preserve"> сад «Светлячок»</w:t>
            </w: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Проводить  проверку  неблагополучных семей,   лиц</w:t>
            </w:r>
            <w:proofErr w:type="gramStart"/>
            <w:r w:rsidRPr="00CF4C57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F4C57">
              <w:rPr>
                <w:sz w:val="24"/>
                <w:szCs w:val="24"/>
                <w:lang w:eastAsia="en-US"/>
              </w:rPr>
              <w:t xml:space="preserve"> злоупотребляющих спиртными напитками  и других социально  неблагополучных  граждан на предмет соблюдения ими  правил пожарной безопасности,  провести с ними разъяснительную работу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До  31 мая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Депутаты Собрания депутатов, работники администрации, участковый уполномоченный полиции</w:t>
            </w: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Обеспечить соблюдение противопожарного режима  в учреждениях культуры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 Заведующая ЦСДК</w:t>
            </w:r>
            <w:proofErr w:type="gramStart"/>
            <w:r w:rsidRPr="00CF4C57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F4C57">
              <w:rPr>
                <w:sz w:val="24"/>
                <w:szCs w:val="24"/>
                <w:lang w:eastAsia="en-US"/>
              </w:rPr>
              <w:t xml:space="preserve"> работники культуры</w:t>
            </w: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Заполнить пожарные водоемы, оборудовать водонапорные башни устройствами для забора воды пожарными автомобилями, обеспечить подъезды к ним. Произвести проверку, испытания, при необходимости, ремонт систем противопожарного водоснабжения. 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До 25 мая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Глава сельского поселения, </w:t>
            </w:r>
            <w:bookmarkStart w:id="10" w:name="OLE_LINK11"/>
            <w:bookmarkStart w:id="11" w:name="OLE_LINK12"/>
            <w:r w:rsidRPr="00CF4C57">
              <w:rPr>
                <w:sz w:val="24"/>
                <w:szCs w:val="24"/>
                <w:lang w:eastAsia="en-US"/>
              </w:rPr>
              <w:t>работники муниципальной пожарной охраны,</w:t>
            </w:r>
            <w:bookmarkEnd w:id="10"/>
            <w:bookmarkEnd w:id="11"/>
            <w:r w:rsidRPr="00CF4C57">
              <w:rPr>
                <w:sz w:val="24"/>
                <w:szCs w:val="24"/>
                <w:lang w:eastAsia="en-US"/>
              </w:rPr>
              <w:t xml:space="preserve"> депутаты Собрания депутатов</w:t>
            </w: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 Составить списки привлекаемой дополнительно приспособленной   техники для тушения пожаров, определить ответственных лиц;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До 25 мая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Глава сельского поселения, работники администрации</w:t>
            </w: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С наступлением сухой и ветреной погоды на территории населенных пунктов, на пожароопасных объектах ввести особый противопожарный режим, запретив разведение костров, проведение сельскохозяйственных палов, определить порядок утилизации мусора.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При </w:t>
            </w:r>
            <w:proofErr w:type="spellStart"/>
            <w:proofErr w:type="gramStart"/>
            <w:r w:rsidRPr="00CF4C57">
              <w:rPr>
                <w:sz w:val="24"/>
                <w:szCs w:val="24"/>
                <w:lang w:eastAsia="en-US"/>
              </w:rPr>
              <w:t>необходи-мости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Рассмотреть проблемные вопросы в области обеспечения пожарной безопасности в населенных пунктах на заседаниях комиссии по предупреждению и ликвидации чрезвычайных ситуаций и обеспечению пожарной безопасности </w:t>
            </w:r>
            <w:r w:rsidRPr="00CF4C57">
              <w:rPr>
                <w:sz w:val="24"/>
                <w:szCs w:val="24"/>
                <w:lang w:eastAsia="en-US"/>
              </w:rPr>
              <w:br/>
              <w:t xml:space="preserve">(далее – КЧС и ОПБ); </w:t>
            </w: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Председатель  КЧС и ОПБ</w:t>
            </w:r>
          </w:p>
        </w:tc>
      </w:tr>
      <w:tr w:rsidR="00CF4C57" w:rsidRPr="00CF4C57" w:rsidTr="00CF4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color w:val="000000"/>
                <w:sz w:val="24"/>
                <w:szCs w:val="24"/>
                <w:lang w:eastAsia="en-US"/>
              </w:rPr>
              <w:t>Участвовать в районных соревнованиях по пожарно-прикладному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1E2909" w:rsidP="00CF4C57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57" w:rsidRPr="00CF4C57" w:rsidRDefault="00CF4C57" w:rsidP="00CF4C57">
            <w:pPr>
              <w:pStyle w:val="a6"/>
              <w:rPr>
                <w:sz w:val="24"/>
                <w:szCs w:val="24"/>
                <w:lang w:eastAsia="en-US"/>
              </w:rPr>
            </w:pPr>
            <w:r w:rsidRPr="00CF4C57">
              <w:rPr>
                <w:sz w:val="24"/>
                <w:szCs w:val="24"/>
                <w:lang w:eastAsia="en-US"/>
              </w:rPr>
              <w:t xml:space="preserve">Работники муниципальной пожарной охраны, члены ДПД </w:t>
            </w:r>
          </w:p>
        </w:tc>
      </w:tr>
    </w:tbl>
    <w:p w:rsidR="00CF4C57" w:rsidRPr="00CF4C57" w:rsidRDefault="00CF4C57" w:rsidP="001E2909">
      <w:pPr>
        <w:pStyle w:val="a6"/>
        <w:rPr>
          <w:sz w:val="24"/>
          <w:szCs w:val="24"/>
        </w:rPr>
      </w:pPr>
    </w:p>
    <w:sectPr w:rsidR="00CF4C57" w:rsidRPr="00CF4C57" w:rsidSect="001E29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57"/>
    <w:rsid w:val="000A7977"/>
    <w:rsid w:val="001E2909"/>
    <w:rsid w:val="00C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F4C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F4C57"/>
    <w:rPr>
      <w:b/>
      <w:bCs w:val="0"/>
      <w:color w:val="26282F"/>
      <w:sz w:val="26"/>
    </w:rPr>
  </w:style>
  <w:style w:type="table" w:styleId="a5">
    <w:name w:val="Table Grid"/>
    <w:basedOn w:val="a1"/>
    <w:rsid w:val="00CF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F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2019-05-20T13:34:00Z</dcterms:created>
  <dcterms:modified xsi:type="dcterms:W3CDTF">2019-05-20T13:47:00Z</dcterms:modified>
</cp:coreProperties>
</file>