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6BD" w:rsidRDefault="001676BD" w:rsidP="001676BD">
      <w:pPr>
        <w:spacing w:after="0"/>
        <w:jc w:val="both"/>
        <w:rPr>
          <w:rFonts w:ascii="Times New Roman" w:eastAsia="Times New Roman" w:hAnsi="Times New Roman" w:cs="Times New Roman"/>
          <w:b/>
          <w:sz w:val="26"/>
          <w:szCs w:val="26"/>
        </w:rPr>
      </w:pPr>
    </w:p>
    <w:p w:rsidR="001676BD" w:rsidRDefault="001676BD" w:rsidP="001676BD">
      <w:pPr>
        <w:spacing w:after="0"/>
        <w:jc w:val="both"/>
        <w:rPr>
          <w:rFonts w:ascii="Times New Roman" w:eastAsia="Times New Roman" w:hAnsi="Times New Roman" w:cs="Times New Roman"/>
          <w:b/>
          <w:sz w:val="26"/>
          <w:szCs w:val="26"/>
        </w:rPr>
      </w:pPr>
    </w:p>
    <w:p w:rsidR="001676BD" w:rsidRDefault="001676BD" w:rsidP="001676BD">
      <w:pPr>
        <w:pStyle w:val="a7"/>
        <w:rPr>
          <w:rFonts w:ascii="Times New Roman" w:hAnsi="Times New Roman" w:cs="Times New Roman"/>
          <w:sz w:val="24"/>
          <w:szCs w:val="24"/>
          <w:lang w:val="en-US"/>
        </w:rPr>
      </w:pPr>
    </w:p>
    <w:p w:rsidR="001676BD" w:rsidRPr="00A47B9C" w:rsidRDefault="001676BD" w:rsidP="001676BD">
      <w:pPr>
        <w:spacing w:after="0" w:line="240" w:lineRule="auto"/>
        <w:rPr>
          <w:rFonts w:ascii="Times New Roman" w:eastAsia="Times New Roman" w:hAnsi="Times New Roman" w:cs="Times New Roman"/>
          <w:b/>
          <w:bCs/>
          <w:color w:val="000000"/>
          <w:sz w:val="24"/>
          <w:szCs w:val="24"/>
          <w:lang w:val="en-US"/>
        </w:rPr>
      </w:pPr>
      <w:r w:rsidRPr="00A47B9C">
        <w:rPr>
          <w:rFonts w:ascii="Times New Roman" w:eastAsia="Times New Roman" w:hAnsi="Times New Roman" w:cs="Times New Roman"/>
          <w:b/>
          <w:bCs/>
          <w:noProof/>
          <w:color w:val="000000"/>
          <w:sz w:val="24"/>
          <w:szCs w:val="24"/>
        </w:rPr>
        <w:drawing>
          <wp:anchor distT="0" distB="0" distL="114300" distR="114300" simplePos="0" relativeHeight="251659264" behindDoc="0" locked="0" layoutInCell="1" allowOverlap="1">
            <wp:simplePos x="0" y="0"/>
            <wp:positionH relativeFrom="column">
              <wp:posOffset>2585882</wp:posOffset>
            </wp:positionH>
            <wp:positionV relativeFrom="paragraph">
              <wp:posOffset>-337318</wp:posOffset>
            </wp:positionV>
            <wp:extent cx="723959" cy="797442"/>
            <wp:effectExtent l="19050" t="0" r="0" b="0"/>
            <wp:wrapNone/>
            <wp:docPr id="2" name="Рисунок 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ch"/>
                    <pic:cNvPicPr>
                      <a:picLocks noChangeAspect="1" noChangeArrowheads="1"/>
                    </pic:cNvPicPr>
                  </pic:nvPicPr>
                  <pic:blipFill>
                    <a:blip r:embed="rId4"/>
                    <a:srcRect/>
                    <a:stretch>
                      <a:fillRect/>
                    </a:stretch>
                  </pic:blipFill>
                  <pic:spPr bwMode="auto">
                    <a:xfrm>
                      <a:off x="0" y="0"/>
                      <a:ext cx="723959" cy="797442"/>
                    </a:xfrm>
                    <a:prstGeom prst="rect">
                      <a:avLst/>
                    </a:prstGeom>
                    <a:noFill/>
                  </pic:spPr>
                </pic:pic>
              </a:graphicData>
            </a:graphic>
          </wp:anchor>
        </w:drawing>
      </w:r>
    </w:p>
    <w:tbl>
      <w:tblPr>
        <w:tblpPr w:leftFromText="180" w:rightFromText="180" w:bottomFromText="200" w:vertAnchor="text" w:tblpY="-97"/>
        <w:tblW w:w="0" w:type="auto"/>
        <w:tblLook w:val="04A0"/>
      </w:tblPr>
      <w:tblGrid>
        <w:gridCol w:w="4157"/>
        <w:gridCol w:w="1163"/>
        <w:gridCol w:w="4164"/>
      </w:tblGrid>
      <w:tr w:rsidR="001676BD" w:rsidRPr="00A47B9C" w:rsidTr="00E80A6B">
        <w:trPr>
          <w:cantSplit/>
          <w:trHeight w:val="176"/>
        </w:trPr>
        <w:tc>
          <w:tcPr>
            <w:tcW w:w="4157" w:type="dxa"/>
          </w:tcPr>
          <w:p w:rsidR="001676BD" w:rsidRPr="00A47B9C" w:rsidRDefault="001676BD" w:rsidP="00E80A6B">
            <w:pPr>
              <w:pStyle w:val="a9"/>
              <w:tabs>
                <w:tab w:val="left" w:pos="4285"/>
              </w:tabs>
              <w:spacing w:line="276" w:lineRule="auto"/>
              <w:rPr>
                <w:rFonts w:ascii="Times New Roman" w:hAnsi="Times New Roman" w:cs="Times New Roman"/>
                <w:b/>
                <w:bCs/>
                <w:noProof/>
                <w:color w:val="000000"/>
                <w:sz w:val="24"/>
                <w:szCs w:val="24"/>
              </w:rPr>
            </w:pPr>
          </w:p>
          <w:p w:rsidR="001676BD" w:rsidRPr="00A47B9C" w:rsidRDefault="001676BD" w:rsidP="00E80A6B">
            <w:pPr>
              <w:pStyle w:val="a9"/>
              <w:tabs>
                <w:tab w:val="left" w:pos="4285"/>
              </w:tabs>
              <w:spacing w:line="276" w:lineRule="auto"/>
              <w:jc w:val="center"/>
              <w:rPr>
                <w:rFonts w:ascii="Times New Roman" w:hAnsi="Times New Roman" w:cs="Times New Roman"/>
                <w:b/>
                <w:bCs/>
                <w:noProof/>
                <w:color w:val="000000"/>
                <w:sz w:val="24"/>
                <w:szCs w:val="24"/>
              </w:rPr>
            </w:pPr>
            <w:r w:rsidRPr="00A47B9C">
              <w:rPr>
                <w:rFonts w:ascii="Times New Roman" w:hAnsi="Times New Roman" w:cs="Times New Roman"/>
                <w:b/>
                <w:bCs/>
                <w:noProof/>
                <w:color w:val="000000"/>
                <w:sz w:val="24"/>
                <w:szCs w:val="24"/>
              </w:rPr>
              <w:t>ЧĂВАШ        РЕСПУБЛИКИ</w:t>
            </w:r>
          </w:p>
          <w:p w:rsidR="001676BD" w:rsidRPr="00A47B9C" w:rsidRDefault="001676BD" w:rsidP="00E80A6B">
            <w:pPr>
              <w:pStyle w:val="a9"/>
              <w:tabs>
                <w:tab w:val="left" w:pos="4285"/>
              </w:tabs>
              <w:spacing w:line="276" w:lineRule="auto"/>
              <w:jc w:val="center"/>
              <w:rPr>
                <w:rFonts w:ascii="Times New Roman" w:hAnsi="Times New Roman" w:cs="Times New Roman"/>
                <w:b/>
                <w:bCs/>
                <w:noProof/>
                <w:color w:val="000000"/>
                <w:sz w:val="24"/>
                <w:szCs w:val="24"/>
              </w:rPr>
            </w:pPr>
            <w:r w:rsidRPr="00A47B9C">
              <w:rPr>
                <w:rFonts w:ascii="Times New Roman" w:hAnsi="Times New Roman" w:cs="Times New Roman"/>
                <w:b/>
                <w:bCs/>
                <w:noProof/>
                <w:color w:val="000000"/>
                <w:sz w:val="24"/>
                <w:szCs w:val="24"/>
              </w:rPr>
              <w:t>ÇĔРПУ    РАЙОНĔ</w:t>
            </w:r>
          </w:p>
        </w:tc>
        <w:tc>
          <w:tcPr>
            <w:tcW w:w="1163" w:type="dxa"/>
            <w:vMerge w:val="restart"/>
            <w:hideMark/>
          </w:tcPr>
          <w:p w:rsidR="001676BD" w:rsidRPr="00A47B9C" w:rsidRDefault="001676BD" w:rsidP="00E80A6B">
            <w:pPr>
              <w:spacing w:after="0"/>
              <w:rPr>
                <w:rFonts w:ascii="Times New Roman" w:hAnsi="Times New Roman" w:cs="Times New Roman"/>
                <w:b/>
                <w:sz w:val="24"/>
                <w:szCs w:val="24"/>
              </w:rPr>
            </w:pPr>
          </w:p>
        </w:tc>
        <w:tc>
          <w:tcPr>
            <w:tcW w:w="4164" w:type="dxa"/>
          </w:tcPr>
          <w:p w:rsidR="001676BD" w:rsidRPr="00A47B9C" w:rsidRDefault="001676BD" w:rsidP="00E80A6B">
            <w:pPr>
              <w:pStyle w:val="a9"/>
              <w:spacing w:line="276" w:lineRule="auto"/>
              <w:jc w:val="center"/>
              <w:rPr>
                <w:rFonts w:ascii="Times New Roman" w:hAnsi="Times New Roman" w:cs="Times New Roman"/>
                <w:b/>
                <w:bCs/>
                <w:noProof/>
                <w:sz w:val="24"/>
                <w:szCs w:val="24"/>
              </w:rPr>
            </w:pPr>
          </w:p>
          <w:p w:rsidR="001676BD" w:rsidRPr="00A47B9C" w:rsidRDefault="001676BD" w:rsidP="00E80A6B">
            <w:pPr>
              <w:pStyle w:val="a9"/>
              <w:spacing w:line="276" w:lineRule="auto"/>
              <w:jc w:val="center"/>
              <w:rPr>
                <w:rFonts w:ascii="Times New Roman" w:hAnsi="Times New Roman" w:cs="Times New Roman"/>
                <w:b/>
                <w:bCs/>
                <w:sz w:val="24"/>
                <w:szCs w:val="24"/>
              </w:rPr>
            </w:pPr>
            <w:r w:rsidRPr="00A47B9C">
              <w:rPr>
                <w:rFonts w:ascii="Times New Roman" w:hAnsi="Times New Roman" w:cs="Times New Roman"/>
                <w:b/>
                <w:bCs/>
                <w:noProof/>
                <w:sz w:val="24"/>
                <w:szCs w:val="24"/>
              </w:rPr>
              <w:t>ЧУВАШСКАЯ РЕСПУБЛИКА</w:t>
            </w:r>
            <w:r w:rsidRPr="00A47B9C">
              <w:rPr>
                <w:rStyle w:val="a3"/>
                <w:noProof/>
                <w:color w:val="000000"/>
              </w:rPr>
              <w:t xml:space="preserve"> </w:t>
            </w:r>
            <w:r w:rsidRPr="00A47B9C">
              <w:rPr>
                <w:rFonts w:ascii="Times New Roman" w:hAnsi="Times New Roman" w:cs="Times New Roman"/>
                <w:b/>
                <w:bCs/>
                <w:noProof/>
                <w:color w:val="000000"/>
                <w:sz w:val="24"/>
                <w:szCs w:val="24"/>
              </w:rPr>
              <w:t>ЦИВИЛЬСКИЙ      РАЙОН</w:t>
            </w:r>
          </w:p>
        </w:tc>
      </w:tr>
      <w:tr w:rsidR="001676BD" w:rsidRPr="00A47B9C" w:rsidTr="00E80A6B">
        <w:trPr>
          <w:cantSplit/>
          <w:trHeight w:val="2606"/>
        </w:trPr>
        <w:tc>
          <w:tcPr>
            <w:tcW w:w="4157" w:type="dxa"/>
          </w:tcPr>
          <w:p w:rsidR="001676BD" w:rsidRPr="00D14B52" w:rsidRDefault="001676BD" w:rsidP="00E80A6B">
            <w:pPr>
              <w:pStyle w:val="a9"/>
              <w:tabs>
                <w:tab w:val="left" w:pos="4285"/>
              </w:tabs>
              <w:spacing w:line="276" w:lineRule="auto"/>
              <w:jc w:val="center"/>
              <w:rPr>
                <w:rFonts w:ascii="Times New Roman" w:hAnsi="Times New Roman" w:cs="Times New Roman"/>
                <w:b/>
                <w:bCs/>
                <w:noProof/>
                <w:color w:val="000000"/>
                <w:sz w:val="24"/>
                <w:szCs w:val="24"/>
              </w:rPr>
            </w:pPr>
            <w:r w:rsidRPr="00D14B52">
              <w:rPr>
                <w:rFonts w:ascii="Times New Roman" w:hAnsi="Times New Roman" w:cs="Times New Roman"/>
                <w:b/>
                <w:bCs/>
                <w:noProof/>
                <w:color w:val="000000"/>
                <w:sz w:val="24"/>
                <w:szCs w:val="24"/>
              </w:rPr>
              <w:t>ЧИРИЧКАССИ  ЯЛ АДМИНИСТРАЦИЕ</w:t>
            </w:r>
          </w:p>
          <w:p w:rsidR="001676BD" w:rsidRPr="00D14B52" w:rsidRDefault="001676BD" w:rsidP="00E80A6B">
            <w:pPr>
              <w:spacing w:after="0" w:line="240" w:lineRule="auto"/>
              <w:rPr>
                <w:rFonts w:ascii="Times New Roman" w:hAnsi="Times New Roman" w:cs="Times New Roman"/>
                <w:b/>
                <w:sz w:val="24"/>
                <w:szCs w:val="24"/>
              </w:rPr>
            </w:pPr>
          </w:p>
          <w:p w:rsidR="001676BD" w:rsidRPr="00D14B52" w:rsidRDefault="001676BD" w:rsidP="00E80A6B">
            <w:pPr>
              <w:pStyle w:val="a9"/>
              <w:tabs>
                <w:tab w:val="left" w:pos="4285"/>
              </w:tabs>
              <w:spacing w:line="276" w:lineRule="auto"/>
              <w:jc w:val="center"/>
              <w:rPr>
                <w:rStyle w:val="a3"/>
                <w:rFonts w:ascii="Times New Roman" w:hAnsi="Times New Roman" w:cs="Times New Roman"/>
                <w:noProof/>
                <w:color w:val="000000"/>
                <w:sz w:val="24"/>
                <w:szCs w:val="24"/>
              </w:rPr>
            </w:pPr>
          </w:p>
          <w:p w:rsidR="001676BD" w:rsidRPr="00D14B52" w:rsidRDefault="001676BD" w:rsidP="00E80A6B">
            <w:pPr>
              <w:pStyle w:val="a9"/>
              <w:tabs>
                <w:tab w:val="left" w:pos="4285"/>
              </w:tabs>
              <w:spacing w:line="276" w:lineRule="auto"/>
              <w:jc w:val="center"/>
              <w:rPr>
                <w:rStyle w:val="a3"/>
                <w:rFonts w:ascii="Times New Roman" w:hAnsi="Times New Roman" w:cs="Times New Roman"/>
                <w:noProof/>
                <w:color w:val="000000"/>
                <w:sz w:val="24"/>
                <w:szCs w:val="24"/>
              </w:rPr>
            </w:pPr>
            <w:r w:rsidRPr="00D14B52">
              <w:rPr>
                <w:rStyle w:val="a3"/>
                <w:rFonts w:ascii="Times New Roman" w:hAnsi="Times New Roman" w:cs="Times New Roman"/>
                <w:noProof/>
                <w:color w:val="000000"/>
                <w:sz w:val="24"/>
                <w:szCs w:val="24"/>
              </w:rPr>
              <w:t>ЙЫШĂНУ</w:t>
            </w:r>
          </w:p>
          <w:p w:rsidR="001676BD" w:rsidRPr="00D14B52" w:rsidRDefault="001676BD" w:rsidP="00E80A6B">
            <w:pPr>
              <w:pStyle w:val="a9"/>
              <w:tabs>
                <w:tab w:val="left" w:pos="4285"/>
              </w:tabs>
              <w:spacing w:line="276" w:lineRule="auto"/>
              <w:rPr>
                <w:rFonts w:ascii="Times New Roman" w:hAnsi="Times New Roman" w:cs="Times New Roman"/>
                <w:b/>
                <w:sz w:val="24"/>
                <w:szCs w:val="24"/>
              </w:rPr>
            </w:pPr>
          </w:p>
          <w:p w:rsidR="001676BD" w:rsidRPr="00BA2C07" w:rsidRDefault="001676BD" w:rsidP="00E80A6B">
            <w:pPr>
              <w:pStyle w:val="a9"/>
              <w:tabs>
                <w:tab w:val="left" w:pos="4285"/>
              </w:tabs>
              <w:spacing w:line="276" w:lineRule="auto"/>
              <w:jc w:val="center"/>
              <w:rPr>
                <w:rFonts w:ascii="Times New Roman" w:hAnsi="Times New Roman" w:cs="Times New Roman"/>
                <w:b/>
                <w:noProof/>
                <w:color w:val="000000"/>
                <w:sz w:val="24"/>
                <w:szCs w:val="24"/>
              </w:rPr>
            </w:pPr>
            <w:r w:rsidRPr="00D14B52">
              <w:rPr>
                <w:rFonts w:ascii="Times New Roman" w:hAnsi="Times New Roman" w:cs="Times New Roman"/>
                <w:b/>
                <w:noProof/>
                <w:color w:val="000000"/>
                <w:sz w:val="24"/>
                <w:szCs w:val="24"/>
              </w:rPr>
              <w:t xml:space="preserve">2019  чук уĕхĕн  </w:t>
            </w:r>
            <w:r>
              <w:rPr>
                <w:rFonts w:ascii="Times New Roman" w:hAnsi="Times New Roman" w:cs="Times New Roman"/>
                <w:b/>
                <w:noProof/>
                <w:color w:val="000000"/>
                <w:sz w:val="24"/>
                <w:szCs w:val="24"/>
              </w:rPr>
              <w:t>26</w:t>
            </w:r>
            <w:r w:rsidRPr="00D14B52">
              <w:rPr>
                <w:rFonts w:ascii="Times New Roman" w:hAnsi="Times New Roman" w:cs="Times New Roman"/>
                <w:b/>
                <w:noProof/>
                <w:color w:val="000000"/>
                <w:sz w:val="24"/>
                <w:szCs w:val="24"/>
              </w:rPr>
              <w:t xml:space="preserve">-мĕшĕ  № </w:t>
            </w:r>
            <w:r>
              <w:rPr>
                <w:rFonts w:ascii="Times New Roman" w:hAnsi="Times New Roman" w:cs="Times New Roman"/>
                <w:b/>
                <w:noProof/>
                <w:color w:val="000000"/>
                <w:sz w:val="24"/>
                <w:szCs w:val="24"/>
              </w:rPr>
              <w:t>76</w:t>
            </w:r>
          </w:p>
          <w:p w:rsidR="001676BD" w:rsidRPr="00D14B52" w:rsidRDefault="001676BD" w:rsidP="00E80A6B">
            <w:pPr>
              <w:jc w:val="center"/>
              <w:rPr>
                <w:rFonts w:ascii="Times New Roman" w:hAnsi="Times New Roman" w:cs="Times New Roman"/>
                <w:b/>
                <w:noProof/>
                <w:color w:val="000000"/>
                <w:sz w:val="24"/>
                <w:szCs w:val="24"/>
              </w:rPr>
            </w:pPr>
            <w:r w:rsidRPr="00D14B52">
              <w:rPr>
                <w:rFonts w:ascii="Times New Roman" w:hAnsi="Times New Roman" w:cs="Times New Roman"/>
                <w:b/>
                <w:noProof/>
                <w:color w:val="000000"/>
                <w:sz w:val="24"/>
                <w:szCs w:val="24"/>
              </w:rPr>
              <w:t>Чиричкасси ялĕ</w:t>
            </w:r>
          </w:p>
        </w:tc>
        <w:tc>
          <w:tcPr>
            <w:tcW w:w="0" w:type="auto"/>
            <w:vMerge/>
            <w:vAlign w:val="center"/>
            <w:hideMark/>
          </w:tcPr>
          <w:p w:rsidR="001676BD" w:rsidRPr="00D14B52" w:rsidRDefault="001676BD" w:rsidP="00E80A6B">
            <w:pPr>
              <w:spacing w:after="0" w:line="240" w:lineRule="auto"/>
              <w:rPr>
                <w:rFonts w:ascii="Times New Roman" w:hAnsi="Times New Roman" w:cs="Times New Roman"/>
                <w:b/>
                <w:sz w:val="24"/>
                <w:szCs w:val="24"/>
              </w:rPr>
            </w:pPr>
          </w:p>
        </w:tc>
        <w:tc>
          <w:tcPr>
            <w:tcW w:w="4164" w:type="dxa"/>
          </w:tcPr>
          <w:p w:rsidR="001676BD" w:rsidRPr="00D14B52" w:rsidRDefault="001676BD" w:rsidP="00E80A6B">
            <w:pPr>
              <w:pStyle w:val="a9"/>
              <w:spacing w:line="276" w:lineRule="auto"/>
              <w:jc w:val="center"/>
              <w:rPr>
                <w:rFonts w:ascii="Times New Roman" w:hAnsi="Times New Roman" w:cs="Times New Roman"/>
                <w:b/>
                <w:bCs/>
                <w:noProof/>
                <w:color w:val="000000"/>
                <w:sz w:val="24"/>
                <w:szCs w:val="24"/>
              </w:rPr>
            </w:pPr>
            <w:r w:rsidRPr="00D14B52">
              <w:rPr>
                <w:rFonts w:ascii="Times New Roman" w:hAnsi="Times New Roman" w:cs="Times New Roman"/>
                <w:b/>
                <w:bCs/>
                <w:noProof/>
                <w:color w:val="000000"/>
                <w:sz w:val="24"/>
                <w:szCs w:val="24"/>
              </w:rPr>
              <w:t>АДМИНИСТРАЦИЯ</w:t>
            </w:r>
          </w:p>
          <w:p w:rsidR="001676BD" w:rsidRPr="00D14B52" w:rsidRDefault="001676BD" w:rsidP="00E80A6B">
            <w:pPr>
              <w:pStyle w:val="a9"/>
              <w:spacing w:line="276" w:lineRule="auto"/>
              <w:jc w:val="center"/>
              <w:rPr>
                <w:rFonts w:ascii="Times New Roman" w:hAnsi="Times New Roman" w:cs="Times New Roman"/>
                <w:b/>
                <w:bCs/>
                <w:noProof/>
                <w:color w:val="000000"/>
                <w:sz w:val="24"/>
                <w:szCs w:val="24"/>
              </w:rPr>
            </w:pPr>
            <w:r w:rsidRPr="00D14B52">
              <w:rPr>
                <w:rFonts w:ascii="Times New Roman" w:hAnsi="Times New Roman" w:cs="Times New Roman"/>
                <w:b/>
                <w:bCs/>
                <w:noProof/>
                <w:color w:val="000000"/>
                <w:sz w:val="24"/>
                <w:szCs w:val="24"/>
              </w:rPr>
              <w:t>ЧИРИЧКАСИНСКОГО</w:t>
            </w:r>
          </w:p>
          <w:p w:rsidR="001676BD" w:rsidRPr="00D14B52" w:rsidRDefault="001676BD" w:rsidP="00E80A6B">
            <w:pPr>
              <w:pStyle w:val="a9"/>
              <w:spacing w:line="276" w:lineRule="auto"/>
              <w:jc w:val="center"/>
              <w:rPr>
                <w:rFonts w:ascii="Times New Roman" w:hAnsi="Times New Roman" w:cs="Times New Roman"/>
                <w:b/>
                <w:bCs/>
                <w:noProof/>
                <w:color w:val="000000"/>
                <w:sz w:val="24"/>
                <w:szCs w:val="24"/>
              </w:rPr>
            </w:pPr>
            <w:r w:rsidRPr="00D14B52">
              <w:rPr>
                <w:rFonts w:ascii="Times New Roman" w:hAnsi="Times New Roman" w:cs="Times New Roman"/>
                <w:b/>
                <w:bCs/>
                <w:noProof/>
                <w:color w:val="000000"/>
                <w:sz w:val="24"/>
                <w:szCs w:val="24"/>
              </w:rPr>
              <w:t>СЕЛЬСКОГО ПОСЕЛЕНИЯ</w:t>
            </w:r>
          </w:p>
          <w:p w:rsidR="001676BD" w:rsidRPr="00D14B52" w:rsidRDefault="001676BD" w:rsidP="00E80A6B">
            <w:pPr>
              <w:spacing w:after="0" w:line="240" w:lineRule="auto"/>
              <w:rPr>
                <w:rFonts w:ascii="Times New Roman" w:hAnsi="Times New Roman" w:cs="Times New Roman"/>
                <w:b/>
                <w:sz w:val="24"/>
                <w:szCs w:val="24"/>
              </w:rPr>
            </w:pPr>
          </w:p>
          <w:p w:rsidR="001676BD" w:rsidRPr="00D14B52" w:rsidRDefault="001676BD" w:rsidP="00E80A6B">
            <w:pPr>
              <w:pStyle w:val="a9"/>
              <w:spacing w:line="276" w:lineRule="auto"/>
              <w:jc w:val="center"/>
              <w:rPr>
                <w:rStyle w:val="a3"/>
                <w:rFonts w:ascii="Times New Roman" w:hAnsi="Times New Roman" w:cs="Times New Roman"/>
                <w:noProof/>
                <w:color w:val="000000"/>
                <w:sz w:val="24"/>
                <w:szCs w:val="24"/>
              </w:rPr>
            </w:pPr>
            <w:r w:rsidRPr="00D14B52">
              <w:rPr>
                <w:rStyle w:val="a3"/>
                <w:rFonts w:ascii="Times New Roman" w:hAnsi="Times New Roman" w:cs="Times New Roman"/>
                <w:noProof/>
                <w:color w:val="000000"/>
                <w:sz w:val="24"/>
                <w:szCs w:val="24"/>
              </w:rPr>
              <w:t>ПОСТАНОВЛЕНИЕ</w:t>
            </w:r>
          </w:p>
          <w:p w:rsidR="001676BD" w:rsidRPr="00D14B52" w:rsidRDefault="001676BD" w:rsidP="00E80A6B">
            <w:pPr>
              <w:spacing w:after="0" w:line="240" w:lineRule="auto"/>
              <w:rPr>
                <w:rFonts w:ascii="Times New Roman" w:hAnsi="Times New Roman" w:cs="Times New Roman"/>
                <w:b/>
                <w:sz w:val="24"/>
                <w:szCs w:val="24"/>
              </w:rPr>
            </w:pPr>
          </w:p>
          <w:p w:rsidR="001676BD" w:rsidRPr="00BA2C07" w:rsidRDefault="001676BD" w:rsidP="00E80A6B">
            <w:pPr>
              <w:spacing w:after="0" w:line="240" w:lineRule="auto"/>
              <w:jc w:val="center"/>
              <w:rPr>
                <w:rFonts w:ascii="Times New Roman" w:hAnsi="Times New Roman" w:cs="Times New Roman"/>
                <w:b/>
                <w:noProof/>
                <w:color w:val="000000"/>
                <w:sz w:val="24"/>
                <w:szCs w:val="24"/>
              </w:rPr>
            </w:pPr>
            <w:r w:rsidRPr="00D14B52">
              <w:rPr>
                <w:rFonts w:ascii="Times New Roman" w:hAnsi="Times New Roman" w:cs="Times New Roman"/>
                <w:b/>
                <w:noProof/>
                <w:color w:val="000000"/>
                <w:sz w:val="24"/>
                <w:szCs w:val="24"/>
              </w:rPr>
              <w:t>«</w:t>
            </w:r>
            <w:r>
              <w:rPr>
                <w:rFonts w:ascii="Times New Roman" w:hAnsi="Times New Roman" w:cs="Times New Roman"/>
                <w:b/>
                <w:noProof/>
                <w:color w:val="000000"/>
                <w:sz w:val="24"/>
                <w:szCs w:val="24"/>
              </w:rPr>
              <w:t>26</w:t>
            </w:r>
            <w:r w:rsidRPr="00D14B52">
              <w:rPr>
                <w:rFonts w:ascii="Times New Roman" w:hAnsi="Times New Roman" w:cs="Times New Roman"/>
                <w:b/>
                <w:noProof/>
                <w:color w:val="000000"/>
                <w:sz w:val="24"/>
                <w:szCs w:val="24"/>
              </w:rPr>
              <w:t>»ноября  2019 № 7</w:t>
            </w:r>
            <w:r>
              <w:rPr>
                <w:rFonts w:ascii="Times New Roman" w:hAnsi="Times New Roman" w:cs="Times New Roman"/>
                <w:b/>
                <w:noProof/>
                <w:color w:val="000000"/>
                <w:sz w:val="24"/>
                <w:szCs w:val="24"/>
              </w:rPr>
              <w:t>6</w:t>
            </w:r>
          </w:p>
          <w:p w:rsidR="001676BD" w:rsidRPr="00D14B52" w:rsidRDefault="001676BD" w:rsidP="00E80A6B">
            <w:pPr>
              <w:jc w:val="center"/>
              <w:rPr>
                <w:rFonts w:ascii="Times New Roman" w:hAnsi="Times New Roman" w:cs="Times New Roman"/>
                <w:b/>
                <w:noProof/>
                <w:sz w:val="24"/>
                <w:szCs w:val="24"/>
              </w:rPr>
            </w:pPr>
            <w:r w:rsidRPr="00D14B52">
              <w:rPr>
                <w:rFonts w:ascii="Times New Roman" w:hAnsi="Times New Roman" w:cs="Times New Roman"/>
                <w:b/>
                <w:noProof/>
                <w:color w:val="000000"/>
                <w:sz w:val="24"/>
                <w:szCs w:val="24"/>
              </w:rPr>
              <w:t>деревня  Чиричкасы</w:t>
            </w:r>
          </w:p>
        </w:tc>
      </w:tr>
    </w:tbl>
    <w:p w:rsidR="001676BD" w:rsidRPr="001676BD" w:rsidRDefault="001676BD" w:rsidP="001676BD">
      <w:pPr>
        <w:jc w:val="both"/>
        <w:rPr>
          <w:rFonts w:ascii="Times New Roman" w:hAnsi="Times New Roman" w:cs="Times New Roman"/>
          <w:b/>
          <w:color w:val="000000"/>
        </w:rPr>
      </w:pPr>
      <w:r w:rsidRPr="001676BD">
        <w:rPr>
          <w:rFonts w:ascii="Times New Roman" w:hAnsi="Times New Roman" w:cs="Times New Roman"/>
          <w:b/>
          <w:color w:val="000000"/>
        </w:rPr>
        <w:t>Об утверждении Порядка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Чиричкасинского сельского поселения Цивильского района Чувашской Республики</w:t>
      </w:r>
    </w:p>
    <w:p w:rsidR="001676BD" w:rsidRPr="001676BD" w:rsidRDefault="001676BD" w:rsidP="001676BD">
      <w:pPr>
        <w:jc w:val="both"/>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proofErr w:type="gramStart"/>
      <w:r w:rsidRPr="001676BD">
        <w:rPr>
          <w:rFonts w:ascii="Times New Roman" w:hAnsi="Times New Roman" w:cs="Times New Roman"/>
          <w:color w:val="000000"/>
        </w:rPr>
        <w:t xml:space="preserve">В соответствии со </w:t>
      </w:r>
      <w:hyperlink r:id="rId5" w:history="1">
        <w:r w:rsidRPr="001676BD">
          <w:rPr>
            <w:rStyle w:val="a4"/>
            <w:rFonts w:ascii="Times New Roman" w:hAnsi="Times New Roman" w:cs="Times New Roman"/>
            <w:color w:val="000000"/>
          </w:rPr>
          <w:t>статьей 78</w:t>
        </w:r>
      </w:hyperlink>
      <w:r w:rsidRPr="001676BD">
        <w:rPr>
          <w:rFonts w:ascii="Times New Roman" w:hAnsi="Times New Roman" w:cs="Times New Roman"/>
          <w:color w:val="000000"/>
        </w:rPr>
        <w:t xml:space="preserve"> Бюджетного кодекса Российской, постановлением Правительства Российской Федерации </w:t>
      </w:r>
      <w:hyperlink r:id="rId6" w:tgtFrame="_blank" w:history="1">
        <w:r w:rsidRPr="001676BD">
          <w:rPr>
            <w:rStyle w:val="a5"/>
            <w:rFonts w:ascii="Times New Roman" w:hAnsi="Times New Roman" w:cs="Times New Roman"/>
            <w:color w:val="000000"/>
          </w:rPr>
          <w:t>от 06.09.2016 № 887</w:t>
        </w:r>
      </w:hyperlink>
      <w:r w:rsidRPr="001676BD">
        <w:rPr>
          <w:rFonts w:ascii="Times New Roman" w:hAnsi="Times New Roman" w:cs="Times New Roman"/>
          <w:color w:val="000000"/>
        </w:rPr>
        <w:t xml:space="preserve">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администрация Чиричкасинского сельского поселения Цивильского района Чувашской Республики </w:t>
      </w:r>
      <w:r w:rsidRPr="001676BD">
        <w:rPr>
          <w:rFonts w:ascii="Times New Roman" w:hAnsi="Times New Roman" w:cs="Times New Roman"/>
          <w:b/>
          <w:color w:val="000000"/>
        </w:rPr>
        <w:t>ПОСТАНОВЛЯЕТ:</w:t>
      </w:r>
      <w:proofErr w:type="gramEnd"/>
    </w:p>
    <w:p w:rsidR="001676BD" w:rsidRPr="001676BD" w:rsidRDefault="001676BD" w:rsidP="001676BD">
      <w:pPr>
        <w:ind w:firstLine="567"/>
        <w:jc w:val="both"/>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bookmarkStart w:id="0" w:name="sub_1"/>
      <w:r w:rsidRPr="001676BD">
        <w:rPr>
          <w:rFonts w:ascii="Times New Roman" w:hAnsi="Times New Roman" w:cs="Times New Roman"/>
          <w:color w:val="000000"/>
        </w:rPr>
        <w:t xml:space="preserve">1. Утвердить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Чиричкасинского сельского поселения Цивильского района Чувашской Республики согласно </w:t>
      </w:r>
      <w:hyperlink w:anchor="sub_1000" w:history="1">
        <w:r w:rsidRPr="001676BD">
          <w:rPr>
            <w:rStyle w:val="a4"/>
            <w:rFonts w:ascii="Times New Roman" w:hAnsi="Times New Roman" w:cs="Times New Roman"/>
            <w:color w:val="000000"/>
          </w:rPr>
          <w:t>приложению</w:t>
        </w:r>
      </w:hyperlink>
      <w:r w:rsidRPr="001676BD">
        <w:rPr>
          <w:rFonts w:ascii="Times New Roman" w:hAnsi="Times New Roman" w:cs="Times New Roman"/>
          <w:color w:val="000000"/>
        </w:rPr>
        <w:t>.</w:t>
      </w:r>
    </w:p>
    <w:p w:rsidR="001676BD" w:rsidRPr="001676BD" w:rsidRDefault="001676BD" w:rsidP="001676BD">
      <w:pPr>
        <w:ind w:firstLine="567"/>
        <w:jc w:val="both"/>
        <w:rPr>
          <w:rFonts w:ascii="Times New Roman" w:hAnsi="Times New Roman" w:cs="Times New Roman"/>
          <w:color w:val="000000"/>
        </w:rPr>
      </w:pPr>
      <w:bookmarkStart w:id="1" w:name="sub_3"/>
      <w:bookmarkEnd w:id="0"/>
      <w:r w:rsidRPr="001676BD">
        <w:rPr>
          <w:rFonts w:ascii="Times New Roman" w:hAnsi="Times New Roman" w:cs="Times New Roman"/>
          <w:color w:val="000000"/>
        </w:rPr>
        <w:t xml:space="preserve">2. Настоящее постановление вступает в силу после </w:t>
      </w:r>
      <w:hyperlink r:id="rId7" w:history="1">
        <w:r w:rsidRPr="00184FCA">
          <w:rPr>
            <w:rStyle w:val="a4"/>
            <w:rFonts w:ascii="Times New Roman" w:hAnsi="Times New Roman" w:cs="Times New Roman"/>
            <w:b w:val="0"/>
            <w:color w:val="000000"/>
          </w:rPr>
          <w:t>официального опубликования</w:t>
        </w:r>
      </w:hyperlink>
      <w:r w:rsidRPr="00184FCA">
        <w:rPr>
          <w:rFonts w:ascii="Times New Roman" w:hAnsi="Times New Roman" w:cs="Times New Roman"/>
          <w:b/>
          <w:color w:val="000000"/>
        </w:rPr>
        <w:t xml:space="preserve"> </w:t>
      </w:r>
      <w:r w:rsidRPr="001676BD">
        <w:rPr>
          <w:rFonts w:ascii="Times New Roman" w:hAnsi="Times New Roman" w:cs="Times New Roman"/>
          <w:color w:val="000000"/>
        </w:rPr>
        <w:t>(обнародования).</w:t>
      </w:r>
    </w:p>
    <w:bookmarkEnd w:id="1"/>
    <w:p w:rsidR="001676BD" w:rsidRPr="001676BD" w:rsidRDefault="001676BD" w:rsidP="001676BD">
      <w:pPr>
        <w:ind w:firstLine="567"/>
        <w:jc w:val="both"/>
        <w:rPr>
          <w:rFonts w:ascii="Times New Roman" w:hAnsi="Times New Roman" w:cs="Times New Roman"/>
          <w:color w:val="000000"/>
        </w:rPr>
      </w:pPr>
    </w:p>
    <w:p w:rsidR="001676BD" w:rsidRPr="001676BD" w:rsidRDefault="001676BD" w:rsidP="001676BD">
      <w:pPr>
        <w:jc w:val="both"/>
        <w:rPr>
          <w:rFonts w:ascii="Times New Roman" w:hAnsi="Times New Roman" w:cs="Times New Roman"/>
          <w:color w:val="000000"/>
        </w:rPr>
      </w:pPr>
    </w:p>
    <w:p w:rsidR="001676BD" w:rsidRPr="001676BD" w:rsidRDefault="001676BD" w:rsidP="001676BD">
      <w:pPr>
        <w:pStyle w:val="a6"/>
        <w:ind w:firstLine="567"/>
        <w:jc w:val="both"/>
        <w:rPr>
          <w:rFonts w:ascii="Times New Roman" w:hAnsi="Times New Roman" w:cs="Times New Roman"/>
          <w:color w:val="000000"/>
          <w:sz w:val="22"/>
          <w:szCs w:val="22"/>
        </w:rPr>
      </w:pPr>
      <w:r w:rsidRPr="001676BD">
        <w:rPr>
          <w:rFonts w:ascii="Times New Roman" w:hAnsi="Times New Roman" w:cs="Times New Roman"/>
          <w:color w:val="000000"/>
          <w:sz w:val="22"/>
          <w:szCs w:val="22"/>
        </w:rPr>
        <w:t>Глава администрации Чиричкасинского</w:t>
      </w:r>
    </w:p>
    <w:p w:rsidR="001676BD" w:rsidRPr="001676BD" w:rsidRDefault="001676BD" w:rsidP="001676BD">
      <w:pPr>
        <w:pStyle w:val="a6"/>
        <w:ind w:firstLine="567"/>
        <w:jc w:val="both"/>
        <w:rPr>
          <w:rFonts w:ascii="Times New Roman" w:hAnsi="Times New Roman" w:cs="Times New Roman"/>
          <w:color w:val="000000"/>
          <w:sz w:val="22"/>
          <w:szCs w:val="22"/>
        </w:rPr>
      </w:pPr>
      <w:r w:rsidRPr="001676BD">
        <w:rPr>
          <w:rFonts w:ascii="Times New Roman" w:hAnsi="Times New Roman" w:cs="Times New Roman"/>
          <w:color w:val="000000"/>
          <w:sz w:val="22"/>
          <w:szCs w:val="22"/>
        </w:rPr>
        <w:t>сельского поселения                                                                                    В.В.Иванова</w:t>
      </w:r>
    </w:p>
    <w:p w:rsidR="001676BD" w:rsidRPr="001676BD" w:rsidRDefault="001676BD" w:rsidP="001676BD">
      <w:pPr>
        <w:rPr>
          <w:rFonts w:ascii="Times New Roman" w:hAnsi="Times New Roman" w:cs="Times New Roman"/>
          <w:color w:val="000000"/>
        </w:rPr>
      </w:pPr>
    </w:p>
    <w:p w:rsidR="001676BD" w:rsidRPr="001676BD" w:rsidRDefault="001676BD" w:rsidP="001676BD">
      <w:pPr>
        <w:spacing w:after="0" w:line="360" w:lineRule="auto"/>
        <w:ind w:firstLine="697"/>
        <w:jc w:val="right"/>
        <w:rPr>
          <w:rStyle w:val="a3"/>
          <w:rFonts w:ascii="Times New Roman" w:hAnsi="Times New Roman" w:cs="Times New Roman"/>
          <w:b w:val="0"/>
          <w:color w:val="000000"/>
        </w:rPr>
      </w:pPr>
      <w:bookmarkStart w:id="2" w:name="sub_1000"/>
      <w:r w:rsidRPr="001676BD">
        <w:rPr>
          <w:rStyle w:val="a3"/>
          <w:rFonts w:ascii="Times New Roman" w:hAnsi="Times New Roman" w:cs="Times New Roman"/>
          <w:b w:val="0"/>
          <w:color w:val="000000"/>
        </w:rPr>
        <w:lastRenderedPageBreak/>
        <w:t xml:space="preserve">Приложение </w:t>
      </w:r>
    </w:p>
    <w:p w:rsidR="001676BD" w:rsidRPr="001676BD" w:rsidRDefault="001676BD" w:rsidP="001676BD">
      <w:pPr>
        <w:spacing w:after="0" w:line="360" w:lineRule="auto"/>
        <w:ind w:firstLine="697"/>
        <w:jc w:val="right"/>
        <w:rPr>
          <w:rStyle w:val="a3"/>
          <w:rFonts w:ascii="Times New Roman" w:hAnsi="Times New Roman" w:cs="Times New Roman"/>
          <w:b w:val="0"/>
          <w:color w:val="000000"/>
        </w:rPr>
      </w:pPr>
      <w:r w:rsidRPr="001676BD">
        <w:rPr>
          <w:rStyle w:val="a3"/>
          <w:rFonts w:ascii="Times New Roman" w:hAnsi="Times New Roman" w:cs="Times New Roman"/>
          <w:b w:val="0"/>
          <w:color w:val="000000"/>
        </w:rPr>
        <w:t xml:space="preserve">к </w:t>
      </w:r>
      <w:hyperlink w:anchor="sub_0" w:history="1">
        <w:r w:rsidRPr="001676BD">
          <w:rPr>
            <w:rStyle w:val="a4"/>
            <w:rFonts w:ascii="Times New Roman" w:hAnsi="Times New Roman" w:cs="Times New Roman"/>
            <w:color w:val="000000"/>
          </w:rPr>
          <w:t>постановлению</w:t>
        </w:r>
      </w:hyperlink>
      <w:r w:rsidRPr="001676BD">
        <w:rPr>
          <w:rStyle w:val="a3"/>
          <w:rFonts w:ascii="Times New Roman" w:hAnsi="Times New Roman" w:cs="Times New Roman"/>
          <w:b w:val="0"/>
          <w:color w:val="000000"/>
        </w:rPr>
        <w:t xml:space="preserve"> администрации </w:t>
      </w:r>
    </w:p>
    <w:p w:rsidR="001676BD" w:rsidRPr="001676BD" w:rsidRDefault="001676BD" w:rsidP="001676BD">
      <w:pPr>
        <w:spacing w:after="0" w:line="360" w:lineRule="auto"/>
        <w:ind w:firstLine="697"/>
        <w:jc w:val="right"/>
        <w:rPr>
          <w:rStyle w:val="a3"/>
          <w:rFonts w:ascii="Times New Roman" w:hAnsi="Times New Roman" w:cs="Times New Roman"/>
          <w:b w:val="0"/>
          <w:color w:val="000000"/>
        </w:rPr>
      </w:pPr>
      <w:r w:rsidRPr="001676BD">
        <w:rPr>
          <w:rStyle w:val="a3"/>
          <w:rFonts w:ascii="Times New Roman" w:hAnsi="Times New Roman" w:cs="Times New Roman"/>
          <w:b w:val="0"/>
          <w:color w:val="000000"/>
        </w:rPr>
        <w:t xml:space="preserve">Чиричкасинского сельского поселения </w:t>
      </w:r>
    </w:p>
    <w:p w:rsidR="001676BD" w:rsidRPr="001676BD" w:rsidRDefault="001676BD" w:rsidP="001676BD">
      <w:pPr>
        <w:spacing w:after="0" w:line="360" w:lineRule="auto"/>
        <w:ind w:firstLine="697"/>
        <w:jc w:val="right"/>
        <w:rPr>
          <w:rFonts w:ascii="Times New Roman" w:hAnsi="Times New Roman" w:cs="Times New Roman"/>
          <w:color w:val="000000"/>
        </w:rPr>
      </w:pPr>
      <w:r w:rsidRPr="001676BD">
        <w:rPr>
          <w:rStyle w:val="a3"/>
          <w:rFonts w:ascii="Times New Roman" w:hAnsi="Times New Roman" w:cs="Times New Roman"/>
          <w:b w:val="0"/>
          <w:color w:val="000000"/>
        </w:rPr>
        <w:t>Цивильского района</w:t>
      </w:r>
      <w:r w:rsidRPr="001676BD">
        <w:rPr>
          <w:rStyle w:val="a3"/>
          <w:rFonts w:ascii="Times New Roman" w:hAnsi="Times New Roman" w:cs="Times New Roman"/>
          <w:b w:val="0"/>
          <w:color w:val="000000"/>
        </w:rPr>
        <w:br/>
        <w:t xml:space="preserve">от </w:t>
      </w:r>
      <w:r>
        <w:rPr>
          <w:rStyle w:val="a3"/>
          <w:rFonts w:ascii="Times New Roman" w:hAnsi="Times New Roman" w:cs="Times New Roman"/>
          <w:b w:val="0"/>
          <w:color w:val="000000"/>
        </w:rPr>
        <w:t>26</w:t>
      </w:r>
      <w:r w:rsidRPr="001676BD">
        <w:rPr>
          <w:rStyle w:val="a3"/>
          <w:rFonts w:ascii="Times New Roman" w:hAnsi="Times New Roman" w:cs="Times New Roman"/>
          <w:b w:val="0"/>
          <w:color w:val="000000"/>
        </w:rPr>
        <w:t>.11.2019  № </w:t>
      </w:r>
      <w:r>
        <w:rPr>
          <w:rStyle w:val="a3"/>
          <w:rFonts w:ascii="Times New Roman" w:hAnsi="Times New Roman" w:cs="Times New Roman"/>
          <w:b w:val="0"/>
          <w:color w:val="000000"/>
        </w:rPr>
        <w:t>76</w:t>
      </w:r>
    </w:p>
    <w:bookmarkEnd w:id="2"/>
    <w:p w:rsidR="001676BD" w:rsidRPr="001676BD" w:rsidRDefault="001676BD" w:rsidP="001676BD">
      <w:pPr>
        <w:rPr>
          <w:rFonts w:ascii="Times New Roman" w:hAnsi="Times New Roman" w:cs="Times New Roman"/>
          <w:color w:val="000000"/>
        </w:rPr>
      </w:pPr>
    </w:p>
    <w:p w:rsidR="001676BD" w:rsidRPr="001676BD" w:rsidRDefault="001676BD" w:rsidP="001676BD">
      <w:pPr>
        <w:pStyle w:val="1"/>
        <w:jc w:val="center"/>
        <w:rPr>
          <w:b/>
          <w:color w:val="000000"/>
          <w:sz w:val="22"/>
          <w:szCs w:val="22"/>
        </w:rPr>
      </w:pPr>
      <w:r w:rsidRPr="001676BD">
        <w:rPr>
          <w:b/>
          <w:color w:val="000000"/>
          <w:sz w:val="22"/>
          <w:szCs w:val="22"/>
        </w:rPr>
        <w:t>Порядок</w:t>
      </w:r>
      <w:r w:rsidRPr="001676BD">
        <w:rPr>
          <w:b/>
          <w:color w:val="000000"/>
          <w:sz w:val="22"/>
          <w:szCs w:val="22"/>
        </w:rPr>
        <w:br/>
        <w:t>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Чиричкасинского сельского поселения Цивильского района Чувашской Республики</w:t>
      </w:r>
    </w:p>
    <w:p w:rsidR="001676BD" w:rsidRPr="001676BD" w:rsidRDefault="001676BD" w:rsidP="001676BD">
      <w:pPr>
        <w:jc w:val="center"/>
        <w:rPr>
          <w:rFonts w:ascii="Times New Roman" w:hAnsi="Times New Roman" w:cs="Times New Roman"/>
          <w:color w:val="000000"/>
        </w:rPr>
      </w:pPr>
    </w:p>
    <w:p w:rsidR="001676BD" w:rsidRPr="001676BD" w:rsidRDefault="001676BD" w:rsidP="001676BD">
      <w:pPr>
        <w:pStyle w:val="1"/>
        <w:jc w:val="center"/>
        <w:rPr>
          <w:b/>
          <w:color w:val="000000"/>
          <w:sz w:val="22"/>
          <w:szCs w:val="22"/>
        </w:rPr>
      </w:pPr>
      <w:bookmarkStart w:id="3" w:name="sub_1001"/>
      <w:r w:rsidRPr="001676BD">
        <w:rPr>
          <w:b/>
          <w:color w:val="000000"/>
          <w:sz w:val="22"/>
          <w:szCs w:val="22"/>
        </w:rPr>
        <w:t>I. Общие положения</w:t>
      </w:r>
    </w:p>
    <w:bookmarkEnd w:id="3"/>
    <w:p w:rsidR="001676BD" w:rsidRPr="001676BD" w:rsidRDefault="001676BD" w:rsidP="001676BD">
      <w:pPr>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bookmarkStart w:id="4" w:name="sub_11"/>
      <w:r w:rsidRPr="001676BD">
        <w:rPr>
          <w:rFonts w:ascii="Times New Roman" w:hAnsi="Times New Roman" w:cs="Times New Roman"/>
          <w:color w:val="000000"/>
        </w:rPr>
        <w:t xml:space="preserve">1.1. </w:t>
      </w:r>
      <w:proofErr w:type="gramStart"/>
      <w:r w:rsidRPr="001676BD">
        <w:rPr>
          <w:rFonts w:ascii="Times New Roman" w:hAnsi="Times New Roman" w:cs="Times New Roman"/>
          <w:color w:val="000000"/>
        </w:rPr>
        <w:t xml:space="preserve">Настоящий Порядок предоставления субсидий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Чиричкасинского сельского поселения Цивильского района Чувашской Республики (далее - Порядок) разработан в соответствии со </w:t>
      </w:r>
      <w:hyperlink r:id="rId8" w:history="1">
        <w:r w:rsidRPr="001676BD">
          <w:rPr>
            <w:rStyle w:val="a4"/>
            <w:rFonts w:ascii="Times New Roman" w:hAnsi="Times New Roman" w:cs="Times New Roman"/>
            <w:color w:val="000000"/>
          </w:rPr>
          <w:t>статьей 78</w:t>
        </w:r>
      </w:hyperlink>
      <w:r w:rsidRPr="001676BD">
        <w:rPr>
          <w:rFonts w:ascii="Times New Roman" w:hAnsi="Times New Roman" w:cs="Times New Roman"/>
          <w:color w:val="000000"/>
        </w:rPr>
        <w:t xml:space="preserve"> Бюджетного кодекса Российской Федерации и устанавливает порядок предоставления за счет средств бюджета Чиричкасинского сельского поселения Цивильского района Чувашской Республики субсидий юридическим лицам (за</w:t>
      </w:r>
      <w:proofErr w:type="gramEnd"/>
      <w:r w:rsidRPr="001676BD">
        <w:rPr>
          <w:rFonts w:ascii="Times New Roman" w:hAnsi="Times New Roman" w:cs="Times New Roman"/>
          <w:color w:val="000000"/>
        </w:rPr>
        <w:t xml:space="preserve"> </w:t>
      </w:r>
      <w:proofErr w:type="gramStart"/>
      <w:r w:rsidRPr="001676BD">
        <w:rPr>
          <w:rFonts w:ascii="Times New Roman" w:hAnsi="Times New Roman" w:cs="Times New Roman"/>
          <w:color w:val="000000"/>
        </w:rPr>
        <w:t>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(далее - получателям субсидии).</w:t>
      </w:r>
      <w:proofErr w:type="gramEnd"/>
    </w:p>
    <w:p w:rsidR="001676BD" w:rsidRPr="001676BD" w:rsidRDefault="001676BD" w:rsidP="001676BD">
      <w:pPr>
        <w:ind w:firstLine="567"/>
        <w:jc w:val="both"/>
        <w:rPr>
          <w:rFonts w:ascii="Times New Roman" w:hAnsi="Times New Roman" w:cs="Times New Roman"/>
          <w:color w:val="000000"/>
        </w:rPr>
      </w:pPr>
      <w:bookmarkStart w:id="5" w:name="sub_12"/>
      <w:bookmarkEnd w:id="4"/>
      <w:r w:rsidRPr="001676BD">
        <w:rPr>
          <w:rFonts w:ascii="Times New Roman" w:hAnsi="Times New Roman" w:cs="Times New Roman"/>
          <w:color w:val="000000"/>
        </w:rPr>
        <w:t>1.2. Субсидия предоставляется в целях возмещения затрат или недополученных доходов в связи с производством (реализацией) товаров, выполнением работ, оказанием услуг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(далее - заявители).</w:t>
      </w:r>
    </w:p>
    <w:p w:rsidR="001676BD" w:rsidRPr="001676BD" w:rsidRDefault="001676BD" w:rsidP="001676BD">
      <w:pPr>
        <w:ind w:firstLine="567"/>
        <w:jc w:val="both"/>
        <w:rPr>
          <w:rFonts w:ascii="Times New Roman" w:hAnsi="Times New Roman" w:cs="Times New Roman"/>
          <w:color w:val="000000"/>
        </w:rPr>
      </w:pPr>
      <w:bookmarkStart w:id="6" w:name="sub_13"/>
      <w:bookmarkEnd w:id="5"/>
      <w:r w:rsidRPr="001676BD">
        <w:rPr>
          <w:rFonts w:ascii="Times New Roman" w:hAnsi="Times New Roman" w:cs="Times New Roman"/>
          <w:color w:val="000000"/>
        </w:rPr>
        <w:t>1.3. Порядок определяет в том числе:</w:t>
      </w:r>
    </w:p>
    <w:bookmarkEnd w:id="6"/>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критерии отбора получателей субсидий, имеющих право на получение субсидий;</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цели, условия и порядок предоставления субсидий;</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порядок возврата субсидий в случае нарушения условий, установленных при их предоставлении.</w:t>
      </w:r>
    </w:p>
    <w:p w:rsidR="001676BD" w:rsidRPr="001676BD" w:rsidRDefault="001676BD" w:rsidP="001676BD">
      <w:pPr>
        <w:rPr>
          <w:rFonts w:ascii="Times New Roman" w:hAnsi="Times New Roman" w:cs="Times New Roman"/>
          <w:color w:val="000000"/>
        </w:rPr>
      </w:pPr>
    </w:p>
    <w:p w:rsidR="001676BD" w:rsidRPr="001676BD" w:rsidRDefault="001676BD" w:rsidP="001676BD">
      <w:pPr>
        <w:pStyle w:val="1"/>
        <w:jc w:val="center"/>
        <w:rPr>
          <w:b/>
          <w:color w:val="000000"/>
          <w:sz w:val="22"/>
          <w:szCs w:val="22"/>
        </w:rPr>
      </w:pPr>
      <w:bookmarkStart w:id="7" w:name="sub_1002"/>
      <w:r w:rsidRPr="001676BD">
        <w:rPr>
          <w:b/>
          <w:color w:val="000000"/>
          <w:sz w:val="22"/>
          <w:szCs w:val="22"/>
        </w:rPr>
        <w:t xml:space="preserve">II. </w:t>
      </w:r>
      <w:proofErr w:type="gramStart"/>
      <w:r w:rsidRPr="001676BD">
        <w:rPr>
          <w:b/>
          <w:color w:val="000000"/>
          <w:sz w:val="22"/>
          <w:szCs w:val="22"/>
        </w:rPr>
        <w:t>Категории и (или) критерии отбора юридических лиц (за исключением государственных (муниципальных) учреждений), индивидуальных предпринимателей, физических лиц - производителям товаров, работ, услуг</w:t>
      </w:r>
      <w:proofErr w:type="gramEnd"/>
    </w:p>
    <w:bookmarkEnd w:id="7"/>
    <w:p w:rsidR="001676BD" w:rsidRPr="001676BD" w:rsidRDefault="001676BD" w:rsidP="001676BD">
      <w:pPr>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bookmarkStart w:id="8" w:name="sub_21"/>
      <w:r w:rsidRPr="001676BD">
        <w:rPr>
          <w:rFonts w:ascii="Times New Roman" w:hAnsi="Times New Roman" w:cs="Times New Roman"/>
          <w:color w:val="000000"/>
        </w:rPr>
        <w:t xml:space="preserve">2.1. Субсидии из бюджета Чиричкасинского сельского поселения Цивильского района Чувашской Республики (далее из бюджета Чиричкасинского сельского поселения Цивильского района) предоставляются в соответствии с решением о бюджете Чиричкасинского сельского </w:t>
      </w:r>
      <w:r w:rsidRPr="001676BD">
        <w:rPr>
          <w:rFonts w:ascii="Times New Roman" w:hAnsi="Times New Roman" w:cs="Times New Roman"/>
          <w:color w:val="000000"/>
        </w:rPr>
        <w:lastRenderedPageBreak/>
        <w:t>поселения Цивильского района на соответствующий период, определяющим категории получателей субсидии.</w:t>
      </w:r>
    </w:p>
    <w:p w:rsidR="001676BD" w:rsidRPr="001676BD" w:rsidRDefault="001676BD" w:rsidP="001676BD">
      <w:pPr>
        <w:ind w:firstLine="567"/>
        <w:jc w:val="both"/>
        <w:rPr>
          <w:rFonts w:ascii="Times New Roman" w:hAnsi="Times New Roman" w:cs="Times New Roman"/>
          <w:color w:val="000000"/>
        </w:rPr>
      </w:pPr>
      <w:bookmarkStart w:id="9" w:name="sub_22"/>
      <w:bookmarkEnd w:id="8"/>
      <w:r w:rsidRPr="001676BD">
        <w:rPr>
          <w:rFonts w:ascii="Times New Roman" w:hAnsi="Times New Roman" w:cs="Times New Roman"/>
          <w:color w:val="000000"/>
        </w:rPr>
        <w:t>2.2. Критериями отбора юридических лиц (за исключением государственных (муниципальных) учреждений), индивидуальных предпринимателей, физических лиц - производителям товаров, работ, услуг, имеющих право на получение субсидий из бюджета Чиричкасинского сельского поселения Цивильского района, являются:</w:t>
      </w:r>
    </w:p>
    <w:p w:rsidR="001676BD" w:rsidRPr="001676BD" w:rsidRDefault="001676BD" w:rsidP="001676BD">
      <w:pPr>
        <w:ind w:firstLine="567"/>
        <w:jc w:val="both"/>
        <w:rPr>
          <w:rFonts w:ascii="Times New Roman" w:hAnsi="Times New Roman" w:cs="Times New Roman"/>
          <w:color w:val="000000"/>
        </w:rPr>
      </w:pPr>
      <w:bookmarkStart w:id="10" w:name="sub_2201"/>
      <w:bookmarkEnd w:id="9"/>
      <w:r w:rsidRPr="001676BD">
        <w:rPr>
          <w:rFonts w:ascii="Times New Roman" w:hAnsi="Times New Roman" w:cs="Times New Roman"/>
          <w:color w:val="000000"/>
        </w:rPr>
        <w:t>1) осуществление юридическим лицом, индивидуальным предпринимателем, физическим лицом деятельности на территории Чиричкасинского сельского поселения Цивильского района;</w:t>
      </w:r>
    </w:p>
    <w:p w:rsidR="001676BD" w:rsidRPr="001676BD" w:rsidRDefault="001676BD" w:rsidP="001676BD">
      <w:pPr>
        <w:ind w:firstLine="567"/>
        <w:jc w:val="both"/>
        <w:rPr>
          <w:rFonts w:ascii="Times New Roman" w:hAnsi="Times New Roman" w:cs="Times New Roman"/>
          <w:color w:val="000000"/>
        </w:rPr>
      </w:pPr>
      <w:bookmarkStart w:id="11" w:name="sub_2202"/>
      <w:bookmarkEnd w:id="10"/>
      <w:r w:rsidRPr="001676BD">
        <w:rPr>
          <w:rFonts w:ascii="Times New Roman" w:hAnsi="Times New Roman" w:cs="Times New Roman"/>
          <w:color w:val="000000"/>
        </w:rPr>
        <w:t>2) соответствие сферы деятельности юридического лица, индивидуального предпринимателя, физического лица видам деятельности, определенным решением о бюджете Чиричкасинского сельского поселения Цивильского района на очередной финансовый год и на плановый период;</w:t>
      </w:r>
    </w:p>
    <w:p w:rsidR="001676BD" w:rsidRPr="001676BD" w:rsidRDefault="001676BD" w:rsidP="001676BD">
      <w:pPr>
        <w:ind w:firstLine="567"/>
        <w:jc w:val="both"/>
        <w:rPr>
          <w:rFonts w:ascii="Times New Roman" w:hAnsi="Times New Roman" w:cs="Times New Roman"/>
          <w:color w:val="000000"/>
        </w:rPr>
      </w:pPr>
      <w:bookmarkStart w:id="12" w:name="sub_2203"/>
      <w:bookmarkEnd w:id="11"/>
      <w:r w:rsidRPr="001676BD">
        <w:rPr>
          <w:rFonts w:ascii="Times New Roman" w:hAnsi="Times New Roman" w:cs="Times New Roman"/>
          <w:color w:val="000000"/>
        </w:rPr>
        <w:t>3) отсутствие в отношении юридического лица, индивидуального предпринимателя решения арбитражного суда о признании банкротом и процедуры ликвидации;</w:t>
      </w:r>
    </w:p>
    <w:p w:rsidR="001676BD" w:rsidRPr="001676BD" w:rsidRDefault="001676BD" w:rsidP="001676BD">
      <w:pPr>
        <w:ind w:firstLine="567"/>
        <w:jc w:val="both"/>
        <w:rPr>
          <w:rFonts w:ascii="Times New Roman" w:hAnsi="Times New Roman" w:cs="Times New Roman"/>
          <w:color w:val="000000"/>
        </w:rPr>
      </w:pPr>
      <w:bookmarkStart w:id="13" w:name="sub_2204"/>
      <w:bookmarkEnd w:id="12"/>
      <w:r w:rsidRPr="001676BD">
        <w:rPr>
          <w:rFonts w:ascii="Times New Roman" w:hAnsi="Times New Roman" w:cs="Times New Roman"/>
          <w:color w:val="000000"/>
        </w:rPr>
        <w:t>4) актуальность и социальная значимость производства товаров, выполнения работ, оказания услуг.</w:t>
      </w:r>
    </w:p>
    <w:p w:rsidR="001676BD" w:rsidRPr="001676BD" w:rsidRDefault="001676BD" w:rsidP="001676BD">
      <w:pPr>
        <w:ind w:firstLine="567"/>
        <w:jc w:val="both"/>
        <w:rPr>
          <w:rFonts w:ascii="Times New Roman" w:hAnsi="Times New Roman" w:cs="Times New Roman"/>
          <w:color w:val="000000"/>
        </w:rPr>
      </w:pPr>
      <w:bookmarkStart w:id="14" w:name="sub_2205"/>
      <w:bookmarkEnd w:id="13"/>
      <w:r w:rsidRPr="001676BD">
        <w:rPr>
          <w:rFonts w:ascii="Times New Roman" w:hAnsi="Times New Roman" w:cs="Times New Roman"/>
          <w:color w:val="000000"/>
        </w:rPr>
        <w:t>5) отсутствие задолженности по предоставлению отчетности по ранее выделенным субсидиям, по налогам и иным обязательным платежам в бюджеты всех уровней и государственные внебюджетные фонды, а также по средствам бюджета Чиричкасинского сельского поселения Цивильского района, выданным на возвратной основе.</w:t>
      </w:r>
    </w:p>
    <w:bookmarkEnd w:id="14"/>
    <w:p w:rsidR="001676BD" w:rsidRPr="001676BD" w:rsidRDefault="001676BD" w:rsidP="001676BD">
      <w:pPr>
        <w:rPr>
          <w:rFonts w:ascii="Times New Roman" w:hAnsi="Times New Roman" w:cs="Times New Roman"/>
          <w:color w:val="000000"/>
        </w:rPr>
      </w:pPr>
    </w:p>
    <w:p w:rsidR="001676BD" w:rsidRPr="001676BD" w:rsidRDefault="001676BD" w:rsidP="001676BD">
      <w:pPr>
        <w:pStyle w:val="1"/>
        <w:jc w:val="center"/>
        <w:rPr>
          <w:b/>
          <w:color w:val="000000"/>
          <w:sz w:val="22"/>
          <w:szCs w:val="22"/>
        </w:rPr>
      </w:pPr>
      <w:bookmarkStart w:id="15" w:name="sub_1003"/>
      <w:r w:rsidRPr="001676BD">
        <w:rPr>
          <w:b/>
          <w:color w:val="000000"/>
          <w:sz w:val="22"/>
          <w:szCs w:val="22"/>
        </w:rPr>
        <w:t>III. Цели, условия и порядок предоставления субсидий</w:t>
      </w:r>
    </w:p>
    <w:bookmarkEnd w:id="15"/>
    <w:p w:rsidR="001676BD" w:rsidRPr="001676BD" w:rsidRDefault="001676BD" w:rsidP="001676BD">
      <w:pPr>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bookmarkStart w:id="16" w:name="sub_31"/>
      <w:r w:rsidRPr="001676BD">
        <w:rPr>
          <w:rFonts w:ascii="Times New Roman" w:hAnsi="Times New Roman" w:cs="Times New Roman"/>
          <w:color w:val="000000"/>
        </w:rPr>
        <w:t xml:space="preserve">3.1. </w:t>
      </w:r>
      <w:proofErr w:type="gramStart"/>
      <w:r w:rsidRPr="001676BD">
        <w:rPr>
          <w:rFonts w:ascii="Times New Roman" w:hAnsi="Times New Roman" w:cs="Times New Roman"/>
          <w:color w:val="000000"/>
        </w:rPr>
        <w:t xml:space="preserve">Субсидии предоставляются на основе результатов отбора в пределах бюджетных ассигнований и лимитов бюджетных обязательств, предусмотренных главным распорядителем (распорядителем) бюджетных средств (далее - администрация Чиричкасинского сельского поселения Цивильского района) по соответствующим кодам </w:t>
      </w:r>
      <w:hyperlink r:id="rId9" w:history="1">
        <w:r w:rsidRPr="001676BD">
          <w:rPr>
            <w:rStyle w:val="a4"/>
            <w:rFonts w:ascii="Times New Roman" w:hAnsi="Times New Roman" w:cs="Times New Roman"/>
            <w:color w:val="000000"/>
          </w:rPr>
          <w:t>классификации расходов бюджетов</w:t>
        </w:r>
      </w:hyperlink>
      <w:r w:rsidRPr="001676BD">
        <w:rPr>
          <w:rFonts w:ascii="Times New Roman" w:hAnsi="Times New Roman" w:cs="Times New Roman"/>
          <w:color w:val="000000"/>
        </w:rPr>
        <w:t xml:space="preserve"> в бюджетной росписи бюджета Чиричкасинского сельского поселения Цивильского района на соответствующий финансовый год, и в случаях и в порядке, предусмотренных решением Собрания депутатов Чиричкасинского сельского поселения Цивильского</w:t>
      </w:r>
      <w:proofErr w:type="gramEnd"/>
      <w:r w:rsidRPr="001676BD">
        <w:rPr>
          <w:rFonts w:ascii="Times New Roman" w:hAnsi="Times New Roman" w:cs="Times New Roman"/>
          <w:color w:val="000000"/>
        </w:rPr>
        <w:t xml:space="preserve"> района Чувашской Республики "О бюджете Чиричкасинского сельского поселения Цивильского района Чувашской Республики на соответствующий финансовый год". </w:t>
      </w:r>
      <w:proofErr w:type="gramStart"/>
      <w:r w:rsidRPr="001676BD">
        <w:rPr>
          <w:rFonts w:ascii="Times New Roman" w:hAnsi="Times New Roman" w:cs="Times New Roman"/>
          <w:color w:val="000000"/>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1676BD">
        <w:rPr>
          <w:rFonts w:ascii="Times New Roman" w:hAnsi="Times New Roman" w:cs="Times New Roman"/>
          <w:color w:val="000000"/>
        </w:rPr>
        <w:t>, и органами муниципального финансового контроля проверок соблюдения получателями субсидий условий, целей и порядка их предоставления.</w:t>
      </w:r>
    </w:p>
    <w:p w:rsidR="001676BD" w:rsidRPr="001676BD" w:rsidRDefault="001676BD" w:rsidP="001676BD">
      <w:pPr>
        <w:ind w:firstLine="567"/>
        <w:jc w:val="both"/>
        <w:rPr>
          <w:rFonts w:ascii="Times New Roman" w:hAnsi="Times New Roman" w:cs="Times New Roman"/>
          <w:color w:val="000000"/>
        </w:rPr>
      </w:pPr>
      <w:bookmarkStart w:id="17" w:name="sub_32"/>
      <w:bookmarkEnd w:id="16"/>
      <w:r w:rsidRPr="001676BD">
        <w:rPr>
          <w:rFonts w:ascii="Times New Roman" w:hAnsi="Times New Roman" w:cs="Times New Roman"/>
          <w:color w:val="000000"/>
        </w:rPr>
        <w:t xml:space="preserve">3.2. Отбор юридических лиц (за исключением государственных (муниципальных) учреждений), индивидуальных предпринимателей, физических лиц осуществляется </w:t>
      </w:r>
      <w:r w:rsidRPr="001676BD">
        <w:rPr>
          <w:rFonts w:ascii="Times New Roman" w:hAnsi="Times New Roman" w:cs="Times New Roman"/>
          <w:color w:val="000000"/>
        </w:rPr>
        <w:lastRenderedPageBreak/>
        <w:t>администрацией Чиричкасинского сельского поселения Цивильского района в соответствии с критериями отбора, утвержденными настоящим Порядком.</w:t>
      </w:r>
    </w:p>
    <w:p w:rsidR="001676BD" w:rsidRPr="001676BD" w:rsidRDefault="001676BD" w:rsidP="001676BD">
      <w:pPr>
        <w:ind w:firstLine="567"/>
        <w:jc w:val="both"/>
        <w:rPr>
          <w:rFonts w:ascii="Times New Roman" w:hAnsi="Times New Roman" w:cs="Times New Roman"/>
          <w:color w:val="000000"/>
        </w:rPr>
      </w:pPr>
      <w:bookmarkStart w:id="18" w:name="sub_33"/>
      <w:bookmarkEnd w:id="17"/>
      <w:r w:rsidRPr="001676BD">
        <w:rPr>
          <w:rFonts w:ascii="Times New Roman" w:hAnsi="Times New Roman" w:cs="Times New Roman"/>
          <w:color w:val="000000"/>
        </w:rPr>
        <w:t>3.3. Претендент на получение субсидии предоставляет в администрацию Чиричкасинского сельского поселения Цивильского района заявку с приложением следующих документов:</w:t>
      </w:r>
    </w:p>
    <w:p w:rsidR="001676BD" w:rsidRPr="001676BD" w:rsidRDefault="001676BD" w:rsidP="001676BD">
      <w:pPr>
        <w:ind w:firstLine="567"/>
        <w:jc w:val="both"/>
        <w:rPr>
          <w:rFonts w:ascii="Times New Roman" w:hAnsi="Times New Roman" w:cs="Times New Roman"/>
          <w:color w:val="000000"/>
        </w:rPr>
      </w:pPr>
      <w:bookmarkStart w:id="19" w:name="sub_3301"/>
      <w:bookmarkEnd w:id="18"/>
      <w:r w:rsidRPr="001676BD">
        <w:rPr>
          <w:rFonts w:ascii="Times New Roman" w:hAnsi="Times New Roman" w:cs="Times New Roman"/>
          <w:color w:val="000000"/>
        </w:rPr>
        <w:t>1) копию документа, удостоверяющего личность (для физических лиц);</w:t>
      </w:r>
    </w:p>
    <w:p w:rsidR="001676BD" w:rsidRPr="001676BD" w:rsidRDefault="001676BD" w:rsidP="001676BD">
      <w:pPr>
        <w:ind w:firstLine="567"/>
        <w:jc w:val="both"/>
        <w:rPr>
          <w:rFonts w:ascii="Times New Roman" w:hAnsi="Times New Roman" w:cs="Times New Roman"/>
          <w:color w:val="000000"/>
        </w:rPr>
      </w:pPr>
      <w:bookmarkStart w:id="20" w:name="sub_3302"/>
      <w:bookmarkEnd w:id="19"/>
      <w:r w:rsidRPr="001676BD">
        <w:rPr>
          <w:rFonts w:ascii="Times New Roman" w:hAnsi="Times New Roman" w:cs="Times New Roman"/>
          <w:color w:val="000000"/>
        </w:rPr>
        <w:t>2) документ, подтверждающий назначение на должность руководителя и главного бухгалтера;</w:t>
      </w:r>
    </w:p>
    <w:p w:rsidR="001676BD" w:rsidRPr="001676BD" w:rsidRDefault="001676BD" w:rsidP="001676BD">
      <w:pPr>
        <w:ind w:firstLine="567"/>
        <w:jc w:val="both"/>
        <w:rPr>
          <w:rFonts w:ascii="Times New Roman" w:hAnsi="Times New Roman" w:cs="Times New Roman"/>
          <w:color w:val="000000"/>
        </w:rPr>
      </w:pPr>
      <w:bookmarkStart w:id="21" w:name="sub_3303"/>
      <w:bookmarkEnd w:id="20"/>
      <w:r w:rsidRPr="001676BD">
        <w:rPr>
          <w:rFonts w:ascii="Times New Roman" w:hAnsi="Times New Roman" w:cs="Times New Roman"/>
          <w:color w:val="000000"/>
        </w:rPr>
        <w:t>3) бухгалтерские и платежные документы, подтверждающие производственные расходы;</w:t>
      </w:r>
    </w:p>
    <w:p w:rsidR="001676BD" w:rsidRPr="001676BD" w:rsidRDefault="001676BD" w:rsidP="001676BD">
      <w:pPr>
        <w:ind w:firstLine="567"/>
        <w:jc w:val="both"/>
        <w:rPr>
          <w:rFonts w:ascii="Times New Roman" w:hAnsi="Times New Roman" w:cs="Times New Roman"/>
          <w:color w:val="000000"/>
        </w:rPr>
      </w:pPr>
      <w:bookmarkStart w:id="22" w:name="sub_3304"/>
      <w:bookmarkEnd w:id="21"/>
      <w:r w:rsidRPr="001676BD">
        <w:rPr>
          <w:rFonts w:ascii="Times New Roman" w:hAnsi="Times New Roman" w:cs="Times New Roman"/>
          <w:color w:val="000000"/>
        </w:rPr>
        <w:t>4) смету на проведение работ;</w:t>
      </w:r>
    </w:p>
    <w:p w:rsidR="001676BD" w:rsidRPr="001676BD" w:rsidRDefault="001676BD" w:rsidP="001676BD">
      <w:pPr>
        <w:ind w:firstLine="567"/>
        <w:jc w:val="both"/>
        <w:rPr>
          <w:rFonts w:ascii="Times New Roman" w:hAnsi="Times New Roman" w:cs="Times New Roman"/>
          <w:color w:val="000000"/>
        </w:rPr>
      </w:pPr>
      <w:bookmarkStart w:id="23" w:name="sub_3305"/>
      <w:bookmarkEnd w:id="22"/>
      <w:r w:rsidRPr="001676BD">
        <w:rPr>
          <w:rFonts w:ascii="Times New Roman" w:hAnsi="Times New Roman" w:cs="Times New Roman"/>
          <w:color w:val="000000"/>
        </w:rPr>
        <w:t>5) справку-расчет на предоставление субсидии;</w:t>
      </w:r>
    </w:p>
    <w:p w:rsidR="001676BD" w:rsidRPr="001676BD" w:rsidRDefault="001676BD" w:rsidP="001676BD">
      <w:pPr>
        <w:ind w:firstLine="567"/>
        <w:jc w:val="both"/>
        <w:rPr>
          <w:rFonts w:ascii="Times New Roman" w:hAnsi="Times New Roman" w:cs="Times New Roman"/>
          <w:color w:val="000000"/>
        </w:rPr>
      </w:pPr>
      <w:bookmarkStart w:id="24" w:name="sub_3306"/>
      <w:bookmarkEnd w:id="23"/>
      <w:r w:rsidRPr="001676BD">
        <w:rPr>
          <w:rFonts w:ascii="Times New Roman" w:hAnsi="Times New Roman" w:cs="Times New Roman"/>
          <w:color w:val="000000"/>
        </w:rPr>
        <w:t>6) соответствие сферы деятельности получателей субсидий видам деятельности, определенным решением о бюджете Чиричкасинского сельского поселения Цивильского района Чувашской Республики на соответствующий финансовый год и на плановый период.</w:t>
      </w:r>
    </w:p>
    <w:bookmarkEnd w:id="24"/>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xml:space="preserve">Претендентом могут быть </w:t>
      </w:r>
      <w:proofErr w:type="gramStart"/>
      <w:r w:rsidRPr="001676BD">
        <w:rPr>
          <w:rFonts w:ascii="Times New Roman" w:hAnsi="Times New Roman" w:cs="Times New Roman"/>
          <w:color w:val="000000"/>
        </w:rPr>
        <w:t>представлены</w:t>
      </w:r>
      <w:proofErr w:type="gramEnd"/>
      <w:r w:rsidRPr="001676BD">
        <w:rPr>
          <w:rFonts w:ascii="Times New Roman" w:hAnsi="Times New Roman" w:cs="Times New Roman"/>
          <w:color w:val="000000"/>
        </w:rPr>
        <w:t xml:space="preserve"> по собственной инициативе:</w:t>
      </w:r>
    </w:p>
    <w:p w:rsidR="001676BD" w:rsidRPr="001676BD" w:rsidRDefault="001676BD" w:rsidP="001676BD">
      <w:pPr>
        <w:ind w:firstLine="567"/>
        <w:jc w:val="both"/>
        <w:rPr>
          <w:rFonts w:ascii="Times New Roman" w:hAnsi="Times New Roman" w:cs="Times New Roman"/>
          <w:color w:val="000000"/>
        </w:rPr>
      </w:pPr>
      <w:bookmarkStart w:id="25" w:name="sub_3307"/>
      <w:r w:rsidRPr="001676BD">
        <w:rPr>
          <w:rFonts w:ascii="Times New Roman" w:hAnsi="Times New Roman" w:cs="Times New Roman"/>
          <w:color w:val="000000"/>
        </w:rPr>
        <w:t>1) копия устава и (или) учредительного договора (для юридических лиц);</w:t>
      </w:r>
    </w:p>
    <w:p w:rsidR="001676BD" w:rsidRPr="001676BD" w:rsidRDefault="001676BD" w:rsidP="001676BD">
      <w:pPr>
        <w:ind w:firstLine="567"/>
        <w:jc w:val="both"/>
        <w:rPr>
          <w:rFonts w:ascii="Times New Roman" w:hAnsi="Times New Roman" w:cs="Times New Roman"/>
          <w:color w:val="000000"/>
        </w:rPr>
      </w:pPr>
      <w:bookmarkStart w:id="26" w:name="sub_3308"/>
      <w:bookmarkEnd w:id="25"/>
      <w:r w:rsidRPr="001676BD">
        <w:rPr>
          <w:rFonts w:ascii="Times New Roman" w:hAnsi="Times New Roman" w:cs="Times New Roman"/>
          <w:color w:val="000000"/>
        </w:rPr>
        <w:t>2) копия свидетельства о государственной регистрации юридического лица или копию свидетельства о государственной регистрации индивидуального предпринимателя;</w:t>
      </w:r>
    </w:p>
    <w:p w:rsidR="001676BD" w:rsidRPr="001676BD" w:rsidRDefault="001676BD" w:rsidP="001676BD">
      <w:pPr>
        <w:ind w:firstLine="567"/>
        <w:jc w:val="both"/>
        <w:rPr>
          <w:rFonts w:ascii="Times New Roman" w:hAnsi="Times New Roman" w:cs="Times New Roman"/>
          <w:color w:val="000000"/>
        </w:rPr>
      </w:pPr>
      <w:bookmarkStart w:id="27" w:name="sub_3309"/>
      <w:bookmarkEnd w:id="26"/>
      <w:r w:rsidRPr="001676BD">
        <w:rPr>
          <w:rFonts w:ascii="Times New Roman" w:hAnsi="Times New Roman" w:cs="Times New Roman"/>
          <w:color w:val="000000"/>
        </w:rPr>
        <w:t>3) выписка из ЕГРЮЛ или выписку из ЕГРИП, выданная не ранее, чем за 30 дней до дня подачи документов;</w:t>
      </w:r>
    </w:p>
    <w:p w:rsidR="001676BD" w:rsidRPr="001676BD" w:rsidRDefault="001676BD" w:rsidP="001676BD">
      <w:pPr>
        <w:ind w:firstLine="567"/>
        <w:jc w:val="both"/>
        <w:rPr>
          <w:rFonts w:ascii="Times New Roman" w:hAnsi="Times New Roman" w:cs="Times New Roman"/>
          <w:color w:val="000000"/>
        </w:rPr>
      </w:pPr>
      <w:bookmarkStart w:id="28" w:name="sub_3310"/>
      <w:bookmarkEnd w:id="27"/>
      <w:r w:rsidRPr="001676BD">
        <w:rPr>
          <w:rFonts w:ascii="Times New Roman" w:hAnsi="Times New Roman" w:cs="Times New Roman"/>
          <w:color w:val="000000"/>
        </w:rPr>
        <w:t>4) копия свидетельства о постановке на налоговый учет в налоговом органе;</w:t>
      </w:r>
    </w:p>
    <w:p w:rsidR="001676BD" w:rsidRPr="001676BD" w:rsidRDefault="001676BD" w:rsidP="001676BD">
      <w:pPr>
        <w:ind w:firstLine="567"/>
        <w:jc w:val="both"/>
        <w:rPr>
          <w:rFonts w:ascii="Times New Roman" w:hAnsi="Times New Roman" w:cs="Times New Roman"/>
          <w:color w:val="000000"/>
        </w:rPr>
      </w:pPr>
      <w:bookmarkStart w:id="29" w:name="sub_3311"/>
      <w:bookmarkEnd w:id="28"/>
      <w:r w:rsidRPr="001676BD">
        <w:rPr>
          <w:rFonts w:ascii="Times New Roman" w:hAnsi="Times New Roman" w:cs="Times New Roman"/>
          <w:color w:val="000000"/>
        </w:rPr>
        <w:t>5) справка налогового органа об отсутствии задолженности в бюджет по обязательным платежам, выданная не ранее, чем за 30 дней до дня подачи документов.</w:t>
      </w:r>
    </w:p>
    <w:p w:rsidR="001676BD" w:rsidRPr="001676BD" w:rsidRDefault="001676BD" w:rsidP="001676BD">
      <w:pPr>
        <w:ind w:firstLine="567"/>
        <w:jc w:val="both"/>
        <w:rPr>
          <w:rFonts w:ascii="Times New Roman" w:hAnsi="Times New Roman" w:cs="Times New Roman"/>
          <w:color w:val="000000"/>
        </w:rPr>
      </w:pPr>
      <w:bookmarkStart w:id="30" w:name="sub_34"/>
      <w:bookmarkEnd w:id="29"/>
      <w:r w:rsidRPr="001676BD">
        <w:rPr>
          <w:rFonts w:ascii="Times New Roman" w:hAnsi="Times New Roman" w:cs="Times New Roman"/>
          <w:color w:val="000000"/>
        </w:rPr>
        <w:t xml:space="preserve">3.4. Представленные заявителем документы, указанные в </w:t>
      </w:r>
      <w:hyperlink w:anchor="sub_33" w:history="1">
        <w:r w:rsidRPr="001676BD">
          <w:rPr>
            <w:rStyle w:val="a4"/>
            <w:rFonts w:ascii="Times New Roman" w:hAnsi="Times New Roman" w:cs="Times New Roman"/>
            <w:color w:val="000000"/>
          </w:rPr>
          <w:t>пункте 3.3</w:t>
        </w:r>
      </w:hyperlink>
      <w:r w:rsidRPr="001676BD">
        <w:rPr>
          <w:rFonts w:ascii="Times New Roman" w:hAnsi="Times New Roman" w:cs="Times New Roman"/>
          <w:color w:val="000000"/>
        </w:rPr>
        <w:t xml:space="preserve"> настоящего Порядка, рассматриваются комиссией, созданной администрацией Чиричкасинского сельского поселения Цивильского района.</w:t>
      </w:r>
    </w:p>
    <w:p w:rsidR="001676BD" w:rsidRPr="001676BD" w:rsidRDefault="001676BD" w:rsidP="001676BD">
      <w:pPr>
        <w:ind w:firstLine="567"/>
        <w:jc w:val="both"/>
        <w:rPr>
          <w:rFonts w:ascii="Times New Roman" w:hAnsi="Times New Roman" w:cs="Times New Roman"/>
          <w:color w:val="000000"/>
        </w:rPr>
      </w:pPr>
      <w:bookmarkStart w:id="31" w:name="sub_35"/>
      <w:bookmarkEnd w:id="30"/>
      <w:r w:rsidRPr="001676BD">
        <w:rPr>
          <w:rFonts w:ascii="Times New Roman" w:hAnsi="Times New Roman" w:cs="Times New Roman"/>
          <w:color w:val="000000"/>
        </w:rPr>
        <w:t>3.5. Комиссия рассматривает представленные заявителями документы в соответствии с настоящим Порядком.</w:t>
      </w:r>
    </w:p>
    <w:p w:rsidR="001676BD" w:rsidRPr="001676BD" w:rsidRDefault="001676BD" w:rsidP="001676BD">
      <w:pPr>
        <w:ind w:firstLine="567"/>
        <w:jc w:val="both"/>
        <w:rPr>
          <w:rFonts w:ascii="Times New Roman" w:hAnsi="Times New Roman" w:cs="Times New Roman"/>
          <w:color w:val="000000"/>
        </w:rPr>
      </w:pPr>
      <w:bookmarkStart w:id="32" w:name="sub_36"/>
      <w:bookmarkEnd w:id="31"/>
      <w:r w:rsidRPr="001676BD">
        <w:rPr>
          <w:rFonts w:ascii="Times New Roman" w:hAnsi="Times New Roman" w:cs="Times New Roman"/>
          <w:color w:val="000000"/>
        </w:rPr>
        <w:t>3.6. Основанием для отказа в выделении субсидий является:</w:t>
      </w:r>
    </w:p>
    <w:bookmarkEnd w:id="32"/>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представление документов позднее установленного срока;</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несоответствие пакета документов установленному перечню;</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несоответствие критериям отбора.</w:t>
      </w:r>
    </w:p>
    <w:p w:rsidR="001676BD" w:rsidRPr="001676BD" w:rsidRDefault="001676BD" w:rsidP="001676BD">
      <w:pPr>
        <w:ind w:firstLine="567"/>
        <w:jc w:val="both"/>
        <w:rPr>
          <w:rFonts w:ascii="Times New Roman" w:hAnsi="Times New Roman" w:cs="Times New Roman"/>
          <w:color w:val="000000"/>
        </w:rPr>
      </w:pPr>
      <w:bookmarkStart w:id="33" w:name="sub_37"/>
      <w:r w:rsidRPr="001676BD">
        <w:rPr>
          <w:rFonts w:ascii="Times New Roman" w:hAnsi="Times New Roman" w:cs="Times New Roman"/>
          <w:color w:val="000000"/>
        </w:rPr>
        <w:t>3.7. Субсидии не предоставляются юридическим лицам, индивидуальным предпринимателям, физическим лицам - производителей товаров, работ, услуг, имеющим на дату подачи заявки:</w:t>
      </w:r>
    </w:p>
    <w:bookmarkEnd w:id="33"/>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неоднократного нарушения бюджетных договорных обязательств;</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lastRenderedPageBreak/>
        <w:t>нецелевое использование ранее предоставленных бюджетных средств, выявленные в ходе проверки.</w:t>
      </w:r>
    </w:p>
    <w:p w:rsidR="001676BD" w:rsidRPr="001676BD" w:rsidRDefault="001676BD" w:rsidP="001676BD">
      <w:pPr>
        <w:ind w:firstLine="567"/>
        <w:jc w:val="both"/>
        <w:rPr>
          <w:rFonts w:ascii="Times New Roman" w:hAnsi="Times New Roman" w:cs="Times New Roman"/>
          <w:color w:val="000000"/>
        </w:rPr>
      </w:pPr>
      <w:bookmarkStart w:id="34" w:name="sub_38"/>
      <w:r w:rsidRPr="001676BD">
        <w:rPr>
          <w:rFonts w:ascii="Times New Roman" w:hAnsi="Times New Roman" w:cs="Times New Roman"/>
          <w:color w:val="000000"/>
        </w:rPr>
        <w:t>3.8. При положительном заключении комиссии специалист администрации Чиричкасинского сельского поселения Цивильского района  подготавливает и представляет главе администрации Чиричкасинского сельского поселения Цивильского района проект постановления о предоставлении субсидии с приложением к нему полученной заявки, обоснований и расчетов, заключения комиссии.</w:t>
      </w:r>
    </w:p>
    <w:p w:rsidR="001676BD" w:rsidRPr="001676BD" w:rsidRDefault="001676BD" w:rsidP="001676BD">
      <w:pPr>
        <w:ind w:firstLine="567"/>
        <w:jc w:val="both"/>
        <w:rPr>
          <w:rFonts w:ascii="Times New Roman" w:hAnsi="Times New Roman" w:cs="Times New Roman"/>
          <w:color w:val="000000"/>
        </w:rPr>
      </w:pPr>
      <w:bookmarkStart w:id="35" w:name="sub_39"/>
      <w:bookmarkEnd w:id="34"/>
      <w:r w:rsidRPr="001676BD">
        <w:rPr>
          <w:rFonts w:ascii="Times New Roman" w:hAnsi="Times New Roman" w:cs="Times New Roman"/>
          <w:color w:val="000000"/>
        </w:rPr>
        <w:t>3.9. После издания постановления администрации Чиричкасинского сельского поселения Цивильского района о предоставлении субсидии между администрацией Цивильского района и получателем субсидии заключается соглашение, которое является основанием для предоставления субсидии. В указанных соглашениях (договорах) должны быть предусмотрены:</w:t>
      </w:r>
    </w:p>
    <w:bookmarkEnd w:id="35"/>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цели и условия, размер, сроки предоставления субсидий;</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обязательства получателей субсидий по долевому финансированию целевых расходов;</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обязательства юридических лиц, индивидуальных предпринимателей, физических лиц по целевому использованию субсидии;</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порядок предоставления отчетности о результатах выполнения получателем субсидий установленных условий;</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обязательства получателя субсидий по обеспечению прав уполномоченного получателя средств бюджета Чиричкасинского сельского поселения Цивильского района и главного распорядителя на проведение проверки целевого использования и выполнения условий предоставления субсидии;</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порядок возврата субсидий в случае нарушения условий, установленных при их предоставлении;</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порядок возврата в текущем финансовом году получателем субсидий остатков субсидий, не использованных в отчетном финансовом году;</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согласие получателей субсидии на осуществление главным распорядителем (распорядителем) бюджетных средств, предоставившим субсидии, и органами муниципального финансового контроля проверок соблюдения получателями субсидий условий, целей и порядка их предоставления</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 ответственность за несоблюдение сторонами условий предоставления субсидий.</w:t>
      </w:r>
    </w:p>
    <w:p w:rsidR="001676BD" w:rsidRPr="001676BD" w:rsidRDefault="001676BD" w:rsidP="001676BD">
      <w:pPr>
        <w:ind w:firstLine="567"/>
        <w:jc w:val="both"/>
        <w:rPr>
          <w:rFonts w:ascii="Times New Roman" w:hAnsi="Times New Roman" w:cs="Times New Roman"/>
          <w:color w:val="000000"/>
        </w:rPr>
      </w:pPr>
      <w:bookmarkStart w:id="36" w:name="sub_310"/>
      <w:r w:rsidRPr="001676BD">
        <w:rPr>
          <w:rFonts w:ascii="Times New Roman" w:hAnsi="Times New Roman" w:cs="Times New Roman"/>
          <w:color w:val="000000"/>
        </w:rPr>
        <w:t>3.10. Получатели бюджетных средств на основании заключенных соглашений (договоров) в пределах, учтенных на лицевом счете, открытом в территориальном органе Федерального казначейства, ассигнований,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 индивидуальных предпринимателей, физических лиц, открытые в кредитных организациях.</w:t>
      </w:r>
    </w:p>
    <w:bookmarkEnd w:id="36"/>
    <w:p w:rsidR="001676BD" w:rsidRPr="001676BD" w:rsidRDefault="001676BD" w:rsidP="001676BD">
      <w:pPr>
        <w:rPr>
          <w:rFonts w:ascii="Times New Roman" w:hAnsi="Times New Roman" w:cs="Times New Roman"/>
          <w:color w:val="000000"/>
        </w:rPr>
      </w:pPr>
    </w:p>
    <w:p w:rsidR="001676BD" w:rsidRPr="001676BD" w:rsidRDefault="001676BD" w:rsidP="001676BD">
      <w:pPr>
        <w:pStyle w:val="1"/>
        <w:jc w:val="center"/>
        <w:rPr>
          <w:b/>
          <w:color w:val="000000"/>
          <w:sz w:val="22"/>
          <w:szCs w:val="22"/>
        </w:rPr>
      </w:pPr>
      <w:bookmarkStart w:id="37" w:name="sub_1004"/>
      <w:r w:rsidRPr="001676BD">
        <w:rPr>
          <w:b/>
          <w:color w:val="000000"/>
          <w:sz w:val="22"/>
          <w:szCs w:val="22"/>
        </w:rPr>
        <w:t>IV. Порядок возврата субсидий в соответствующий бюджет в случае нарушения условий, установленных при их предоставлении</w:t>
      </w:r>
    </w:p>
    <w:bookmarkEnd w:id="37"/>
    <w:p w:rsidR="001676BD" w:rsidRPr="001676BD" w:rsidRDefault="001676BD" w:rsidP="001676BD">
      <w:pPr>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bookmarkStart w:id="38" w:name="sub_41"/>
      <w:r w:rsidRPr="001676BD">
        <w:rPr>
          <w:rFonts w:ascii="Times New Roman" w:hAnsi="Times New Roman" w:cs="Times New Roman"/>
          <w:color w:val="000000"/>
        </w:rPr>
        <w:lastRenderedPageBreak/>
        <w:t>4.1. Субсидии, перечисленные Получателям субсидии, подлежат возврату в бюджет Чиричкасинского сельского поселения Цивильского района в случаях:</w:t>
      </w:r>
    </w:p>
    <w:bookmarkEnd w:id="38"/>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нарушения условий, установленных при их предоставлении;</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выявления факта предоставления документов, содержащих недостоверную информацию;</w:t>
      </w:r>
    </w:p>
    <w:p w:rsidR="001676BD" w:rsidRPr="001676BD" w:rsidRDefault="001676BD" w:rsidP="001676BD">
      <w:pPr>
        <w:ind w:firstLine="567"/>
        <w:jc w:val="both"/>
        <w:rPr>
          <w:rFonts w:ascii="Times New Roman" w:hAnsi="Times New Roman" w:cs="Times New Roman"/>
          <w:color w:val="000000"/>
        </w:rPr>
      </w:pPr>
      <w:r w:rsidRPr="001676BD">
        <w:rPr>
          <w:rFonts w:ascii="Times New Roman" w:hAnsi="Times New Roman" w:cs="Times New Roman"/>
          <w:color w:val="000000"/>
        </w:rPr>
        <w:t>нецелевого использования субсидии.</w:t>
      </w:r>
    </w:p>
    <w:p w:rsidR="001676BD" w:rsidRPr="001676BD" w:rsidRDefault="001676BD" w:rsidP="001676BD">
      <w:pPr>
        <w:ind w:firstLine="567"/>
        <w:jc w:val="both"/>
        <w:rPr>
          <w:rFonts w:ascii="Times New Roman" w:hAnsi="Times New Roman" w:cs="Times New Roman"/>
          <w:color w:val="000000"/>
        </w:rPr>
      </w:pPr>
      <w:bookmarkStart w:id="39" w:name="sub_42"/>
      <w:r w:rsidRPr="001676BD">
        <w:rPr>
          <w:rFonts w:ascii="Times New Roman" w:hAnsi="Times New Roman" w:cs="Times New Roman"/>
          <w:color w:val="000000"/>
        </w:rPr>
        <w:t xml:space="preserve">4.2. </w:t>
      </w:r>
      <w:proofErr w:type="gramStart"/>
      <w:r w:rsidRPr="001676BD">
        <w:rPr>
          <w:rFonts w:ascii="Times New Roman" w:hAnsi="Times New Roman" w:cs="Times New Roman"/>
          <w:color w:val="000000"/>
        </w:rPr>
        <w:t>Контроль за</w:t>
      </w:r>
      <w:proofErr w:type="gramEnd"/>
      <w:r w:rsidRPr="001676BD">
        <w:rPr>
          <w:rFonts w:ascii="Times New Roman" w:hAnsi="Times New Roman" w:cs="Times New Roman"/>
          <w:color w:val="000000"/>
        </w:rPr>
        <w:t xml:space="preserve"> исполнением условий, установленных при предоставлении субсидии из бюджета Чиричкасинского сельского поселения Цивильского района, осуществляется путем проведения проверки в соответствии с </w:t>
      </w:r>
      <w:hyperlink r:id="rId10" w:history="1">
        <w:r w:rsidRPr="001676BD">
          <w:rPr>
            <w:rStyle w:val="a4"/>
            <w:rFonts w:ascii="Times New Roman" w:hAnsi="Times New Roman" w:cs="Times New Roman"/>
            <w:color w:val="000000"/>
          </w:rPr>
          <w:t>Административным регламентом</w:t>
        </w:r>
      </w:hyperlink>
      <w:r w:rsidRPr="001676BD">
        <w:rPr>
          <w:rFonts w:ascii="Times New Roman" w:hAnsi="Times New Roman" w:cs="Times New Roman"/>
          <w:color w:val="000000"/>
        </w:rPr>
        <w:t xml:space="preserve"> исполнения администрацией Чиричкасинского сельского поселения Цивильского района Чувашской Республики муниципальной функции по осуществлению полномочий по внутреннему финансовому контролю. </w:t>
      </w:r>
      <w:proofErr w:type="gramStart"/>
      <w:r w:rsidRPr="001676BD">
        <w:rPr>
          <w:rFonts w:ascii="Times New Roman" w:hAnsi="Times New Roman" w:cs="Times New Roman"/>
          <w:color w:val="000000"/>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1676BD">
        <w:rPr>
          <w:rFonts w:ascii="Times New Roman" w:hAnsi="Times New Roman" w:cs="Times New Roman"/>
          <w:color w:val="000000"/>
        </w:rPr>
        <w:t>, и органами муниципального финансового контроля проверок соблюдения получателями субсидий условий, целей и порядка их предоставления.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w:t>
      </w:r>
    </w:p>
    <w:p w:rsidR="001676BD" w:rsidRPr="001676BD" w:rsidRDefault="001676BD" w:rsidP="001676BD">
      <w:pPr>
        <w:ind w:firstLine="567"/>
        <w:jc w:val="both"/>
        <w:rPr>
          <w:rFonts w:ascii="Times New Roman" w:hAnsi="Times New Roman" w:cs="Times New Roman"/>
          <w:color w:val="000000"/>
        </w:rPr>
      </w:pPr>
      <w:bookmarkStart w:id="40" w:name="sub_43"/>
      <w:bookmarkEnd w:id="39"/>
      <w:r w:rsidRPr="001676BD">
        <w:rPr>
          <w:rFonts w:ascii="Times New Roman" w:hAnsi="Times New Roman" w:cs="Times New Roman"/>
          <w:color w:val="000000"/>
        </w:rPr>
        <w:t>4.3. В случае установления в ходе проверки получателем бюджетных средств, главным распорядителем факта нецелевого использования средств субсидии, Главный распорядитель бюджетных средств не позднее, чем в десятидневный срок со дня установления данного факта направляет получателю субсидии требование о возврате субсидии в бюджет Чиричкасинского сельского поселения Цивильского района.</w:t>
      </w:r>
    </w:p>
    <w:p w:rsidR="001676BD" w:rsidRPr="001676BD" w:rsidRDefault="001676BD" w:rsidP="001676BD">
      <w:pPr>
        <w:ind w:firstLine="567"/>
        <w:jc w:val="both"/>
        <w:rPr>
          <w:rFonts w:ascii="Times New Roman" w:hAnsi="Times New Roman" w:cs="Times New Roman"/>
          <w:color w:val="000000"/>
        </w:rPr>
      </w:pPr>
      <w:bookmarkStart w:id="41" w:name="sub_44"/>
      <w:bookmarkEnd w:id="40"/>
      <w:r w:rsidRPr="001676BD">
        <w:rPr>
          <w:rFonts w:ascii="Times New Roman" w:hAnsi="Times New Roman" w:cs="Times New Roman"/>
          <w:color w:val="000000"/>
        </w:rPr>
        <w:t>4.4. Получатель субсидии в течение десяти рабочих дней со дня получения требования о возврате субсидии обязан произвести возврат суммы субсидии, указанной в требовании. Вся сумма субсидии, использованная не по целевому назначению, подлежит возврату в бюджет Цивильского района по коду доходов в течение 10 дней с момента получения уведомления и акта проверки.</w:t>
      </w:r>
    </w:p>
    <w:p w:rsidR="001676BD" w:rsidRPr="001676BD" w:rsidRDefault="001676BD" w:rsidP="001676BD">
      <w:pPr>
        <w:ind w:firstLine="567"/>
        <w:jc w:val="both"/>
        <w:rPr>
          <w:rFonts w:ascii="Times New Roman" w:hAnsi="Times New Roman" w:cs="Times New Roman"/>
          <w:color w:val="000000"/>
        </w:rPr>
      </w:pPr>
      <w:bookmarkStart w:id="42" w:name="sub_45"/>
      <w:bookmarkEnd w:id="41"/>
      <w:r w:rsidRPr="001676BD">
        <w:rPr>
          <w:rFonts w:ascii="Times New Roman" w:hAnsi="Times New Roman" w:cs="Times New Roman"/>
          <w:color w:val="000000"/>
        </w:rPr>
        <w:t>4.5. При расторжении соглашения (договора) по инициативе получателя бюджетных средств, в связи с нарушением другой стороной обязательств и условий предоставления субсидии, юридические лица, индивидуальные предприниматели и физические лица обязаны возвратить неиспользованные субсидии в бюджет Чиричкасинского сельского поселения Цивильского района в течение 10 дней с момента получения уведомления получателя бюджетных средств.</w:t>
      </w:r>
    </w:p>
    <w:p w:rsidR="001676BD" w:rsidRPr="001676BD" w:rsidRDefault="001676BD" w:rsidP="001676BD">
      <w:pPr>
        <w:ind w:firstLine="567"/>
        <w:jc w:val="both"/>
        <w:rPr>
          <w:rFonts w:ascii="Times New Roman" w:hAnsi="Times New Roman" w:cs="Times New Roman"/>
          <w:color w:val="000000"/>
        </w:rPr>
      </w:pPr>
      <w:bookmarkStart w:id="43" w:name="sub_46"/>
      <w:bookmarkEnd w:id="42"/>
      <w:r w:rsidRPr="001676BD">
        <w:rPr>
          <w:rFonts w:ascii="Times New Roman" w:hAnsi="Times New Roman" w:cs="Times New Roman"/>
          <w:color w:val="000000"/>
        </w:rPr>
        <w:t xml:space="preserve">4.6. При отказе получателя субсидии в добровольном порядке возместить денежные средства в соответствии с </w:t>
      </w:r>
      <w:hyperlink w:anchor="sub_41" w:history="1">
        <w:r w:rsidRPr="001676BD">
          <w:rPr>
            <w:rStyle w:val="a4"/>
            <w:rFonts w:ascii="Times New Roman" w:hAnsi="Times New Roman" w:cs="Times New Roman"/>
            <w:color w:val="000000"/>
          </w:rPr>
          <w:t>пунктом 4.1.</w:t>
        </w:r>
      </w:hyperlink>
      <w:r w:rsidRPr="001676BD">
        <w:rPr>
          <w:rFonts w:ascii="Times New Roman" w:hAnsi="Times New Roman" w:cs="Times New Roman"/>
          <w:color w:val="000000"/>
        </w:rPr>
        <w:t xml:space="preserve"> настоящего Порядка, взыскание производится в судебном порядке в соответствии с законодательством Российской Федерации.</w:t>
      </w:r>
    </w:p>
    <w:bookmarkEnd w:id="43"/>
    <w:p w:rsidR="001676BD" w:rsidRPr="001676BD" w:rsidRDefault="001676BD" w:rsidP="001676BD">
      <w:pPr>
        <w:rPr>
          <w:rFonts w:ascii="Times New Roman" w:hAnsi="Times New Roman" w:cs="Times New Roman"/>
          <w:color w:val="000000"/>
        </w:rPr>
      </w:pPr>
    </w:p>
    <w:p w:rsidR="001676BD" w:rsidRPr="001676BD" w:rsidRDefault="001676BD" w:rsidP="001676BD">
      <w:pPr>
        <w:pStyle w:val="1"/>
        <w:jc w:val="center"/>
        <w:rPr>
          <w:b/>
          <w:color w:val="000000"/>
          <w:sz w:val="22"/>
          <w:szCs w:val="22"/>
        </w:rPr>
      </w:pPr>
      <w:bookmarkStart w:id="44" w:name="sub_1005"/>
      <w:r w:rsidRPr="001676BD">
        <w:rPr>
          <w:b/>
          <w:color w:val="000000"/>
          <w:sz w:val="22"/>
          <w:szCs w:val="22"/>
        </w:rPr>
        <w:lastRenderedPageBreak/>
        <w:t>V. Порядок возврата в текущем финансовом году получателем субсидий остатков субсидий, не использованных в отчетном финансовом году, в случаях, предусмотренных соглашениями (договорами) о предоставлении субсидий</w:t>
      </w:r>
    </w:p>
    <w:bookmarkEnd w:id="44"/>
    <w:p w:rsidR="001676BD" w:rsidRPr="001676BD" w:rsidRDefault="001676BD" w:rsidP="001676BD">
      <w:pPr>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bookmarkStart w:id="45" w:name="sub_51"/>
      <w:r w:rsidRPr="001676BD">
        <w:rPr>
          <w:rFonts w:ascii="Times New Roman" w:hAnsi="Times New Roman" w:cs="Times New Roman"/>
          <w:color w:val="000000"/>
        </w:rPr>
        <w:t>5.1. Субсидии, перечисленные Получателям субсидии, подлежат возврату в бюджет Чиричкасинского сельского поселения Цивильского района в случае не использования субсидии в полном объеме, в течение финансового года.</w:t>
      </w:r>
    </w:p>
    <w:p w:rsidR="001676BD" w:rsidRPr="001676BD" w:rsidRDefault="001676BD" w:rsidP="001676BD">
      <w:pPr>
        <w:ind w:firstLine="567"/>
        <w:jc w:val="both"/>
        <w:rPr>
          <w:rFonts w:ascii="Times New Roman" w:hAnsi="Times New Roman" w:cs="Times New Roman"/>
          <w:color w:val="000000"/>
        </w:rPr>
      </w:pPr>
      <w:bookmarkStart w:id="46" w:name="sub_52"/>
      <w:bookmarkEnd w:id="45"/>
      <w:r w:rsidRPr="001676BD">
        <w:rPr>
          <w:rFonts w:ascii="Times New Roman" w:hAnsi="Times New Roman" w:cs="Times New Roman"/>
          <w:color w:val="000000"/>
        </w:rPr>
        <w:t xml:space="preserve">5.2. </w:t>
      </w:r>
      <w:proofErr w:type="gramStart"/>
      <w:r w:rsidRPr="001676BD">
        <w:rPr>
          <w:rFonts w:ascii="Times New Roman" w:hAnsi="Times New Roman" w:cs="Times New Roman"/>
          <w:color w:val="000000"/>
        </w:rPr>
        <w:t>Контроль за</w:t>
      </w:r>
      <w:proofErr w:type="gramEnd"/>
      <w:r w:rsidRPr="001676BD">
        <w:rPr>
          <w:rFonts w:ascii="Times New Roman" w:hAnsi="Times New Roman" w:cs="Times New Roman"/>
          <w:color w:val="000000"/>
        </w:rPr>
        <w:t xml:space="preserve"> использованием предоставленных субсидий в отчетном финансовом году, осуществляется путем проведения проверки администрацией Чиричкасинского сельского поселения Цивильского района Чувашской Республики муниципальной функции по осуществлению полномочий по внутреннему финансовому контролю. </w:t>
      </w:r>
      <w:proofErr w:type="gramStart"/>
      <w:r w:rsidRPr="001676BD">
        <w:rPr>
          <w:rFonts w:ascii="Times New Roman" w:hAnsi="Times New Roman" w:cs="Times New Roman"/>
          <w:color w:val="000000"/>
        </w:rPr>
        <w:t>При предоставлении субсидий обязательным условием их предоставления, включаемым в договоры (соглашения) о предоставлении субсидий, является согласие их получателей (за исключением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главным распорядителем (распорядителем) бюджетных средств, предоставившим субсидии</w:t>
      </w:r>
      <w:proofErr w:type="gramEnd"/>
      <w:r w:rsidRPr="001676BD">
        <w:rPr>
          <w:rFonts w:ascii="Times New Roman" w:hAnsi="Times New Roman" w:cs="Times New Roman"/>
          <w:color w:val="000000"/>
        </w:rPr>
        <w:t>, и органами муниципального финансового контроля проверок соблюдения получателями субсидий условий, целей и порядка их предоставления. По результатам проведенной проверки руководитель ревизионной группы не позднее 10 рабочих дней после подписания акта проверки (заключения на возражения проверенной организации по акту проверки) разрабатывает для направления руководителю проверяемой организации предписание с предложениями по устранению выявленных нарушений и принятию соответствующих мер.</w:t>
      </w:r>
    </w:p>
    <w:p w:rsidR="001676BD" w:rsidRPr="001676BD" w:rsidRDefault="001676BD" w:rsidP="001676BD">
      <w:pPr>
        <w:ind w:firstLine="567"/>
        <w:jc w:val="both"/>
        <w:rPr>
          <w:rFonts w:ascii="Times New Roman" w:hAnsi="Times New Roman" w:cs="Times New Roman"/>
          <w:color w:val="000000"/>
        </w:rPr>
      </w:pPr>
      <w:bookmarkStart w:id="47" w:name="sub_53"/>
      <w:bookmarkEnd w:id="46"/>
      <w:r w:rsidRPr="001676BD">
        <w:rPr>
          <w:rFonts w:ascii="Times New Roman" w:hAnsi="Times New Roman" w:cs="Times New Roman"/>
          <w:color w:val="000000"/>
        </w:rPr>
        <w:t>5.3. В случае не использования субсидии в полном объеме, в течение финансового года юридические лица, индивидуальные предприниматели, физические лица - производители товаров, работ, услуг возвращают неиспользованные средства субсидии в бюджет Чиричкасинского сельского поселения Цивильского района с указанием назначения платежа, в срок не позднее 25 декабря текущего года.</w:t>
      </w:r>
    </w:p>
    <w:p w:rsidR="001676BD" w:rsidRPr="001676BD" w:rsidRDefault="001676BD" w:rsidP="001676BD">
      <w:pPr>
        <w:ind w:firstLine="567"/>
        <w:jc w:val="both"/>
        <w:rPr>
          <w:rFonts w:ascii="Times New Roman" w:hAnsi="Times New Roman" w:cs="Times New Roman"/>
          <w:color w:val="000000"/>
        </w:rPr>
      </w:pPr>
      <w:bookmarkStart w:id="48" w:name="sub_54"/>
      <w:bookmarkEnd w:id="47"/>
      <w:r w:rsidRPr="001676BD">
        <w:rPr>
          <w:rFonts w:ascii="Times New Roman" w:hAnsi="Times New Roman" w:cs="Times New Roman"/>
          <w:color w:val="000000"/>
        </w:rPr>
        <w:t xml:space="preserve">5.4. При отказе получателя субсидии в добровольном порядке возместить денежные средства в соответствии с </w:t>
      </w:r>
      <w:hyperlink w:anchor="sub_41" w:history="1">
        <w:r w:rsidRPr="001676BD">
          <w:rPr>
            <w:rStyle w:val="a4"/>
            <w:rFonts w:ascii="Times New Roman" w:hAnsi="Times New Roman" w:cs="Times New Roman"/>
            <w:color w:val="000000"/>
          </w:rPr>
          <w:t>пунктом 4.1.</w:t>
        </w:r>
      </w:hyperlink>
      <w:r w:rsidRPr="001676BD">
        <w:rPr>
          <w:rFonts w:ascii="Times New Roman" w:hAnsi="Times New Roman" w:cs="Times New Roman"/>
          <w:color w:val="000000"/>
        </w:rPr>
        <w:t xml:space="preserve"> настоящего Порядка, взыскание производится в судебном порядке в соответствии с законодательством Российской Федерации.</w:t>
      </w:r>
    </w:p>
    <w:bookmarkEnd w:id="48"/>
    <w:p w:rsidR="001676BD" w:rsidRPr="001676BD" w:rsidRDefault="001676BD" w:rsidP="001676BD">
      <w:pPr>
        <w:rPr>
          <w:rFonts w:ascii="Times New Roman" w:hAnsi="Times New Roman" w:cs="Times New Roman"/>
          <w:color w:val="000000"/>
        </w:rPr>
      </w:pPr>
    </w:p>
    <w:p w:rsidR="001676BD" w:rsidRPr="001676BD" w:rsidRDefault="001676BD" w:rsidP="001676BD">
      <w:pPr>
        <w:pStyle w:val="1"/>
        <w:jc w:val="center"/>
        <w:rPr>
          <w:b/>
          <w:color w:val="000000"/>
          <w:sz w:val="22"/>
          <w:szCs w:val="22"/>
        </w:rPr>
      </w:pPr>
      <w:bookmarkStart w:id="49" w:name="sub_1006"/>
      <w:r w:rsidRPr="001676BD">
        <w:rPr>
          <w:b/>
          <w:color w:val="000000"/>
          <w:sz w:val="22"/>
          <w:szCs w:val="22"/>
        </w:rPr>
        <w:t>VI. Положение об обязательной проверке главным распорядителем (распорядителем) бюджетных средств, предоставляющим субсидию, и органом муниципального финансового контроля соблюдения условий, целей и порядка предоставления субсидий их получателями</w:t>
      </w:r>
    </w:p>
    <w:bookmarkEnd w:id="49"/>
    <w:p w:rsidR="001676BD" w:rsidRPr="001676BD" w:rsidRDefault="001676BD" w:rsidP="001676BD">
      <w:pPr>
        <w:rPr>
          <w:rFonts w:ascii="Times New Roman" w:hAnsi="Times New Roman" w:cs="Times New Roman"/>
          <w:color w:val="000000"/>
        </w:rPr>
      </w:pPr>
    </w:p>
    <w:p w:rsidR="001676BD" w:rsidRPr="001676BD" w:rsidRDefault="001676BD" w:rsidP="001676BD">
      <w:pPr>
        <w:ind w:firstLine="567"/>
        <w:jc w:val="both"/>
        <w:rPr>
          <w:rFonts w:ascii="Times New Roman" w:hAnsi="Times New Roman" w:cs="Times New Roman"/>
          <w:color w:val="000000"/>
        </w:rPr>
      </w:pPr>
      <w:bookmarkStart w:id="50" w:name="sub_61"/>
      <w:r w:rsidRPr="001676BD">
        <w:rPr>
          <w:rFonts w:ascii="Times New Roman" w:hAnsi="Times New Roman" w:cs="Times New Roman"/>
          <w:color w:val="000000"/>
        </w:rPr>
        <w:t xml:space="preserve">6.1. </w:t>
      </w:r>
      <w:proofErr w:type="gramStart"/>
      <w:r w:rsidRPr="001676BD">
        <w:rPr>
          <w:rFonts w:ascii="Times New Roman" w:hAnsi="Times New Roman" w:cs="Times New Roman"/>
          <w:color w:val="000000"/>
        </w:rPr>
        <w:t>Контроль за</w:t>
      </w:r>
      <w:proofErr w:type="gramEnd"/>
      <w:r w:rsidRPr="001676BD">
        <w:rPr>
          <w:rFonts w:ascii="Times New Roman" w:hAnsi="Times New Roman" w:cs="Times New Roman"/>
          <w:color w:val="000000"/>
        </w:rPr>
        <w:t xml:space="preserve"> правильностью и обоснованностью размера заявленных бюджетных средств юридическим лицом, а также за целевым использованием субсидий осуществляется главным распорядителем бюджетных средств Чиричкасинского сельского поселения Цивильского района в соответствии с </w:t>
      </w:r>
      <w:hyperlink r:id="rId11" w:history="1">
        <w:r w:rsidRPr="001676BD">
          <w:rPr>
            <w:rStyle w:val="a4"/>
            <w:rFonts w:ascii="Times New Roman" w:hAnsi="Times New Roman" w:cs="Times New Roman"/>
            <w:color w:val="000000"/>
          </w:rPr>
          <w:t>Бюджетным кодексом</w:t>
        </w:r>
      </w:hyperlink>
      <w:r w:rsidRPr="001676BD">
        <w:rPr>
          <w:rFonts w:ascii="Times New Roman" w:hAnsi="Times New Roman" w:cs="Times New Roman"/>
          <w:color w:val="000000"/>
        </w:rPr>
        <w:t xml:space="preserve"> Российской Федерации.</w:t>
      </w:r>
    </w:p>
    <w:p w:rsidR="001676BD" w:rsidRPr="001676BD" w:rsidRDefault="001676BD" w:rsidP="001676BD">
      <w:pPr>
        <w:ind w:firstLine="567"/>
        <w:jc w:val="both"/>
        <w:rPr>
          <w:rFonts w:ascii="Times New Roman" w:hAnsi="Times New Roman" w:cs="Times New Roman"/>
          <w:color w:val="000000"/>
        </w:rPr>
      </w:pPr>
      <w:bookmarkStart w:id="51" w:name="sub_62"/>
      <w:bookmarkEnd w:id="50"/>
      <w:r w:rsidRPr="001676BD">
        <w:rPr>
          <w:rFonts w:ascii="Times New Roman" w:hAnsi="Times New Roman" w:cs="Times New Roman"/>
          <w:color w:val="000000"/>
        </w:rPr>
        <w:t>6.2. Главный распорядитель бюджетных средств осуществляет обязательную проверку соблюдения условий, целей и порядка предоставления субсидий их получателями.</w:t>
      </w:r>
    </w:p>
    <w:p w:rsidR="001676BD" w:rsidRPr="001676BD" w:rsidRDefault="001676BD" w:rsidP="001676BD">
      <w:pPr>
        <w:ind w:firstLine="567"/>
        <w:jc w:val="both"/>
        <w:rPr>
          <w:rFonts w:ascii="Times New Roman" w:hAnsi="Times New Roman" w:cs="Times New Roman"/>
          <w:color w:val="000000"/>
        </w:rPr>
      </w:pPr>
      <w:bookmarkStart w:id="52" w:name="sub_63"/>
      <w:bookmarkEnd w:id="51"/>
      <w:r w:rsidRPr="001676BD">
        <w:rPr>
          <w:rFonts w:ascii="Times New Roman" w:hAnsi="Times New Roman" w:cs="Times New Roman"/>
          <w:color w:val="000000"/>
        </w:rPr>
        <w:lastRenderedPageBreak/>
        <w:t>6.3. Для проведения проверки (ревизии) юридическое лицо обязано представить проверяющим все первичные документы, связанные с предоставлением субсидии из бюджета Чиричкасинского сельского поселения Цивильского района.</w:t>
      </w:r>
    </w:p>
    <w:p w:rsidR="001676BD" w:rsidRPr="001676BD" w:rsidRDefault="001676BD" w:rsidP="001676BD">
      <w:pPr>
        <w:ind w:firstLine="567"/>
        <w:jc w:val="both"/>
        <w:rPr>
          <w:rFonts w:ascii="Times New Roman" w:hAnsi="Times New Roman" w:cs="Times New Roman"/>
          <w:color w:val="000000"/>
        </w:rPr>
      </w:pPr>
      <w:bookmarkStart w:id="53" w:name="sub_64"/>
      <w:bookmarkEnd w:id="52"/>
      <w:r w:rsidRPr="001676BD">
        <w:rPr>
          <w:rFonts w:ascii="Times New Roman" w:hAnsi="Times New Roman" w:cs="Times New Roman"/>
          <w:color w:val="000000"/>
        </w:rPr>
        <w:t>6.4. Получатель субсидии в порядке и сроки, предусмотренные соглашением, также направляют в администрацию Чиричкасинского сельского поселения Цивильского района финансовые отчеты с приложением документов, подтверждающих целевое использование предоставленных субсидий.</w:t>
      </w:r>
    </w:p>
    <w:p w:rsidR="001676BD" w:rsidRPr="001676BD" w:rsidRDefault="001676BD" w:rsidP="001676BD">
      <w:pPr>
        <w:ind w:firstLine="567"/>
        <w:jc w:val="both"/>
        <w:rPr>
          <w:rFonts w:ascii="Times New Roman" w:hAnsi="Times New Roman" w:cs="Times New Roman"/>
          <w:color w:val="000000"/>
        </w:rPr>
      </w:pPr>
      <w:bookmarkStart w:id="54" w:name="sub_65"/>
      <w:bookmarkEnd w:id="53"/>
      <w:r w:rsidRPr="001676BD">
        <w:rPr>
          <w:rFonts w:ascii="Times New Roman" w:hAnsi="Times New Roman" w:cs="Times New Roman"/>
          <w:color w:val="000000"/>
        </w:rPr>
        <w:t xml:space="preserve">6.5. Нецелевое использование денежных средств, предоставленных в виде субсидий, влечет применение мер ответственности, предусмотренных </w:t>
      </w:r>
      <w:hyperlink r:id="rId12" w:history="1">
        <w:r w:rsidRPr="001676BD">
          <w:rPr>
            <w:rStyle w:val="a4"/>
            <w:rFonts w:ascii="Times New Roman" w:hAnsi="Times New Roman" w:cs="Times New Roman"/>
            <w:color w:val="000000"/>
          </w:rPr>
          <w:t>Бюджетным кодексом</w:t>
        </w:r>
      </w:hyperlink>
      <w:r w:rsidRPr="001676BD">
        <w:rPr>
          <w:rFonts w:ascii="Times New Roman" w:hAnsi="Times New Roman" w:cs="Times New Roman"/>
          <w:color w:val="000000"/>
        </w:rPr>
        <w:t xml:space="preserve"> Российской Федерации.</w:t>
      </w:r>
    </w:p>
    <w:bookmarkEnd w:id="54"/>
    <w:p w:rsidR="001676BD" w:rsidRPr="001676BD" w:rsidRDefault="001676BD" w:rsidP="001676BD">
      <w:pPr>
        <w:rPr>
          <w:rFonts w:ascii="Times New Roman" w:hAnsi="Times New Roman" w:cs="Times New Roman"/>
          <w:color w:val="000000"/>
        </w:rPr>
      </w:pPr>
    </w:p>
    <w:p w:rsidR="001676BD" w:rsidRPr="001676BD" w:rsidRDefault="001676BD" w:rsidP="001676BD">
      <w:pPr>
        <w:rPr>
          <w:rFonts w:ascii="Times New Roman" w:hAnsi="Times New Roman" w:cs="Times New Roman"/>
        </w:rPr>
      </w:pPr>
    </w:p>
    <w:p w:rsidR="00C641E6" w:rsidRPr="001676BD" w:rsidRDefault="00C641E6">
      <w:pPr>
        <w:rPr>
          <w:rFonts w:ascii="Times New Roman" w:hAnsi="Times New Roman" w:cs="Times New Roman"/>
        </w:rPr>
      </w:pPr>
    </w:p>
    <w:sectPr w:rsidR="00C641E6" w:rsidRPr="001676BD" w:rsidSect="00123FA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76BD"/>
    <w:rsid w:val="001676BD"/>
    <w:rsid w:val="00184FCA"/>
    <w:rsid w:val="00292F31"/>
    <w:rsid w:val="00B504FB"/>
    <w:rsid w:val="00C641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04FB"/>
  </w:style>
  <w:style w:type="paragraph" w:styleId="1">
    <w:name w:val="heading 1"/>
    <w:basedOn w:val="a"/>
    <w:next w:val="a"/>
    <w:link w:val="10"/>
    <w:qFormat/>
    <w:rsid w:val="001676BD"/>
    <w:pPr>
      <w:keepNext/>
      <w:tabs>
        <w:tab w:val="left" w:pos="0"/>
      </w:tabs>
      <w:spacing w:after="0" w:line="240" w:lineRule="auto"/>
      <w:jc w:val="both"/>
      <w:outlineLvl w:val="0"/>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676BD"/>
    <w:rPr>
      <w:rFonts w:ascii="Times New Roman" w:eastAsia="Times New Roman" w:hAnsi="Times New Roman" w:cs="Times New Roman"/>
      <w:sz w:val="28"/>
      <w:szCs w:val="24"/>
    </w:rPr>
  </w:style>
  <w:style w:type="character" w:customStyle="1" w:styleId="a3">
    <w:name w:val="Цветовое выделение"/>
    <w:rsid w:val="001676BD"/>
    <w:rPr>
      <w:b/>
      <w:bCs/>
      <w:color w:val="000080"/>
    </w:rPr>
  </w:style>
  <w:style w:type="character" w:customStyle="1" w:styleId="a4">
    <w:name w:val="Гипертекстовая ссылка"/>
    <w:basedOn w:val="a3"/>
    <w:uiPriority w:val="99"/>
    <w:rsid w:val="001676BD"/>
    <w:rPr>
      <w:color w:val="106BBE"/>
    </w:rPr>
  </w:style>
  <w:style w:type="character" w:styleId="a5">
    <w:name w:val="Hyperlink"/>
    <w:basedOn w:val="a0"/>
    <w:uiPriority w:val="99"/>
    <w:unhideWhenUsed/>
    <w:rsid w:val="001676BD"/>
    <w:rPr>
      <w:color w:val="0000FF"/>
      <w:u w:val="single"/>
    </w:rPr>
  </w:style>
  <w:style w:type="paragraph" w:styleId="a6">
    <w:name w:val="No Spacing"/>
    <w:uiPriority w:val="1"/>
    <w:qFormat/>
    <w:rsid w:val="001676BD"/>
    <w:pPr>
      <w:spacing w:after="0" w:line="240" w:lineRule="auto"/>
    </w:pPr>
    <w:rPr>
      <w:rFonts w:ascii="Arial" w:eastAsia="Times New Roman" w:hAnsi="Arial" w:cs="Arial"/>
      <w:sz w:val="24"/>
      <w:szCs w:val="24"/>
    </w:rPr>
  </w:style>
  <w:style w:type="paragraph" w:styleId="a7">
    <w:name w:val="Body Text"/>
    <w:basedOn w:val="a"/>
    <w:link w:val="a8"/>
    <w:uiPriority w:val="99"/>
    <w:semiHidden/>
    <w:unhideWhenUsed/>
    <w:rsid w:val="001676BD"/>
    <w:pPr>
      <w:spacing w:after="120"/>
    </w:pPr>
  </w:style>
  <w:style w:type="character" w:customStyle="1" w:styleId="a8">
    <w:name w:val="Основной текст Знак"/>
    <w:basedOn w:val="a0"/>
    <w:link w:val="a7"/>
    <w:uiPriority w:val="99"/>
    <w:semiHidden/>
    <w:rsid w:val="001676BD"/>
  </w:style>
  <w:style w:type="paragraph" w:customStyle="1" w:styleId="a9">
    <w:name w:val="Таблицы (моноширинный)"/>
    <w:basedOn w:val="a"/>
    <w:next w:val="a"/>
    <w:rsid w:val="001676BD"/>
    <w:pPr>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12604.78"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42424451.0" TargetMode="External"/><Relationship Id="rId12" Type="http://schemas.openxmlformats.org/officeDocument/2006/relationships/hyperlink" Target="garantF1://1201260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minjust.ru:8080/bigs/showDocument.html?id=49E2D475-EA4D-4A1E-AFC9-3352CD26146B" TargetMode="External"/><Relationship Id="rId11" Type="http://schemas.openxmlformats.org/officeDocument/2006/relationships/hyperlink" Target="garantF1://12012604.0" TargetMode="External"/><Relationship Id="rId5" Type="http://schemas.openxmlformats.org/officeDocument/2006/relationships/hyperlink" Target="garantF1://12012604.78" TargetMode="External"/><Relationship Id="rId10" Type="http://schemas.openxmlformats.org/officeDocument/2006/relationships/hyperlink" Target="garantF1://22609039.1000" TargetMode="External"/><Relationship Id="rId4" Type="http://schemas.openxmlformats.org/officeDocument/2006/relationships/image" Target="media/image1.png"/><Relationship Id="rId9" Type="http://schemas.openxmlformats.org/officeDocument/2006/relationships/hyperlink" Target="garantF1://70308460.20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2862</Words>
  <Characters>16319</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SamLab.ws</cp:lastModifiedBy>
  <cp:revision>4</cp:revision>
  <cp:lastPrinted>2019-11-28T05:31:00Z</cp:lastPrinted>
  <dcterms:created xsi:type="dcterms:W3CDTF">2019-11-27T12:46:00Z</dcterms:created>
  <dcterms:modified xsi:type="dcterms:W3CDTF">2019-11-28T05:34:00Z</dcterms:modified>
</cp:coreProperties>
</file>