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27" w:rsidRPr="008E3127" w:rsidRDefault="008E3127" w:rsidP="008E3127">
      <w:pPr>
        <w:tabs>
          <w:tab w:val="left" w:pos="5954"/>
          <w:tab w:val="left" w:pos="6521"/>
        </w:tabs>
        <w:rPr>
          <w:sz w:val="24"/>
          <w:szCs w:val="24"/>
        </w:rPr>
      </w:pPr>
      <w:r w:rsidRPr="008E312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FDF174" wp14:editId="2524C922">
            <wp:simplePos x="0" y="0"/>
            <wp:positionH relativeFrom="column">
              <wp:posOffset>2411095</wp:posOffset>
            </wp:positionH>
            <wp:positionV relativeFrom="paragraph">
              <wp:posOffset>-350520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127" w:rsidRPr="008E3127" w:rsidRDefault="008E3127" w:rsidP="008E3127">
      <w:pPr>
        <w:tabs>
          <w:tab w:val="left" w:pos="5954"/>
          <w:tab w:val="left" w:pos="6521"/>
        </w:tabs>
        <w:rPr>
          <w:sz w:val="24"/>
          <w:szCs w:val="24"/>
        </w:rPr>
      </w:pPr>
    </w:p>
    <w:p w:rsidR="008E3127" w:rsidRPr="008E3127" w:rsidRDefault="008E3127" w:rsidP="008E3127">
      <w:pPr>
        <w:tabs>
          <w:tab w:val="left" w:pos="5954"/>
          <w:tab w:val="left" w:pos="6521"/>
        </w:tabs>
        <w:rPr>
          <w:sz w:val="24"/>
          <w:szCs w:val="24"/>
        </w:rPr>
      </w:pPr>
    </w:p>
    <w:p w:rsidR="008E3127" w:rsidRPr="008E3127" w:rsidRDefault="008E3127" w:rsidP="008E3127">
      <w:pPr>
        <w:tabs>
          <w:tab w:val="left" w:pos="3630"/>
          <w:tab w:val="center" w:pos="4980"/>
        </w:tabs>
        <w:spacing w:line="36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9245" w:type="dxa"/>
        <w:tblLook w:val="0000" w:firstRow="0" w:lastRow="0" w:firstColumn="0" w:lastColumn="0" w:noHBand="0" w:noVBand="0"/>
      </w:tblPr>
      <w:tblGrid>
        <w:gridCol w:w="4085"/>
        <w:gridCol w:w="1077"/>
        <w:gridCol w:w="4083"/>
      </w:tblGrid>
      <w:tr w:rsidR="008E3127" w:rsidRPr="008E3127" w:rsidTr="008E3127">
        <w:trPr>
          <w:cantSplit/>
          <w:trHeight w:val="386"/>
        </w:trPr>
        <w:tc>
          <w:tcPr>
            <w:tcW w:w="4085" w:type="dxa"/>
          </w:tcPr>
          <w:p w:rsidR="008E3127" w:rsidRPr="008E3127" w:rsidRDefault="008E3127" w:rsidP="008E312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E3127">
              <w:rPr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8E3127" w:rsidRPr="008E3127" w:rsidRDefault="008E3127" w:rsidP="008E3127">
            <w:pPr>
              <w:jc w:val="center"/>
              <w:rPr>
                <w:sz w:val="24"/>
                <w:szCs w:val="24"/>
              </w:rPr>
            </w:pPr>
            <w:r w:rsidRPr="008E3127">
              <w:rPr>
                <w:b/>
                <w:bCs/>
                <w:noProof/>
                <w:color w:val="000000"/>
                <w:sz w:val="24"/>
                <w:szCs w:val="24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8E3127" w:rsidRPr="008E3127" w:rsidRDefault="008E3127" w:rsidP="008E3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</w:tcPr>
          <w:p w:rsidR="008E3127" w:rsidRPr="008E3127" w:rsidRDefault="008E3127" w:rsidP="008E312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8E3127">
              <w:rPr>
                <w:b/>
                <w:bCs/>
                <w:noProof/>
                <w:sz w:val="24"/>
                <w:szCs w:val="24"/>
              </w:rPr>
              <w:t>ЧУВАШСКАЯ РЕСПУБЛИКА ШУМЕРЛИНСКИЙ</w:t>
            </w:r>
            <w:r w:rsidRPr="008E3127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8E3127">
              <w:rPr>
                <w:b/>
                <w:bCs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8E3127" w:rsidRPr="008E3127" w:rsidTr="008E3127">
        <w:trPr>
          <w:cantSplit/>
          <w:trHeight w:val="2167"/>
        </w:trPr>
        <w:tc>
          <w:tcPr>
            <w:tcW w:w="4085" w:type="dxa"/>
          </w:tcPr>
          <w:p w:rsidR="008E3127" w:rsidRPr="008E3127" w:rsidRDefault="008E3127" w:rsidP="008E3127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E3127">
              <w:rPr>
                <w:b/>
                <w:bCs/>
                <w:noProof/>
                <w:color w:val="000000"/>
                <w:sz w:val="24"/>
                <w:szCs w:val="24"/>
              </w:rPr>
              <w:t xml:space="preserve">ХĚРЛĔ ОКТЯБРЬ ЯЛ ПОСЕЛЕНИЙĚН </w:t>
            </w:r>
          </w:p>
          <w:p w:rsidR="008E3127" w:rsidRPr="008E3127" w:rsidRDefault="008E3127" w:rsidP="008E312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3127">
              <w:rPr>
                <w:b/>
                <w:bCs/>
                <w:noProof/>
                <w:sz w:val="24"/>
                <w:szCs w:val="24"/>
              </w:rPr>
              <w:t>АДМИНИСТРАЦИЙ</w:t>
            </w:r>
            <w:r w:rsidRPr="008E3127">
              <w:rPr>
                <w:b/>
                <w:bCs/>
                <w:noProof/>
                <w:color w:val="000000"/>
                <w:sz w:val="24"/>
                <w:szCs w:val="24"/>
              </w:rPr>
              <w:t xml:space="preserve">Ě  </w:t>
            </w:r>
          </w:p>
          <w:p w:rsidR="008E3127" w:rsidRPr="008E3127" w:rsidRDefault="008E3127" w:rsidP="008E3127">
            <w:pPr>
              <w:spacing w:line="192" w:lineRule="auto"/>
              <w:rPr>
                <w:sz w:val="24"/>
                <w:szCs w:val="24"/>
              </w:rPr>
            </w:pPr>
          </w:p>
          <w:p w:rsidR="008E3127" w:rsidRPr="008E3127" w:rsidRDefault="008E3127" w:rsidP="008E3127">
            <w:pPr>
              <w:spacing w:line="192" w:lineRule="auto"/>
              <w:rPr>
                <w:sz w:val="24"/>
                <w:szCs w:val="24"/>
              </w:rPr>
            </w:pPr>
          </w:p>
          <w:p w:rsidR="008E3127" w:rsidRPr="008E3127" w:rsidRDefault="008E3127" w:rsidP="008E312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E3127">
              <w:rPr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8E3127" w:rsidRPr="008E3127" w:rsidRDefault="008E3127" w:rsidP="008E3127">
            <w:pPr>
              <w:rPr>
                <w:sz w:val="24"/>
                <w:szCs w:val="24"/>
              </w:rPr>
            </w:pPr>
          </w:p>
          <w:p w:rsidR="008E3127" w:rsidRPr="008E3127" w:rsidRDefault="008E3127" w:rsidP="008E3127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color w:val="000000"/>
                <w:sz w:val="24"/>
                <w:szCs w:val="24"/>
              </w:rPr>
            </w:pPr>
            <w:r w:rsidRPr="008E3127">
              <w:rPr>
                <w:noProof/>
                <w:sz w:val="24"/>
                <w:szCs w:val="24"/>
              </w:rPr>
              <w:t xml:space="preserve">    </w:t>
            </w:r>
            <w:r w:rsidR="00F5715A">
              <w:rPr>
                <w:noProof/>
                <w:sz w:val="24"/>
                <w:szCs w:val="24"/>
              </w:rPr>
              <w:t xml:space="preserve">      </w:t>
            </w:r>
            <w:r w:rsidRPr="008E3127">
              <w:rPr>
                <w:noProof/>
                <w:sz w:val="24"/>
                <w:szCs w:val="24"/>
              </w:rPr>
              <w:t xml:space="preserve">«22» ноября  2018 № </w:t>
            </w:r>
            <w:r w:rsidR="00F5715A">
              <w:rPr>
                <w:noProof/>
                <w:color w:val="000000"/>
                <w:sz w:val="24"/>
                <w:szCs w:val="24"/>
              </w:rPr>
              <w:t>60</w:t>
            </w:r>
            <w:r w:rsidRPr="008E3127">
              <w:rPr>
                <w:noProof/>
                <w:color w:val="000000"/>
                <w:sz w:val="24"/>
                <w:szCs w:val="24"/>
              </w:rPr>
              <w:t xml:space="preserve">    </w:t>
            </w:r>
          </w:p>
          <w:p w:rsidR="008E3127" w:rsidRPr="008E3127" w:rsidRDefault="008E3127" w:rsidP="008E3127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8E3127">
              <w:rPr>
                <w:noProof/>
                <w:color w:val="000000"/>
                <w:sz w:val="24"/>
                <w:szCs w:val="24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</w:tcPr>
          <w:p w:rsidR="008E3127" w:rsidRPr="008E3127" w:rsidRDefault="008E3127" w:rsidP="008E3127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</w:tcPr>
          <w:p w:rsidR="008E3127" w:rsidRPr="008E3127" w:rsidRDefault="008E3127" w:rsidP="008E3127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E3127">
              <w:rPr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8E3127" w:rsidRPr="008E3127" w:rsidRDefault="008E3127" w:rsidP="008E312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E3127">
              <w:rPr>
                <w:b/>
                <w:bCs/>
                <w:noProof/>
                <w:color w:val="000000"/>
                <w:sz w:val="24"/>
                <w:szCs w:val="24"/>
              </w:rPr>
              <w:t>КРАСНООКТЯБРЬСКОГО СЕЛЬСКОГО ПОСЕЛЕНИЯ</w:t>
            </w:r>
            <w:r w:rsidRPr="008E3127"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  <w:p w:rsidR="008E3127" w:rsidRPr="008E3127" w:rsidRDefault="008E3127" w:rsidP="008E312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E3127" w:rsidRPr="008E3127" w:rsidRDefault="008E3127" w:rsidP="008E3127">
            <w:pPr>
              <w:rPr>
                <w:sz w:val="24"/>
                <w:szCs w:val="24"/>
              </w:rPr>
            </w:pPr>
          </w:p>
          <w:p w:rsidR="008E3127" w:rsidRPr="008E3127" w:rsidRDefault="008E3127" w:rsidP="008E312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E3127">
              <w:rPr>
                <w:b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8E3127" w:rsidRPr="008E3127" w:rsidRDefault="008E3127" w:rsidP="008E3127">
            <w:pPr>
              <w:rPr>
                <w:sz w:val="24"/>
                <w:szCs w:val="24"/>
              </w:rPr>
            </w:pPr>
          </w:p>
          <w:p w:rsidR="008E3127" w:rsidRPr="008E3127" w:rsidRDefault="00F5715A" w:rsidP="008E312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«22» ноября 2018  № 60</w:t>
            </w:r>
            <w:r w:rsidR="008E3127" w:rsidRPr="008E3127">
              <w:rPr>
                <w:noProof/>
                <w:color w:val="000000"/>
                <w:sz w:val="24"/>
                <w:szCs w:val="24"/>
              </w:rPr>
              <w:t xml:space="preserve">  </w:t>
            </w:r>
          </w:p>
          <w:p w:rsidR="008E3127" w:rsidRPr="008E3127" w:rsidRDefault="008E3127" w:rsidP="008E3127">
            <w:pPr>
              <w:jc w:val="center"/>
              <w:rPr>
                <w:noProof/>
                <w:sz w:val="24"/>
                <w:szCs w:val="24"/>
              </w:rPr>
            </w:pPr>
            <w:r w:rsidRPr="008E3127">
              <w:rPr>
                <w:noProof/>
                <w:sz w:val="24"/>
                <w:szCs w:val="24"/>
              </w:rPr>
              <w:t>поселок Красный Октябрь</w:t>
            </w:r>
          </w:p>
        </w:tc>
      </w:tr>
    </w:tbl>
    <w:p w:rsidR="001D0C40" w:rsidRPr="008E3127" w:rsidRDefault="001D0C40">
      <w:pPr>
        <w:rPr>
          <w:b/>
          <w:color w:val="FF0000"/>
          <w:sz w:val="24"/>
          <w:szCs w:val="24"/>
        </w:rPr>
      </w:pPr>
    </w:p>
    <w:p w:rsidR="008E3127" w:rsidRPr="008E3127" w:rsidRDefault="008E3127">
      <w:pPr>
        <w:rPr>
          <w:b/>
          <w:color w:val="FF0000"/>
          <w:sz w:val="24"/>
          <w:szCs w:val="24"/>
        </w:rPr>
      </w:pPr>
    </w:p>
    <w:p w:rsidR="008E3127" w:rsidRPr="008E3127" w:rsidRDefault="008E3127">
      <w:pPr>
        <w:rPr>
          <w:b/>
          <w:color w:val="FF0000"/>
          <w:sz w:val="24"/>
          <w:szCs w:val="24"/>
        </w:rPr>
      </w:pPr>
    </w:p>
    <w:p w:rsidR="008E3127" w:rsidRPr="008E3127" w:rsidRDefault="008E3127">
      <w:pPr>
        <w:rPr>
          <w:b/>
          <w:color w:val="FF0000"/>
          <w:sz w:val="24"/>
          <w:szCs w:val="24"/>
        </w:rPr>
      </w:pPr>
    </w:p>
    <w:p w:rsidR="008E3127" w:rsidRPr="008E3127" w:rsidRDefault="008E3127">
      <w:pPr>
        <w:rPr>
          <w:b/>
          <w:color w:val="FF0000"/>
          <w:sz w:val="24"/>
          <w:szCs w:val="24"/>
        </w:rPr>
      </w:pPr>
    </w:p>
    <w:p w:rsidR="008E3127" w:rsidRPr="008E3127" w:rsidRDefault="008E3127">
      <w:pPr>
        <w:rPr>
          <w:b/>
          <w:color w:val="FF0000"/>
          <w:sz w:val="24"/>
          <w:szCs w:val="24"/>
        </w:rPr>
      </w:pPr>
    </w:p>
    <w:p w:rsidR="008E3127" w:rsidRDefault="008E3127">
      <w:pPr>
        <w:rPr>
          <w:b/>
          <w:color w:val="FF0000"/>
          <w:sz w:val="24"/>
          <w:szCs w:val="24"/>
        </w:rPr>
      </w:pPr>
    </w:p>
    <w:p w:rsidR="008E3127" w:rsidRDefault="008E3127">
      <w:pPr>
        <w:rPr>
          <w:b/>
          <w:color w:val="FF0000"/>
          <w:sz w:val="24"/>
          <w:szCs w:val="24"/>
        </w:rPr>
      </w:pPr>
    </w:p>
    <w:p w:rsidR="008E3127" w:rsidRDefault="008E3127">
      <w:pPr>
        <w:rPr>
          <w:b/>
          <w:color w:val="FF0000"/>
          <w:sz w:val="24"/>
          <w:szCs w:val="24"/>
        </w:rPr>
      </w:pPr>
    </w:p>
    <w:p w:rsidR="008E3127" w:rsidRDefault="008E3127">
      <w:pPr>
        <w:rPr>
          <w:b/>
          <w:color w:val="FF0000"/>
          <w:sz w:val="24"/>
          <w:szCs w:val="24"/>
        </w:rPr>
      </w:pPr>
    </w:p>
    <w:p w:rsidR="008E3127" w:rsidRDefault="008E3127">
      <w:pPr>
        <w:rPr>
          <w:b/>
          <w:color w:val="FF0000"/>
          <w:sz w:val="24"/>
          <w:szCs w:val="24"/>
        </w:rPr>
      </w:pPr>
    </w:p>
    <w:p w:rsidR="008E3127" w:rsidRDefault="008E3127" w:rsidP="008E312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E3127" w:rsidRPr="008E3127" w:rsidRDefault="008E3127" w:rsidP="008E312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8E3127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изменения в постановление </w:t>
      </w:r>
    </w:p>
    <w:p w:rsidR="008E3127" w:rsidRPr="008E3127" w:rsidRDefault="008E3127" w:rsidP="008E312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312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2913EE">
        <w:rPr>
          <w:rFonts w:ascii="Times New Roman" w:hAnsi="Times New Roman" w:cs="Times New Roman"/>
          <w:b w:val="0"/>
          <w:sz w:val="24"/>
          <w:szCs w:val="24"/>
        </w:rPr>
        <w:t>Краснооктябрьского</w:t>
      </w:r>
      <w:r w:rsidRPr="008E3127">
        <w:rPr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</w:p>
    <w:p w:rsidR="002913EE" w:rsidRDefault="008E3127" w:rsidP="008E312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3127">
        <w:rPr>
          <w:rFonts w:ascii="Times New Roman" w:hAnsi="Times New Roman" w:cs="Times New Roman"/>
          <w:b w:val="0"/>
          <w:sz w:val="24"/>
          <w:szCs w:val="24"/>
        </w:rPr>
        <w:t>поселения Ш</w:t>
      </w:r>
      <w:r w:rsidR="002A47C1">
        <w:rPr>
          <w:rFonts w:ascii="Times New Roman" w:hAnsi="Times New Roman" w:cs="Times New Roman"/>
          <w:b w:val="0"/>
          <w:sz w:val="24"/>
          <w:szCs w:val="24"/>
        </w:rPr>
        <w:t>умерлинского района от  28.04.</w:t>
      </w:r>
      <w:r w:rsidR="007A5D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3127">
        <w:rPr>
          <w:rFonts w:ascii="Times New Roman" w:hAnsi="Times New Roman" w:cs="Times New Roman"/>
          <w:b w:val="0"/>
          <w:sz w:val="24"/>
          <w:szCs w:val="24"/>
        </w:rPr>
        <w:t>2017</w:t>
      </w:r>
      <w:r w:rsidR="002A47C1">
        <w:rPr>
          <w:rFonts w:ascii="Times New Roman" w:hAnsi="Times New Roman" w:cs="Times New Roman"/>
          <w:b w:val="0"/>
          <w:sz w:val="24"/>
          <w:szCs w:val="24"/>
        </w:rPr>
        <w:t>г.</w:t>
      </w:r>
      <w:r w:rsidR="002A47C1">
        <w:rPr>
          <w:noProof/>
          <w:color w:val="000000"/>
          <w:sz w:val="26"/>
        </w:rPr>
        <w:t xml:space="preserve">    </w:t>
      </w:r>
    </w:p>
    <w:p w:rsidR="002913EE" w:rsidRDefault="002A47C1" w:rsidP="008E312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№ 22</w:t>
      </w:r>
      <w:r w:rsidR="008E3127" w:rsidRPr="008E3127">
        <w:rPr>
          <w:rFonts w:ascii="Times New Roman" w:hAnsi="Times New Roman" w:cs="Times New Roman"/>
          <w:b w:val="0"/>
          <w:sz w:val="24"/>
          <w:szCs w:val="24"/>
        </w:rPr>
        <w:t xml:space="preserve"> "Об утверждении Порядка формирования </w:t>
      </w:r>
    </w:p>
    <w:p w:rsidR="002913EE" w:rsidRDefault="008E3127" w:rsidP="008E312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3127">
        <w:rPr>
          <w:rFonts w:ascii="Times New Roman" w:hAnsi="Times New Roman" w:cs="Times New Roman"/>
          <w:b w:val="0"/>
          <w:sz w:val="24"/>
          <w:szCs w:val="24"/>
        </w:rPr>
        <w:t xml:space="preserve">и ведения реестра источников доходов бюджета </w:t>
      </w:r>
    </w:p>
    <w:p w:rsidR="008E3127" w:rsidRPr="008E3127" w:rsidRDefault="002913EE" w:rsidP="008E312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Краснооктябрьского</w:t>
      </w:r>
      <w:r w:rsidR="008E3127" w:rsidRPr="008E312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Шумерлинского района"</w:t>
      </w:r>
    </w:p>
    <w:bookmarkEnd w:id="0"/>
    <w:p w:rsidR="008E3127" w:rsidRPr="008E3127" w:rsidRDefault="008E3127">
      <w:pPr>
        <w:rPr>
          <w:b/>
          <w:color w:val="FF0000"/>
          <w:sz w:val="24"/>
          <w:szCs w:val="24"/>
        </w:rPr>
      </w:pPr>
    </w:p>
    <w:tbl>
      <w:tblPr>
        <w:tblpPr w:leftFromText="180" w:rightFromText="180" w:horzAnchor="margin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</w:tblGrid>
      <w:tr w:rsidR="008E3127" w:rsidRPr="008E3127" w:rsidTr="008E3127">
        <w:trPr>
          <w:trHeight w:val="135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B074F" w:rsidRPr="008E3127" w:rsidRDefault="00EB074F" w:rsidP="008E3127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74F" w:rsidRPr="008E3127" w:rsidRDefault="00EB074F" w:rsidP="008E3127">
      <w:pPr>
        <w:pStyle w:val="ConsPlusNormal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8E312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E3127">
        <w:rPr>
          <w:rFonts w:ascii="Times New Roman" w:eastAsia="Arial Unicode MS" w:hAnsi="Times New Roman" w:cs="Times New Roman"/>
          <w:sz w:val="24"/>
          <w:szCs w:val="24"/>
        </w:rPr>
        <w:t>Постановлением Правительства Российской Федерации от 19 октября 2017 г. № 1272 "О внесении изменения в постановление Правительства Российской Федерации от 31 августа 2016 г. № 868", Постановлением Правительства Российской Федерации от 18 апреля 2018 г. № 469 "О внесении изменений в постановление Правительства Российской Федерации от 31 августа 2016 г. № 868",</w:t>
      </w:r>
      <w:proofErr w:type="gramEnd"/>
    </w:p>
    <w:p w:rsidR="00EB074F" w:rsidRPr="008E3127" w:rsidRDefault="00EB074F" w:rsidP="00EB074F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13EE" w:rsidRDefault="002913EE" w:rsidP="00EB074F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B074F" w:rsidRPr="008E312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2913EE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EB074F" w:rsidRPr="008E31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</w:p>
    <w:p w:rsidR="00EB074F" w:rsidRPr="008E3127" w:rsidRDefault="00EB074F" w:rsidP="00EB074F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3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1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3127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EB074F" w:rsidRPr="008E3127" w:rsidRDefault="00EB074F" w:rsidP="00EB074F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B074F" w:rsidRPr="008E3127" w:rsidRDefault="00EB074F" w:rsidP="00EB074F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312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E3127">
        <w:rPr>
          <w:rFonts w:ascii="Times New Roman" w:hAnsi="Times New Roman" w:cs="Times New Roman"/>
          <w:sz w:val="24"/>
          <w:szCs w:val="24"/>
        </w:rPr>
        <w:t xml:space="preserve">В пункте 2 постановления администрации </w:t>
      </w:r>
      <w:r w:rsidR="002913EE" w:rsidRPr="002913EE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8E312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A47C1">
        <w:rPr>
          <w:rFonts w:ascii="Times New Roman" w:hAnsi="Times New Roman" w:cs="Times New Roman"/>
          <w:sz w:val="24"/>
          <w:szCs w:val="24"/>
        </w:rPr>
        <w:t>Шумерлинского района от 28.04.</w:t>
      </w:r>
      <w:r w:rsidR="007A5DD6">
        <w:rPr>
          <w:rFonts w:ascii="Times New Roman" w:hAnsi="Times New Roman" w:cs="Times New Roman"/>
          <w:sz w:val="24"/>
          <w:szCs w:val="24"/>
        </w:rPr>
        <w:t xml:space="preserve"> </w:t>
      </w:r>
      <w:r w:rsidR="002A47C1">
        <w:rPr>
          <w:rFonts w:ascii="Times New Roman" w:hAnsi="Times New Roman" w:cs="Times New Roman"/>
          <w:sz w:val="24"/>
          <w:szCs w:val="24"/>
        </w:rPr>
        <w:t>2017 № 22</w:t>
      </w:r>
      <w:r w:rsidRPr="008E3127">
        <w:rPr>
          <w:rFonts w:ascii="Times New Roman" w:hAnsi="Times New Roman" w:cs="Times New Roman"/>
          <w:sz w:val="24"/>
          <w:szCs w:val="24"/>
        </w:rPr>
        <w:t xml:space="preserve"> "Об утверждении Порядка формирования и ведения реестра источников доходов бюджета </w:t>
      </w:r>
      <w:r w:rsidR="002913EE" w:rsidRPr="002913EE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8E31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района" слова "с 1 января 2019 года" заменить словами "с 1 января 2022 года, в части использования перечня источников доходов Российской Федерации в соответствии с пунктом 14 Порядка и реестра источников доходов</w:t>
      </w:r>
      <w:proofErr w:type="gramEnd"/>
      <w:r w:rsidRPr="008E3127">
        <w:rPr>
          <w:rFonts w:ascii="Times New Roman" w:hAnsi="Times New Roman" w:cs="Times New Roman"/>
          <w:sz w:val="24"/>
          <w:szCs w:val="24"/>
        </w:rPr>
        <w:t xml:space="preserve"> Российской Федерации в соответствии с пунктом 17 Порядка для формирования информации, включаемой в реестр источников доходов бюджета </w:t>
      </w:r>
      <w:r w:rsidR="002913EE" w:rsidRPr="002913EE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C030C5" w:rsidRPr="008E312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E3127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8E3127">
        <w:rPr>
          <w:rFonts w:ascii="Times New Roman" w:eastAsia="Arial Unicode MS" w:hAnsi="Times New Roman" w:cs="Times New Roman"/>
          <w:bCs/>
          <w:sz w:val="24"/>
          <w:szCs w:val="24"/>
        </w:rPr>
        <w:t>, - с 1 января 2021 года".</w:t>
      </w:r>
    </w:p>
    <w:p w:rsidR="00EB074F" w:rsidRPr="008E3127" w:rsidRDefault="00EB074F" w:rsidP="00EB074F">
      <w:pPr>
        <w:pStyle w:val="ConsPlusTitle"/>
        <w:ind w:left="-426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3127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после дня официального опубликования.</w:t>
      </w:r>
    </w:p>
    <w:p w:rsidR="00EB074F" w:rsidRPr="008E3127" w:rsidRDefault="00EB074F" w:rsidP="00EB074F">
      <w:pPr>
        <w:ind w:left="-426" w:firstLine="426"/>
        <w:rPr>
          <w:sz w:val="24"/>
          <w:szCs w:val="24"/>
        </w:rPr>
      </w:pPr>
    </w:p>
    <w:p w:rsidR="00EB074F" w:rsidRPr="008E3127" w:rsidRDefault="00EB074F" w:rsidP="00EB074F">
      <w:pPr>
        <w:ind w:left="-426" w:firstLine="426"/>
        <w:rPr>
          <w:sz w:val="24"/>
          <w:szCs w:val="24"/>
        </w:rPr>
      </w:pPr>
    </w:p>
    <w:p w:rsidR="00EB074F" w:rsidRPr="008E3127" w:rsidRDefault="00EB074F" w:rsidP="00EB074F">
      <w:pPr>
        <w:ind w:left="-426" w:firstLine="426"/>
        <w:rPr>
          <w:sz w:val="24"/>
          <w:szCs w:val="24"/>
        </w:rPr>
      </w:pPr>
      <w:r w:rsidRPr="008E3127">
        <w:rPr>
          <w:sz w:val="24"/>
          <w:szCs w:val="24"/>
        </w:rPr>
        <w:t>Глава администрации</w:t>
      </w:r>
    </w:p>
    <w:p w:rsidR="00C030C5" w:rsidRPr="008E3127" w:rsidRDefault="002913EE" w:rsidP="00EB074F">
      <w:pPr>
        <w:ind w:left="-426" w:firstLine="426"/>
        <w:rPr>
          <w:sz w:val="24"/>
          <w:szCs w:val="24"/>
        </w:rPr>
      </w:pPr>
      <w:r w:rsidRPr="002913EE">
        <w:rPr>
          <w:sz w:val="24"/>
          <w:szCs w:val="24"/>
        </w:rPr>
        <w:t>Краснооктябрьского</w:t>
      </w:r>
      <w:r w:rsidR="00C030C5" w:rsidRPr="008E3127">
        <w:rPr>
          <w:sz w:val="24"/>
          <w:szCs w:val="24"/>
        </w:rPr>
        <w:t xml:space="preserve"> сельского поселения</w:t>
      </w:r>
    </w:p>
    <w:p w:rsidR="00EB074F" w:rsidRPr="008E3127" w:rsidRDefault="00EB074F" w:rsidP="00EB074F">
      <w:pPr>
        <w:ind w:left="-426" w:firstLine="426"/>
        <w:rPr>
          <w:b/>
          <w:sz w:val="24"/>
          <w:szCs w:val="24"/>
        </w:rPr>
      </w:pPr>
      <w:r w:rsidRPr="008E3127">
        <w:rPr>
          <w:sz w:val="24"/>
          <w:szCs w:val="24"/>
        </w:rPr>
        <w:t xml:space="preserve">Шумерлинского района                                                                            </w:t>
      </w:r>
      <w:r w:rsidR="002913EE">
        <w:rPr>
          <w:sz w:val="24"/>
          <w:szCs w:val="24"/>
        </w:rPr>
        <w:t>Т.В. Лазарева</w:t>
      </w:r>
    </w:p>
    <w:p w:rsidR="00471425" w:rsidRPr="008E3127" w:rsidRDefault="00471425">
      <w:pPr>
        <w:rPr>
          <w:sz w:val="24"/>
          <w:szCs w:val="24"/>
        </w:rPr>
      </w:pPr>
    </w:p>
    <w:sectPr w:rsidR="00471425" w:rsidRPr="008E3127" w:rsidSect="00181B37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E7" w:rsidRDefault="007469E7" w:rsidP="001D0C40">
      <w:r>
        <w:separator/>
      </w:r>
    </w:p>
  </w:endnote>
  <w:endnote w:type="continuationSeparator" w:id="0">
    <w:p w:rsidR="007469E7" w:rsidRDefault="007469E7" w:rsidP="001D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E7" w:rsidRDefault="007469E7" w:rsidP="001D0C40">
      <w:r>
        <w:separator/>
      </w:r>
    </w:p>
  </w:footnote>
  <w:footnote w:type="continuationSeparator" w:id="0">
    <w:p w:rsidR="007469E7" w:rsidRDefault="007469E7" w:rsidP="001D0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4F"/>
    <w:rsid w:val="001D0C40"/>
    <w:rsid w:val="002913EE"/>
    <w:rsid w:val="002A47C1"/>
    <w:rsid w:val="00471425"/>
    <w:rsid w:val="007469E7"/>
    <w:rsid w:val="007A5DD6"/>
    <w:rsid w:val="008E3127"/>
    <w:rsid w:val="00C030C5"/>
    <w:rsid w:val="00EB074F"/>
    <w:rsid w:val="00ED26A5"/>
    <w:rsid w:val="00F5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74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ru-RU"/>
    </w:rPr>
  </w:style>
  <w:style w:type="paragraph" w:customStyle="1" w:styleId="ConsPlusTitle">
    <w:name w:val="ConsPlusTitle"/>
    <w:rsid w:val="00EB074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0C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D0C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0C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74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ru-RU"/>
    </w:rPr>
  </w:style>
  <w:style w:type="paragraph" w:customStyle="1" w:styleId="ConsPlusTitle">
    <w:name w:val="ConsPlusTitle"/>
    <w:rsid w:val="00EB074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0C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D0C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0C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KP</cp:lastModifiedBy>
  <cp:revision>6</cp:revision>
  <cp:lastPrinted>2019-02-04T11:00:00Z</cp:lastPrinted>
  <dcterms:created xsi:type="dcterms:W3CDTF">2018-11-27T09:06:00Z</dcterms:created>
  <dcterms:modified xsi:type="dcterms:W3CDTF">2019-02-04T11:01:00Z</dcterms:modified>
</cp:coreProperties>
</file>