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9" w:type="dxa"/>
        <w:tblLook w:val="00A0"/>
      </w:tblPr>
      <w:tblGrid>
        <w:gridCol w:w="4234"/>
        <w:gridCol w:w="1184"/>
        <w:gridCol w:w="4241"/>
      </w:tblGrid>
      <w:tr w:rsidR="00314C8D" w:rsidRPr="005727EF" w:rsidTr="00314C8D">
        <w:trPr>
          <w:cantSplit/>
          <w:trHeight w:val="440"/>
        </w:trPr>
        <w:tc>
          <w:tcPr>
            <w:tcW w:w="4234" w:type="dxa"/>
          </w:tcPr>
          <w:p w:rsidR="00314C8D" w:rsidRDefault="00314C8D" w:rsidP="00314C8D">
            <w:pPr>
              <w:pStyle w:val="a9"/>
              <w:tabs>
                <w:tab w:val="left" w:pos="4285"/>
              </w:tabs>
              <w:spacing w:line="192" w:lineRule="auto"/>
              <w:jc w:val="center"/>
              <w:rPr>
                <w:rFonts w:ascii="Times New Roman" w:hAnsi="Times New Roman" w:cs="Times New Roman"/>
                <w:b/>
                <w:bCs/>
                <w:color w:val="000000"/>
              </w:rPr>
            </w:pPr>
            <w:r>
              <w:rPr>
                <w:noProof/>
                <w:sz w:val="20"/>
              </w:rPr>
              <w:drawing>
                <wp:anchor distT="0" distB="0" distL="114300" distR="114300" simplePos="0" relativeHeight="251659264" behindDoc="0" locked="0" layoutInCell="1" allowOverlap="1">
                  <wp:simplePos x="0" y="0"/>
                  <wp:positionH relativeFrom="column">
                    <wp:posOffset>2625090</wp:posOffset>
                  </wp:positionH>
                  <wp:positionV relativeFrom="paragraph">
                    <wp:posOffset>213360</wp:posOffset>
                  </wp:positionV>
                  <wp:extent cx="720090" cy="72390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5" cstate="print"/>
                          <a:srcRect/>
                          <a:stretch>
                            <a:fillRect/>
                          </a:stretch>
                        </pic:blipFill>
                        <pic:spPr bwMode="auto">
                          <a:xfrm>
                            <a:off x="0" y="0"/>
                            <a:ext cx="720090" cy="723900"/>
                          </a:xfrm>
                          <a:prstGeom prst="rect">
                            <a:avLst/>
                          </a:prstGeom>
                          <a:noFill/>
                        </pic:spPr>
                      </pic:pic>
                    </a:graphicData>
                  </a:graphic>
                </wp:anchor>
              </w:drawing>
            </w:r>
          </w:p>
          <w:p w:rsidR="00314C8D" w:rsidRDefault="00314C8D" w:rsidP="00314C8D">
            <w:pPr>
              <w:pStyle w:val="a9"/>
              <w:tabs>
                <w:tab w:val="left" w:pos="4285"/>
              </w:tabs>
              <w:spacing w:line="192" w:lineRule="auto"/>
              <w:jc w:val="center"/>
              <w:rPr>
                <w:rFonts w:ascii="Times New Roman" w:hAnsi="Times New Roman" w:cs="Times New Roman"/>
                <w:b/>
                <w:bCs/>
                <w:color w:val="000000"/>
              </w:rPr>
            </w:pPr>
            <w:r>
              <w:rPr>
                <w:rFonts w:ascii="Times New Roman" w:hAnsi="Times New Roman" w:cs="Times New Roman"/>
                <w:b/>
                <w:bCs/>
                <w:color w:val="000000"/>
              </w:rPr>
              <w:t>ЧĂ</w:t>
            </w:r>
            <w:proofErr w:type="gramStart"/>
            <w:r>
              <w:rPr>
                <w:rFonts w:ascii="Times New Roman" w:hAnsi="Times New Roman" w:cs="Times New Roman"/>
                <w:b/>
                <w:bCs/>
                <w:color w:val="000000"/>
              </w:rPr>
              <w:t>ВАШ</w:t>
            </w:r>
            <w:proofErr w:type="gramEnd"/>
            <w:r>
              <w:rPr>
                <w:rFonts w:ascii="Times New Roman" w:hAnsi="Times New Roman" w:cs="Times New Roman"/>
                <w:b/>
                <w:bCs/>
                <w:color w:val="000000"/>
              </w:rPr>
              <w:t xml:space="preserve"> РЕСПУБЛИКИ</w:t>
            </w:r>
          </w:p>
          <w:p w:rsidR="00314C8D" w:rsidRDefault="00314C8D" w:rsidP="00314C8D">
            <w:pPr>
              <w:pStyle w:val="a9"/>
              <w:spacing w:line="192" w:lineRule="auto"/>
              <w:jc w:val="center"/>
              <w:rPr>
                <w:sz w:val="26"/>
              </w:rPr>
            </w:pPr>
            <w:r>
              <w:rPr>
                <w:rStyle w:val="a8"/>
                <w:rFonts w:ascii="Times New Roman" w:hAnsi="Times New Roman"/>
                <w:bCs/>
                <w:color w:val="000000"/>
              </w:rPr>
              <w:t>ХĔРЛĔ ЧУТАЙ</w:t>
            </w:r>
            <w:r>
              <w:rPr>
                <w:rFonts w:ascii="Arial Cyr Chuv" w:hAnsi="Arial Cyr Chuv" w:cs="Times New Roman"/>
                <w:b/>
                <w:bCs/>
                <w:color w:val="000000"/>
              </w:rPr>
              <w:t xml:space="preserve"> </w:t>
            </w:r>
            <w:r>
              <w:rPr>
                <w:rFonts w:ascii="Times New Roman" w:hAnsi="Times New Roman" w:cs="Times New Roman"/>
                <w:b/>
                <w:bCs/>
                <w:color w:val="000000"/>
              </w:rPr>
              <w:t xml:space="preserve"> РАЙОНĚ</w:t>
            </w:r>
          </w:p>
        </w:tc>
        <w:tc>
          <w:tcPr>
            <w:tcW w:w="1184" w:type="dxa"/>
            <w:vMerge w:val="restart"/>
          </w:tcPr>
          <w:p w:rsidR="00314C8D" w:rsidRPr="005727EF" w:rsidRDefault="00314C8D" w:rsidP="00314C8D">
            <w:pPr>
              <w:rPr>
                <w:szCs w:val="24"/>
              </w:rPr>
            </w:pPr>
            <w:r>
              <w:rPr>
                <w:noProof/>
                <w:lang w:eastAsia="ru-RU"/>
              </w:rPr>
              <w:drawing>
                <wp:anchor distT="0" distB="0" distL="114300" distR="114300" simplePos="0" relativeHeight="251660288" behindDoc="0" locked="0" layoutInCell="1" allowOverlap="1">
                  <wp:simplePos x="0" y="0"/>
                  <wp:positionH relativeFrom="column">
                    <wp:posOffset>-63500</wp:posOffset>
                  </wp:positionH>
                  <wp:positionV relativeFrom="paragraph">
                    <wp:posOffset>-9067165</wp:posOffset>
                  </wp:positionV>
                  <wp:extent cx="720090" cy="723900"/>
                  <wp:effectExtent l="19050" t="0" r="3810" b="0"/>
                  <wp:wrapNone/>
                  <wp:docPr id="3"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ch"/>
                          <pic:cNvPicPr>
                            <a:picLocks noChangeAspect="1" noChangeArrowheads="1"/>
                          </pic:cNvPicPr>
                        </pic:nvPicPr>
                        <pic:blipFill>
                          <a:blip r:embed="rId5" cstate="print"/>
                          <a:srcRect/>
                          <a:stretch>
                            <a:fillRect/>
                          </a:stretch>
                        </pic:blipFill>
                        <pic:spPr bwMode="auto">
                          <a:xfrm>
                            <a:off x="0" y="0"/>
                            <a:ext cx="720090" cy="723900"/>
                          </a:xfrm>
                          <a:prstGeom prst="rect">
                            <a:avLst/>
                          </a:prstGeom>
                          <a:noFill/>
                        </pic:spPr>
                      </pic:pic>
                    </a:graphicData>
                  </a:graphic>
                </wp:anchor>
              </w:drawing>
            </w:r>
          </w:p>
        </w:tc>
        <w:tc>
          <w:tcPr>
            <w:tcW w:w="4241" w:type="dxa"/>
          </w:tcPr>
          <w:p w:rsidR="00314C8D" w:rsidRDefault="00314C8D" w:rsidP="00314C8D">
            <w:pPr>
              <w:pStyle w:val="a9"/>
              <w:spacing w:line="192" w:lineRule="auto"/>
              <w:jc w:val="center"/>
              <w:rPr>
                <w:rFonts w:ascii="Times New Roman" w:hAnsi="Times New Roman" w:cs="Times New Roman"/>
                <w:b/>
                <w:bCs/>
              </w:rPr>
            </w:pPr>
          </w:p>
          <w:p w:rsidR="00314C8D" w:rsidRDefault="00314C8D" w:rsidP="00314C8D">
            <w:pPr>
              <w:pStyle w:val="a9"/>
              <w:spacing w:line="192" w:lineRule="auto"/>
              <w:jc w:val="center"/>
              <w:rPr>
                <w:rStyle w:val="a8"/>
                <w:color w:val="000000"/>
              </w:rPr>
            </w:pPr>
            <w:r>
              <w:rPr>
                <w:rFonts w:ascii="Times New Roman" w:hAnsi="Times New Roman" w:cs="Times New Roman"/>
                <w:b/>
                <w:bCs/>
              </w:rPr>
              <w:t>ЧУВАШСКАЯ РЕСПУБЛИКА</w:t>
            </w:r>
          </w:p>
          <w:p w:rsidR="00314C8D" w:rsidRDefault="00314C8D" w:rsidP="00314C8D">
            <w:pPr>
              <w:pStyle w:val="a9"/>
              <w:spacing w:line="192" w:lineRule="auto"/>
              <w:jc w:val="center"/>
            </w:pPr>
            <w:r>
              <w:rPr>
                <w:rFonts w:ascii="Times New Roman" w:hAnsi="Times New Roman" w:cs="Times New Roman"/>
                <w:b/>
                <w:bCs/>
                <w:color w:val="000000"/>
              </w:rPr>
              <w:t>КРАСНОЧЕТАЙСКИЙ  РАЙОН</w:t>
            </w:r>
          </w:p>
        </w:tc>
      </w:tr>
      <w:tr w:rsidR="00314C8D" w:rsidRPr="005727EF" w:rsidTr="00314C8D">
        <w:trPr>
          <w:cantSplit/>
          <w:trHeight w:val="1467"/>
        </w:trPr>
        <w:tc>
          <w:tcPr>
            <w:tcW w:w="4234" w:type="dxa"/>
          </w:tcPr>
          <w:p w:rsidR="00314C8D" w:rsidRDefault="00314C8D" w:rsidP="00314C8D">
            <w:pPr>
              <w:pStyle w:val="a9"/>
              <w:tabs>
                <w:tab w:val="left" w:pos="4285"/>
              </w:tabs>
              <w:spacing w:before="80" w:line="192" w:lineRule="auto"/>
              <w:jc w:val="center"/>
              <w:rPr>
                <w:rFonts w:ascii="Times New Roman" w:hAnsi="Times New Roman" w:cs="Times New Roman"/>
                <w:b/>
                <w:bCs/>
                <w:color w:val="000000"/>
              </w:rPr>
            </w:pPr>
            <w:r>
              <w:rPr>
                <w:rFonts w:ascii="Times New Roman" w:hAnsi="Times New Roman" w:cs="Times New Roman"/>
                <w:b/>
                <w:bCs/>
                <w:color w:val="000000"/>
              </w:rPr>
              <w:t>АТНАР ЯЛ ПОСЕЛЕНИЙĚН</w:t>
            </w:r>
          </w:p>
          <w:p w:rsidR="00314C8D" w:rsidRDefault="00314C8D" w:rsidP="00314C8D">
            <w:pPr>
              <w:pStyle w:val="a9"/>
              <w:tabs>
                <w:tab w:val="left" w:pos="4285"/>
              </w:tabs>
              <w:spacing w:line="192" w:lineRule="auto"/>
              <w:jc w:val="center"/>
              <w:rPr>
                <w:rStyle w:val="a8"/>
                <w:bCs/>
                <w:color w:val="000000"/>
              </w:rPr>
            </w:pPr>
            <w:r>
              <w:rPr>
                <w:rFonts w:ascii="Times New Roman" w:hAnsi="Times New Roman" w:cs="Times New Roman"/>
                <w:b/>
                <w:bCs/>
                <w:color w:val="000000"/>
              </w:rPr>
              <w:t>АДМИНИСТРАЦИĚ</w:t>
            </w:r>
          </w:p>
          <w:p w:rsidR="00314C8D" w:rsidRPr="005727EF" w:rsidRDefault="00314C8D" w:rsidP="00314C8D">
            <w:pPr>
              <w:spacing w:line="192" w:lineRule="auto"/>
            </w:pPr>
          </w:p>
          <w:p w:rsidR="00314C8D" w:rsidRDefault="00314C8D" w:rsidP="00314C8D">
            <w:pPr>
              <w:pStyle w:val="a9"/>
              <w:tabs>
                <w:tab w:val="left" w:pos="4285"/>
              </w:tabs>
              <w:spacing w:line="192" w:lineRule="auto"/>
              <w:jc w:val="center"/>
              <w:rPr>
                <w:rStyle w:val="a8"/>
                <w:rFonts w:ascii="Times New Roman" w:hAnsi="Times New Roman"/>
                <w:bCs/>
                <w:color w:val="000000"/>
              </w:rPr>
            </w:pPr>
            <w:r>
              <w:rPr>
                <w:rStyle w:val="a8"/>
                <w:rFonts w:ascii="Times New Roman" w:hAnsi="Times New Roman"/>
                <w:bCs/>
                <w:color w:val="000000"/>
              </w:rPr>
              <w:t>ЙЫШĂНУ</w:t>
            </w:r>
          </w:p>
          <w:p w:rsidR="00314C8D" w:rsidRPr="005727EF" w:rsidRDefault="00C50462" w:rsidP="00314C8D">
            <w:pPr>
              <w:rPr>
                <w:sz w:val="24"/>
                <w:u w:val="single"/>
              </w:rPr>
            </w:pPr>
            <w:r>
              <w:rPr>
                <w:rFonts w:ascii="Times New Roman" w:hAnsi="Times New Roman"/>
                <w:u w:val="single"/>
              </w:rPr>
              <w:t>07.05.2019 №37</w:t>
            </w:r>
          </w:p>
          <w:p w:rsidR="00314C8D" w:rsidRPr="005727EF" w:rsidRDefault="00314C8D" w:rsidP="00314C8D">
            <w:pPr>
              <w:tabs>
                <w:tab w:val="left" w:pos="900"/>
                <w:tab w:val="center" w:pos="2009"/>
              </w:tabs>
              <w:rPr>
                <w:noProof/>
                <w:color w:val="000000"/>
                <w:sz w:val="20"/>
                <w:szCs w:val="24"/>
              </w:rPr>
            </w:pPr>
            <w:proofErr w:type="spellStart"/>
            <w:r w:rsidRPr="005727EF">
              <w:rPr>
                <w:rFonts w:ascii="Times New Roman" w:hAnsi="Times New Roman"/>
                <w:color w:val="000000"/>
              </w:rPr>
              <w:t>Атнар</w:t>
            </w:r>
            <w:proofErr w:type="spellEnd"/>
            <w:r w:rsidRPr="005727EF">
              <w:rPr>
                <w:rFonts w:ascii="Times New Roman" w:hAnsi="Times New Roman"/>
                <w:color w:val="000000"/>
              </w:rPr>
              <w:t xml:space="preserve"> </w:t>
            </w:r>
            <w:proofErr w:type="spellStart"/>
            <w:r w:rsidRPr="005727EF">
              <w:rPr>
                <w:rFonts w:ascii="Times New Roman" w:hAnsi="Times New Roman"/>
                <w:color w:val="000000"/>
              </w:rPr>
              <w:t>сали</w:t>
            </w:r>
            <w:proofErr w:type="spellEnd"/>
          </w:p>
        </w:tc>
        <w:tc>
          <w:tcPr>
            <w:tcW w:w="0" w:type="auto"/>
            <w:vMerge/>
            <w:vAlign w:val="center"/>
          </w:tcPr>
          <w:p w:rsidR="00314C8D" w:rsidRPr="005727EF" w:rsidRDefault="00314C8D" w:rsidP="00314C8D">
            <w:pPr>
              <w:rPr>
                <w:szCs w:val="24"/>
              </w:rPr>
            </w:pPr>
          </w:p>
        </w:tc>
        <w:tc>
          <w:tcPr>
            <w:tcW w:w="4241" w:type="dxa"/>
          </w:tcPr>
          <w:p w:rsidR="00314C8D" w:rsidRDefault="00314C8D" w:rsidP="00314C8D">
            <w:pPr>
              <w:pStyle w:val="a9"/>
              <w:spacing w:before="80" w:line="192" w:lineRule="auto"/>
              <w:jc w:val="center"/>
              <w:rPr>
                <w:rFonts w:ascii="Times New Roman" w:hAnsi="Times New Roman" w:cs="Times New Roman"/>
                <w:b/>
                <w:bCs/>
                <w:color w:val="000000"/>
              </w:rPr>
            </w:pPr>
            <w:r>
              <w:rPr>
                <w:rFonts w:ascii="Times New Roman" w:hAnsi="Times New Roman" w:cs="Times New Roman"/>
                <w:b/>
                <w:bCs/>
                <w:color w:val="000000"/>
              </w:rPr>
              <w:t>АДМИНИСТРАЦИЯ</w:t>
            </w:r>
          </w:p>
          <w:p w:rsidR="00314C8D" w:rsidRDefault="00314C8D" w:rsidP="00314C8D">
            <w:pPr>
              <w:pStyle w:val="a9"/>
              <w:spacing w:line="192" w:lineRule="auto"/>
              <w:jc w:val="center"/>
              <w:rPr>
                <w:rFonts w:ascii="Times New Roman" w:hAnsi="Times New Roman" w:cs="Times New Roman"/>
                <w:b/>
                <w:bCs/>
                <w:color w:val="000000"/>
              </w:rPr>
            </w:pPr>
            <w:r>
              <w:rPr>
                <w:rFonts w:ascii="Times New Roman" w:hAnsi="Times New Roman" w:cs="Times New Roman"/>
                <w:b/>
                <w:color w:val="000000"/>
                <w:sz w:val="26"/>
              </w:rPr>
              <w:t>АТНАРСКОГО</w:t>
            </w:r>
            <w:r>
              <w:rPr>
                <w:rFonts w:ascii="Times New Roman" w:hAnsi="Times New Roman" w:cs="Times New Roman"/>
                <w:b/>
                <w:bCs/>
                <w:color w:val="000000"/>
              </w:rPr>
              <w:t xml:space="preserve">  СЕЛЬСКОГО</w:t>
            </w:r>
          </w:p>
          <w:p w:rsidR="00314C8D" w:rsidRDefault="00314C8D" w:rsidP="00314C8D">
            <w:pPr>
              <w:pStyle w:val="a9"/>
              <w:spacing w:line="192" w:lineRule="auto"/>
              <w:jc w:val="center"/>
              <w:rPr>
                <w:rFonts w:ascii="Times New Roman" w:hAnsi="Times New Roman" w:cs="Times New Roman"/>
                <w:color w:val="000000"/>
                <w:sz w:val="26"/>
              </w:rPr>
            </w:pPr>
            <w:r>
              <w:rPr>
                <w:rFonts w:ascii="Times New Roman" w:hAnsi="Times New Roman" w:cs="Times New Roman"/>
                <w:b/>
                <w:bCs/>
                <w:color w:val="000000"/>
              </w:rPr>
              <w:t>ПОСЕЛЕНИЯ</w:t>
            </w:r>
          </w:p>
          <w:p w:rsidR="00314C8D" w:rsidRDefault="00314C8D" w:rsidP="00314C8D">
            <w:pPr>
              <w:pStyle w:val="a9"/>
              <w:spacing w:line="192" w:lineRule="auto"/>
              <w:jc w:val="center"/>
              <w:rPr>
                <w:rFonts w:ascii="Calibri" w:hAnsi="Calibri" w:cs="Times New Roman"/>
              </w:rPr>
            </w:pPr>
          </w:p>
          <w:p w:rsidR="00314C8D" w:rsidRDefault="00314C8D" w:rsidP="00314C8D">
            <w:pPr>
              <w:pStyle w:val="a9"/>
              <w:spacing w:line="192" w:lineRule="auto"/>
              <w:jc w:val="center"/>
              <w:rPr>
                <w:rStyle w:val="a8"/>
                <w:rFonts w:ascii="Times New Roman" w:hAnsi="Times New Roman"/>
                <w:bCs/>
                <w:color w:val="000000"/>
              </w:rPr>
            </w:pPr>
            <w:r>
              <w:rPr>
                <w:rStyle w:val="a8"/>
                <w:rFonts w:ascii="Times New Roman" w:hAnsi="Times New Roman"/>
                <w:bCs/>
                <w:color w:val="000000"/>
              </w:rPr>
              <w:t>ПОСТАНОВЛЕНИЕ</w:t>
            </w:r>
          </w:p>
          <w:p w:rsidR="00314C8D" w:rsidRPr="005727EF" w:rsidRDefault="00C50462" w:rsidP="00314C8D">
            <w:pPr>
              <w:rPr>
                <w:sz w:val="24"/>
                <w:u w:val="single"/>
              </w:rPr>
            </w:pPr>
            <w:r>
              <w:rPr>
                <w:rFonts w:ascii="Times New Roman" w:hAnsi="Times New Roman"/>
                <w:u w:val="single"/>
              </w:rPr>
              <w:t>07.05.2019 №37</w:t>
            </w:r>
          </w:p>
          <w:p w:rsidR="00314C8D" w:rsidRPr="005727EF" w:rsidRDefault="00314C8D" w:rsidP="00314C8D">
            <w:pPr>
              <w:rPr>
                <w:noProof/>
                <w:sz w:val="20"/>
                <w:szCs w:val="24"/>
              </w:rPr>
            </w:pPr>
            <w:r w:rsidRPr="005727EF">
              <w:rPr>
                <w:rFonts w:ascii="Times New Roman" w:hAnsi="Times New Roman"/>
                <w:color w:val="000000"/>
              </w:rPr>
              <w:t>село Атнары</w:t>
            </w:r>
          </w:p>
        </w:tc>
      </w:tr>
    </w:tbl>
    <w:p w:rsidR="00E05698" w:rsidRDefault="00E05698">
      <w:pPr>
        <w:rPr>
          <w:lang w:val="en-US"/>
        </w:rPr>
      </w:pPr>
    </w:p>
    <w:p w:rsidR="00C50462" w:rsidRPr="00F332BA" w:rsidRDefault="00E05698" w:rsidP="00C50462">
      <w:pPr>
        <w:spacing w:before="100" w:beforeAutospacing="1" w:after="100" w:afterAutospacing="1" w:line="240" w:lineRule="auto"/>
        <w:contextualSpacing/>
        <w:jc w:val="left"/>
        <w:rPr>
          <w:rFonts w:ascii="Times New Roman" w:eastAsia="Times New Roman" w:hAnsi="Times New Roman" w:cs="Times New Roman"/>
          <w:bCs/>
          <w:sz w:val="24"/>
          <w:szCs w:val="24"/>
          <w:lang w:eastAsia="ru-RU"/>
        </w:rPr>
      </w:pPr>
      <w:r w:rsidRPr="00C50462">
        <w:rPr>
          <w:rFonts w:ascii="Times New Roman" w:eastAsia="Times New Roman" w:hAnsi="Times New Roman" w:cs="Times New Roman"/>
          <w:bCs/>
          <w:sz w:val="24"/>
          <w:szCs w:val="24"/>
          <w:lang w:eastAsia="ru-RU"/>
        </w:rPr>
        <w:t>Об утверждении административного регламента</w:t>
      </w:r>
    </w:p>
    <w:p w:rsidR="00C50462" w:rsidRPr="00F332BA" w:rsidRDefault="00E05698" w:rsidP="00C50462">
      <w:pPr>
        <w:spacing w:before="100" w:beforeAutospacing="1" w:after="100" w:afterAutospacing="1" w:line="240" w:lineRule="auto"/>
        <w:contextualSpacing/>
        <w:jc w:val="left"/>
        <w:rPr>
          <w:rFonts w:ascii="Times New Roman" w:eastAsia="Times New Roman" w:hAnsi="Times New Roman" w:cs="Times New Roman"/>
          <w:bCs/>
          <w:sz w:val="24"/>
          <w:szCs w:val="24"/>
          <w:lang w:eastAsia="ru-RU"/>
        </w:rPr>
      </w:pPr>
      <w:r w:rsidRPr="00C50462">
        <w:rPr>
          <w:rFonts w:ascii="Times New Roman" w:eastAsia="Times New Roman" w:hAnsi="Times New Roman" w:cs="Times New Roman"/>
          <w:bCs/>
          <w:sz w:val="24"/>
          <w:szCs w:val="24"/>
          <w:lang w:eastAsia="ru-RU"/>
        </w:rPr>
        <w:t xml:space="preserve"> администрации </w:t>
      </w:r>
      <w:r w:rsidR="00314C8D" w:rsidRPr="00C50462">
        <w:rPr>
          <w:rFonts w:ascii="Times New Roman" w:eastAsia="Times New Roman" w:hAnsi="Times New Roman" w:cs="Times New Roman"/>
          <w:bCs/>
          <w:sz w:val="24"/>
          <w:szCs w:val="24"/>
          <w:lang w:eastAsia="ru-RU"/>
        </w:rPr>
        <w:t xml:space="preserve"> Атнарского</w:t>
      </w:r>
      <w:r w:rsidRPr="00C50462">
        <w:rPr>
          <w:rFonts w:ascii="Times New Roman" w:eastAsia="Times New Roman" w:hAnsi="Times New Roman" w:cs="Times New Roman"/>
          <w:bCs/>
          <w:sz w:val="24"/>
          <w:szCs w:val="24"/>
          <w:lang w:eastAsia="ru-RU"/>
        </w:rPr>
        <w:t xml:space="preserve"> сельского поселения </w:t>
      </w:r>
    </w:p>
    <w:p w:rsidR="00C50462" w:rsidRPr="00F332BA" w:rsidRDefault="00314C8D" w:rsidP="00C50462">
      <w:pPr>
        <w:spacing w:before="100" w:beforeAutospacing="1" w:after="100" w:afterAutospacing="1" w:line="240" w:lineRule="auto"/>
        <w:contextualSpacing/>
        <w:jc w:val="left"/>
        <w:rPr>
          <w:rFonts w:ascii="Times New Roman" w:eastAsia="Times New Roman" w:hAnsi="Times New Roman" w:cs="Times New Roman"/>
          <w:bCs/>
          <w:sz w:val="24"/>
          <w:szCs w:val="24"/>
          <w:lang w:eastAsia="ru-RU"/>
        </w:rPr>
      </w:pPr>
      <w:r w:rsidRPr="00C50462">
        <w:rPr>
          <w:rFonts w:ascii="Times New Roman" w:eastAsia="Times New Roman" w:hAnsi="Times New Roman" w:cs="Times New Roman"/>
          <w:bCs/>
          <w:sz w:val="24"/>
          <w:szCs w:val="24"/>
          <w:lang w:eastAsia="ru-RU"/>
        </w:rPr>
        <w:t>Красночетайского</w:t>
      </w:r>
      <w:r w:rsidR="00E05698" w:rsidRPr="00C50462">
        <w:rPr>
          <w:rFonts w:ascii="Times New Roman" w:eastAsia="Times New Roman" w:hAnsi="Times New Roman" w:cs="Times New Roman"/>
          <w:bCs/>
          <w:sz w:val="24"/>
          <w:szCs w:val="24"/>
          <w:lang w:eastAsia="ru-RU"/>
        </w:rPr>
        <w:t xml:space="preserve"> района Чувашской Республики </w:t>
      </w:r>
    </w:p>
    <w:p w:rsidR="00C50462" w:rsidRPr="00F332BA" w:rsidRDefault="00E05698" w:rsidP="00C50462">
      <w:pPr>
        <w:spacing w:before="100" w:beforeAutospacing="1" w:after="100" w:afterAutospacing="1" w:line="240" w:lineRule="auto"/>
        <w:contextualSpacing/>
        <w:jc w:val="left"/>
        <w:rPr>
          <w:rFonts w:ascii="Times New Roman" w:eastAsia="Times New Roman" w:hAnsi="Times New Roman" w:cs="Times New Roman"/>
          <w:bCs/>
          <w:sz w:val="24"/>
          <w:szCs w:val="24"/>
          <w:lang w:eastAsia="ru-RU"/>
        </w:rPr>
      </w:pPr>
      <w:r w:rsidRPr="00C50462">
        <w:rPr>
          <w:rFonts w:ascii="Times New Roman" w:eastAsia="Times New Roman" w:hAnsi="Times New Roman" w:cs="Times New Roman"/>
          <w:bCs/>
          <w:sz w:val="24"/>
          <w:szCs w:val="24"/>
          <w:lang w:eastAsia="ru-RU"/>
        </w:rPr>
        <w:t xml:space="preserve">по предоставлению муниципальной услуги «Выдача </w:t>
      </w:r>
    </w:p>
    <w:p w:rsidR="00C50462" w:rsidRPr="00F332BA" w:rsidRDefault="00E05698" w:rsidP="00C50462">
      <w:pPr>
        <w:spacing w:before="100" w:beforeAutospacing="1" w:after="100" w:afterAutospacing="1" w:line="240" w:lineRule="auto"/>
        <w:contextualSpacing/>
        <w:jc w:val="left"/>
        <w:rPr>
          <w:rFonts w:ascii="Times New Roman" w:eastAsia="Times New Roman" w:hAnsi="Times New Roman" w:cs="Times New Roman"/>
          <w:bCs/>
          <w:sz w:val="24"/>
          <w:szCs w:val="24"/>
          <w:lang w:eastAsia="ru-RU"/>
        </w:rPr>
      </w:pPr>
      <w:r w:rsidRPr="00C50462">
        <w:rPr>
          <w:rFonts w:ascii="Times New Roman" w:eastAsia="Times New Roman" w:hAnsi="Times New Roman" w:cs="Times New Roman"/>
          <w:bCs/>
          <w:sz w:val="24"/>
          <w:szCs w:val="24"/>
          <w:lang w:eastAsia="ru-RU"/>
        </w:rPr>
        <w:t xml:space="preserve">уведомления о соответствии </w:t>
      </w:r>
      <w:proofErr w:type="gramStart"/>
      <w:r w:rsidRPr="00C50462">
        <w:rPr>
          <w:rFonts w:ascii="Times New Roman" w:eastAsia="Times New Roman" w:hAnsi="Times New Roman" w:cs="Times New Roman"/>
          <w:bCs/>
          <w:sz w:val="24"/>
          <w:szCs w:val="24"/>
          <w:lang w:eastAsia="ru-RU"/>
        </w:rPr>
        <w:t>построенных</w:t>
      </w:r>
      <w:proofErr w:type="gramEnd"/>
      <w:r w:rsidRPr="00C50462">
        <w:rPr>
          <w:rFonts w:ascii="Times New Roman" w:eastAsia="Times New Roman" w:hAnsi="Times New Roman" w:cs="Times New Roman"/>
          <w:bCs/>
          <w:sz w:val="24"/>
          <w:szCs w:val="24"/>
          <w:lang w:eastAsia="ru-RU"/>
        </w:rPr>
        <w:t xml:space="preserve"> или </w:t>
      </w:r>
    </w:p>
    <w:p w:rsidR="00C50462" w:rsidRPr="00C50462" w:rsidRDefault="00E05698" w:rsidP="00C50462">
      <w:pPr>
        <w:spacing w:before="100" w:beforeAutospacing="1" w:after="100" w:afterAutospacing="1" w:line="240" w:lineRule="auto"/>
        <w:contextualSpacing/>
        <w:jc w:val="left"/>
        <w:rPr>
          <w:rFonts w:ascii="Times New Roman" w:eastAsia="Times New Roman" w:hAnsi="Times New Roman" w:cs="Times New Roman"/>
          <w:bCs/>
          <w:sz w:val="24"/>
          <w:szCs w:val="24"/>
          <w:lang w:eastAsia="ru-RU"/>
        </w:rPr>
      </w:pPr>
      <w:r w:rsidRPr="00C50462">
        <w:rPr>
          <w:rFonts w:ascii="Times New Roman" w:eastAsia="Times New Roman" w:hAnsi="Times New Roman" w:cs="Times New Roman"/>
          <w:bCs/>
          <w:sz w:val="24"/>
          <w:szCs w:val="24"/>
          <w:lang w:eastAsia="ru-RU"/>
        </w:rPr>
        <w:t xml:space="preserve">реконструированных объектов </w:t>
      </w:r>
      <w:proofErr w:type="gramStart"/>
      <w:r w:rsidRPr="00C50462">
        <w:rPr>
          <w:rFonts w:ascii="Times New Roman" w:eastAsia="Times New Roman" w:hAnsi="Times New Roman" w:cs="Times New Roman"/>
          <w:bCs/>
          <w:sz w:val="24"/>
          <w:szCs w:val="24"/>
          <w:lang w:eastAsia="ru-RU"/>
        </w:rPr>
        <w:t>индивидуального</w:t>
      </w:r>
      <w:proofErr w:type="gramEnd"/>
      <w:r w:rsidRPr="00C50462">
        <w:rPr>
          <w:rFonts w:ascii="Times New Roman" w:eastAsia="Times New Roman" w:hAnsi="Times New Roman" w:cs="Times New Roman"/>
          <w:bCs/>
          <w:sz w:val="24"/>
          <w:szCs w:val="24"/>
          <w:lang w:eastAsia="ru-RU"/>
        </w:rPr>
        <w:t xml:space="preserve"> </w:t>
      </w:r>
    </w:p>
    <w:p w:rsidR="00E05698" w:rsidRPr="00C50462" w:rsidRDefault="00E05698" w:rsidP="00C50462">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C50462">
        <w:rPr>
          <w:rFonts w:ascii="Times New Roman" w:eastAsia="Times New Roman" w:hAnsi="Times New Roman" w:cs="Times New Roman"/>
          <w:bCs/>
          <w:sz w:val="24"/>
          <w:szCs w:val="24"/>
          <w:lang w:eastAsia="ru-RU"/>
        </w:rPr>
        <w:t>жилищного строительства или садового дома»</w:t>
      </w:r>
    </w:p>
    <w:p w:rsidR="00E05698" w:rsidRPr="00E05698" w:rsidRDefault="00E05698" w:rsidP="00E0569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В соответствии с Градостроительным кодексом Российской Федерации, Федеральным законом «О защите прав потребителей», Федеральным законом «Об организации предоставления государственных и муниципальных услуг», администрация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proofErr w:type="spellStart"/>
      <w:proofErr w:type="gramStart"/>
      <w:r w:rsidRPr="00C50462">
        <w:rPr>
          <w:rFonts w:ascii="Times New Roman" w:eastAsia="Times New Roman" w:hAnsi="Times New Roman" w:cs="Times New Roman"/>
          <w:b/>
          <w:sz w:val="24"/>
          <w:szCs w:val="24"/>
          <w:lang w:eastAsia="ru-RU"/>
        </w:rPr>
        <w:t>п</w:t>
      </w:r>
      <w:proofErr w:type="spellEnd"/>
      <w:proofErr w:type="gramEnd"/>
      <w:r w:rsidRPr="00C50462">
        <w:rPr>
          <w:rFonts w:ascii="Times New Roman" w:eastAsia="Times New Roman" w:hAnsi="Times New Roman" w:cs="Times New Roman"/>
          <w:b/>
          <w:sz w:val="24"/>
          <w:szCs w:val="24"/>
          <w:lang w:eastAsia="ru-RU"/>
        </w:rPr>
        <w:t xml:space="preserve"> о с т а </w:t>
      </w:r>
      <w:proofErr w:type="spellStart"/>
      <w:r w:rsidRPr="00C50462">
        <w:rPr>
          <w:rFonts w:ascii="Times New Roman" w:eastAsia="Times New Roman" w:hAnsi="Times New Roman" w:cs="Times New Roman"/>
          <w:b/>
          <w:sz w:val="24"/>
          <w:szCs w:val="24"/>
          <w:lang w:eastAsia="ru-RU"/>
        </w:rPr>
        <w:t>н</w:t>
      </w:r>
      <w:proofErr w:type="spellEnd"/>
      <w:r w:rsidRPr="00C50462">
        <w:rPr>
          <w:rFonts w:ascii="Times New Roman" w:eastAsia="Times New Roman" w:hAnsi="Times New Roman" w:cs="Times New Roman"/>
          <w:b/>
          <w:sz w:val="24"/>
          <w:szCs w:val="24"/>
          <w:lang w:eastAsia="ru-RU"/>
        </w:rPr>
        <w:t xml:space="preserve"> о в л я е т</w:t>
      </w:r>
      <w:r w:rsidRPr="00E05698">
        <w:rPr>
          <w:rFonts w:ascii="Times New Roman" w:eastAsia="Times New Roman" w:hAnsi="Times New Roman" w:cs="Times New Roman"/>
          <w:sz w:val="24"/>
          <w:szCs w:val="24"/>
          <w:lang w:eastAsia="ru-RU"/>
        </w:rPr>
        <w:t>:</w:t>
      </w:r>
    </w:p>
    <w:p w:rsidR="00E05698" w:rsidRPr="00E05698" w:rsidRDefault="00E05698" w:rsidP="00F332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1. Утвердить прилагаемый административный регламент адми</w:t>
      </w:r>
      <w:bookmarkStart w:id="0" w:name="OLE_LINK58"/>
      <w:bookmarkEnd w:id="0"/>
      <w:r w:rsidRPr="00E05698">
        <w:rPr>
          <w:rFonts w:ascii="Times New Roman" w:eastAsia="Times New Roman" w:hAnsi="Times New Roman" w:cs="Times New Roman"/>
          <w:sz w:val="24"/>
          <w:szCs w:val="24"/>
          <w:lang w:eastAsia="ru-RU"/>
        </w:rPr>
        <w:t xml:space="preserve">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Чувашской Республики по предоставлению муниципальной услуги  «Выдача уведомления о соответствии построенных или реконструированных объектов индивидуального жилищного строительства или садового дома».</w:t>
      </w:r>
    </w:p>
    <w:p w:rsidR="00E05698" w:rsidRPr="00E05698" w:rsidRDefault="00E05698" w:rsidP="00F332BA">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 w:name="sub_2"/>
      <w:bookmarkEnd w:id="1"/>
      <w:r w:rsidRPr="00E05698">
        <w:rPr>
          <w:rFonts w:ascii="Times New Roman" w:eastAsia="Times New Roman" w:hAnsi="Times New Roman" w:cs="Times New Roman"/>
          <w:sz w:val="24"/>
          <w:szCs w:val="24"/>
          <w:lang w:eastAsia="ru-RU"/>
        </w:rPr>
        <w:t xml:space="preserve">      2.  </w:t>
      </w:r>
      <w:proofErr w:type="gramStart"/>
      <w:r w:rsidRPr="00E05698">
        <w:rPr>
          <w:rFonts w:ascii="Times New Roman" w:eastAsia="Times New Roman" w:hAnsi="Times New Roman" w:cs="Times New Roman"/>
          <w:sz w:val="24"/>
          <w:szCs w:val="24"/>
          <w:lang w:eastAsia="ru-RU"/>
        </w:rPr>
        <w:t>Контроль  за</w:t>
      </w:r>
      <w:proofErr w:type="gramEnd"/>
      <w:r w:rsidRPr="00E05698">
        <w:rPr>
          <w:rFonts w:ascii="Times New Roman" w:eastAsia="Times New Roman" w:hAnsi="Times New Roman" w:cs="Times New Roman"/>
          <w:sz w:val="24"/>
          <w:szCs w:val="24"/>
          <w:lang w:eastAsia="ru-RU"/>
        </w:rPr>
        <w:t xml:space="preserve"> исполнением настоящего постановления оставляю за </w:t>
      </w:r>
      <w:r w:rsidR="00C50462">
        <w:rPr>
          <w:rFonts w:ascii="Times New Roman" w:eastAsia="Times New Roman" w:hAnsi="Times New Roman" w:cs="Times New Roman"/>
          <w:sz w:val="24"/>
          <w:szCs w:val="24"/>
          <w:lang w:eastAsia="ru-RU"/>
        </w:rPr>
        <w:t>с</w:t>
      </w:r>
      <w:r w:rsidRPr="00E05698">
        <w:rPr>
          <w:rFonts w:ascii="Times New Roman" w:eastAsia="Times New Roman" w:hAnsi="Times New Roman" w:cs="Times New Roman"/>
          <w:sz w:val="24"/>
          <w:szCs w:val="24"/>
          <w:lang w:eastAsia="ru-RU"/>
        </w:rPr>
        <w:t>обой.                                                                       </w:t>
      </w:r>
    </w:p>
    <w:p w:rsidR="00E05698" w:rsidRPr="00E05698" w:rsidRDefault="00E05698" w:rsidP="00F332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3.Настоящее постановление вступает в силу после его </w:t>
      </w:r>
      <w:hyperlink r:id="rId6" w:history="1">
        <w:r w:rsidRPr="00314C8D">
          <w:rPr>
            <w:rFonts w:ascii="Times New Roman" w:eastAsia="Times New Roman" w:hAnsi="Times New Roman" w:cs="Times New Roman"/>
            <w:sz w:val="24"/>
            <w:szCs w:val="24"/>
            <w:lang w:eastAsia="ru-RU"/>
          </w:rPr>
          <w:t>официального опубликования</w:t>
        </w:r>
      </w:hyperlink>
      <w:r w:rsidR="00314C8D">
        <w:t xml:space="preserve"> в </w:t>
      </w:r>
      <w:r w:rsidR="00314C8D" w:rsidRPr="00314C8D">
        <w:rPr>
          <w:rFonts w:ascii="Times New Roman" w:hAnsi="Times New Roman" w:cs="Times New Roman"/>
          <w:sz w:val="24"/>
          <w:szCs w:val="24"/>
        </w:rPr>
        <w:t>печатном издании  «Вестник Атнарского сельского поселения»</w:t>
      </w:r>
      <w:proofErr w:type="gramStart"/>
      <w:r w:rsidRPr="00314C8D">
        <w:rPr>
          <w:rFonts w:ascii="Times New Roman" w:eastAsia="Times New Roman" w:hAnsi="Times New Roman" w:cs="Times New Roman"/>
          <w:sz w:val="24"/>
          <w:szCs w:val="24"/>
          <w:lang w:eastAsia="ru-RU"/>
        </w:rPr>
        <w:t xml:space="preserve"> </w:t>
      </w:r>
      <w:r w:rsidR="00314C8D" w:rsidRPr="00314C8D">
        <w:rPr>
          <w:rFonts w:ascii="Times New Roman" w:eastAsia="Times New Roman" w:hAnsi="Times New Roman" w:cs="Times New Roman"/>
          <w:sz w:val="24"/>
          <w:szCs w:val="24"/>
          <w:lang w:eastAsia="ru-RU"/>
        </w:rPr>
        <w:t>.</w:t>
      </w:r>
      <w:proofErr w:type="gramEnd"/>
    </w:p>
    <w:p w:rsidR="00F332BA"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Глава</w:t>
      </w:r>
      <w:r w:rsidR="00314C8D">
        <w:rPr>
          <w:rFonts w:ascii="Times New Roman" w:eastAsia="Times New Roman" w:hAnsi="Times New Roman" w:cs="Times New Roman"/>
          <w:sz w:val="24"/>
          <w:szCs w:val="24"/>
          <w:lang w:eastAsia="ru-RU"/>
        </w:rPr>
        <w:t xml:space="preserve"> администрации</w:t>
      </w:r>
      <w:r w:rsidRPr="00E05698">
        <w:rPr>
          <w:rFonts w:ascii="Times New Roman" w:eastAsia="Times New Roman" w:hAnsi="Times New Roman" w:cs="Times New Roman"/>
          <w:sz w:val="24"/>
          <w:szCs w:val="24"/>
          <w:lang w:eastAsia="ru-RU"/>
        </w:rPr>
        <w:t xml:space="preserve"> </w:t>
      </w:r>
      <w:r w:rsidR="00314C8D">
        <w:rPr>
          <w:rFonts w:ascii="Times New Roman" w:eastAsia="Times New Roman" w:hAnsi="Times New Roman" w:cs="Times New Roman"/>
          <w:sz w:val="24"/>
          <w:szCs w:val="24"/>
          <w:lang w:eastAsia="ru-RU"/>
        </w:rPr>
        <w:t xml:space="preserve"> Атнарского</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сельского поселения         </w:t>
      </w:r>
      <w:r w:rsidR="00314C8D">
        <w:rPr>
          <w:rFonts w:ascii="Times New Roman" w:eastAsia="Times New Roman" w:hAnsi="Times New Roman" w:cs="Times New Roman"/>
          <w:sz w:val="24"/>
          <w:szCs w:val="24"/>
          <w:lang w:eastAsia="ru-RU"/>
        </w:rPr>
        <w:t xml:space="preserve">                                                                      А.А.Наумова                                    </w:t>
      </w:r>
      <w:r w:rsidRPr="00E05698">
        <w:rPr>
          <w:rFonts w:ascii="Times New Roman" w:eastAsia="Times New Roman" w:hAnsi="Times New Roman" w:cs="Times New Roman"/>
          <w:sz w:val="24"/>
          <w:szCs w:val="24"/>
          <w:lang w:eastAsia="ru-RU"/>
        </w:rPr>
        <w:t>                                                                                                   </w:t>
      </w:r>
    </w:p>
    <w:p w:rsidR="00F332BA" w:rsidRDefault="00E05698"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F332BA" w:rsidRDefault="00F332BA"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F332BA" w:rsidRDefault="00F332BA"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F332BA" w:rsidRDefault="00F332BA"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F332BA" w:rsidRDefault="00F332BA"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F332BA" w:rsidRDefault="00F332BA"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F332BA" w:rsidRDefault="00F332BA"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0B3493" w:rsidRDefault="000B3493"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0B3493" w:rsidRDefault="000B3493"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0B3493" w:rsidRDefault="000B3493"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F332BA" w:rsidRDefault="00F332BA"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E05698" w:rsidRPr="00E05698" w:rsidRDefault="00E05698"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roofErr w:type="gramStart"/>
      <w:r w:rsidRPr="00E05698">
        <w:rPr>
          <w:rFonts w:ascii="Times New Roman" w:eastAsia="Times New Roman" w:hAnsi="Times New Roman" w:cs="Times New Roman"/>
          <w:sz w:val="24"/>
          <w:szCs w:val="24"/>
          <w:lang w:eastAsia="ru-RU"/>
        </w:rPr>
        <w:t>Утвержден</w:t>
      </w:r>
      <w:proofErr w:type="gramEnd"/>
      <w:r w:rsidRPr="00E05698">
        <w:rPr>
          <w:rFonts w:ascii="Times New Roman" w:eastAsia="Times New Roman" w:hAnsi="Times New Roman" w:cs="Times New Roman"/>
          <w:sz w:val="24"/>
          <w:szCs w:val="24"/>
          <w:lang w:eastAsia="ru-RU"/>
        </w:rPr>
        <w:br/>
        <w:t xml:space="preserve">                                                                                                                  </w:t>
      </w:r>
      <w:hyperlink r:id="rId7" w:anchor="sub_0" w:history="1">
        <w:r w:rsidRPr="00314C8D">
          <w:rPr>
            <w:rFonts w:ascii="Times New Roman" w:eastAsia="Times New Roman" w:hAnsi="Times New Roman" w:cs="Times New Roman"/>
            <w:sz w:val="24"/>
            <w:szCs w:val="24"/>
            <w:lang w:eastAsia="ru-RU"/>
          </w:rPr>
          <w:t>постановлением</w:t>
        </w:r>
      </w:hyperlink>
      <w:r w:rsidRPr="00314C8D">
        <w:rPr>
          <w:rFonts w:ascii="Times New Roman" w:eastAsia="Times New Roman" w:hAnsi="Times New Roman" w:cs="Times New Roman"/>
          <w:sz w:val="24"/>
          <w:szCs w:val="24"/>
          <w:lang w:eastAsia="ru-RU"/>
        </w:rPr>
        <w:t xml:space="preserve"> </w:t>
      </w:r>
      <w:r w:rsidRPr="00E05698">
        <w:rPr>
          <w:rFonts w:ascii="Times New Roman" w:eastAsia="Times New Roman" w:hAnsi="Times New Roman" w:cs="Times New Roman"/>
          <w:sz w:val="24"/>
          <w:szCs w:val="24"/>
          <w:lang w:eastAsia="ru-RU"/>
        </w:rPr>
        <w:t xml:space="preserve">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w:t>
      </w:r>
    </w:p>
    <w:p w:rsidR="00E05698" w:rsidRPr="00E05698" w:rsidRDefault="00314C8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E05698" w:rsidRPr="00E05698">
        <w:rPr>
          <w:rFonts w:ascii="Times New Roman" w:eastAsia="Times New Roman" w:hAnsi="Times New Roman" w:cs="Times New Roman"/>
          <w:sz w:val="24"/>
          <w:szCs w:val="24"/>
          <w:lang w:eastAsia="ru-RU"/>
        </w:rPr>
        <w:t>оселения</w:t>
      </w:r>
      <w:r>
        <w:rPr>
          <w:rFonts w:ascii="Times New Roman" w:eastAsia="Times New Roman" w:hAnsi="Times New Roman" w:cs="Times New Roman"/>
          <w:sz w:val="24"/>
          <w:szCs w:val="24"/>
          <w:lang w:eastAsia="ru-RU"/>
        </w:rPr>
        <w:t xml:space="preserve"> Красночетайского</w:t>
      </w:r>
      <w:r w:rsidR="00E05698" w:rsidRPr="00E05698">
        <w:rPr>
          <w:rFonts w:ascii="Times New Roman" w:eastAsia="Times New Roman" w:hAnsi="Times New Roman" w:cs="Times New Roman"/>
          <w:sz w:val="24"/>
          <w:szCs w:val="24"/>
          <w:lang w:eastAsia="ru-RU"/>
        </w:rPr>
        <w:t xml:space="preserve"> района</w:t>
      </w:r>
    </w:p>
    <w:p w:rsidR="00E05698" w:rsidRPr="00E05698" w:rsidRDefault="00E05698"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r w:rsidR="00F332BA">
        <w:rPr>
          <w:rFonts w:ascii="Times New Roman" w:eastAsia="Times New Roman" w:hAnsi="Times New Roman" w:cs="Times New Roman"/>
          <w:sz w:val="24"/>
          <w:szCs w:val="24"/>
          <w:lang w:eastAsia="ru-RU"/>
        </w:rPr>
        <w:t>                           </w:t>
      </w:r>
      <w:r w:rsidRPr="00E05698">
        <w:rPr>
          <w:rFonts w:ascii="Times New Roman" w:eastAsia="Times New Roman" w:hAnsi="Times New Roman" w:cs="Times New Roman"/>
          <w:sz w:val="24"/>
          <w:szCs w:val="24"/>
          <w:lang w:eastAsia="ru-RU"/>
        </w:rPr>
        <w:t xml:space="preserve"> от  </w:t>
      </w:r>
      <w:r w:rsidR="00F332BA">
        <w:rPr>
          <w:rFonts w:ascii="Times New Roman" w:eastAsia="Times New Roman" w:hAnsi="Times New Roman" w:cs="Times New Roman"/>
          <w:sz w:val="24"/>
          <w:szCs w:val="24"/>
          <w:lang w:eastAsia="ru-RU"/>
        </w:rPr>
        <w:t>07.05.2019 г. №37</w:t>
      </w:r>
      <w:r w:rsidRPr="00E05698">
        <w:rPr>
          <w:rFonts w:ascii="Times New Roman" w:eastAsia="Times New Roman" w:hAnsi="Times New Roman" w:cs="Times New Roman"/>
          <w:sz w:val="24"/>
          <w:szCs w:val="24"/>
          <w:lang w:eastAsia="ru-RU"/>
        </w:rPr>
        <w:t>  </w:t>
      </w:r>
    </w:p>
    <w:p w:rsidR="00E05698" w:rsidRPr="00E05698" w:rsidRDefault="00E05698" w:rsidP="00E0569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C50462" w:rsidRDefault="00E05698" w:rsidP="00C50462">
      <w:pPr>
        <w:spacing w:before="100" w:beforeAutospacing="1" w:after="100" w:afterAutospacing="1" w:line="240" w:lineRule="auto"/>
        <w:rPr>
          <w:rFonts w:ascii="Times New Roman" w:eastAsia="Times New Roman" w:hAnsi="Times New Roman" w:cs="Times New Roman"/>
          <w:b/>
          <w:bCs/>
          <w:sz w:val="24"/>
          <w:szCs w:val="24"/>
          <w:lang w:eastAsia="ru-RU"/>
        </w:rPr>
      </w:pPr>
      <w:r w:rsidRPr="00E05698">
        <w:rPr>
          <w:rFonts w:ascii="Times New Roman" w:eastAsia="Times New Roman" w:hAnsi="Times New Roman" w:cs="Times New Roman"/>
          <w:b/>
          <w:bCs/>
          <w:sz w:val="24"/>
          <w:szCs w:val="24"/>
          <w:lang w:eastAsia="ru-RU"/>
        </w:rPr>
        <w:t>АДМИНИСТРАТИВНЫЙ РЕГЛАМЕНТ</w:t>
      </w:r>
      <w:r w:rsidR="00C50462">
        <w:rPr>
          <w:rFonts w:ascii="Times New Roman" w:eastAsia="Times New Roman" w:hAnsi="Times New Roman" w:cs="Times New Roman"/>
          <w:b/>
          <w:bCs/>
          <w:sz w:val="24"/>
          <w:szCs w:val="24"/>
          <w:lang w:eastAsia="ru-RU"/>
        </w:rPr>
        <w:t xml:space="preserve"> </w:t>
      </w:r>
      <w:r w:rsidRPr="00E05698">
        <w:rPr>
          <w:rFonts w:ascii="Times New Roman" w:eastAsia="Times New Roman" w:hAnsi="Times New Roman" w:cs="Times New Roman"/>
          <w:b/>
          <w:bCs/>
          <w:sz w:val="24"/>
          <w:szCs w:val="24"/>
          <w:lang w:eastAsia="ru-RU"/>
        </w:rPr>
        <w:t xml:space="preserve">ПО ПРЕДОСТАВЛЕНИЮ АДМИНИСТРАЦИЕЙ </w:t>
      </w:r>
      <w:r w:rsidR="00314C8D">
        <w:rPr>
          <w:rFonts w:ascii="Times New Roman" w:eastAsia="Times New Roman" w:hAnsi="Times New Roman" w:cs="Times New Roman"/>
          <w:b/>
          <w:bCs/>
          <w:sz w:val="24"/>
          <w:szCs w:val="24"/>
          <w:lang w:eastAsia="ru-RU"/>
        </w:rPr>
        <w:t xml:space="preserve"> АТНАРСКОГО</w:t>
      </w:r>
      <w:r w:rsidRPr="00E05698">
        <w:rPr>
          <w:rFonts w:ascii="Times New Roman" w:eastAsia="Times New Roman" w:hAnsi="Times New Roman" w:cs="Times New Roman"/>
          <w:b/>
          <w:bCs/>
          <w:sz w:val="24"/>
          <w:szCs w:val="24"/>
          <w:lang w:eastAsia="ru-RU"/>
        </w:rPr>
        <w:t xml:space="preserve"> СЕЛЬСКОГО ПОСЕЛЕНИЯ </w:t>
      </w:r>
      <w:r w:rsidR="00314C8D">
        <w:rPr>
          <w:rFonts w:ascii="Times New Roman" w:eastAsia="Times New Roman" w:hAnsi="Times New Roman" w:cs="Times New Roman"/>
          <w:b/>
          <w:bCs/>
          <w:sz w:val="24"/>
          <w:szCs w:val="24"/>
          <w:lang w:eastAsia="ru-RU"/>
        </w:rPr>
        <w:t>КРАСНОЧЕТАЙСКОГО</w:t>
      </w:r>
      <w:r w:rsidRPr="00E05698">
        <w:rPr>
          <w:rFonts w:ascii="Times New Roman" w:eastAsia="Times New Roman" w:hAnsi="Times New Roman" w:cs="Times New Roman"/>
          <w:b/>
          <w:bCs/>
          <w:sz w:val="24"/>
          <w:szCs w:val="24"/>
          <w:lang w:eastAsia="ru-RU"/>
        </w:rPr>
        <w:t xml:space="preserve"> РАЙОНА ЧУВАШСКОЙ РЕСПУБЛИКИ МУНИЦИПАЛЬНОЙ УСЛУГИ</w:t>
      </w:r>
      <w:r w:rsidR="00C50462">
        <w:rPr>
          <w:rFonts w:ascii="Times New Roman" w:eastAsia="Times New Roman" w:hAnsi="Times New Roman" w:cs="Times New Roman"/>
          <w:b/>
          <w:bCs/>
          <w:sz w:val="24"/>
          <w:szCs w:val="24"/>
          <w:lang w:eastAsia="ru-RU"/>
        </w:rPr>
        <w:t xml:space="preserve">  </w:t>
      </w:r>
    </w:p>
    <w:p w:rsidR="00E05698" w:rsidRPr="00E05698" w:rsidRDefault="00E05698" w:rsidP="00F332BA">
      <w:pPr>
        <w:spacing w:before="100" w:beforeAutospacing="1" w:after="100" w:afterAutospacing="1" w:line="240" w:lineRule="auto"/>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«ВЫДАЧА УВЕДОМЛЕНИЯ О СООТВЕТСТВИИ ПОСТРОЕННЫХ ИЛИ РЕКОНСТРУИРОВАННЫХ ОБЪЕКТОВ ИНДИВИДУАЛЬНОГО ЖИЛИЩНОГО СТРОИТЕЛЬСТВА ИЛИ САДОВОГО ДОМА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I. Общие положения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1.1. Предмет регулирования административного регламента</w:t>
      </w: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Административный регламент по предоставлению муниципальной услуги «Выдача уведомления о соответствии построенных или реконструированных объектов индивидуального жилищного строительства или садового дома» (далее - Административный регламент) устанавливает сроки и последовательность действий (административные процедуры) по предоставлению муниципальной услуги.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выдачи уведомления о соответствии построенных или реконструированных объектов индивидуального жилищного строительства или садового дома (далее - муниципальная услуга).</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1.2. Круг заявителей</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Заявителями на предоставление муниципальной услуги являются физические лица, в том числе индивидуальные предприниматели. С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1.3. Требования к порядку информирования о предоставлении муниципальной услуги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1.3.1. Информация о порядке и сроках предоставления муниципальной услуги является открытой и общедоступной. </w:t>
      </w:r>
      <w:hyperlink r:id="rId8" w:anchor="P482" w:history="1">
        <w:r w:rsidRPr="00314C8D">
          <w:rPr>
            <w:rFonts w:ascii="Times New Roman" w:eastAsia="Times New Roman" w:hAnsi="Times New Roman" w:cs="Times New Roman"/>
            <w:sz w:val="24"/>
            <w:szCs w:val="24"/>
            <w:lang w:eastAsia="ru-RU"/>
          </w:rPr>
          <w:t>Информация</w:t>
        </w:r>
      </w:hyperlink>
      <w:r w:rsidRPr="00E05698">
        <w:rPr>
          <w:rFonts w:ascii="Times New Roman" w:eastAsia="Times New Roman" w:hAnsi="Times New Roman" w:cs="Times New Roman"/>
          <w:sz w:val="24"/>
          <w:szCs w:val="24"/>
          <w:lang w:eastAsia="ru-RU"/>
        </w:rPr>
        <w:t xml:space="preserve"> об адресе, контактных телефонах, адресах электронной почты администрации </w:t>
      </w:r>
      <w:proofErr w:type="gramStart"/>
      <w:r w:rsidRPr="00E05698">
        <w:rPr>
          <w:rFonts w:ascii="Times New Roman" w:eastAsia="Times New Roman" w:hAnsi="Times New Roman" w:cs="Times New Roman"/>
          <w:sz w:val="24"/>
          <w:szCs w:val="24"/>
          <w:lang w:eastAsia="ru-RU"/>
        </w:rPr>
        <w:t>муниципального</w:t>
      </w:r>
      <w:proofErr w:type="gramEnd"/>
      <w:r w:rsidRPr="00E05698">
        <w:rPr>
          <w:rFonts w:ascii="Times New Roman" w:eastAsia="Times New Roman" w:hAnsi="Times New Roman" w:cs="Times New Roman"/>
          <w:sz w:val="24"/>
          <w:szCs w:val="24"/>
          <w:lang w:eastAsia="ru-RU"/>
        </w:rPr>
        <w:t xml:space="preserve"> образования, предоставляющей муниципальную услугу, содержится в приложении № 1 к настоящему Административному регламенту.</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gramStart"/>
      <w:r w:rsidRPr="00E05698">
        <w:rPr>
          <w:rFonts w:ascii="Times New Roman" w:eastAsia="Times New Roman" w:hAnsi="Times New Roman" w:cs="Times New Roman"/>
          <w:sz w:val="24"/>
          <w:szCs w:val="24"/>
          <w:lang w:eastAsia="ru-RU"/>
        </w:rPr>
        <w:t xml:space="preserve">Сведения о местах нахождения и графиках работы, контактных телефонах, адресах электронной почты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предоставляющего муниципальную услугу, его структурного подразделения, размещаются на информационных стендах в здании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в средствах массовой информации (далее - СМИ), на официальных сайтах органов местного самоуправления на Портале органов власти Чувашской Республики в информационно-телекоммуникационной сети «Интернет» (далее - официальный сайт администрации</w:t>
      </w:r>
      <w:proofErr w:type="gramEnd"/>
      <w:r w:rsidRPr="00E05698">
        <w:rPr>
          <w:rFonts w:ascii="Times New Roman" w:eastAsia="Times New Roman" w:hAnsi="Times New Roman" w:cs="Times New Roman"/>
          <w:sz w:val="24"/>
          <w:szCs w:val="24"/>
          <w:lang w:eastAsia="ru-RU"/>
        </w:rPr>
        <w:t xml:space="preserve">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в федеральной государственной информационной системе «Единый портал государственных и муниципальных услуг (функций)» </w:t>
      </w:r>
      <w:proofErr w:type="spellStart"/>
      <w:r w:rsidRPr="00E05698">
        <w:rPr>
          <w:rFonts w:ascii="Times New Roman" w:eastAsia="Times New Roman" w:hAnsi="Times New Roman" w:cs="Times New Roman"/>
          <w:sz w:val="24"/>
          <w:szCs w:val="24"/>
          <w:lang w:eastAsia="ru-RU"/>
        </w:rPr>
        <w:t>www.gosuslugi.ru</w:t>
      </w:r>
      <w:proofErr w:type="spellEnd"/>
      <w:r w:rsidRPr="00E05698">
        <w:rPr>
          <w:rFonts w:ascii="Times New Roman" w:eastAsia="Times New Roman" w:hAnsi="Times New Roman" w:cs="Times New Roman"/>
          <w:sz w:val="24"/>
          <w:szCs w:val="24"/>
          <w:lang w:eastAsia="ru-RU"/>
        </w:rPr>
        <w:t xml:space="preserve"> и региональной информационной системе Чувашской Республики «Портал государственных и муниципальных услуг (функций) Чувашской Республики» www.21.gosuslugi.ru (далее соответственно - Единый портал и Портал).          Прием и информирование заинтересованных лиц по вопросам предоставления муниципальной услуги осуществляются специалистом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lastRenderedPageBreak/>
        <w:t xml:space="preserve">             В соответствии с соглашением о взаимодействии между администрацией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1.3.2. Для получения информации о процедуре предоставления муниципальной услуги заинтересованное лицо вправе обратиться:</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в устной форме в администрацию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предоставляющего муниципальную услугу, или в соответствии с соглашением в МФЦ;</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по телефону в администрацию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предоставляющего услугу, или в соответствии с соглашением в МФЦ;</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в письменной форме или в форме электронного документа в администрацию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предоставляющего услугу, или в соответствии с соглашением в МФЦ;</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через официальный сайт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Единый портал и Портал.</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Основными требованиями к информированию заинтересованных лиц о процедуре предоставления муниципальной услуги являются:</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достоверность и полнота информирования о процедуре;</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четкость в изложении информации о процедуре;</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-наглядность форм предоставляемой информации;</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-удобство и доступность получения информации о процедуре;</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корректность и тактичность в процессе информирования о процедуре.</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1.3.3. Публичное устное информирование осуществляется с привлечением СМИ.</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1.3.4.Публичное письменное информирование осуществляется путем публикации информационных материалов в СМИ, размещения на Едином портале, Портале, на официальном сайте органа местного самоуправления и МФЦ, использования информационных стендов, размещенных в местах предоставления муниципальной услуги.</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Информационные стенды оборудуются в месте доступном для получения информации. На информационных стендах и на официальном сайте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размещается следующая обязательная информация:</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полное наименование структурного подразделения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предоставляющего муниципальную услугу;</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почтовый адрес, адреса электронной почты и официального сайта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-формы и образцы заполнения заявления о предоставлении муниципальной услуги;</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-рекомендации по заполнению заявления о предоставлении муниципальной услуги;</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-порядок предоставления муниципальной услуги, в том числе в электронной форме;</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-перечень оснований для отказа в предоставлении муниципальной услуги;</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-извлечения из законодательных и иных нормативных правовых актов, содержащих нормы, регулирующие предоставление муниципальной услуги;</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-перечень наиболее часто задаваемых заявителями вопросов и ответов на них;</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-порядок обжалования решений и действий (бездействия)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предоставляющих муниципальную услугу.</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lastRenderedPageBreak/>
        <w:t>          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На Едином Портале размещена следующая информация:</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а)  наименование услуги;</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б)  уникальный реестровый номер услуги и дату размещения сведений о ней в Реестре;</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в)  наименование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предоставляющих</w:t>
      </w:r>
      <w:proofErr w:type="gramEnd"/>
      <w:r w:rsidRPr="00E05698">
        <w:rPr>
          <w:rFonts w:ascii="Times New Roman" w:eastAsia="Times New Roman" w:hAnsi="Times New Roman" w:cs="Times New Roman"/>
          <w:sz w:val="24"/>
          <w:szCs w:val="24"/>
          <w:lang w:eastAsia="ru-RU"/>
        </w:rPr>
        <w:t xml:space="preserve"> услугу;</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г) наименования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услуги;</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spellStart"/>
      <w:r w:rsidRPr="00E05698">
        <w:rPr>
          <w:rFonts w:ascii="Times New Roman" w:eastAsia="Times New Roman" w:hAnsi="Times New Roman" w:cs="Times New Roman"/>
          <w:sz w:val="24"/>
          <w:szCs w:val="24"/>
          <w:lang w:eastAsia="ru-RU"/>
        </w:rPr>
        <w:t>д</w:t>
      </w:r>
      <w:proofErr w:type="spellEnd"/>
      <w:r w:rsidRPr="00E05698">
        <w:rPr>
          <w:rFonts w:ascii="Times New Roman" w:eastAsia="Times New Roman" w:hAnsi="Times New Roman" w:cs="Times New Roman"/>
          <w:sz w:val="24"/>
          <w:szCs w:val="24"/>
          <w:lang w:eastAsia="ru-RU"/>
        </w:rPr>
        <w:t>) перечень и тексты нормативных правовых актов, непосредственно регулирующих предоставление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E05698">
        <w:rPr>
          <w:rFonts w:ascii="Times New Roman" w:eastAsia="Times New Roman" w:hAnsi="Times New Roman" w:cs="Times New Roman"/>
          <w:sz w:val="24"/>
          <w:szCs w:val="24"/>
          <w:lang w:eastAsia="ru-RU"/>
        </w:rPr>
        <w:t>кст пр</w:t>
      </w:r>
      <w:proofErr w:type="gramEnd"/>
      <w:r w:rsidRPr="00E05698">
        <w:rPr>
          <w:rFonts w:ascii="Times New Roman" w:eastAsia="Times New Roman" w:hAnsi="Times New Roman" w:cs="Times New Roman"/>
          <w:sz w:val="24"/>
          <w:szCs w:val="24"/>
          <w:lang w:eastAsia="ru-RU"/>
        </w:rPr>
        <w:t>оекта административного регламента);</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е) способы предоставления услуги;</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ж) описание результата предоставления услуги;</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spellStart"/>
      <w:r w:rsidRPr="00E05698">
        <w:rPr>
          <w:rFonts w:ascii="Times New Roman" w:eastAsia="Times New Roman" w:hAnsi="Times New Roman" w:cs="Times New Roman"/>
          <w:sz w:val="24"/>
          <w:szCs w:val="24"/>
          <w:lang w:eastAsia="ru-RU"/>
        </w:rPr>
        <w:t>з</w:t>
      </w:r>
      <w:proofErr w:type="spellEnd"/>
      <w:r w:rsidRPr="00E05698">
        <w:rPr>
          <w:rFonts w:ascii="Times New Roman" w:eastAsia="Times New Roman" w:hAnsi="Times New Roman" w:cs="Times New Roman"/>
          <w:sz w:val="24"/>
          <w:szCs w:val="24"/>
          <w:lang w:eastAsia="ru-RU"/>
        </w:rPr>
        <w:t>) категорию заявителей, которым предоставляется услуга;</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и) сведения о местах, в которых можно получить информацию о правилах предоставления услуги</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в том числе телефоны центра телефонного обслуживания граждан и организаций;</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к) срок предоставления услуги (в том числе с учетом необходимости обращения в органы, учреждения и организации, участвующие в предоставлении услуги) и срок выдачи (направления) документов, являющихся результатом предоставления услуги;</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л) срок, в течение которого заявление о предоставлении услуги должно быть зарегистрировано;</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м) максимальный срок ожидания в очереди при подаче заявления о предоставлении услуги лично;</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spellStart"/>
      <w:r w:rsidRPr="00E05698">
        <w:rPr>
          <w:rFonts w:ascii="Times New Roman" w:eastAsia="Times New Roman" w:hAnsi="Times New Roman" w:cs="Times New Roman"/>
          <w:sz w:val="24"/>
          <w:szCs w:val="24"/>
          <w:lang w:eastAsia="ru-RU"/>
        </w:rPr>
        <w:t>н</w:t>
      </w:r>
      <w:proofErr w:type="spellEnd"/>
      <w:r w:rsidRPr="00E05698">
        <w:rPr>
          <w:rFonts w:ascii="Times New Roman" w:eastAsia="Times New Roman" w:hAnsi="Times New Roman" w:cs="Times New Roman"/>
          <w:sz w:val="24"/>
          <w:szCs w:val="24"/>
          <w:lang w:eastAsia="ru-RU"/>
        </w:rPr>
        <w:t>) основания для приостановления предоставления либо отказа в предоставлении услуги (если возможность приостановления либо отказа в предоставлении услуги предусмотрена законодательством Российской Федерации);</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о) документы, подлежащие обязательному представлению заявителем для получения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spellStart"/>
      <w:proofErr w:type="gramStart"/>
      <w:r w:rsidRPr="00E05698">
        <w:rPr>
          <w:rFonts w:ascii="Times New Roman" w:eastAsia="Times New Roman" w:hAnsi="Times New Roman" w:cs="Times New Roman"/>
          <w:sz w:val="24"/>
          <w:szCs w:val="24"/>
          <w:lang w:eastAsia="ru-RU"/>
        </w:rPr>
        <w:t>п</w:t>
      </w:r>
      <w:proofErr w:type="spellEnd"/>
      <w:r w:rsidRPr="00E05698">
        <w:rPr>
          <w:rFonts w:ascii="Times New Roman" w:eastAsia="Times New Roman" w:hAnsi="Times New Roman" w:cs="Times New Roman"/>
          <w:sz w:val="24"/>
          <w:szCs w:val="24"/>
          <w:lang w:eastAsia="ru-RU"/>
        </w:rPr>
        <w:t>) документы, необходимые для предоставления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E05698">
        <w:rPr>
          <w:rFonts w:ascii="Times New Roman" w:eastAsia="Times New Roman" w:hAnsi="Times New Roman" w:cs="Times New Roman"/>
          <w:sz w:val="24"/>
          <w:szCs w:val="24"/>
          <w:lang w:eastAsia="ru-RU"/>
        </w:rPr>
        <w:t xml:space="preserve"> получены такие документы;</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spellStart"/>
      <w:r w:rsidRPr="00E05698">
        <w:rPr>
          <w:rFonts w:ascii="Times New Roman" w:eastAsia="Times New Roman" w:hAnsi="Times New Roman" w:cs="Times New Roman"/>
          <w:sz w:val="24"/>
          <w:szCs w:val="24"/>
          <w:lang w:eastAsia="ru-RU"/>
        </w:rPr>
        <w:t>р</w:t>
      </w:r>
      <w:proofErr w:type="spellEnd"/>
      <w:r w:rsidRPr="00E05698">
        <w:rPr>
          <w:rFonts w:ascii="Times New Roman" w:eastAsia="Times New Roman" w:hAnsi="Times New Roman" w:cs="Times New Roman"/>
          <w:sz w:val="24"/>
          <w:szCs w:val="24"/>
          <w:lang w:eastAsia="ru-RU"/>
        </w:rPr>
        <w:t>) формы заявлений о предоставлении услуг и иных документов, заполнение которых заявителем необходимо для обращения за получением услуги в электронной форме;</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с) сведения о </w:t>
      </w:r>
      <w:proofErr w:type="spellStart"/>
      <w:r w:rsidRPr="00E05698">
        <w:rPr>
          <w:rFonts w:ascii="Times New Roman" w:eastAsia="Times New Roman" w:hAnsi="Times New Roman" w:cs="Times New Roman"/>
          <w:sz w:val="24"/>
          <w:szCs w:val="24"/>
          <w:lang w:eastAsia="ru-RU"/>
        </w:rPr>
        <w:t>возмездности</w:t>
      </w:r>
      <w:proofErr w:type="spellEnd"/>
      <w:r w:rsidRPr="00E05698">
        <w:rPr>
          <w:rFonts w:ascii="Times New Roman" w:eastAsia="Times New Roman" w:hAnsi="Times New Roman" w:cs="Times New Roman"/>
          <w:sz w:val="24"/>
          <w:szCs w:val="24"/>
          <w:lang w:eastAsia="ru-RU"/>
        </w:rPr>
        <w:t xml:space="preserve"> (безвозмездности) предоставления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услуги с указанием нормативного правового акта, которым эта методика утверждена;</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т) показатели доступности и качества услуги;</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у) информацию о внутриведомственных и межведомственных административных процедурах, подлежащих выполнению органом, предоставляющим услугу, в том числе информацию о промежуточных и окончательных сроках таких административных процедур;</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spellStart"/>
      <w:r w:rsidRPr="00E05698">
        <w:rPr>
          <w:rFonts w:ascii="Times New Roman" w:eastAsia="Times New Roman" w:hAnsi="Times New Roman" w:cs="Times New Roman"/>
          <w:sz w:val="24"/>
          <w:szCs w:val="24"/>
          <w:lang w:eastAsia="ru-RU"/>
        </w:rPr>
        <w:lastRenderedPageBreak/>
        <w:t>ф</w:t>
      </w:r>
      <w:proofErr w:type="spellEnd"/>
      <w:r w:rsidRPr="00E05698">
        <w:rPr>
          <w:rFonts w:ascii="Times New Roman" w:eastAsia="Times New Roman" w:hAnsi="Times New Roman" w:cs="Times New Roman"/>
          <w:sz w:val="24"/>
          <w:szCs w:val="24"/>
          <w:lang w:eastAsia="ru-RU"/>
        </w:rPr>
        <w:t>) сведения о допустимости (возможности) и порядке досудебного (внесудебного) обжалования решений и действий (бездействия) органа, предоставляющего услугу;</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spellStart"/>
      <w:r w:rsidRPr="00E05698">
        <w:rPr>
          <w:rFonts w:ascii="Times New Roman" w:eastAsia="Times New Roman" w:hAnsi="Times New Roman" w:cs="Times New Roman"/>
          <w:sz w:val="24"/>
          <w:szCs w:val="24"/>
          <w:lang w:eastAsia="ru-RU"/>
        </w:rPr>
        <w:t>х</w:t>
      </w:r>
      <w:proofErr w:type="spellEnd"/>
      <w:r w:rsidRPr="00E05698">
        <w:rPr>
          <w:rFonts w:ascii="Times New Roman" w:eastAsia="Times New Roman" w:hAnsi="Times New Roman" w:cs="Times New Roman"/>
          <w:sz w:val="24"/>
          <w:szCs w:val="24"/>
          <w:lang w:eastAsia="ru-RU"/>
        </w:rPr>
        <w:t>) дату и основания внесения изменений в сведения об услуге, содержащиеся в Реестре;</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spellStart"/>
      <w:r w:rsidRPr="00E05698">
        <w:rPr>
          <w:rFonts w:ascii="Times New Roman" w:eastAsia="Times New Roman" w:hAnsi="Times New Roman" w:cs="Times New Roman"/>
          <w:sz w:val="24"/>
          <w:szCs w:val="24"/>
          <w:lang w:eastAsia="ru-RU"/>
        </w:rPr>
        <w:t>ц</w:t>
      </w:r>
      <w:proofErr w:type="spellEnd"/>
      <w:r w:rsidRPr="00E05698">
        <w:rPr>
          <w:rFonts w:ascii="Times New Roman" w:eastAsia="Times New Roman" w:hAnsi="Times New Roman" w:cs="Times New Roman"/>
          <w:sz w:val="24"/>
          <w:szCs w:val="24"/>
          <w:lang w:eastAsia="ru-RU"/>
        </w:rPr>
        <w:t>) технологическую карту межведомственного взаимодействия (при наличии межведомственного взаимодействия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учреждениями (организациями), участвующими в предоставлении услуги;</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ч) сведения о возможности электронной записи на прием, в том числе для представления заявлений и документов, необходимых для предоставления муниципальной услуги, а также для получения результата муниципальной услуги, с использованием Портала.</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bookmarkStart w:id="2" w:name="_GoBack"/>
      <w:bookmarkEnd w:id="2"/>
      <w:r w:rsidRPr="00E05698">
        <w:rPr>
          <w:rFonts w:ascii="Times New Roman" w:eastAsia="Times New Roman" w:hAnsi="Times New Roman" w:cs="Times New Roman"/>
          <w:sz w:val="24"/>
          <w:szCs w:val="24"/>
          <w:lang w:eastAsia="ru-RU"/>
        </w:rPr>
        <w:t>1.3.5. Индивидуальное устное информирование о порядке предоставления муниципальной услуги осуществляется специалистом администрации  либо в соответствии с соглашением специалистом МФЦ при обращении заявителей за информацией:</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-лично;</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-по телефону.</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rsidRPr="00E05698">
        <w:rPr>
          <w:rFonts w:ascii="Times New Roman" w:eastAsia="Times New Roman" w:hAnsi="Times New Roman" w:cs="Times New Roman"/>
          <w:sz w:val="24"/>
          <w:szCs w:val="24"/>
          <w:lang w:eastAsia="ru-RU"/>
        </w:rPr>
        <w:t xml:space="preserve"> В остальных случаях дается письменный ответ по существу поставленных в обращении вопросов.</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Ответ на обращение направляется заинтересованному лицу в течение 30 дней со дня его регистрации.</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II. Стандарт предоставления муниципальной услуги</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2.1. Наименование муниципальной услуги</w:t>
      </w:r>
      <w:r w:rsidRPr="00E05698">
        <w:rPr>
          <w:rFonts w:ascii="Times New Roman" w:eastAsia="Times New Roman" w:hAnsi="Times New Roman" w:cs="Times New Roman"/>
          <w:sz w:val="24"/>
          <w:szCs w:val="24"/>
          <w:lang w:eastAsia="ru-RU"/>
        </w:rPr>
        <w:t> </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lastRenderedPageBreak/>
        <w:t>  Муниципальная услуга имеет следующее наименование:</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«Выдача уведомления о соответствии построенных или реконструированных объектов индивидуального жилищного строительства или садового дома». </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2.2. Наименование органа, предоставляющего муниципальную услугу</w:t>
      </w:r>
      <w:r w:rsidRPr="00E05698">
        <w:rPr>
          <w:rFonts w:ascii="Times New Roman" w:eastAsia="Times New Roman" w:hAnsi="Times New Roman" w:cs="Times New Roman"/>
          <w:sz w:val="24"/>
          <w:szCs w:val="24"/>
          <w:lang w:eastAsia="ru-RU"/>
        </w:rPr>
        <w:t> </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Муниципальная услуга предоставляется администрацией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Чувашской Республики.</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Прием и выдача документов осуществляется администрацией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МФЦ.</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Информационное и техническое обеспечение по предоставлению муниципальной услуги осуществляется Администрацией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2.2.1. Государственные и муниципальные органы и организации, участвующие в предоставлении муниципальной услуги </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При предоставлении муниципальной услуги структурное подразделение взаимодействует </w:t>
      </w:r>
      <w:proofErr w:type="gramStart"/>
      <w:r w:rsidRPr="00E05698">
        <w:rPr>
          <w:rFonts w:ascii="Times New Roman" w:eastAsia="Times New Roman" w:hAnsi="Times New Roman" w:cs="Times New Roman"/>
          <w:sz w:val="24"/>
          <w:szCs w:val="24"/>
          <w:lang w:eastAsia="ru-RU"/>
        </w:rPr>
        <w:t>с</w:t>
      </w:r>
      <w:proofErr w:type="gramEnd"/>
      <w:r w:rsidRPr="00E05698">
        <w:rPr>
          <w:rFonts w:ascii="Times New Roman" w:eastAsia="Times New Roman" w:hAnsi="Times New Roman" w:cs="Times New Roman"/>
          <w:sz w:val="24"/>
          <w:szCs w:val="24"/>
          <w:lang w:eastAsia="ru-RU"/>
        </w:rPr>
        <w:t>:</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-Министерством строительства, архитектуры и жилищно-коммунального хозяйства Чувашской Республики;</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-Управлением Федеральной службы государственной регистрации, кадастра и картографии по Чувашской Республике;</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-Филиалом ФГБУ «Федеральная кадастровая палата Росреестра» по Чувашской Республике - Чувашии;</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-АУ Чувашской Республики «Центр по ценообразованию Чувашской Республики» - Минстроя Чувашии;</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-МФЦ. </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2.2.2. Особенности взаимодействия с заявителем при предоставлении муниципальной услуги</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gramStart"/>
      <w:r w:rsidRPr="00E05698">
        <w:rPr>
          <w:rFonts w:ascii="Times New Roman" w:eastAsia="Times New Roman" w:hAnsi="Times New Roman" w:cs="Times New Roman"/>
          <w:sz w:val="24"/>
          <w:szCs w:val="24"/>
          <w:lang w:eastAsia="ru-RU"/>
        </w:rPr>
        <w:t xml:space="preserve">При подаче документов на предоставление муниципальной услуги в администрацию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w:t>
      </w:r>
      <w:proofErr w:type="gramEnd"/>
      <w:r w:rsidRPr="00E05698">
        <w:rPr>
          <w:rFonts w:ascii="Times New Roman" w:eastAsia="Times New Roman" w:hAnsi="Times New Roman" w:cs="Times New Roman"/>
          <w:sz w:val="24"/>
          <w:szCs w:val="24"/>
          <w:lang w:eastAsia="ru-RU"/>
        </w:rPr>
        <w:t xml:space="preserve">,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r w:rsidRPr="00E05698">
        <w:rPr>
          <w:rFonts w:ascii="Times New Roman" w:eastAsia="Times New Roman" w:hAnsi="Times New Roman" w:cs="Times New Roman"/>
          <w:b/>
          <w:bCs/>
          <w:sz w:val="24"/>
          <w:szCs w:val="24"/>
          <w:lang w:eastAsia="ru-RU"/>
        </w:rPr>
        <w:t>2.3. Описание результата предоставления муниципальной услуги</w:t>
      </w:r>
      <w:r w:rsidRPr="00E05698">
        <w:rPr>
          <w:rFonts w:ascii="Times New Roman" w:eastAsia="Times New Roman" w:hAnsi="Times New Roman" w:cs="Times New Roman"/>
          <w:sz w:val="24"/>
          <w:szCs w:val="24"/>
          <w:lang w:eastAsia="ru-RU"/>
        </w:rPr>
        <w:t> </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Конечным результатом предоставления муниципальной услуги является:</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-выдача уведомления о соответствии </w:t>
      </w:r>
      <w:proofErr w:type="gramStart"/>
      <w:r w:rsidRPr="00E05698">
        <w:rPr>
          <w:rFonts w:ascii="Times New Roman" w:eastAsia="Times New Roman" w:hAnsi="Times New Roman" w:cs="Times New Roman"/>
          <w:sz w:val="24"/>
          <w:szCs w:val="24"/>
          <w:lang w:eastAsia="ru-RU"/>
        </w:rPr>
        <w:t>построенных</w:t>
      </w:r>
      <w:proofErr w:type="gramEnd"/>
      <w:r w:rsidRPr="00E05698">
        <w:rPr>
          <w:rFonts w:ascii="Times New Roman" w:eastAsia="Times New Roman" w:hAnsi="Times New Roman" w:cs="Times New Roman"/>
          <w:sz w:val="24"/>
          <w:szCs w:val="24"/>
          <w:lang w:eastAsia="ru-RU"/>
        </w:rPr>
        <w:t xml:space="preserve"> или реконструированных объекта индивидуального жилищного строительства или садового дома (приложение № 3);</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-выдача уведомления о несоответствии </w:t>
      </w:r>
      <w:proofErr w:type="gramStart"/>
      <w:r w:rsidRPr="00E05698">
        <w:rPr>
          <w:rFonts w:ascii="Times New Roman" w:eastAsia="Times New Roman" w:hAnsi="Times New Roman" w:cs="Times New Roman"/>
          <w:sz w:val="24"/>
          <w:szCs w:val="24"/>
          <w:lang w:eastAsia="ru-RU"/>
        </w:rPr>
        <w:t>построенных</w:t>
      </w:r>
      <w:proofErr w:type="gramEnd"/>
      <w:r w:rsidRPr="00E05698">
        <w:rPr>
          <w:rFonts w:ascii="Times New Roman" w:eastAsia="Times New Roman" w:hAnsi="Times New Roman" w:cs="Times New Roman"/>
          <w:sz w:val="24"/>
          <w:szCs w:val="24"/>
          <w:lang w:eastAsia="ru-RU"/>
        </w:rPr>
        <w:t xml:space="preserve"> или реконструированных объекта индивидуального жилищного строительства или садового дома (приложение № 4).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bookmarkStart w:id="3" w:name="P114"/>
      <w:bookmarkEnd w:id="3"/>
      <w:r w:rsidRPr="00E05698">
        <w:rPr>
          <w:rFonts w:ascii="Times New Roman" w:eastAsia="Times New Roman" w:hAnsi="Times New Roman" w:cs="Times New Roman"/>
          <w:b/>
          <w:bCs/>
          <w:sz w:val="24"/>
          <w:szCs w:val="24"/>
          <w:lang w:eastAsia="ru-RU"/>
        </w:rPr>
        <w:t>2.4. Срок предоставления муниципальной услуги</w:t>
      </w: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Уведомление о соответствии построенных или реконструированных объекта индивидуального жилищного строительства или садового дома или уведомление о несоответствии построенных или реконструированных объекта индивидуального жилищного строительства или садового дома  выдается в течение 7 рабочих дней со дня получения  уведомления об окончании строительства или реконструкции объекта индивидуального жилищного строительства или садового дома. Указанный  документ выдается (направляется) заявителю в течение 1 дня со дня подписания уведомления об окончании строительства или реконструкции объекта индивидуального жилищного строительства или садового дома, но не позднее 7 рабочих дней со дня поступления документов, переданных специалисту.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lastRenderedPageBreak/>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w:t>
      </w:r>
      <w:proofErr w:type="gramStart"/>
      <w:r w:rsidRPr="00E05698">
        <w:rPr>
          <w:rFonts w:ascii="Times New Roman" w:eastAsia="Times New Roman" w:hAnsi="Times New Roman" w:cs="Times New Roman"/>
          <w:sz w:val="24"/>
          <w:szCs w:val="24"/>
          <w:lang w:eastAsia="ru-RU"/>
        </w:rPr>
        <w:t>с</w:t>
      </w:r>
      <w:proofErr w:type="gramEnd"/>
      <w:r w:rsidRPr="00E05698">
        <w:rPr>
          <w:rFonts w:ascii="Times New Roman" w:eastAsia="Times New Roman" w:hAnsi="Times New Roman" w:cs="Times New Roman"/>
          <w:sz w:val="24"/>
          <w:szCs w:val="24"/>
          <w:lang w:eastAsia="ru-RU"/>
        </w:rPr>
        <w:t>:</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gramStart"/>
      <w:r w:rsidRPr="00E05698">
        <w:rPr>
          <w:rFonts w:ascii="Times New Roman" w:eastAsia="Times New Roman" w:hAnsi="Times New Roman" w:cs="Times New Roman"/>
          <w:sz w:val="24"/>
          <w:szCs w:val="24"/>
          <w:lang w:eastAsia="ru-RU"/>
        </w:rPr>
        <w:t xml:space="preserve">Конституцией 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w:t>
      </w:r>
      <w:proofErr w:type="spellStart"/>
      <w:r w:rsidRPr="00E05698">
        <w:rPr>
          <w:rFonts w:ascii="Times New Roman" w:eastAsia="Times New Roman" w:hAnsi="Times New Roman" w:cs="Times New Roman"/>
          <w:sz w:val="24"/>
          <w:szCs w:val="24"/>
          <w:lang w:eastAsia="ru-RU"/>
        </w:rPr>
        <w:t>интернет-портале</w:t>
      </w:r>
      <w:proofErr w:type="spellEnd"/>
      <w:r w:rsidRPr="00E05698">
        <w:rPr>
          <w:rFonts w:ascii="Times New Roman" w:eastAsia="Times New Roman" w:hAnsi="Times New Roman" w:cs="Times New Roman"/>
          <w:sz w:val="24"/>
          <w:szCs w:val="24"/>
          <w:lang w:eastAsia="ru-RU"/>
        </w:rPr>
        <w:t xml:space="preserve"> правовой информации http://www.pravo.gov.ru, 01.08.2014, в издании «Собрание законодательства Российской Федерации» от 04.08.2014 № 31 ст. 4398.);</w:t>
      </w:r>
      <w:proofErr w:type="gramEnd"/>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Земельным кодексом Российской Федерации от 25.10.2001 № 136-ФЗ («Российская газета» от 30.10.2001 № 211-212, «Парламентская газета» от 30.10.2001 № 204-205, «Собрание законодательства Российской Федерации» от 29.10.2001 № 44 ст. 4147);</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Градостроительным кодексом Российской Федерации от 29.12.2004 № 190-ФЗ («Российская газета» от 30.12.2004 № 290, «Собрание законодательства Российской Федерации» от 03.01.2005 № 1 (часть 1), ст. 16, «Парламентская газета» от 14.01.2005 № 5-6);</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Федеральным законом от 25.10.2001 № 137-ФЗ «О введении в действие Земельного кодекса Российской Федерации» («Российская газета» от 30.10.2001 № 211-212, «Парламентская газета» от 30.10.2001 № 204-205, «Собрание законодательства Российской Федерации» от 29.10.2001 № 44 ст. 4148);</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Федеральным законом от 29.12.2004 № 191-ФЗ «О введении в действие Градостроительного кодекса Российской Федерации» («Российская газета» от 30.12.2004 № 290, «Собрание законодательства Российской Федерации» от 03.01.2005 № 1 (часть 1), ст. 17, «Парламентская газета» от 14.01.2005 № 5-6);</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Федеральным законом от 06.10.2003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Федеральным законом от 02.05.2006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Федеральным законом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4179.);</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постановлением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w:t>
      </w:r>
      <w:r w:rsidRPr="00E05698">
        <w:rPr>
          <w:rFonts w:ascii="Times New Roman" w:eastAsia="Times New Roman" w:hAnsi="Times New Roman" w:cs="Times New Roman"/>
          <w:sz w:val="24"/>
          <w:szCs w:val="24"/>
          <w:lang w:eastAsia="ru-RU"/>
        </w:rPr>
        <w:lastRenderedPageBreak/>
        <w:t>государственных и муниципальных услуг» («Собрание законодательства Российской Федерации», 2012, № 27, ст. 3744; 2013, № 45, ст. 5807);</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Постановлением Правительства Российской Федерации от 22.12.2012 № 1376 «Об утверждении </w:t>
      </w:r>
      <w:proofErr w:type="gramStart"/>
      <w:r w:rsidRPr="00E05698">
        <w:rPr>
          <w:rFonts w:ascii="Times New Roman" w:eastAsia="Times New Roman"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Pr="00E05698">
        <w:rPr>
          <w:rFonts w:ascii="Times New Roman" w:eastAsia="Times New Roman" w:hAnsi="Times New Roman" w:cs="Times New Roman"/>
          <w:sz w:val="24"/>
          <w:szCs w:val="24"/>
          <w:lang w:eastAsia="ru-RU"/>
        </w:rPr>
        <w:t xml:space="preserve"> и муниципальных услуг» («Российская газета» от 31.12.2012 № 303, «Собрание законодательства Российской Федерации» от 31.12.2012 № 53 (ч. 2), ст. 7932);</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Приказом Министерства строительства и жилищно-коммунального хозяйства Российской Федерации от 19.02.2015 № 117/</w:t>
      </w:r>
      <w:proofErr w:type="spellStart"/>
      <w:proofErr w:type="gramStart"/>
      <w:r w:rsidRPr="00E05698">
        <w:rPr>
          <w:rFonts w:ascii="Times New Roman" w:eastAsia="Times New Roman" w:hAnsi="Times New Roman" w:cs="Times New Roman"/>
          <w:sz w:val="24"/>
          <w:szCs w:val="24"/>
          <w:lang w:eastAsia="ru-RU"/>
        </w:rPr>
        <w:t>пр</w:t>
      </w:r>
      <w:proofErr w:type="spellEnd"/>
      <w:proofErr w:type="gramEnd"/>
      <w:r w:rsidRPr="00E05698">
        <w:rPr>
          <w:rFonts w:ascii="Times New Roman" w:eastAsia="Times New Roman" w:hAnsi="Times New Roman" w:cs="Times New Roman"/>
          <w:sz w:val="24"/>
          <w:szCs w:val="24"/>
          <w:lang w:eastAsia="ru-RU"/>
        </w:rPr>
        <w:t xml:space="preserve"> «Об утверждении формы разрешения на строительство и формы разрешения на ввод объекта в эксплуатацию» (зарегистрирован в Министерстве юстиции Российской Федерации 09.04.2015, регистрационный № 36782) (текст приказа опубликован на Официальном </w:t>
      </w:r>
      <w:proofErr w:type="spellStart"/>
      <w:r w:rsidRPr="00E05698">
        <w:rPr>
          <w:rFonts w:ascii="Times New Roman" w:eastAsia="Times New Roman" w:hAnsi="Times New Roman" w:cs="Times New Roman"/>
          <w:sz w:val="24"/>
          <w:szCs w:val="24"/>
          <w:lang w:eastAsia="ru-RU"/>
        </w:rPr>
        <w:t>интернет-портале</w:t>
      </w:r>
      <w:proofErr w:type="spellEnd"/>
      <w:r w:rsidRPr="00E05698">
        <w:rPr>
          <w:rFonts w:ascii="Times New Roman" w:eastAsia="Times New Roman" w:hAnsi="Times New Roman" w:cs="Times New Roman"/>
          <w:sz w:val="24"/>
          <w:szCs w:val="24"/>
          <w:lang w:eastAsia="ru-RU"/>
        </w:rPr>
        <w:t xml:space="preserve"> правовой информации http://www.pravo.gov.ru, 13.04.2015);</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Конституцией Чувашской Республики, принятой 30.11.2000 (первоначальный текст документа опубликован в изданиях «Республика» от 09.12.2000 № 52, «</w:t>
      </w:r>
      <w:proofErr w:type="spellStart"/>
      <w:r w:rsidRPr="00E05698">
        <w:rPr>
          <w:rFonts w:ascii="Times New Roman" w:eastAsia="Times New Roman" w:hAnsi="Times New Roman" w:cs="Times New Roman"/>
          <w:sz w:val="24"/>
          <w:szCs w:val="24"/>
          <w:lang w:eastAsia="ru-RU"/>
        </w:rPr>
        <w:t>Чаваш</w:t>
      </w:r>
      <w:proofErr w:type="spellEnd"/>
      <w:r w:rsidRPr="00E05698">
        <w:rPr>
          <w:rFonts w:ascii="Times New Roman" w:eastAsia="Times New Roman" w:hAnsi="Times New Roman" w:cs="Times New Roman"/>
          <w:sz w:val="24"/>
          <w:szCs w:val="24"/>
          <w:lang w:eastAsia="ru-RU"/>
        </w:rPr>
        <w:t xml:space="preserve"> </w:t>
      </w:r>
      <w:proofErr w:type="spellStart"/>
      <w:proofErr w:type="gramStart"/>
      <w:r w:rsidRPr="00E05698">
        <w:rPr>
          <w:rFonts w:ascii="Times New Roman" w:eastAsia="Times New Roman" w:hAnsi="Times New Roman" w:cs="Times New Roman"/>
          <w:sz w:val="24"/>
          <w:szCs w:val="24"/>
          <w:lang w:eastAsia="ru-RU"/>
        </w:rPr>
        <w:t>ен</w:t>
      </w:r>
      <w:proofErr w:type="spellEnd"/>
      <w:r w:rsidRPr="00E05698">
        <w:rPr>
          <w:rFonts w:ascii="Times New Roman" w:eastAsia="Times New Roman" w:hAnsi="Times New Roman" w:cs="Times New Roman"/>
          <w:sz w:val="24"/>
          <w:szCs w:val="24"/>
          <w:lang w:eastAsia="ru-RU"/>
        </w:rPr>
        <w:t>» от</w:t>
      </w:r>
      <w:proofErr w:type="gramEnd"/>
      <w:r w:rsidRPr="00E05698">
        <w:rPr>
          <w:rFonts w:ascii="Times New Roman" w:eastAsia="Times New Roman" w:hAnsi="Times New Roman" w:cs="Times New Roman"/>
          <w:sz w:val="24"/>
          <w:szCs w:val="24"/>
          <w:lang w:eastAsia="ru-RU"/>
        </w:rPr>
        <w:t xml:space="preserve"> 09.12.2000 № 45, «Советская Чувашия» 09.12.2000 № 238 (</w:t>
      </w:r>
      <w:proofErr w:type="spellStart"/>
      <w:r w:rsidRPr="00E05698">
        <w:rPr>
          <w:rFonts w:ascii="Times New Roman" w:eastAsia="Times New Roman" w:hAnsi="Times New Roman" w:cs="Times New Roman"/>
          <w:sz w:val="24"/>
          <w:szCs w:val="24"/>
          <w:lang w:eastAsia="ru-RU"/>
        </w:rPr>
        <w:t>спецвыпуск</w:t>
      </w:r>
      <w:proofErr w:type="spellEnd"/>
      <w:r w:rsidRPr="00E05698">
        <w:rPr>
          <w:rFonts w:ascii="Times New Roman" w:eastAsia="Times New Roman" w:hAnsi="Times New Roman" w:cs="Times New Roman"/>
          <w:sz w:val="24"/>
          <w:szCs w:val="24"/>
          <w:lang w:eastAsia="ru-RU"/>
        </w:rPr>
        <w:t>), «</w:t>
      </w:r>
      <w:proofErr w:type="spellStart"/>
      <w:r w:rsidRPr="00E05698">
        <w:rPr>
          <w:rFonts w:ascii="Times New Roman" w:eastAsia="Times New Roman" w:hAnsi="Times New Roman" w:cs="Times New Roman"/>
          <w:sz w:val="24"/>
          <w:szCs w:val="24"/>
          <w:lang w:eastAsia="ru-RU"/>
        </w:rPr>
        <w:t>Хыпар</w:t>
      </w:r>
      <w:proofErr w:type="spellEnd"/>
      <w:r w:rsidRPr="00E05698">
        <w:rPr>
          <w:rFonts w:ascii="Times New Roman" w:eastAsia="Times New Roman" w:hAnsi="Times New Roman" w:cs="Times New Roman"/>
          <w:sz w:val="24"/>
          <w:szCs w:val="24"/>
          <w:lang w:eastAsia="ru-RU"/>
        </w:rPr>
        <w:t>» от 09.12.2000 № 224 (</w:t>
      </w:r>
      <w:proofErr w:type="spellStart"/>
      <w:r w:rsidRPr="00E05698">
        <w:rPr>
          <w:rFonts w:ascii="Times New Roman" w:eastAsia="Times New Roman" w:hAnsi="Times New Roman" w:cs="Times New Roman"/>
          <w:sz w:val="24"/>
          <w:szCs w:val="24"/>
          <w:lang w:eastAsia="ru-RU"/>
        </w:rPr>
        <w:t>спецвыпуск</w:t>
      </w:r>
      <w:proofErr w:type="spellEnd"/>
      <w:r w:rsidRPr="00E05698">
        <w:rPr>
          <w:rFonts w:ascii="Times New Roman" w:eastAsia="Times New Roman" w:hAnsi="Times New Roman" w:cs="Times New Roman"/>
          <w:sz w:val="24"/>
          <w:szCs w:val="24"/>
          <w:lang w:eastAsia="ru-RU"/>
        </w:rPr>
        <w:t>), «Собрание законодательства Чувашской Республики» № 11-12, ст. 442 (подписано в печать 17.01.2001), «Ведомости Государственного Совета Чувашской Республики», № 38 (подписано в печать 28.12.2000), «Ведомости Государственного Совета Чувашской Республики», 2000, № 39);</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Приказом Министерства строительства и жилищно-коммунального хозяйства </w:t>
      </w:r>
      <w:proofErr w:type="gramStart"/>
      <w:r w:rsidRPr="00E05698">
        <w:rPr>
          <w:rFonts w:ascii="Times New Roman" w:eastAsia="Times New Roman" w:hAnsi="Times New Roman" w:cs="Times New Roman"/>
          <w:sz w:val="24"/>
          <w:szCs w:val="24"/>
          <w:lang w:eastAsia="ru-RU"/>
        </w:rPr>
        <w:t>Российской</w:t>
      </w:r>
      <w:proofErr w:type="gramEnd"/>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Федерации от 19.09.2018  № 591/</w:t>
      </w:r>
      <w:proofErr w:type="spellStart"/>
      <w:proofErr w:type="gramStart"/>
      <w:r w:rsidRPr="00E05698">
        <w:rPr>
          <w:rFonts w:ascii="Times New Roman" w:eastAsia="Times New Roman" w:hAnsi="Times New Roman" w:cs="Times New Roman"/>
          <w:sz w:val="24"/>
          <w:szCs w:val="24"/>
          <w:lang w:eastAsia="ru-RU"/>
        </w:rPr>
        <w:t>пр</w:t>
      </w:r>
      <w:proofErr w:type="spellEnd"/>
      <w:proofErr w:type="gramEnd"/>
      <w:r w:rsidRPr="00E05698">
        <w:rPr>
          <w:rFonts w:ascii="Times New Roman" w:eastAsia="Times New Roman" w:hAnsi="Times New Roman" w:cs="Times New Roman"/>
          <w:sz w:val="24"/>
          <w:szCs w:val="24"/>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Уставом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Чувашской Республики.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bookmarkStart w:id="4" w:name="P137"/>
      <w:bookmarkEnd w:id="4"/>
      <w:r w:rsidRPr="00E05698">
        <w:rPr>
          <w:rFonts w:ascii="Times New Roman" w:eastAsia="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2.6.1. </w:t>
      </w:r>
      <w:proofErr w:type="gramStart"/>
      <w:r w:rsidRPr="00E05698">
        <w:rPr>
          <w:rFonts w:ascii="Times New Roman" w:eastAsia="Times New Roman" w:hAnsi="Times New Roman" w:cs="Times New Roman"/>
          <w:sz w:val="24"/>
          <w:szCs w:val="24"/>
          <w:lang w:eastAsia="ru-RU"/>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w:t>
      </w:r>
      <w:proofErr w:type="gramEnd"/>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(приложение №2), содержащее следующие сведения:</w:t>
      </w:r>
      <w:r w:rsidRPr="00E05698">
        <w:rPr>
          <w:rFonts w:ascii="Times New Roman" w:eastAsia="Times New Roman" w:hAnsi="Times New Roman" w:cs="Times New Roman"/>
          <w:b/>
          <w:bCs/>
          <w:sz w:val="24"/>
          <w:szCs w:val="24"/>
          <w:lang w:eastAsia="ru-RU"/>
        </w:rPr>
        <w:t> </w:t>
      </w:r>
      <w:proofErr w:type="gramEnd"/>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1.Фамилия, имя, отчество (при наличии), место жительства застройщика, реквизиты документа, удостоверяющего личность (для физического лица);</w:t>
      </w:r>
    </w:p>
    <w:p w:rsidR="00AE125A"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2.Наименование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3.Кадастровый номер земельного участка (при его наличии), адрес или описание местоположения земельного участка;</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4.Сведения о праве застройщика на земельный участок, а также сведения о наличии прав иных лиц на земельный участок (при наличии таких лиц);</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5.Сведения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lastRenderedPageBreak/>
        <w:t>   6.Сведения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7.Схематическое изображение построенного или реконструированного объекта капитального строительства на земельном участке;</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8.Почтовый адрес и (или) адрес электронной почты для связи с застройщиком.</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2.6.1. К уведомлению об окончании строительства прилагаются: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1.Документ,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2.Технический план объекта индивидуального жилищного строительства или садового дома;</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3.Заключенное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E05698">
        <w:rPr>
          <w:rFonts w:ascii="Times New Roman" w:eastAsia="Times New Roman" w:hAnsi="Times New Roman" w:cs="Times New Roman"/>
          <w:sz w:val="24"/>
          <w:szCs w:val="24"/>
          <w:lang w:eastAsia="ru-RU"/>
        </w:rPr>
        <w:t>со</w:t>
      </w:r>
      <w:proofErr w:type="gramEnd"/>
      <w:r w:rsidRPr="00E05698">
        <w:rPr>
          <w:rFonts w:ascii="Times New Roman" w:eastAsia="Times New Roman" w:hAnsi="Times New Roman" w:cs="Times New Roman"/>
          <w:sz w:val="24"/>
          <w:szCs w:val="24"/>
          <w:lang w:eastAsia="ru-RU"/>
        </w:rPr>
        <w:t xml:space="preserve"> множественностью лиц на стороне арендатора.</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bookmarkStart w:id="5" w:name="P141"/>
      <w:bookmarkStart w:id="6" w:name="P142"/>
      <w:bookmarkStart w:id="7" w:name="P143"/>
      <w:bookmarkStart w:id="8" w:name="P148"/>
      <w:bookmarkEnd w:id="5"/>
      <w:bookmarkEnd w:id="6"/>
      <w:bookmarkEnd w:id="7"/>
      <w:bookmarkEnd w:id="8"/>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Указанные документы могут быть направлены в электронной форме. </w:t>
      </w:r>
      <w:proofErr w:type="gramStart"/>
      <w:r w:rsidRPr="00E05698">
        <w:rPr>
          <w:rFonts w:ascii="Times New Roman" w:eastAsia="Times New Roman" w:hAnsi="Times New Roman" w:cs="Times New Roman"/>
          <w:sz w:val="24"/>
          <w:szCs w:val="24"/>
          <w:lang w:eastAsia="ru-RU"/>
        </w:rPr>
        <w:t xml:space="preserve">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уведомления об окончании строительства или реконструкции объекта индивидуального жилищного строительства или садового дома  в эксплуатацию органами местного самоуправления) могут быть установлены случаи, в которых направление указанных в </w:t>
      </w:r>
      <w:hyperlink r:id="rId9" w:history="1">
        <w:r w:rsidRPr="00E05698">
          <w:rPr>
            <w:rFonts w:ascii="Times New Roman" w:eastAsia="Times New Roman" w:hAnsi="Times New Roman" w:cs="Times New Roman"/>
            <w:color w:val="0000FF"/>
            <w:sz w:val="24"/>
            <w:szCs w:val="24"/>
            <w:u w:val="single"/>
            <w:lang w:eastAsia="ru-RU"/>
          </w:rPr>
          <w:t>частях 3</w:t>
        </w:r>
      </w:hyperlink>
      <w:r w:rsidRPr="00E05698">
        <w:rPr>
          <w:rFonts w:ascii="Times New Roman" w:eastAsia="Times New Roman" w:hAnsi="Times New Roman" w:cs="Times New Roman"/>
          <w:sz w:val="24"/>
          <w:szCs w:val="24"/>
          <w:lang w:eastAsia="ru-RU"/>
        </w:rPr>
        <w:t xml:space="preserve"> и </w:t>
      </w:r>
      <w:hyperlink r:id="rId10" w:history="1">
        <w:r w:rsidRPr="00E05698">
          <w:rPr>
            <w:rFonts w:ascii="Times New Roman" w:eastAsia="Times New Roman" w:hAnsi="Times New Roman" w:cs="Times New Roman"/>
            <w:color w:val="0000FF"/>
            <w:sz w:val="24"/>
            <w:szCs w:val="24"/>
            <w:u w:val="single"/>
            <w:lang w:eastAsia="ru-RU"/>
          </w:rPr>
          <w:t>4 статьи 55</w:t>
        </w:r>
      </w:hyperlink>
      <w:r w:rsidRPr="00E05698">
        <w:rPr>
          <w:rFonts w:ascii="Times New Roman" w:eastAsia="Times New Roman" w:hAnsi="Times New Roman" w:cs="Times New Roman"/>
          <w:sz w:val="24"/>
          <w:szCs w:val="24"/>
          <w:lang w:eastAsia="ru-RU"/>
        </w:rPr>
        <w:t xml:space="preserve"> Градостроительного кодекса Российской Федерации документов осуществляется исключительно в электронной форме.</w:t>
      </w:r>
      <w:proofErr w:type="gramEnd"/>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или Портала государственных и муниципальных услуг с момента создания соответствующей информационной и телекоммуникационной инфраструктуры.</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bookmarkStart w:id="9" w:name="P153"/>
      <w:bookmarkEnd w:id="9"/>
      <w:r w:rsidRPr="00E05698">
        <w:rPr>
          <w:rFonts w:ascii="Times New Roman" w:eastAsia="Times New Roman" w:hAnsi="Times New Roman" w:cs="Times New Roman"/>
          <w:b/>
          <w:bCs/>
          <w:sz w:val="24"/>
          <w:szCs w:val="24"/>
          <w:lang w:eastAsia="ru-RU"/>
        </w:rPr>
        <w:t xml:space="preserve">2.7. </w:t>
      </w:r>
      <w:proofErr w:type="gramStart"/>
      <w:r w:rsidRPr="00E05698">
        <w:rPr>
          <w:rFonts w:ascii="Times New Roman" w:eastAsia="Times New Roman" w:hAnsi="Times New Roman" w:cs="Times New Roman"/>
          <w:b/>
          <w:bCs/>
          <w:sz w:val="24"/>
          <w:szCs w:val="24"/>
          <w:lang w:eastAsia="ru-RU"/>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r w:rsidRPr="00E05698">
        <w:rPr>
          <w:rFonts w:ascii="Times New Roman" w:eastAsia="Times New Roman" w:hAnsi="Times New Roman" w:cs="Times New Roman"/>
          <w:sz w:val="24"/>
          <w:szCs w:val="24"/>
          <w:lang w:eastAsia="ru-RU"/>
        </w:rPr>
        <w:t> </w:t>
      </w:r>
      <w:proofErr w:type="gramEnd"/>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В соответствии с Федеральным </w:t>
      </w:r>
      <w:hyperlink r:id="rId11" w:history="1">
        <w:r w:rsidRPr="00E05698">
          <w:rPr>
            <w:rFonts w:ascii="Times New Roman" w:eastAsia="Times New Roman" w:hAnsi="Times New Roman" w:cs="Times New Roman"/>
            <w:color w:val="0000FF"/>
            <w:sz w:val="24"/>
            <w:szCs w:val="24"/>
            <w:u w:val="single"/>
            <w:lang w:eastAsia="ru-RU"/>
          </w:rPr>
          <w:t>законом</w:t>
        </w:r>
      </w:hyperlink>
      <w:r w:rsidRPr="00E05698">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уполномоченное структурное подразделение не вправе требовать от заявителя:</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 (в случае, если права на земельный участок и недвижимое имущество, расположенное на указанном участке, </w:t>
      </w:r>
      <w:r w:rsidRPr="00E05698">
        <w:rPr>
          <w:rFonts w:ascii="Times New Roman" w:eastAsia="Times New Roman" w:hAnsi="Times New Roman" w:cs="Times New Roman"/>
          <w:sz w:val="24"/>
          <w:szCs w:val="24"/>
          <w:lang w:eastAsia="ru-RU"/>
        </w:rPr>
        <w:lastRenderedPageBreak/>
        <w:t>зарегистрированы в Едином государственном реестре прав на недвижимое имущество и сделок с ним);</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2. Градостроительный план земельного участка, представленный для получения уведомления о </w:t>
      </w:r>
      <w:proofErr w:type="gramStart"/>
      <w:r w:rsidRPr="00E05698">
        <w:rPr>
          <w:rFonts w:ascii="Times New Roman" w:eastAsia="Times New Roman" w:hAnsi="Times New Roman" w:cs="Times New Roman"/>
          <w:sz w:val="24"/>
          <w:szCs w:val="24"/>
          <w:lang w:eastAsia="ru-RU"/>
        </w:rPr>
        <w:t>планируемых</w:t>
      </w:r>
      <w:proofErr w:type="gramEnd"/>
      <w:r w:rsidRPr="00E05698">
        <w:rPr>
          <w:rFonts w:ascii="Times New Roman" w:eastAsia="Times New Roman" w:hAnsi="Times New Roman" w:cs="Times New Roman"/>
          <w:sz w:val="24"/>
          <w:szCs w:val="24"/>
          <w:lang w:eastAsia="ru-RU"/>
        </w:rPr>
        <w:t xml:space="preserve"> строительстве или реконструкции объекта индивидуального жилищного строительства или садового дома или проект межевания территории;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3. Уведомление о соответствии </w:t>
      </w:r>
      <w:proofErr w:type="gramStart"/>
      <w:r w:rsidRPr="00E05698">
        <w:rPr>
          <w:rFonts w:ascii="Times New Roman" w:eastAsia="Times New Roman" w:hAnsi="Times New Roman" w:cs="Times New Roman"/>
          <w:sz w:val="24"/>
          <w:szCs w:val="24"/>
          <w:lang w:eastAsia="ru-RU"/>
        </w:rPr>
        <w:t>указанных</w:t>
      </w:r>
      <w:proofErr w:type="gramEnd"/>
      <w:r w:rsidRPr="00E05698">
        <w:rPr>
          <w:rFonts w:ascii="Times New Roman" w:eastAsia="Times New Roman" w:hAnsi="Times New Roman" w:cs="Times New Roman"/>
          <w:sz w:val="24"/>
          <w:szCs w:val="24"/>
          <w:lang w:eastAsia="ru-RU"/>
        </w:rPr>
        <w:t xml:space="preserve"> в уведомлении о планируемых строительстве или реконструкции объекта индивидуального жилищного строительства или садового дома;</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bookmarkStart w:id="10" w:name="P159"/>
      <w:bookmarkEnd w:id="10"/>
      <w:r w:rsidRPr="00E05698">
        <w:rPr>
          <w:rFonts w:ascii="Times New Roman" w:eastAsia="Times New Roman" w:hAnsi="Times New Roman" w:cs="Times New Roman"/>
          <w:sz w:val="24"/>
          <w:szCs w:val="24"/>
          <w:lang w:eastAsia="ru-RU"/>
        </w:rPr>
        <w:t>            Документы (их копии или сведения, содержащиеся в них)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Заявитель вправе представить указанные документы по собственной инициативе, при этом документы могут быть представлены с уведомлением об окончании строительства или реконструкции объекта индивидуального жилищного строительства или садового дома в администрацию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МФЦ, а также - почтовым отправлением либо в электронной форме.</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r w:rsidRPr="00E05698">
        <w:rPr>
          <w:rFonts w:ascii="Times New Roman" w:eastAsia="Times New Roman" w:hAnsi="Times New Roman" w:cs="Times New Roman"/>
          <w:b/>
          <w:bCs/>
          <w:sz w:val="24"/>
          <w:szCs w:val="24"/>
          <w:lang w:eastAsia="ru-RU"/>
        </w:rPr>
        <w:t>2.8. Указание на запрет требовать от заявителя</w:t>
      </w: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В соответствии с требованиями </w:t>
      </w:r>
      <w:hyperlink r:id="rId12" w:history="1">
        <w:r w:rsidRPr="00E05698">
          <w:rPr>
            <w:rFonts w:ascii="Times New Roman" w:eastAsia="Times New Roman" w:hAnsi="Times New Roman" w:cs="Times New Roman"/>
            <w:color w:val="0000FF"/>
            <w:sz w:val="24"/>
            <w:szCs w:val="24"/>
            <w:u w:val="single"/>
            <w:lang w:eastAsia="ru-RU"/>
          </w:rPr>
          <w:t>пунктов 1</w:t>
        </w:r>
      </w:hyperlink>
      <w:r w:rsidRPr="00E05698">
        <w:rPr>
          <w:rFonts w:ascii="Times New Roman" w:eastAsia="Times New Roman" w:hAnsi="Times New Roman" w:cs="Times New Roman"/>
          <w:sz w:val="24"/>
          <w:szCs w:val="24"/>
          <w:lang w:eastAsia="ru-RU"/>
        </w:rPr>
        <w:t xml:space="preserve">, </w:t>
      </w:r>
      <w:hyperlink r:id="rId13" w:history="1">
        <w:r w:rsidRPr="00E05698">
          <w:rPr>
            <w:rFonts w:ascii="Times New Roman" w:eastAsia="Times New Roman" w:hAnsi="Times New Roman" w:cs="Times New Roman"/>
            <w:color w:val="0000FF"/>
            <w:sz w:val="24"/>
            <w:szCs w:val="24"/>
            <w:u w:val="single"/>
            <w:lang w:eastAsia="ru-RU"/>
          </w:rPr>
          <w:t>2 части 1 статьи 7</w:t>
        </w:r>
      </w:hyperlink>
      <w:r w:rsidRPr="00E05698">
        <w:rPr>
          <w:rFonts w:ascii="Times New Roman" w:eastAsia="Times New Roman" w:hAnsi="Times New Roman" w:cs="Times New Roman"/>
          <w:sz w:val="24"/>
          <w:szCs w:val="24"/>
          <w:lang w:eastAsia="ru-RU"/>
        </w:rPr>
        <w:t xml:space="preserve"> Федерального закона № 210-ФЗ при предоставлении муниципальной услуги уполномоченное структурное подразделение не вправе требовать от заявителя:</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E05698">
          <w:rPr>
            <w:rFonts w:ascii="Times New Roman" w:eastAsia="Times New Roman" w:hAnsi="Times New Roman" w:cs="Times New Roman"/>
            <w:color w:val="0000FF"/>
            <w:sz w:val="24"/>
            <w:szCs w:val="24"/>
            <w:u w:val="single"/>
            <w:lang w:eastAsia="ru-RU"/>
          </w:rPr>
          <w:t>частью 1 статьи 1</w:t>
        </w:r>
      </w:hyperlink>
      <w:r w:rsidRPr="00E05698">
        <w:rPr>
          <w:rFonts w:ascii="Times New Roman" w:eastAsia="Times New Roman" w:hAnsi="Times New Roman" w:cs="Times New Roman"/>
          <w:sz w:val="24"/>
          <w:szCs w:val="24"/>
          <w:lang w:eastAsia="ru-RU"/>
        </w:rPr>
        <w:t xml:space="preserve"> Федерального закона № 210-ФЗ государственных и муниципальных услуг, в</w:t>
      </w:r>
      <w:proofErr w:type="gramEnd"/>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 xml:space="preserve">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15" w:history="1">
        <w:r w:rsidRPr="00E05698">
          <w:rPr>
            <w:rFonts w:ascii="Times New Roman" w:eastAsia="Times New Roman" w:hAnsi="Times New Roman" w:cs="Times New Roman"/>
            <w:color w:val="0000FF"/>
            <w:sz w:val="24"/>
            <w:szCs w:val="24"/>
            <w:u w:val="single"/>
            <w:lang w:eastAsia="ru-RU"/>
          </w:rPr>
          <w:t>частью 6 статьи 7</w:t>
        </w:r>
      </w:hyperlink>
      <w:r w:rsidRPr="00E05698">
        <w:rPr>
          <w:rFonts w:ascii="Times New Roman" w:eastAsia="Times New Roman" w:hAnsi="Times New Roman" w:cs="Times New Roman"/>
          <w:sz w:val="24"/>
          <w:szCs w:val="24"/>
          <w:lang w:eastAsia="ru-RU"/>
        </w:rPr>
        <w:t xml:space="preserve"> Федерального закона № 210-ФЗ перечень документов.</w:t>
      </w:r>
      <w:proofErr w:type="gramEnd"/>
      <w:r w:rsidRPr="00E05698">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r w:rsidRPr="00E05698">
        <w:rPr>
          <w:rFonts w:ascii="Times New Roman" w:eastAsia="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gramStart"/>
      <w:r w:rsidRPr="00E05698">
        <w:rPr>
          <w:rFonts w:ascii="Times New Roman" w:eastAsia="Times New Roman" w:hAnsi="Times New Roman" w:cs="Times New Roman"/>
          <w:sz w:val="24"/>
          <w:szCs w:val="24"/>
          <w:lang w:eastAsia="ru-RU"/>
        </w:rPr>
        <w:t>Основания для отказа в приеме документов: в случае отсутствия в уведомлении об окончании строительства сведений, предусмотренных пунктом 2.6.1 настоящего регламента, или отсутствия документов, прилагаемых к нему и предусмотренных пунктом 2.6.2. настоящего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w:t>
      </w:r>
      <w:proofErr w:type="gramEnd"/>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 xml:space="preserve">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w:t>
      </w:r>
      <w:r w:rsidRPr="00E05698">
        <w:rPr>
          <w:rFonts w:ascii="Times New Roman" w:eastAsia="Times New Roman" w:hAnsi="Times New Roman" w:cs="Times New Roman"/>
          <w:sz w:val="24"/>
          <w:szCs w:val="24"/>
          <w:lang w:eastAsia="ru-RU"/>
        </w:rPr>
        <w:lastRenderedPageBreak/>
        <w:t>кодекса РФ), 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w:t>
      </w:r>
      <w:proofErr w:type="gramEnd"/>
      <w:r w:rsidRPr="00E05698">
        <w:rPr>
          <w:rFonts w:ascii="Times New Roman" w:eastAsia="Times New Roman" w:hAnsi="Times New Roman" w:cs="Times New Roman"/>
          <w:sz w:val="24"/>
          <w:szCs w:val="24"/>
          <w:lang w:eastAsia="ru-RU"/>
        </w:rPr>
        <w:t xml:space="preserve">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bookmarkStart w:id="11" w:name="P174"/>
      <w:bookmarkEnd w:id="11"/>
      <w:r w:rsidRPr="00E05698">
        <w:rPr>
          <w:rFonts w:ascii="Times New Roman" w:eastAsia="Times New Roman" w:hAnsi="Times New Roman" w:cs="Times New Roman"/>
          <w:b/>
          <w:bCs/>
          <w:sz w:val="24"/>
          <w:szCs w:val="24"/>
          <w:lang w:eastAsia="ru-RU"/>
        </w:rPr>
        <w:t>2.10. Исчерпывающий перечень оснований для приостановления или отказа в предоставлении муниципальной услуги</w:t>
      </w: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отсутствие документов, перечисленных в </w:t>
      </w:r>
      <w:hyperlink r:id="rId16" w:anchor="P137" w:history="1">
        <w:r w:rsidRPr="00E05698">
          <w:rPr>
            <w:rFonts w:ascii="Times New Roman" w:eastAsia="Times New Roman" w:hAnsi="Times New Roman" w:cs="Times New Roman"/>
            <w:color w:val="0000FF"/>
            <w:sz w:val="24"/>
            <w:szCs w:val="24"/>
            <w:u w:val="single"/>
            <w:lang w:eastAsia="ru-RU"/>
          </w:rPr>
          <w:t>подразделах 2.6</w:t>
        </w:r>
      </w:hyperlink>
      <w:r w:rsidRPr="00E05698">
        <w:rPr>
          <w:rFonts w:ascii="Times New Roman" w:eastAsia="Times New Roman" w:hAnsi="Times New Roman" w:cs="Times New Roman"/>
          <w:sz w:val="24"/>
          <w:szCs w:val="24"/>
          <w:lang w:eastAsia="ru-RU"/>
        </w:rPr>
        <w:t>. Административного регламента, необходимых для предоставления муниципальной услуги;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w:t>
      </w:r>
      <w:proofErr w:type="gramEnd"/>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E05698">
        <w:rPr>
          <w:rFonts w:ascii="Times New Roman" w:eastAsia="Times New Roman" w:hAnsi="Times New Roman" w:cs="Times New Roman"/>
          <w:sz w:val="24"/>
          <w:szCs w:val="24"/>
          <w:lang w:eastAsia="ru-RU"/>
        </w:rPr>
        <w:t>)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 Градостроительного кодекса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w:t>
      </w:r>
      <w:proofErr w:type="gramEnd"/>
      <w:r w:rsidRPr="00E05698">
        <w:rPr>
          <w:rFonts w:ascii="Times New Roman" w:eastAsia="Times New Roman" w:hAnsi="Times New Roman" w:cs="Times New Roman"/>
          <w:sz w:val="24"/>
          <w:szCs w:val="24"/>
          <w:lang w:eastAsia="ru-RU"/>
        </w:rPr>
        <w:t xml:space="preserve"> такой объект капитального строительства не введен в эксплуатацию. </w:t>
      </w:r>
    </w:p>
    <w:p w:rsidR="00AE125A" w:rsidRDefault="00E05698" w:rsidP="00F332BA">
      <w:pPr>
        <w:spacing w:before="100" w:beforeAutospacing="1" w:after="100" w:afterAutospacing="1" w:line="240" w:lineRule="auto"/>
        <w:contextualSpacing/>
        <w:jc w:val="both"/>
        <w:rPr>
          <w:rFonts w:ascii="Times New Roman" w:eastAsia="Times New Roman" w:hAnsi="Times New Roman" w:cs="Times New Roman"/>
          <w:b/>
          <w:bCs/>
          <w:sz w:val="24"/>
          <w:szCs w:val="24"/>
          <w:lang w:eastAsia="ru-RU"/>
        </w:rPr>
      </w:pPr>
      <w:r w:rsidRPr="00E05698">
        <w:rPr>
          <w:rFonts w:ascii="Times New Roman" w:eastAsia="Times New Roman" w:hAnsi="Times New Roman" w:cs="Times New Roman"/>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br/>
        <w:t>Услуги, необходимые и обязательные для предоставления муниципальной услуги, отсутствуют.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Предоставление муниципальной услуги осуществляется без взимания государственной пошлины или иной платы.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lastRenderedPageBreak/>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2.14. Срок и порядок регистрации документов, в том числе в электронной форме</w:t>
      </w: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Документы  регистрируются в день поступления:</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E05698">
        <w:rPr>
          <w:rFonts w:ascii="Times New Roman" w:eastAsia="Times New Roman" w:hAnsi="Times New Roman" w:cs="Times New Roman"/>
          <w:sz w:val="24"/>
          <w:szCs w:val="24"/>
          <w:lang w:eastAsia="ru-RU"/>
        </w:rPr>
        <w:t>с даты  поступления</w:t>
      </w:r>
      <w:proofErr w:type="gramEnd"/>
      <w:r w:rsidRPr="00E05698">
        <w:rPr>
          <w:rFonts w:ascii="Times New Roman" w:eastAsia="Times New Roman" w:hAnsi="Times New Roman" w:cs="Times New Roman"/>
          <w:sz w:val="24"/>
          <w:szCs w:val="24"/>
          <w:lang w:eastAsia="ru-RU"/>
        </w:rPr>
        <w:t>;</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E05698">
        <w:rPr>
          <w:rFonts w:ascii="Times New Roman" w:eastAsia="Times New Roman" w:hAnsi="Times New Roman" w:cs="Times New Roman"/>
          <w:sz w:val="24"/>
          <w:szCs w:val="24"/>
          <w:lang w:eastAsia="ru-RU"/>
        </w:rPr>
        <w:t>с даты  поступления</w:t>
      </w:r>
      <w:proofErr w:type="gramEnd"/>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E05698">
        <w:rPr>
          <w:rFonts w:ascii="Times New Roman" w:eastAsia="Times New Roman" w:hAnsi="Times New Roman" w:cs="Times New Roman"/>
          <w:sz w:val="24"/>
          <w:szCs w:val="24"/>
          <w:lang w:eastAsia="ru-RU"/>
        </w:rPr>
        <w:t>маломобильных</w:t>
      </w:r>
      <w:proofErr w:type="spellEnd"/>
      <w:r w:rsidRPr="00E05698">
        <w:rPr>
          <w:rFonts w:ascii="Times New Roman" w:eastAsia="Times New Roman" w:hAnsi="Times New Roman" w:cs="Times New Roman"/>
          <w:sz w:val="24"/>
          <w:szCs w:val="24"/>
          <w:lang w:eastAsia="ru-RU"/>
        </w:rPr>
        <w:t xml:space="preserve"> групп населения, в том числе оборудование пандусов, наличие удобной офисной мебели.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на Едином портале и на Портале.</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Информационные стенды оборудуются в доступном для заявителей помещении администрации.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2.16. Показатели доступности и качества муниципальной услуги</w:t>
      </w: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Показателями доступности муниципальной услуги являются: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и Портале);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lastRenderedPageBreak/>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       обеспечение свободного доступа в здание администрации;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организация предоставления муниципальной услуги через МФЦ.</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Показателями качества муниципальной услуги являются:</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строгое соблюдение стандарта и порядка предоставления муниципальной услуги;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отсутствие жалоб.</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Специалист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предоставляющего муниципальную услугу:</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обеспечивает объективное, всестороннее и своевременное рассмотрение заявления;</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принимает меры, направленные на восстановление или защиту нарушенных прав, свобод и законных интересов гражданина.</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При рассмотрении заявления специалист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предоставляющего муниципальную услугу, не вправе:</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искажать положения нормативных правовых актов;</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вносить изменения и дополнения в любые представленные заявителем документы;</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При предоставлении муниципальной услуги в электронной форме осуществляются:</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1.предоставление в установленном порядке информации и обеспечение доступа заявителей к сведениям о муниципальной услуге;</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2. подача запроса и иных документов, необходимых для предоставления муниципальной услуги, и прием такого запроса и документов с использованием </w:t>
      </w:r>
      <w:r w:rsidRPr="00E05698">
        <w:rPr>
          <w:rFonts w:ascii="Times New Roman" w:eastAsia="Times New Roman" w:hAnsi="Times New Roman" w:cs="Times New Roman"/>
          <w:sz w:val="24"/>
          <w:szCs w:val="24"/>
          <w:lang w:eastAsia="ru-RU"/>
        </w:rPr>
        <w:lastRenderedPageBreak/>
        <w:t>информационно-технологической и коммуникационной инфраструктуры, в том числе Единого портала и Портала;</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3.получение сведений о ходе выполнения запроса о предоставлении муниципальной услуги;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4.взаимодействие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5. получение результата предоставления муниципальной услуги, если иное не установлено федеральным законом;</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6. иные действия, необходимые для предоставления муниципальной услуги.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Муниципальная услуга предоставляется в МФЦ в соответствии с соглашением.</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В соответствии с соглашением МФЦ осуществляет:</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  взаимодействие с администрацией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w:t>
      </w:r>
      <w:proofErr w:type="gramStart"/>
      <w:r w:rsidRPr="00E05698">
        <w:rPr>
          <w:rFonts w:ascii="Times New Roman" w:eastAsia="Times New Roman" w:hAnsi="Times New Roman" w:cs="Times New Roman"/>
          <w:sz w:val="24"/>
          <w:szCs w:val="24"/>
          <w:lang w:eastAsia="ru-RU"/>
        </w:rPr>
        <w:t>предоставляющим</w:t>
      </w:r>
      <w:proofErr w:type="gramEnd"/>
      <w:r w:rsidRPr="00E05698">
        <w:rPr>
          <w:rFonts w:ascii="Times New Roman" w:eastAsia="Times New Roman" w:hAnsi="Times New Roman" w:cs="Times New Roman"/>
          <w:sz w:val="24"/>
          <w:szCs w:val="24"/>
          <w:lang w:eastAsia="ru-RU"/>
        </w:rPr>
        <w:t xml:space="preserve"> муниципальную услугу;</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 информирование заявителей по вопросам предоставления муниципальной услуги;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прием и выдачу документов, необходимых для предоставления муниципальной услуги;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-обработку персональных данных, связанных с предоставлением муниципальной услуги.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предоставляющего муниципальную услугу, направляет необходимые документы в МФЦ для их последующей выдачи заявителю.</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2.18.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При предоставлении муниципальной услуги в электронной форме осуществляются:</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lastRenderedPageBreak/>
        <w:t>1) получение информации о порядке и сроках предоставления услуги;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2) запись на прием в МФЦ для подачи запроса;</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3) формирование запроса;</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4) прием и регистрация органом (организацией) запроса и иных документов, необходимых для предоставления услуги;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5) получение сведений о ходе выполнения запроса;</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7) получение результата предоставления муниципальной услуги, если иное не установлено законодательством Российской Федерации;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8) осуществление оценки качества предоставления услуги;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9) досудебное (внесудебное) обжалование решений и действия (бездействия)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его должностного лица или муниципального служащего;</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gramStart"/>
      <w:r w:rsidRPr="00E05698">
        <w:rPr>
          <w:rFonts w:ascii="Times New Roman" w:eastAsia="Times New Roman" w:hAnsi="Times New Roman" w:cs="Times New Roman"/>
          <w:sz w:val="24"/>
          <w:szCs w:val="24"/>
          <w:lang w:eastAsia="ru-RU"/>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E05698">
        <w:rPr>
          <w:rFonts w:ascii="Times New Roman" w:eastAsia="Times New Roman" w:hAnsi="Times New Roman" w:cs="Times New Roman"/>
          <w:sz w:val="24"/>
          <w:szCs w:val="24"/>
          <w:lang w:eastAsia="ru-RU"/>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gramStart"/>
      <w:r w:rsidRPr="00E05698">
        <w:rPr>
          <w:rFonts w:ascii="Times New Roman" w:eastAsia="Times New Roman" w:hAnsi="Times New Roman" w:cs="Times New Roman"/>
          <w:sz w:val="24"/>
          <w:szCs w:val="24"/>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E05698">
        <w:rPr>
          <w:rFonts w:ascii="Times New Roman" w:eastAsia="Times New Roman" w:hAnsi="Times New Roman" w:cs="Times New Roman"/>
          <w:sz w:val="24"/>
          <w:szCs w:val="24"/>
          <w:lang w:eastAsia="ru-RU"/>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Для предоставления муниципальной услуги осуществляются следующие административные процедуры:</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прием и регистрация документов;</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формирование и направление запросов в органы (организации), участвующие в  предоставлении муниципальной услуги;</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рассмотрение принятых документов и осмотр объекта индивидуального жилищного строительства или садового дома;</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подготовка и выдача уведомления об окончании строительства или реконструкции объекта индивидуального жилищного строительства или садового дома.</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Описание </w:t>
      </w:r>
      <w:proofErr w:type="gramStart"/>
      <w:r w:rsidRPr="00E05698">
        <w:rPr>
          <w:rFonts w:ascii="Times New Roman" w:eastAsia="Times New Roman" w:hAnsi="Times New Roman" w:cs="Times New Roman"/>
          <w:sz w:val="24"/>
          <w:szCs w:val="24"/>
          <w:lang w:eastAsia="ru-RU"/>
        </w:rPr>
        <w:t>последовательности прохождения процедуры предоставления муниципальной услуги</w:t>
      </w:r>
      <w:proofErr w:type="gramEnd"/>
      <w:r w:rsidRPr="00E05698">
        <w:rPr>
          <w:rFonts w:ascii="Times New Roman" w:eastAsia="Times New Roman" w:hAnsi="Times New Roman" w:cs="Times New Roman"/>
          <w:sz w:val="24"/>
          <w:szCs w:val="24"/>
          <w:lang w:eastAsia="ru-RU"/>
        </w:rPr>
        <w:t xml:space="preserve"> представлено в </w:t>
      </w:r>
      <w:hyperlink r:id="rId17" w:history="1">
        <w:r w:rsidRPr="00E05698">
          <w:rPr>
            <w:rFonts w:ascii="Times New Roman" w:eastAsia="Times New Roman" w:hAnsi="Times New Roman" w:cs="Times New Roman"/>
            <w:color w:val="0000FF"/>
            <w:sz w:val="24"/>
            <w:szCs w:val="24"/>
            <w:u w:val="single"/>
            <w:lang w:eastAsia="ru-RU"/>
          </w:rPr>
          <w:t>блок-схемах</w:t>
        </w:r>
      </w:hyperlink>
      <w:r w:rsidRPr="00E05698">
        <w:rPr>
          <w:rFonts w:ascii="Times New Roman" w:eastAsia="Times New Roman" w:hAnsi="Times New Roman" w:cs="Times New Roman"/>
          <w:sz w:val="24"/>
          <w:szCs w:val="24"/>
          <w:lang w:eastAsia="ru-RU"/>
        </w:rPr>
        <w:t xml:space="preserve"> (Приложение № 5 к Административному регламенту).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3.1. Прием и регистрация документов</w:t>
      </w: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lastRenderedPageBreak/>
        <w:t xml:space="preserve">3.1.1. В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Основанием для предоставления муниципальной услуги является предоставление уведомления об окончании строительства или реконструкции объекта индивидуального жилищного строительства или садового дома с приложением документов, предусмотренных </w:t>
      </w:r>
      <w:hyperlink r:id="rId18" w:anchor="P137" w:history="1">
        <w:r w:rsidRPr="00E05698">
          <w:rPr>
            <w:rFonts w:ascii="Times New Roman" w:eastAsia="Times New Roman" w:hAnsi="Times New Roman" w:cs="Times New Roman"/>
            <w:color w:val="0000FF"/>
            <w:sz w:val="24"/>
            <w:szCs w:val="24"/>
            <w:u w:val="single"/>
            <w:lang w:eastAsia="ru-RU"/>
          </w:rPr>
          <w:t>подразделом 2.6</w:t>
        </w:r>
      </w:hyperlink>
      <w:r w:rsidRPr="00E05698">
        <w:rPr>
          <w:rFonts w:ascii="Times New Roman" w:eastAsia="Times New Roman" w:hAnsi="Times New Roman" w:cs="Times New Roman"/>
          <w:sz w:val="24"/>
          <w:szCs w:val="24"/>
          <w:lang w:eastAsia="ru-RU"/>
        </w:rPr>
        <w:t xml:space="preserve"> настоящего Административного регламента, путем личного обращения заявителя либо его уполномоченным лицом в администрацию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через организации федеральной почтовой связи;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через Единый портал государственных и муниципальных услуг или Портал государственных и муниципальных услуг.</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Специалист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Специалист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Глава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в течение рабочего дня определяет специалиста ответственным исполнителем по данным документам.</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Заявитель несет ответственность за достоверность представленных сведений и документов.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3.1.2.</w:t>
      </w:r>
      <w:r w:rsidRPr="00E05698">
        <w:rPr>
          <w:rFonts w:ascii="Times New Roman" w:eastAsia="Times New Roman" w:hAnsi="Times New Roman" w:cs="Times New Roman"/>
          <w:sz w:val="24"/>
          <w:szCs w:val="24"/>
          <w:lang w:eastAsia="ru-RU"/>
        </w:rPr>
        <w:t xml:space="preserve"> В МФЦ: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Основанием для получения муниципальной услуги является представление лично либо представителем заявителя приложение документов, предусмотренных </w:t>
      </w:r>
      <w:hyperlink r:id="rId19" w:anchor="P137" w:history="1">
        <w:r w:rsidRPr="00E05698">
          <w:rPr>
            <w:rFonts w:ascii="Times New Roman" w:eastAsia="Times New Roman" w:hAnsi="Times New Roman" w:cs="Times New Roman"/>
            <w:color w:val="0000FF"/>
            <w:sz w:val="24"/>
            <w:szCs w:val="24"/>
            <w:u w:val="single"/>
            <w:lang w:eastAsia="ru-RU"/>
          </w:rPr>
          <w:t>подразделом 2.6</w:t>
        </w:r>
      </w:hyperlink>
      <w:r w:rsidRPr="00E05698">
        <w:rPr>
          <w:rFonts w:ascii="Times New Roman" w:eastAsia="Times New Roman" w:hAnsi="Times New Roman" w:cs="Times New Roman"/>
          <w:sz w:val="24"/>
          <w:szCs w:val="24"/>
          <w:lang w:eastAsia="ru-RU"/>
        </w:rPr>
        <w:t xml:space="preserve"> Административного регламента в МФЦ.</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администрацию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3-й остается в МФЦ) в соответствии с действующими правилами ведения учета документов.</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В расписке указываются следующие пункты:</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согласие на обработку персональных данных;</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данные о заявителе;</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порядковый номер заявителя;</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дата поступления документов;</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подпись специалиста;</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перечень принятых документов;</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сроки предоставления услуги;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расписка о выдаче результата.</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После регистрации заявления специалист МФЦ в течение одного рабочего дня организует доставку предоставленного заявителем пакета документов из МФЦ в администрацию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при этом меняя статус в АИС МФЦ </w:t>
      </w:r>
      <w:proofErr w:type="gramStart"/>
      <w:r w:rsidRPr="00E05698">
        <w:rPr>
          <w:rFonts w:ascii="Times New Roman" w:eastAsia="Times New Roman" w:hAnsi="Times New Roman" w:cs="Times New Roman"/>
          <w:sz w:val="24"/>
          <w:szCs w:val="24"/>
          <w:lang w:eastAsia="ru-RU"/>
        </w:rPr>
        <w:t>на</w:t>
      </w:r>
      <w:proofErr w:type="gramEnd"/>
      <w:r w:rsidRPr="00E05698">
        <w:rPr>
          <w:rFonts w:ascii="Times New Roman" w:eastAsia="Times New Roman" w:hAnsi="Times New Roman" w:cs="Times New Roman"/>
          <w:sz w:val="24"/>
          <w:szCs w:val="24"/>
          <w:lang w:eastAsia="ru-RU"/>
        </w:rPr>
        <w:t xml:space="preserve"> «отправлено в ведомство». В случае приема документов в будние дни после 16.00 или в субботу, днем начала срока предоставления муниципальной </w:t>
      </w:r>
      <w:r w:rsidRPr="00E05698">
        <w:rPr>
          <w:rFonts w:ascii="Times New Roman" w:eastAsia="Times New Roman" w:hAnsi="Times New Roman" w:cs="Times New Roman"/>
          <w:sz w:val="24"/>
          <w:szCs w:val="24"/>
          <w:lang w:eastAsia="ru-RU"/>
        </w:rPr>
        <w:lastRenderedPageBreak/>
        <w:t>услуги будет являться рабочий день, следующий за днем принятия заявления с приложенными документами.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Результатом административной процедуры является принятое к рассмотрению уведомление об окончании строительства или реконструкции объекта индивидуального жилищного строительства или садового дома с приложенными документами и его регистрация.</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В случае поступления документов в электронной форме специалист по делопроизводству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заявитель имеет возможность получения сведений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w:t>
      </w:r>
      <w:proofErr w:type="gramEnd"/>
      <w:r w:rsidRPr="00E05698">
        <w:rPr>
          <w:rFonts w:ascii="Times New Roman" w:eastAsia="Times New Roman" w:hAnsi="Times New Roman" w:cs="Times New Roman"/>
          <w:sz w:val="24"/>
          <w:szCs w:val="24"/>
          <w:lang w:eastAsia="ru-RU"/>
        </w:rPr>
        <w:t xml:space="preserve"> выдачи постановления либо уведомления.</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пакета документов, необходимых для предоставления муниципальной услуги.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3.2. Формирование и направление запросов в органы (организации), участвующие в предоставлении муниципальной услуги</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w:t>
      </w:r>
      <w:proofErr w:type="gramEnd"/>
      <w:r w:rsidRPr="00E05698">
        <w:rPr>
          <w:rFonts w:ascii="Times New Roman" w:eastAsia="Times New Roman" w:hAnsi="Times New Roman" w:cs="Times New Roman"/>
          <w:sz w:val="24"/>
          <w:szCs w:val="24"/>
          <w:lang w:eastAsia="ru-RU"/>
        </w:rPr>
        <w:t xml:space="preserve">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 xml:space="preserve">Документы (их копии или сведения, содержащиеся в них), предусмотренные </w:t>
      </w:r>
      <w:hyperlink r:id="rId20" w:anchor="P153" w:history="1">
        <w:r w:rsidRPr="00E05698">
          <w:rPr>
            <w:rFonts w:ascii="Times New Roman" w:eastAsia="Times New Roman" w:hAnsi="Times New Roman" w:cs="Times New Roman"/>
            <w:color w:val="0000FF"/>
            <w:sz w:val="24"/>
            <w:szCs w:val="24"/>
            <w:u w:val="single"/>
            <w:lang w:eastAsia="ru-RU"/>
          </w:rPr>
          <w:t>подразделом 2.7</w:t>
        </w:r>
      </w:hyperlink>
      <w:r w:rsidRPr="00E05698">
        <w:rPr>
          <w:rFonts w:ascii="Times New Roman" w:eastAsia="Times New Roman" w:hAnsi="Times New Roman" w:cs="Times New Roman"/>
          <w:sz w:val="24"/>
          <w:szCs w:val="24"/>
          <w:lang w:eastAsia="ru-RU"/>
        </w:rPr>
        <w:t xml:space="preserve">, запрашиваются специалистом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предоставляющего муниципальную услугу,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w:t>
      </w:r>
      <w:proofErr w:type="gramEnd"/>
      <w:r w:rsidRPr="00E05698">
        <w:rPr>
          <w:rFonts w:ascii="Times New Roman" w:eastAsia="Times New Roman" w:hAnsi="Times New Roman" w:cs="Times New Roman"/>
          <w:sz w:val="24"/>
          <w:szCs w:val="24"/>
          <w:lang w:eastAsia="ru-RU"/>
        </w:rPr>
        <w:t xml:space="preserve"> не позднее трех рабочих дней со дня получения уведомления об окончании строительства или реконструкции  объекта индивидуального жилищного строительства или садового дома, если застройщик не представил указанные документы самостоятельно.</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Межведомственный запрос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предоставляющего услугу,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lastRenderedPageBreak/>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E05698">
        <w:rPr>
          <w:rFonts w:ascii="Times New Roman" w:eastAsia="Times New Roman" w:hAnsi="Times New Roman" w:cs="Times New Roman"/>
          <w:sz w:val="24"/>
          <w:szCs w:val="24"/>
          <w:lang w:eastAsia="ru-RU"/>
        </w:rPr>
        <w:t>необходимых</w:t>
      </w:r>
      <w:proofErr w:type="gramEnd"/>
      <w:r w:rsidRPr="00E05698">
        <w:rPr>
          <w:rFonts w:ascii="Times New Roman" w:eastAsia="Times New Roman" w:hAnsi="Times New Roman" w:cs="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дата направления межведомственного запроса;</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Результатом административной процедуры является направление специалистом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предоставляющей муниципальную услугу, ответственным за межведомственное информационное взаимодействие, межведомственного запроса в соответствующий орган (организацию).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3.3. Рассмотрение принятых документов и осмотр объекта индивидуального жилищного строительства</w:t>
      </w: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Основанием для начала административной процедуры является наличие документов, необходимых для предоставления муниципальной услуги.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Специалист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предоставляющей муниципальную услугу, уполномоченный на выдачу Уведомлений, в течение 5 дней со дня передачи документов на рассмотрение обязан обеспечить проверку наличия и правильности оформления документов, указанных в </w:t>
      </w:r>
      <w:hyperlink r:id="rId21" w:anchor="P137" w:history="1">
        <w:r w:rsidRPr="00E05698">
          <w:rPr>
            <w:rFonts w:ascii="Times New Roman" w:eastAsia="Times New Roman" w:hAnsi="Times New Roman" w:cs="Times New Roman"/>
            <w:color w:val="0000FF"/>
            <w:sz w:val="24"/>
            <w:szCs w:val="24"/>
            <w:u w:val="single"/>
            <w:lang w:eastAsia="ru-RU"/>
          </w:rPr>
          <w:t>подразделе 2.6</w:t>
        </w:r>
      </w:hyperlink>
      <w:r w:rsidRPr="00E05698">
        <w:rPr>
          <w:rFonts w:ascii="Times New Roman" w:eastAsia="Times New Roman" w:hAnsi="Times New Roman" w:cs="Times New Roman"/>
          <w:sz w:val="24"/>
          <w:szCs w:val="24"/>
          <w:lang w:eastAsia="ru-RU"/>
        </w:rPr>
        <w:t xml:space="preserve"> настоящего Административного регламента.</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 xml:space="preserve">После проверки представленных застройщиком документов на наличие согласно </w:t>
      </w:r>
      <w:hyperlink r:id="rId22" w:anchor="P137" w:history="1">
        <w:r w:rsidRPr="00E05698">
          <w:rPr>
            <w:rFonts w:ascii="Times New Roman" w:eastAsia="Times New Roman" w:hAnsi="Times New Roman" w:cs="Times New Roman"/>
            <w:color w:val="0000FF"/>
            <w:sz w:val="24"/>
            <w:szCs w:val="24"/>
            <w:u w:val="single"/>
            <w:lang w:eastAsia="ru-RU"/>
          </w:rPr>
          <w:t>подразделу 2.6</w:t>
        </w:r>
      </w:hyperlink>
      <w:r w:rsidRPr="00E05698">
        <w:rPr>
          <w:rFonts w:ascii="Times New Roman" w:eastAsia="Times New Roman" w:hAnsi="Times New Roman" w:cs="Times New Roman"/>
          <w:sz w:val="24"/>
          <w:szCs w:val="24"/>
          <w:lang w:eastAsia="ru-RU"/>
        </w:rPr>
        <w:t xml:space="preserve"> настоящего Административного регламента и правильности оформления, а также наличия документов согласно </w:t>
      </w:r>
      <w:hyperlink r:id="rId23" w:anchor="P153" w:history="1">
        <w:r w:rsidRPr="00E05698">
          <w:rPr>
            <w:rFonts w:ascii="Times New Roman" w:eastAsia="Times New Roman" w:hAnsi="Times New Roman" w:cs="Times New Roman"/>
            <w:color w:val="0000FF"/>
            <w:sz w:val="24"/>
            <w:szCs w:val="24"/>
            <w:u w:val="single"/>
            <w:lang w:eastAsia="ru-RU"/>
          </w:rPr>
          <w:t>подразделу 2.7</w:t>
        </w:r>
      </w:hyperlink>
      <w:r w:rsidRPr="00E05698">
        <w:rPr>
          <w:rFonts w:ascii="Times New Roman" w:eastAsia="Times New Roman" w:hAnsi="Times New Roman" w:cs="Times New Roman"/>
          <w:sz w:val="24"/>
          <w:szCs w:val="24"/>
          <w:lang w:eastAsia="ru-RU"/>
        </w:rPr>
        <w:t xml:space="preserve">, запрошенных специалистом администрации в порядке межведомственного взаимодействия, специалист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предоставляющей муниципальную услугу, осуществляющий рассмотрение документов, уведомляет застройщика, связавшись с ним по номеру телефона, указанному в заявлении, о необходимости осуществления осмотра объекта и</w:t>
      </w:r>
      <w:proofErr w:type="gramEnd"/>
      <w:r w:rsidRPr="00E05698">
        <w:rPr>
          <w:rFonts w:ascii="Times New Roman" w:eastAsia="Times New Roman" w:hAnsi="Times New Roman" w:cs="Times New Roman"/>
          <w:sz w:val="24"/>
          <w:szCs w:val="24"/>
          <w:lang w:eastAsia="ru-RU"/>
        </w:rPr>
        <w:t xml:space="preserve"> в течение 1 дня с выездом на место производит осмотр объекта индивидуального жилищного строительства или садового дома. Осмотр объекта индивидуального жилищного строительства или садового дома осуществляется в присутствии застройщика либо его представителя в срок, не превышающий 1 дня со дня установления соответствия документов на наличие и правильности оформления согласно </w:t>
      </w:r>
      <w:hyperlink r:id="rId24" w:anchor="P137" w:history="1">
        <w:r w:rsidRPr="00E05698">
          <w:rPr>
            <w:rFonts w:ascii="Times New Roman" w:eastAsia="Times New Roman" w:hAnsi="Times New Roman" w:cs="Times New Roman"/>
            <w:color w:val="0000FF"/>
            <w:sz w:val="24"/>
            <w:szCs w:val="24"/>
            <w:u w:val="single"/>
            <w:lang w:eastAsia="ru-RU"/>
          </w:rPr>
          <w:t>подразделам 2.6</w:t>
        </w:r>
      </w:hyperlink>
      <w:r w:rsidRPr="00E05698">
        <w:rPr>
          <w:rFonts w:ascii="Times New Roman" w:eastAsia="Times New Roman" w:hAnsi="Times New Roman" w:cs="Times New Roman"/>
          <w:sz w:val="24"/>
          <w:szCs w:val="24"/>
          <w:lang w:eastAsia="ru-RU"/>
        </w:rPr>
        <w:t xml:space="preserve">, </w:t>
      </w:r>
      <w:hyperlink r:id="rId25" w:anchor="P153" w:history="1">
        <w:r w:rsidRPr="00E05698">
          <w:rPr>
            <w:rFonts w:ascii="Times New Roman" w:eastAsia="Times New Roman" w:hAnsi="Times New Roman" w:cs="Times New Roman"/>
            <w:color w:val="0000FF"/>
            <w:sz w:val="24"/>
            <w:szCs w:val="24"/>
            <w:u w:val="single"/>
            <w:lang w:eastAsia="ru-RU"/>
          </w:rPr>
          <w:t>2.7</w:t>
        </w:r>
      </w:hyperlink>
      <w:r w:rsidRPr="00E05698">
        <w:rPr>
          <w:rFonts w:ascii="Times New Roman" w:eastAsia="Times New Roman" w:hAnsi="Times New Roman" w:cs="Times New Roman"/>
          <w:sz w:val="24"/>
          <w:szCs w:val="24"/>
          <w:lang w:eastAsia="ru-RU"/>
        </w:rPr>
        <w:t xml:space="preserve"> настоящего Административного регламента.</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В ходе осмотра построенного, реконструированного объекта индивидуального жилищного строительства осуществляется проверка соответствия такого объекта требованиям, указанным в уведомлении о планируемых строительстве или реконструкции объекта индивидуального жилищного строительства или садового дома, требованиям к строительству, реконструкции объекта индивидуального жилищного строительства, установленным на дату выдачи представленного для получения уведомления о планируемых строительстве или реконструкции объекта индивидуального жилищного строительства или садового дома градостроительного плана</w:t>
      </w:r>
      <w:proofErr w:type="gramEnd"/>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 xml:space="preserve">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w:t>
      </w:r>
      <w:r w:rsidRPr="00E05698">
        <w:rPr>
          <w:rFonts w:ascii="Times New Roman" w:eastAsia="Times New Roman" w:hAnsi="Times New Roman" w:cs="Times New Roman"/>
          <w:sz w:val="24"/>
          <w:szCs w:val="24"/>
          <w:lang w:eastAsia="ru-RU"/>
        </w:rPr>
        <w:lastRenderedPageBreak/>
        <w:t>оснащенности объекта индивидуального жилищного строительства приборами учета используемых энергетических ресурсов, за исключением случаев осуществления строительства</w:t>
      </w:r>
      <w:proofErr w:type="gramEnd"/>
      <w:r w:rsidRPr="00E05698">
        <w:rPr>
          <w:rFonts w:ascii="Times New Roman" w:eastAsia="Times New Roman" w:hAnsi="Times New Roman" w:cs="Times New Roman"/>
          <w:sz w:val="24"/>
          <w:szCs w:val="24"/>
          <w:lang w:eastAsia="ru-RU"/>
        </w:rPr>
        <w:t>, реконструкции объекта индивидуального жилищного строительства.</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В случае</w:t>
      </w:r>
      <w:proofErr w:type="gramStart"/>
      <w:r w:rsidRPr="00E05698">
        <w:rPr>
          <w:rFonts w:ascii="Times New Roman" w:eastAsia="Times New Roman" w:hAnsi="Times New Roman" w:cs="Times New Roman"/>
          <w:sz w:val="24"/>
          <w:szCs w:val="24"/>
          <w:lang w:eastAsia="ru-RU"/>
        </w:rPr>
        <w:t>,</w:t>
      </w:r>
      <w:proofErr w:type="gramEnd"/>
      <w:r w:rsidRPr="00E05698">
        <w:rPr>
          <w:rFonts w:ascii="Times New Roman" w:eastAsia="Times New Roman" w:hAnsi="Times New Roman" w:cs="Times New Roman"/>
          <w:sz w:val="24"/>
          <w:szCs w:val="24"/>
          <w:lang w:eastAsia="ru-RU"/>
        </w:rPr>
        <w:t xml:space="preserve"> если при строительстве, реконструкции объекта индивидуального жилищного строительства осуществляется государственный строительный надзор, осмотр такого объекта органом, выдавшим уведомление о планируемых строительстве или реконструкции объекта индивидуального жилищного строительства или садового дома, не проводится.</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Результатом административной процедуры является рассмотрение представленных документов и осмотр объекта индивидуального жилищного строительства.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 xml:space="preserve">3.4. Письменное уведомление о несоответствии </w:t>
      </w:r>
      <w:proofErr w:type="gramStart"/>
      <w:r w:rsidRPr="00E05698">
        <w:rPr>
          <w:rFonts w:ascii="Times New Roman" w:eastAsia="Times New Roman" w:hAnsi="Times New Roman" w:cs="Times New Roman"/>
          <w:b/>
          <w:bCs/>
          <w:sz w:val="24"/>
          <w:szCs w:val="24"/>
          <w:lang w:eastAsia="ru-RU"/>
        </w:rPr>
        <w:t>построенных</w:t>
      </w:r>
      <w:proofErr w:type="gramEnd"/>
      <w:r w:rsidRPr="00E05698">
        <w:rPr>
          <w:rFonts w:ascii="Times New Roman" w:eastAsia="Times New Roman" w:hAnsi="Times New Roman" w:cs="Times New Roman"/>
          <w:b/>
          <w:bCs/>
          <w:sz w:val="24"/>
          <w:szCs w:val="24"/>
          <w:lang w:eastAsia="ru-RU"/>
        </w:rPr>
        <w:t xml:space="preserve"> или реконструированных объекта индивидуального жилищного строительства или садового дома</w:t>
      </w:r>
      <w:r w:rsidRPr="00E05698">
        <w:rPr>
          <w:rFonts w:ascii="Times New Roman" w:eastAsia="Times New Roman" w:hAnsi="Times New Roman" w:cs="Times New Roman"/>
          <w:sz w:val="24"/>
          <w:szCs w:val="24"/>
          <w:lang w:eastAsia="ru-RU"/>
        </w:rPr>
        <w:t> </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выявление оснований для  отказа в выдаче уведомления о соответствии построенных или реконструированных объектов индивидуального жилищного строительства или садового дома  в соответствии с подразделом 2.10 настоящего Административного регламента в ходе проверки документов, указанных в </w:t>
      </w:r>
      <w:hyperlink r:id="rId26" w:anchor="P137" w:history="1">
        <w:r w:rsidRPr="00E05698">
          <w:rPr>
            <w:rFonts w:ascii="Times New Roman" w:eastAsia="Times New Roman" w:hAnsi="Times New Roman" w:cs="Times New Roman"/>
            <w:color w:val="0000FF"/>
            <w:sz w:val="24"/>
            <w:szCs w:val="24"/>
            <w:u w:val="single"/>
            <w:lang w:eastAsia="ru-RU"/>
          </w:rPr>
          <w:t>подразделах 2.6</w:t>
        </w:r>
      </w:hyperlink>
      <w:r w:rsidRPr="00E05698">
        <w:rPr>
          <w:rFonts w:ascii="Times New Roman" w:eastAsia="Times New Roman" w:hAnsi="Times New Roman" w:cs="Times New Roman"/>
          <w:sz w:val="24"/>
          <w:szCs w:val="24"/>
          <w:lang w:eastAsia="ru-RU"/>
        </w:rPr>
        <w:t xml:space="preserve">, </w:t>
      </w:r>
      <w:hyperlink r:id="rId27" w:anchor="P153" w:history="1">
        <w:r w:rsidRPr="00E05698">
          <w:rPr>
            <w:rFonts w:ascii="Times New Roman" w:eastAsia="Times New Roman" w:hAnsi="Times New Roman" w:cs="Times New Roman"/>
            <w:color w:val="0000FF"/>
            <w:sz w:val="24"/>
            <w:szCs w:val="24"/>
            <w:u w:val="single"/>
            <w:lang w:eastAsia="ru-RU"/>
          </w:rPr>
          <w:t>2.7</w:t>
        </w:r>
      </w:hyperlink>
      <w:r w:rsidRPr="00E05698">
        <w:rPr>
          <w:rFonts w:ascii="Times New Roman" w:eastAsia="Times New Roman" w:hAnsi="Times New Roman" w:cs="Times New Roman"/>
          <w:sz w:val="24"/>
          <w:szCs w:val="24"/>
          <w:lang w:eastAsia="ru-RU"/>
        </w:rPr>
        <w:t xml:space="preserve"> настоящего Административного регламента, осмотре объекта индивидуального жилищного строительства специалист администрации в течение 1 дня готовит письменное </w:t>
      </w:r>
      <w:hyperlink r:id="rId28" w:history="1">
        <w:r w:rsidRPr="00E05698">
          <w:rPr>
            <w:rFonts w:ascii="Times New Roman" w:eastAsia="Times New Roman" w:hAnsi="Times New Roman" w:cs="Times New Roman"/>
            <w:color w:val="0000FF"/>
            <w:sz w:val="24"/>
            <w:szCs w:val="24"/>
            <w:u w:val="single"/>
            <w:lang w:eastAsia="ru-RU"/>
          </w:rPr>
          <w:t>уведомление</w:t>
        </w:r>
      </w:hyperlink>
      <w:r w:rsidRPr="00E05698">
        <w:rPr>
          <w:rFonts w:ascii="Times New Roman" w:eastAsia="Times New Roman" w:hAnsi="Times New Roman" w:cs="Times New Roman"/>
          <w:sz w:val="24"/>
          <w:szCs w:val="24"/>
          <w:lang w:eastAsia="ru-RU"/>
        </w:rPr>
        <w:t xml:space="preserve"> о</w:t>
      </w:r>
      <w:proofErr w:type="gramEnd"/>
      <w:r w:rsidRPr="00E05698">
        <w:rPr>
          <w:rFonts w:ascii="Times New Roman" w:eastAsia="Times New Roman" w:hAnsi="Times New Roman" w:cs="Times New Roman"/>
          <w:sz w:val="24"/>
          <w:szCs w:val="24"/>
          <w:lang w:eastAsia="ru-RU"/>
        </w:rPr>
        <w:t xml:space="preserve"> несоответствии </w:t>
      </w:r>
      <w:proofErr w:type="gramStart"/>
      <w:r w:rsidRPr="00E05698">
        <w:rPr>
          <w:rFonts w:ascii="Times New Roman" w:eastAsia="Times New Roman" w:hAnsi="Times New Roman" w:cs="Times New Roman"/>
          <w:sz w:val="24"/>
          <w:szCs w:val="24"/>
          <w:lang w:eastAsia="ru-RU"/>
        </w:rPr>
        <w:t>построенных</w:t>
      </w:r>
      <w:proofErr w:type="gramEnd"/>
      <w:r w:rsidRPr="00E05698">
        <w:rPr>
          <w:rFonts w:ascii="Times New Roman" w:eastAsia="Times New Roman" w:hAnsi="Times New Roman" w:cs="Times New Roman"/>
          <w:sz w:val="24"/>
          <w:szCs w:val="24"/>
          <w:lang w:eastAsia="ru-RU"/>
        </w:rPr>
        <w:t xml:space="preserve"> или реконструированных объекта индивидуального жилищного строительства или садового дома (Приложение № 4 к Административному регламенту), визирует его и согласовывает. Подготовленное уведомление в течение 1 дня подписывается главой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Уведомление с указанием сведений о несоответствии регистрируется в журнале учета выданных уведомлений о планируемых строительстве или реконструкции объекта индивидуального жилищного строительства или садового дома и в журнале учета выданных уведомлений об окончании строительства или реконструкции объекта индивидуального жилищного строительства или садового дома и вручается заявителю лично под роспись либо направляется почтовым уведомлением в адрес заявителя.</w:t>
      </w:r>
      <w:proofErr w:type="gramEnd"/>
      <w:r w:rsidRPr="00E05698">
        <w:rPr>
          <w:rFonts w:ascii="Times New Roman" w:eastAsia="Times New Roman" w:hAnsi="Times New Roman" w:cs="Times New Roman"/>
          <w:sz w:val="24"/>
          <w:szCs w:val="24"/>
          <w:lang w:eastAsia="ru-RU"/>
        </w:rPr>
        <w:t xml:space="preserve"> Вместе с уведомлением заявителям (их уполномоченным представителям) возвращаются представленные ими документы.</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В случае если документы поступили из МФЦ, специалист администрации в течение 1 дня со дня установления факта выявления замечаний составляет и отправляет в МФЦ письменное уведомление (1 экз., оригинал) с указанием сведений о несоответствии. К уведомлению прилагаются все представленные документы.</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Специалист МФЦ в день поступления письменного уведомления о несоответствии </w:t>
      </w:r>
      <w:proofErr w:type="gramStart"/>
      <w:r w:rsidRPr="00E05698">
        <w:rPr>
          <w:rFonts w:ascii="Times New Roman" w:eastAsia="Times New Roman" w:hAnsi="Times New Roman" w:cs="Times New Roman"/>
          <w:sz w:val="24"/>
          <w:szCs w:val="24"/>
          <w:lang w:eastAsia="ru-RU"/>
        </w:rPr>
        <w:t>построенных</w:t>
      </w:r>
      <w:proofErr w:type="gramEnd"/>
      <w:r w:rsidRPr="00E05698">
        <w:rPr>
          <w:rFonts w:ascii="Times New Roman" w:eastAsia="Times New Roman" w:hAnsi="Times New Roman" w:cs="Times New Roman"/>
          <w:sz w:val="24"/>
          <w:szCs w:val="24"/>
          <w:lang w:eastAsia="ru-RU"/>
        </w:rPr>
        <w:t xml:space="preserve"> или реконструированных объекта индивидуального жилищного строительства или садового дома фиксирует в АИС МФЦ о смене статуса документа на «отказано в услуге» и извещает заявителя по телефону.</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Уведомление о несоответствии построенных или реконструированных объекта индивидуального жилищного строительства или садового дома с указанием сведений о несоответствии выдается заявителям либо их представителям при наличии полномочий, оформленных в соответствии с действующим законодательством, специалисту МФЦ, ответственному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Результатом административной процедуры является выдача уведомления о несоответствии </w:t>
      </w:r>
      <w:proofErr w:type="gramStart"/>
      <w:r w:rsidRPr="00E05698">
        <w:rPr>
          <w:rFonts w:ascii="Times New Roman" w:eastAsia="Times New Roman" w:hAnsi="Times New Roman" w:cs="Times New Roman"/>
          <w:sz w:val="24"/>
          <w:szCs w:val="24"/>
          <w:lang w:eastAsia="ru-RU"/>
        </w:rPr>
        <w:t>построенных</w:t>
      </w:r>
      <w:proofErr w:type="gramEnd"/>
      <w:r w:rsidRPr="00E05698">
        <w:rPr>
          <w:rFonts w:ascii="Times New Roman" w:eastAsia="Times New Roman" w:hAnsi="Times New Roman" w:cs="Times New Roman"/>
          <w:sz w:val="24"/>
          <w:szCs w:val="24"/>
          <w:lang w:eastAsia="ru-RU"/>
        </w:rPr>
        <w:t xml:space="preserve"> или реконструированных объекта индивидуального жилищного строительства или садового дома.</w:t>
      </w:r>
    </w:p>
    <w:p w:rsidR="00E05698" w:rsidRPr="00E05698" w:rsidRDefault="00E05698" w:rsidP="000B349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 xml:space="preserve">В случае поступления документов для  предоставления муниципальной услуги в форме электронного документа, в том числе с использованием Единого портала </w:t>
      </w:r>
      <w:r w:rsidRPr="00E05698">
        <w:rPr>
          <w:rFonts w:ascii="Times New Roman" w:eastAsia="Times New Roman" w:hAnsi="Times New Roman" w:cs="Times New Roman"/>
          <w:sz w:val="24"/>
          <w:szCs w:val="24"/>
          <w:lang w:eastAsia="ru-RU"/>
        </w:rPr>
        <w:lastRenderedPageBreak/>
        <w:t>государственных и муниципальных услуг или Портала государственных и муниципальных услуг, уведомление о несоответствии направляется заявителям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w:t>
      </w:r>
      <w:proofErr w:type="gramEnd"/>
      <w:r w:rsidRPr="00E05698">
        <w:rPr>
          <w:rFonts w:ascii="Times New Roman" w:eastAsia="Times New Roman" w:hAnsi="Times New Roman" w:cs="Times New Roman"/>
          <w:sz w:val="24"/>
          <w:szCs w:val="24"/>
          <w:lang w:eastAsia="ru-RU"/>
        </w:rPr>
        <w:t xml:space="preserve"> выбору заявителей.</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r w:rsidRPr="00E05698">
        <w:rPr>
          <w:rFonts w:ascii="Times New Roman" w:eastAsia="Times New Roman" w:hAnsi="Times New Roman" w:cs="Times New Roman"/>
          <w:b/>
          <w:bCs/>
          <w:sz w:val="24"/>
          <w:szCs w:val="24"/>
          <w:lang w:eastAsia="ru-RU"/>
        </w:rPr>
        <w:t xml:space="preserve">3.5. Подготовка и выдача уведомления о соответствии </w:t>
      </w:r>
      <w:proofErr w:type="gramStart"/>
      <w:r w:rsidRPr="00E05698">
        <w:rPr>
          <w:rFonts w:ascii="Times New Roman" w:eastAsia="Times New Roman" w:hAnsi="Times New Roman" w:cs="Times New Roman"/>
          <w:b/>
          <w:bCs/>
          <w:sz w:val="24"/>
          <w:szCs w:val="24"/>
          <w:lang w:eastAsia="ru-RU"/>
        </w:rPr>
        <w:t>построенных</w:t>
      </w:r>
      <w:proofErr w:type="gramEnd"/>
      <w:r w:rsidRPr="00E05698">
        <w:rPr>
          <w:rFonts w:ascii="Times New Roman" w:eastAsia="Times New Roman" w:hAnsi="Times New Roman" w:cs="Times New Roman"/>
          <w:b/>
          <w:bCs/>
          <w:sz w:val="24"/>
          <w:szCs w:val="24"/>
          <w:lang w:eastAsia="ru-RU"/>
        </w:rPr>
        <w:t xml:space="preserve"> или реконструированных объекта индивидуального жилищного строительства или садового дома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Основанием для начала административной процедуры по проверке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w:t>
      </w:r>
      <w:proofErr w:type="gramEnd"/>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кодексом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w:t>
      </w:r>
      <w:proofErr w:type="gramEnd"/>
      <w:r w:rsidRPr="00E05698">
        <w:rPr>
          <w:rFonts w:ascii="Times New Roman" w:eastAsia="Times New Roman" w:hAnsi="Times New Roman" w:cs="Times New Roman"/>
          <w:sz w:val="24"/>
          <w:szCs w:val="24"/>
          <w:lang w:eastAsia="ru-RU"/>
        </w:rPr>
        <w:t xml:space="preserve"> строительства, действующим на дату поступления уведомления о планируемом строительстве) является указание полных сведений в уведомлении.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 xml:space="preserve">Глава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в течение 1 дня со дня представления уведомления о соответствии построенных или  реконструированных  объекта индивидуального жилищного строительства или садового дома с приложенными документами подписывает указанное уведомление, которое в течение того же дня регистрируется специалистом структурного подразделения в журнале учета выданных уведомлений об окончании строительства или реконструкции объекта индивидуального жилищного строительства или садового дома.</w:t>
      </w:r>
      <w:proofErr w:type="gramEnd"/>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 xml:space="preserve">В течение 1 дня, следующего за днем подписания уведомления о соответствии построенных или реконструированных объекта индивидуального жилищного строительства или садового дома, указанное уведомление выдается заявителю (его уполномоченному представителю), второй экземпляр уведомления о соответствии построенных или реконструированных объекта индивидуального жилищного строительства или садового дома и документы, послужившие основанием для его выдачи, хранятся в архиве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w:t>
      </w:r>
      <w:proofErr w:type="gramEnd"/>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Уведомление о соответствии построенных или реконструированных объекта индивидуального жилищного строительства или садового дома (за исключением линейного объекта) выдается застройщику в случае, если в орган местного самоуправления, выдавший уведомление о планируемых строительстве или реконструкции объекта индивидуального жилищного строительства или садового дома, передана безвозмездно копия схемы, отображающей расположение построенного, реконструированного объекта индивидуального жилищного строительства, расположение сетей инженерно-технического обеспечения в границах земельного участка</w:t>
      </w:r>
      <w:proofErr w:type="gramEnd"/>
      <w:r w:rsidRPr="00E05698">
        <w:rPr>
          <w:rFonts w:ascii="Times New Roman" w:eastAsia="Times New Roman" w:hAnsi="Times New Roman" w:cs="Times New Roman"/>
          <w:sz w:val="24"/>
          <w:szCs w:val="24"/>
          <w:lang w:eastAsia="ru-RU"/>
        </w:rPr>
        <w:t xml:space="preserve"> и планировочную организацию земельного участка.</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Обязательным приложением к уведомлению об окончании строительства или реконструкции объекта индивидуального жилищного строительства или садового дома является представленный заявителем технический план объекта капитального строительства, подготовленный в соответствии с Федеральным </w:t>
      </w:r>
      <w:hyperlink r:id="rId29" w:history="1">
        <w:r w:rsidRPr="00E05698">
          <w:rPr>
            <w:rFonts w:ascii="Times New Roman" w:eastAsia="Times New Roman" w:hAnsi="Times New Roman" w:cs="Times New Roman"/>
            <w:color w:val="0000FF"/>
            <w:sz w:val="24"/>
            <w:szCs w:val="24"/>
            <w:u w:val="single"/>
            <w:lang w:eastAsia="ru-RU"/>
          </w:rPr>
          <w:t>законом</w:t>
        </w:r>
      </w:hyperlink>
      <w:r w:rsidRPr="00E05698">
        <w:rPr>
          <w:rFonts w:ascii="Times New Roman" w:eastAsia="Times New Roman" w:hAnsi="Times New Roman" w:cs="Times New Roman"/>
          <w:sz w:val="24"/>
          <w:szCs w:val="24"/>
          <w:lang w:eastAsia="ru-RU"/>
        </w:rPr>
        <w:t xml:space="preserve"> от 13.07.2015 № 218-ФЗ «О государственной регистрации».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lastRenderedPageBreak/>
        <w:t>         В случае если прилагаемые документы поступили из МФЦ, уведомление в течение 1 дня, следующего за днем подписания уведомления, выдается специалисту АИС МФЦ, ответственному за доставку документов.</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Специалист МФЦ в день поступления от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предоставляющего услугу, конечного результата услуги фиксирует в АИС МФЦ информацию о смене статуса документа </w:t>
      </w:r>
      <w:proofErr w:type="gramStart"/>
      <w:r w:rsidRPr="00E05698">
        <w:rPr>
          <w:rFonts w:ascii="Times New Roman" w:eastAsia="Times New Roman" w:hAnsi="Times New Roman" w:cs="Times New Roman"/>
          <w:sz w:val="24"/>
          <w:szCs w:val="24"/>
          <w:lang w:eastAsia="ru-RU"/>
        </w:rPr>
        <w:t>на</w:t>
      </w:r>
      <w:proofErr w:type="gramEnd"/>
      <w:r w:rsidRPr="00E05698">
        <w:rPr>
          <w:rFonts w:ascii="Times New Roman" w:eastAsia="Times New Roman" w:hAnsi="Times New Roman" w:cs="Times New Roman"/>
          <w:sz w:val="24"/>
          <w:szCs w:val="24"/>
          <w:lang w:eastAsia="ru-RU"/>
        </w:rPr>
        <w:t xml:space="preserve"> «готово к выдаче».</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Экземпляр уведомления выдается заявителям либо уполномоченным лицам при наличии полномочий, оформленных в соответствии с действующим законодательством, в АИС МФЦ при предъявлении ими расписки о принятии документов.</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«завершено».</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Результатом административной процедуры является выдача уведомления о соответствии </w:t>
      </w:r>
      <w:proofErr w:type="gramStart"/>
      <w:r w:rsidRPr="00E05698">
        <w:rPr>
          <w:rFonts w:ascii="Times New Roman" w:eastAsia="Times New Roman" w:hAnsi="Times New Roman" w:cs="Times New Roman"/>
          <w:sz w:val="24"/>
          <w:szCs w:val="24"/>
          <w:lang w:eastAsia="ru-RU"/>
        </w:rPr>
        <w:t>построенных</w:t>
      </w:r>
      <w:proofErr w:type="gramEnd"/>
      <w:r w:rsidRPr="00E05698">
        <w:rPr>
          <w:rFonts w:ascii="Times New Roman" w:eastAsia="Times New Roman" w:hAnsi="Times New Roman" w:cs="Times New Roman"/>
          <w:sz w:val="24"/>
          <w:szCs w:val="24"/>
          <w:lang w:eastAsia="ru-RU"/>
        </w:rPr>
        <w:t xml:space="preserve"> или реконструированных реконструкции объекта индивидуального жилищного строительства или садового дома.</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w:t>
      </w:r>
      <w:proofErr w:type="gramEnd"/>
      <w:r w:rsidRPr="00E05698">
        <w:rPr>
          <w:rFonts w:ascii="Times New Roman" w:eastAsia="Times New Roman" w:hAnsi="Times New Roman" w:cs="Times New Roman"/>
          <w:sz w:val="24"/>
          <w:szCs w:val="24"/>
          <w:lang w:eastAsia="ru-RU"/>
        </w:rPr>
        <w:t xml:space="preserve"> в предоставлении услуги.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заявителя.</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и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30" w:history="1">
        <w:r w:rsidRPr="00E05698">
          <w:rPr>
            <w:rFonts w:ascii="Times New Roman" w:eastAsia="Times New Roman" w:hAnsi="Times New Roman" w:cs="Times New Roman"/>
            <w:color w:val="0000FF"/>
            <w:sz w:val="24"/>
            <w:szCs w:val="24"/>
            <w:u w:val="single"/>
            <w:lang w:eastAsia="ru-RU"/>
          </w:rPr>
          <w:t>закона</w:t>
        </w:r>
      </w:hyperlink>
      <w:r w:rsidRPr="00E05698">
        <w:rPr>
          <w:rFonts w:ascii="Times New Roman" w:eastAsia="Times New Roman" w:hAnsi="Times New Roman" w:cs="Times New Roman"/>
          <w:sz w:val="24"/>
          <w:szCs w:val="24"/>
          <w:lang w:eastAsia="ru-RU"/>
        </w:rPr>
        <w:t xml:space="preserve"> от 06.04.2011 № 63-ФЗ «Об электронной подписи» и требованиями Федерального </w:t>
      </w:r>
      <w:hyperlink r:id="rId31" w:history="1">
        <w:r w:rsidRPr="00E05698">
          <w:rPr>
            <w:rFonts w:ascii="Times New Roman" w:eastAsia="Times New Roman" w:hAnsi="Times New Roman" w:cs="Times New Roman"/>
            <w:color w:val="0000FF"/>
            <w:sz w:val="24"/>
            <w:szCs w:val="24"/>
            <w:u w:val="single"/>
            <w:lang w:eastAsia="ru-RU"/>
          </w:rPr>
          <w:t>закона</w:t>
        </w:r>
      </w:hyperlink>
      <w:r w:rsidRPr="00E05698">
        <w:rPr>
          <w:rFonts w:ascii="Times New Roman" w:eastAsia="Times New Roman" w:hAnsi="Times New Roman" w:cs="Times New Roman"/>
          <w:sz w:val="24"/>
          <w:szCs w:val="24"/>
          <w:lang w:eastAsia="ru-RU"/>
        </w:rPr>
        <w:t xml:space="preserve">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Заявитель имеет возможность получения сведений о ходе выполнения предоставления муниципальной услуги, в случае если  документы были предоставлены в МФЦ, используя Портал. При регистрации документов заявителю выдается расписка о принятии документов, в которой указывается регистрационный номер  и </w:t>
      </w:r>
      <w:proofErr w:type="spellStart"/>
      <w:r w:rsidRPr="00E05698">
        <w:rPr>
          <w:rFonts w:ascii="Times New Roman" w:eastAsia="Times New Roman" w:hAnsi="Times New Roman" w:cs="Times New Roman"/>
          <w:sz w:val="24"/>
          <w:szCs w:val="24"/>
          <w:lang w:eastAsia="ru-RU"/>
        </w:rPr>
        <w:t>пин-код</w:t>
      </w:r>
      <w:proofErr w:type="spellEnd"/>
      <w:r w:rsidRPr="00E05698">
        <w:rPr>
          <w:rFonts w:ascii="Times New Roman" w:eastAsia="Times New Roman" w:hAnsi="Times New Roman" w:cs="Times New Roman"/>
          <w:sz w:val="24"/>
          <w:szCs w:val="24"/>
          <w:lang w:eastAsia="ru-RU"/>
        </w:rPr>
        <w:t>, используя которые заявитель имеет возможность получения сведений о статусе предоставления муниципальной услуги и сроках его исполнения. Для этого на Портале, в разделе «Полезные ссылки» необходимо перейти по ссылке «Проверка статуса заявлений в МФЦ, заполнить поля «Номер заявления», «Год подачи заявления», «</w:t>
      </w:r>
      <w:proofErr w:type="spellStart"/>
      <w:r w:rsidRPr="00E05698">
        <w:rPr>
          <w:rFonts w:ascii="Times New Roman" w:eastAsia="Times New Roman" w:hAnsi="Times New Roman" w:cs="Times New Roman"/>
          <w:sz w:val="24"/>
          <w:szCs w:val="24"/>
          <w:lang w:eastAsia="ru-RU"/>
        </w:rPr>
        <w:t>Пин-код</w:t>
      </w:r>
      <w:proofErr w:type="spellEnd"/>
      <w:r w:rsidRPr="00E05698">
        <w:rPr>
          <w:rFonts w:ascii="Times New Roman" w:eastAsia="Times New Roman" w:hAnsi="Times New Roman" w:cs="Times New Roman"/>
          <w:sz w:val="24"/>
          <w:szCs w:val="24"/>
          <w:lang w:eastAsia="ru-RU"/>
        </w:rPr>
        <w:t>», после чего отобразится информация о статусе, сроках исполнения муниципальной услуги.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w:t>
      </w:r>
      <w:r w:rsidRPr="00E05698">
        <w:rPr>
          <w:rFonts w:ascii="Times New Roman" w:eastAsia="Times New Roman" w:hAnsi="Times New Roman" w:cs="Times New Roman"/>
          <w:sz w:val="24"/>
          <w:szCs w:val="24"/>
          <w:lang w:eastAsia="ru-RU"/>
        </w:rPr>
        <w:lastRenderedPageBreak/>
        <w:t>системе, используемой</w:t>
      </w:r>
      <w:proofErr w:type="gramEnd"/>
      <w:r w:rsidRPr="00E05698">
        <w:rPr>
          <w:rFonts w:ascii="Times New Roman" w:eastAsia="Times New Roman" w:hAnsi="Times New Roman" w:cs="Times New Roman"/>
          <w:sz w:val="24"/>
          <w:szCs w:val="24"/>
          <w:lang w:eastAsia="ru-RU"/>
        </w:rPr>
        <w:t xml:space="preserve"> в целях приема обращений за предоставлением такой услуги, осуществляются в соответствии с </w:t>
      </w:r>
      <w:hyperlink r:id="rId32" w:history="1">
        <w:r w:rsidRPr="00E05698">
          <w:rPr>
            <w:rFonts w:ascii="Times New Roman" w:eastAsia="Times New Roman" w:hAnsi="Times New Roman" w:cs="Times New Roman"/>
            <w:color w:val="0000FF"/>
            <w:sz w:val="24"/>
            <w:szCs w:val="24"/>
            <w:u w:val="single"/>
            <w:lang w:eastAsia="ru-RU"/>
          </w:rPr>
          <w:t>постановлением</w:t>
        </w:r>
      </w:hyperlink>
      <w:r w:rsidRPr="00E05698">
        <w:rPr>
          <w:rFonts w:ascii="Times New Roman" w:eastAsia="Times New Roman" w:hAnsi="Times New Roman" w:cs="Times New Roman"/>
          <w:sz w:val="24"/>
          <w:szCs w:val="24"/>
          <w:lang w:eastAsia="ru-RU"/>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 xml:space="preserve">IV. Формы </w:t>
      </w:r>
      <w:proofErr w:type="gramStart"/>
      <w:r w:rsidRPr="00E05698">
        <w:rPr>
          <w:rFonts w:ascii="Times New Roman" w:eastAsia="Times New Roman" w:hAnsi="Times New Roman" w:cs="Times New Roman"/>
          <w:b/>
          <w:bCs/>
          <w:sz w:val="24"/>
          <w:szCs w:val="24"/>
          <w:lang w:eastAsia="ru-RU"/>
        </w:rPr>
        <w:t>контроля за</w:t>
      </w:r>
      <w:proofErr w:type="gramEnd"/>
      <w:r w:rsidRPr="00E05698">
        <w:rPr>
          <w:rFonts w:ascii="Times New Roman" w:eastAsia="Times New Roman" w:hAnsi="Times New Roman" w:cs="Times New Roman"/>
          <w:b/>
          <w:bCs/>
          <w:sz w:val="24"/>
          <w:szCs w:val="24"/>
          <w:lang w:eastAsia="ru-RU"/>
        </w:rPr>
        <w:t xml:space="preserve"> исполнением Административного регламента</w:t>
      </w: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 xml:space="preserve">4.1. Порядок осуществления текущего </w:t>
      </w:r>
      <w:proofErr w:type="gramStart"/>
      <w:r w:rsidRPr="00E05698">
        <w:rPr>
          <w:rFonts w:ascii="Times New Roman" w:eastAsia="Times New Roman" w:hAnsi="Times New Roman" w:cs="Times New Roman"/>
          <w:b/>
          <w:bCs/>
          <w:sz w:val="24"/>
          <w:szCs w:val="24"/>
          <w:lang w:eastAsia="ru-RU"/>
        </w:rPr>
        <w:t>контроля за</w:t>
      </w:r>
      <w:proofErr w:type="gramEnd"/>
      <w:r w:rsidRPr="00E05698">
        <w:rPr>
          <w:rFonts w:ascii="Times New Roman" w:eastAsia="Times New Roman"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предоставляющего услугу, либо по его поручению заместитель главы администрации,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w:t>
      </w:r>
      <w:proofErr w:type="gramEnd"/>
      <w:r w:rsidRPr="00E05698">
        <w:rPr>
          <w:rFonts w:ascii="Times New Roman" w:eastAsia="Times New Roman" w:hAnsi="Times New Roman" w:cs="Times New Roman"/>
          <w:sz w:val="24"/>
          <w:szCs w:val="24"/>
          <w:lang w:eastAsia="ru-RU"/>
        </w:rPr>
        <w:t xml:space="preserve"> услуги.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05698">
        <w:rPr>
          <w:rFonts w:ascii="Times New Roman" w:eastAsia="Times New Roman" w:hAnsi="Times New Roman" w:cs="Times New Roman"/>
          <w:b/>
          <w:bCs/>
          <w:sz w:val="24"/>
          <w:szCs w:val="24"/>
          <w:lang w:eastAsia="ru-RU"/>
        </w:rPr>
        <w:t>контроля за</w:t>
      </w:r>
      <w:proofErr w:type="gramEnd"/>
      <w:r w:rsidRPr="00E05698">
        <w:rPr>
          <w:rFonts w:ascii="Times New Roman" w:eastAsia="Times New Roman" w:hAnsi="Times New Roman" w:cs="Times New Roman"/>
          <w:b/>
          <w:bCs/>
          <w:sz w:val="24"/>
          <w:szCs w:val="24"/>
          <w:lang w:eastAsia="ru-RU"/>
        </w:rPr>
        <w:t xml:space="preserve"> полнотой и качеством предоставления муниципальной услуги.</w:t>
      </w: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Контроль за</w:t>
      </w:r>
      <w:proofErr w:type="gramEnd"/>
      <w:r w:rsidRPr="00E05698">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E05698">
        <w:rPr>
          <w:rFonts w:ascii="Times New Roman" w:eastAsia="Times New Roman" w:hAnsi="Times New Roman" w:cs="Times New Roman"/>
          <w:sz w:val="24"/>
          <w:szCs w:val="24"/>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предоставляющего услугу, рассматривает вопрос о привлечении виновных лиц к дисциплинарной ответственности.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r w:rsidRPr="00E05698">
        <w:rPr>
          <w:rFonts w:ascii="Times New Roman" w:eastAsia="Times New Roman" w:hAnsi="Times New Roman" w:cs="Times New Roman"/>
          <w:b/>
          <w:bCs/>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r w:rsidRPr="00E05698">
        <w:rPr>
          <w:rFonts w:ascii="Times New Roman" w:eastAsia="Times New Roman" w:hAnsi="Times New Roman" w:cs="Times New Roman"/>
          <w:b/>
          <w:bCs/>
          <w:sz w:val="24"/>
          <w:szCs w:val="24"/>
          <w:lang w:eastAsia="ru-RU"/>
        </w:rPr>
        <w:t>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 xml:space="preserve">4.4. Положения, характеризующие требования к порядку и формам </w:t>
      </w:r>
      <w:proofErr w:type="gramStart"/>
      <w:r w:rsidRPr="00E05698">
        <w:rPr>
          <w:rFonts w:ascii="Times New Roman" w:eastAsia="Times New Roman" w:hAnsi="Times New Roman" w:cs="Times New Roman"/>
          <w:b/>
          <w:bCs/>
          <w:sz w:val="24"/>
          <w:szCs w:val="24"/>
          <w:lang w:eastAsia="ru-RU"/>
        </w:rPr>
        <w:t>контроля за</w:t>
      </w:r>
      <w:proofErr w:type="gramEnd"/>
      <w:r w:rsidRPr="00E05698">
        <w:rPr>
          <w:rFonts w:ascii="Times New Roman" w:eastAsia="Times New Roman" w:hAnsi="Times New Roman" w:cs="Times New Roman"/>
          <w:b/>
          <w:bCs/>
          <w:sz w:val="24"/>
          <w:szCs w:val="24"/>
          <w:lang w:eastAsia="ru-RU"/>
        </w:rPr>
        <w:t xml:space="preserve"> предоставлением муниципальной услуги, в том числе со стороны граждан, их объединений и организаций</w:t>
      </w: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w:t>
      </w:r>
      <w:r w:rsidRPr="00E05698">
        <w:rPr>
          <w:rFonts w:ascii="Times New Roman" w:eastAsia="Times New Roman" w:hAnsi="Times New Roman" w:cs="Times New Roman"/>
          <w:sz w:val="24"/>
          <w:szCs w:val="24"/>
          <w:lang w:eastAsia="ru-RU"/>
        </w:rPr>
        <w:lastRenderedPageBreak/>
        <w:t>последовательности административных процедур и административных действий, предусмотренных настоящим Административным регламентом.</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r w:rsidRPr="00E05698">
        <w:rPr>
          <w:rFonts w:ascii="Times New Roman" w:eastAsia="Times New Roman" w:hAnsi="Times New Roman" w:cs="Times New Roman"/>
          <w:b/>
          <w:bCs/>
          <w:sz w:val="24"/>
          <w:szCs w:val="24"/>
          <w:lang w:eastAsia="ru-RU"/>
        </w:rPr>
        <w:t>V. Досудебный (внесудебный) порядок обжалования решений</w:t>
      </w:r>
      <w:r w:rsidR="00A4240A">
        <w:rPr>
          <w:rFonts w:ascii="Times New Roman" w:eastAsia="Times New Roman" w:hAnsi="Times New Roman" w:cs="Times New Roman"/>
          <w:b/>
          <w:bCs/>
          <w:sz w:val="24"/>
          <w:szCs w:val="24"/>
          <w:lang w:eastAsia="ru-RU"/>
        </w:rPr>
        <w:t xml:space="preserve"> </w:t>
      </w:r>
      <w:r w:rsidRPr="00E05698">
        <w:rPr>
          <w:rFonts w:ascii="Times New Roman" w:eastAsia="Times New Roman" w:hAnsi="Times New Roman" w:cs="Times New Roman"/>
          <w:b/>
          <w:bCs/>
          <w:sz w:val="24"/>
          <w:szCs w:val="24"/>
          <w:lang w:eastAsia="ru-RU"/>
        </w:rPr>
        <w:t xml:space="preserve">и действий (бездействия) администрации  </w:t>
      </w:r>
      <w:r w:rsidR="00314C8D">
        <w:rPr>
          <w:rFonts w:ascii="Times New Roman" w:eastAsia="Times New Roman" w:hAnsi="Times New Roman" w:cs="Times New Roman"/>
          <w:b/>
          <w:bCs/>
          <w:sz w:val="24"/>
          <w:szCs w:val="24"/>
          <w:lang w:eastAsia="ru-RU"/>
        </w:rPr>
        <w:t xml:space="preserve"> Атнарского</w:t>
      </w:r>
      <w:r w:rsidRPr="00E05698">
        <w:rPr>
          <w:rFonts w:ascii="Times New Roman" w:eastAsia="Times New Roman" w:hAnsi="Times New Roman" w:cs="Times New Roman"/>
          <w:b/>
          <w:bCs/>
          <w:sz w:val="24"/>
          <w:szCs w:val="24"/>
          <w:lang w:eastAsia="ru-RU"/>
        </w:rPr>
        <w:t xml:space="preserve"> сельского поселения </w:t>
      </w:r>
      <w:r w:rsidR="00314C8D">
        <w:rPr>
          <w:rFonts w:ascii="Times New Roman" w:eastAsia="Times New Roman" w:hAnsi="Times New Roman" w:cs="Times New Roman"/>
          <w:b/>
          <w:bCs/>
          <w:sz w:val="24"/>
          <w:szCs w:val="24"/>
          <w:lang w:eastAsia="ru-RU"/>
        </w:rPr>
        <w:t>Красночетайского</w:t>
      </w:r>
      <w:r w:rsidRPr="00E05698">
        <w:rPr>
          <w:rFonts w:ascii="Times New Roman" w:eastAsia="Times New Roman" w:hAnsi="Times New Roman" w:cs="Times New Roman"/>
          <w:b/>
          <w:bCs/>
          <w:sz w:val="24"/>
          <w:szCs w:val="24"/>
          <w:lang w:eastAsia="ru-RU"/>
        </w:rPr>
        <w:t xml:space="preserve"> района, предоставляющего муниципальную услугу,</w:t>
      </w:r>
      <w:r w:rsidR="00A4240A">
        <w:rPr>
          <w:rFonts w:ascii="Times New Roman" w:eastAsia="Times New Roman" w:hAnsi="Times New Roman" w:cs="Times New Roman"/>
          <w:b/>
          <w:bCs/>
          <w:sz w:val="24"/>
          <w:szCs w:val="24"/>
          <w:lang w:eastAsia="ru-RU"/>
        </w:rPr>
        <w:t xml:space="preserve"> </w:t>
      </w:r>
      <w:r w:rsidRPr="00E05698">
        <w:rPr>
          <w:rFonts w:ascii="Times New Roman" w:eastAsia="Times New Roman" w:hAnsi="Times New Roman" w:cs="Times New Roman"/>
          <w:b/>
          <w:bCs/>
          <w:sz w:val="24"/>
          <w:szCs w:val="24"/>
          <w:lang w:eastAsia="ru-RU"/>
        </w:rPr>
        <w:t>а также его должностных лиц, муниципальных служащих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 xml:space="preserve">5.1. Информация для заявителя о его праве подать жалобу на решение и (или) действие (бездействие) администрации </w:t>
      </w:r>
      <w:r w:rsidR="00314C8D">
        <w:rPr>
          <w:rFonts w:ascii="Times New Roman" w:eastAsia="Times New Roman" w:hAnsi="Times New Roman" w:cs="Times New Roman"/>
          <w:b/>
          <w:bCs/>
          <w:sz w:val="24"/>
          <w:szCs w:val="24"/>
          <w:lang w:eastAsia="ru-RU"/>
        </w:rPr>
        <w:t xml:space="preserve"> Атнарского</w:t>
      </w:r>
      <w:r w:rsidRPr="00E05698">
        <w:rPr>
          <w:rFonts w:ascii="Times New Roman" w:eastAsia="Times New Roman" w:hAnsi="Times New Roman" w:cs="Times New Roman"/>
          <w:b/>
          <w:bCs/>
          <w:sz w:val="24"/>
          <w:szCs w:val="24"/>
          <w:lang w:eastAsia="ru-RU"/>
        </w:rPr>
        <w:t xml:space="preserve"> сельского поселения </w:t>
      </w:r>
      <w:r w:rsidR="00314C8D">
        <w:rPr>
          <w:rFonts w:ascii="Times New Roman" w:eastAsia="Times New Roman" w:hAnsi="Times New Roman" w:cs="Times New Roman"/>
          <w:b/>
          <w:bCs/>
          <w:sz w:val="24"/>
          <w:szCs w:val="24"/>
          <w:lang w:eastAsia="ru-RU"/>
        </w:rPr>
        <w:t>Красночетайского</w:t>
      </w:r>
      <w:r w:rsidRPr="00E05698">
        <w:rPr>
          <w:rFonts w:ascii="Times New Roman" w:eastAsia="Times New Roman" w:hAnsi="Times New Roman" w:cs="Times New Roman"/>
          <w:b/>
          <w:bCs/>
          <w:sz w:val="24"/>
          <w:szCs w:val="24"/>
          <w:lang w:eastAsia="ru-RU"/>
        </w:rPr>
        <w:t xml:space="preserve"> района,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Заявитель вправе обжаловать решения и действия (бездействие)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r w:rsidRPr="00E05698">
        <w:rPr>
          <w:rFonts w:ascii="Times New Roman" w:eastAsia="Times New Roman" w:hAnsi="Times New Roman" w:cs="Times New Roman"/>
          <w:b/>
          <w:bCs/>
          <w:sz w:val="24"/>
          <w:szCs w:val="24"/>
          <w:lang w:eastAsia="ru-RU"/>
        </w:rPr>
        <w:t>5.2. Предмет жалобы</w:t>
      </w: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Заявитель может обратиться с жалобой по основаниям и в порядке, которые установлены </w:t>
      </w:r>
      <w:hyperlink r:id="rId33" w:history="1">
        <w:r w:rsidRPr="00E05698">
          <w:rPr>
            <w:rFonts w:ascii="Times New Roman" w:eastAsia="Times New Roman" w:hAnsi="Times New Roman" w:cs="Times New Roman"/>
            <w:color w:val="0000FF"/>
            <w:sz w:val="24"/>
            <w:szCs w:val="24"/>
            <w:u w:val="single"/>
            <w:lang w:eastAsia="ru-RU"/>
          </w:rPr>
          <w:t>статьями 11.1</w:t>
        </w:r>
      </w:hyperlink>
      <w:r w:rsidRPr="00E05698">
        <w:rPr>
          <w:rFonts w:ascii="Times New Roman" w:eastAsia="Times New Roman" w:hAnsi="Times New Roman" w:cs="Times New Roman"/>
          <w:sz w:val="24"/>
          <w:szCs w:val="24"/>
          <w:lang w:eastAsia="ru-RU"/>
        </w:rPr>
        <w:t xml:space="preserve"> и </w:t>
      </w:r>
      <w:hyperlink r:id="rId34" w:history="1">
        <w:r w:rsidRPr="00E05698">
          <w:rPr>
            <w:rFonts w:ascii="Times New Roman" w:eastAsia="Times New Roman" w:hAnsi="Times New Roman" w:cs="Times New Roman"/>
            <w:color w:val="0000FF"/>
            <w:sz w:val="24"/>
            <w:szCs w:val="24"/>
            <w:u w:val="single"/>
            <w:lang w:eastAsia="ru-RU"/>
          </w:rPr>
          <w:t>11.2</w:t>
        </w:r>
      </w:hyperlink>
      <w:r w:rsidRPr="00E05698">
        <w:rPr>
          <w:rFonts w:ascii="Times New Roman" w:eastAsia="Times New Roman" w:hAnsi="Times New Roman" w:cs="Times New Roman"/>
          <w:sz w:val="24"/>
          <w:szCs w:val="24"/>
          <w:lang w:eastAsia="ru-RU"/>
        </w:rPr>
        <w:t xml:space="preserve"> Федерального закона № 210-ФЗ, в том числе в следующих случаях:</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нарушение срока регистрации заявления о предоставлении муниципальной услуги;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нарушение срока предоставления муниципальной услуги;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для предоставления муниципальной услуги;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5.4. Порядок подачи и рассмотрения жалобы</w:t>
      </w: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gramStart"/>
      <w:r w:rsidRPr="00E05698">
        <w:rPr>
          <w:rFonts w:ascii="Times New Roman" w:eastAsia="Times New Roman" w:hAnsi="Times New Roman" w:cs="Times New Roman"/>
          <w:sz w:val="24"/>
          <w:szCs w:val="24"/>
          <w:lang w:eastAsia="ru-RU"/>
        </w:rPr>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Единого портала,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w:t>
      </w:r>
      <w:proofErr w:type="gramEnd"/>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приеме</w:t>
      </w:r>
      <w:proofErr w:type="gramEnd"/>
      <w:r w:rsidRPr="00E05698">
        <w:rPr>
          <w:rFonts w:ascii="Times New Roman" w:eastAsia="Times New Roman" w:hAnsi="Times New Roman" w:cs="Times New Roman"/>
          <w:sz w:val="24"/>
          <w:szCs w:val="24"/>
          <w:lang w:eastAsia="ru-RU"/>
        </w:rPr>
        <w:t xml:space="preserve"> заявителя.</w:t>
      </w:r>
    </w:p>
    <w:p w:rsidR="00E05698" w:rsidRPr="00E05698" w:rsidRDefault="00111ADF"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hyperlink r:id="rId35" w:history="1">
        <w:r w:rsidR="00E05698" w:rsidRPr="00E05698">
          <w:rPr>
            <w:rFonts w:ascii="Times New Roman" w:eastAsia="Times New Roman" w:hAnsi="Times New Roman" w:cs="Times New Roman"/>
            <w:color w:val="0000FF"/>
            <w:sz w:val="24"/>
            <w:szCs w:val="24"/>
            <w:u w:val="single"/>
            <w:lang w:eastAsia="ru-RU"/>
          </w:rPr>
          <w:t>Жалоба</w:t>
        </w:r>
      </w:hyperlink>
      <w:r w:rsidR="00E05698" w:rsidRPr="00E05698">
        <w:rPr>
          <w:rFonts w:ascii="Times New Roman" w:eastAsia="Times New Roman" w:hAnsi="Times New Roman" w:cs="Times New Roman"/>
          <w:sz w:val="24"/>
          <w:szCs w:val="24"/>
          <w:lang w:eastAsia="ru-RU"/>
        </w:rPr>
        <w:t xml:space="preserve"> в соответствии с Федеральным </w:t>
      </w:r>
      <w:hyperlink r:id="rId36" w:history="1">
        <w:r w:rsidR="00E05698" w:rsidRPr="00E05698">
          <w:rPr>
            <w:rFonts w:ascii="Times New Roman" w:eastAsia="Times New Roman" w:hAnsi="Times New Roman" w:cs="Times New Roman"/>
            <w:color w:val="0000FF"/>
            <w:sz w:val="24"/>
            <w:szCs w:val="24"/>
            <w:u w:val="single"/>
            <w:lang w:eastAsia="ru-RU"/>
          </w:rPr>
          <w:t>законом</w:t>
        </w:r>
      </w:hyperlink>
      <w:r w:rsidR="00E05698" w:rsidRPr="00E05698">
        <w:rPr>
          <w:rFonts w:ascii="Times New Roman" w:eastAsia="Times New Roman" w:hAnsi="Times New Roman" w:cs="Times New Roman"/>
          <w:sz w:val="24"/>
          <w:szCs w:val="24"/>
          <w:lang w:eastAsia="ru-RU"/>
        </w:rPr>
        <w:t xml:space="preserve"> № 210-ФЗ должна содержать (Приложение № 6 к Административному регламенту):</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lastRenderedPageBreak/>
        <w:t xml:space="preserve">           наименование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должностного лица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либо муниципального служащего, решения и действия (бездействие) которых обжалуются;</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сведения об обжалуемых решениях и действиях (бездействии)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его должностного лица либо муниципального служащего;</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05698">
        <w:rPr>
          <w:rFonts w:ascii="Times New Roman" w:eastAsia="Times New Roman" w:hAnsi="Times New Roman" w:cs="Times New Roman"/>
          <w:sz w:val="24"/>
          <w:szCs w:val="24"/>
          <w:lang w:eastAsia="ru-RU"/>
        </w:rPr>
        <w:t>представлена</w:t>
      </w:r>
      <w:proofErr w:type="gramEnd"/>
      <w:r w:rsidRPr="00E05698">
        <w:rPr>
          <w:rFonts w:ascii="Times New Roman" w:eastAsia="Times New Roman" w:hAnsi="Times New Roman" w:cs="Times New Roman"/>
          <w:sz w:val="24"/>
          <w:szCs w:val="24"/>
          <w:lang w:eastAsia="ru-RU"/>
        </w:rPr>
        <w:t>:</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а) оформленная в соответствии с законодательством Российской Федерации доверенность (для физических лиц);</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В электронном виде жалоба может быть подана заявителем посредством:</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официального сайта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Единого портала государственных и муниципальных услуг;</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Портала государственных и муниципальных услуг;</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информационной системы досудебного (внесудебного) обжалования.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5.5. Сроки рассмотрения жалобы</w:t>
      </w: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Жалоба, поступившая в администрацию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В случае обжалования отказа должностного лица,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 </w:t>
      </w:r>
    </w:p>
    <w:p w:rsidR="0073607D" w:rsidRDefault="0073607D" w:rsidP="00F332BA">
      <w:pPr>
        <w:spacing w:before="100" w:beforeAutospacing="1" w:after="100" w:afterAutospacing="1" w:line="240" w:lineRule="auto"/>
        <w:contextualSpacing/>
        <w:jc w:val="left"/>
        <w:rPr>
          <w:rFonts w:ascii="Times New Roman" w:eastAsia="Times New Roman" w:hAnsi="Times New Roman" w:cs="Times New Roman"/>
          <w:b/>
          <w:bCs/>
          <w:sz w:val="24"/>
          <w:szCs w:val="24"/>
          <w:lang w:eastAsia="ru-RU"/>
        </w:rPr>
      </w:pPr>
    </w:p>
    <w:p w:rsidR="0073607D" w:rsidRDefault="0073607D" w:rsidP="00F332BA">
      <w:pPr>
        <w:spacing w:before="100" w:beforeAutospacing="1" w:after="100" w:afterAutospacing="1" w:line="240" w:lineRule="auto"/>
        <w:contextualSpacing/>
        <w:jc w:val="left"/>
        <w:rPr>
          <w:rFonts w:ascii="Times New Roman" w:eastAsia="Times New Roman" w:hAnsi="Times New Roman" w:cs="Times New Roman"/>
          <w:b/>
          <w:bCs/>
          <w:sz w:val="24"/>
          <w:szCs w:val="24"/>
          <w:lang w:eastAsia="ru-RU"/>
        </w:rPr>
      </w:pPr>
    </w:p>
    <w:p w:rsidR="0073607D" w:rsidRDefault="0073607D" w:rsidP="00F332BA">
      <w:pPr>
        <w:spacing w:before="100" w:beforeAutospacing="1" w:after="100" w:afterAutospacing="1" w:line="240" w:lineRule="auto"/>
        <w:contextualSpacing/>
        <w:jc w:val="left"/>
        <w:rPr>
          <w:rFonts w:ascii="Times New Roman" w:eastAsia="Times New Roman" w:hAnsi="Times New Roman" w:cs="Times New Roman"/>
          <w:b/>
          <w:bCs/>
          <w:sz w:val="24"/>
          <w:szCs w:val="24"/>
          <w:lang w:eastAsia="ru-RU"/>
        </w:rPr>
      </w:pP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lastRenderedPageBreak/>
        <w:t>5.6. Результат рассмотрения жалобы</w:t>
      </w: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По результатам рассмотрения жалобы в соответствии с </w:t>
      </w:r>
      <w:hyperlink r:id="rId37" w:history="1">
        <w:r w:rsidRPr="00E05698">
          <w:rPr>
            <w:rFonts w:ascii="Times New Roman" w:eastAsia="Times New Roman" w:hAnsi="Times New Roman" w:cs="Times New Roman"/>
            <w:color w:val="0000FF"/>
            <w:sz w:val="24"/>
            <w:szCs w:val="24"/>
            <w:u w:val="single"/>
            <w:lang w:eastAsia="ru-RU"/>
          </w:rPr>
          <w:t>частью 7 статьи 11.2</w:t>
        </w:r>
      </w:hyperlink>
      <w:r w:rsidRPr="00E05698">
        <w:rPr>
          <w:rFonts w:ascii="Times New Roman" w:eastAsia="Times New Roman" w:hAnsi="Times New Roman" w:cs="Times New Roman"/>
          <w:sz w:val="24"/>
          <w:szCs w:val="24"/>
          <w:lang w:eastAsia="ru-RU"/>
        </w:rPr>
        <w:t xml:space="preserve"> Федерального закона № 210-ФЗ администрация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принимает одно из следующих решений:</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удовлетворяет жалобу, в том числе в форме отмены принятого решения, исправления допущенных сотрудником структурного подразделения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отказывает в удовлетворении жалобы.</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При удовлетворении жалобы администрация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E05698">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E05698">
        <w:rPr>
          <w:rFonts w:ascii="Times New Roman" w:eastAsia="Times New Roman" w:hAnsi="Times New Roman" w:cs="Times New Roman"/>
          <w:sz w:val="24"/>
          <w:szCs w:val="24"/>
          <w:lang w:eastAsia="ru-RU"/>
        </w:rPr>
        <w:t xml:space="preserve"> или преступления должностное лицо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наделенное полномочиями по рассмотрению жалоб, незамедлительно направляет имеющиеся материалы в органы прокуратуры.</w:t>
      </w:r>
      <w:r w:rsidRPr="00E05698">
        <w:rPr>
          <w:rFonts w:ascii="Times New Roman" w:eastAsia="Times New Roman" w:hAnsi="Times New Roman" w:cs="Times New Roman"/>
          <w:b/>
          <w:bCs/>
          <w:sz w:val="24"/>
          <w:szCs w:val="24"/>
          <w:lang w:eastAsia="ru-RU"/>
        </w:rPr>
        <w:t>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5.7. Порядок информирования заявителя о результатах рассмотрения жалобы</w:t>
      </w: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В ответе по результатам рассмотрения жалобы указываются:</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наименование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должность, фамилия, имя, отчество (последнее - при наличии) должностного лица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принявшего решение по жалобе;</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номер, дата, место принятия решения, включая сведения о должностном лице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решение или действие (бездействие) которого обжалуется;</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фамилия, имя, отчество (последнее - при наличии) или наименование заявителя;</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основания для принятия решения по жалобе;</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принятое по жалобе решение;</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в случае</w:t>
      </w:r>
      <w:proofErr w:type="gramStart"/>
      <w:r w:rsidRPr="00E05698">
        <w:rPr>
          <w:rFonts w:ascii="Times New Roman" w:eastAsia="Times New Roman" w:hAnsi="Times New Roman" w:cs="Times New Roman"/>
          <w:sz w:val="24"/>
          <w:szCs w:val="24"/>
          <w:lang w:eastAsia="ru-RU"/>
        </w:rPr>
        <w:t>,</w:t>
      </w:r>
      <w:proofErr w:type="gramEnd"/>
      <w:r w:rsidRPr="00E05698">
        <w:rPr>
          <w:rFonts w:ascii="Times New Roman" w:eastAsia="Times New Roman" w:hAnsi="Times New Roman" w:cs="Times New Roman"/>
          <w:sz w:val="24"/>
          <w:szCs w:val="24"/>
          <w:lang w:eastAsia="ru-RU"/>
        </w:rPr>
        <w:t xml:space="preserve"> если жалоба признана обоснованной, - сроки устранения выявленных нарушений, в том числе срок представления результата муниципальной услуги;</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r w:rsidRPr="00E05698">
        <w:rPr>
          <w:rFonts w:ascii="Times New Roman" w:eastAsia="Times New Roman" w:hAnsi="Times New Roman" w:cs="Times New Roman"/>
          <w:b/>
          <w:bCs/>
          <w:sz w:val="24"/>
          <w:szCs w:val="24"/>
          <w:lang w:eastAsia="ru-RU"/>
        </w:rPr>
        <w:t>5.8. Порядок обжалования решения по жалобе</w:t>
      </w: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5.9. Право заявителя на получение информации и документов, необходимых для обоснования и рассмотрения жалобы</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5.10. Способы информирования заявителей о порядке подачи и рассмотрения жалобы</w:t>
      </w:r>
      <w:r w:rsidRPr="00E05698">
        <w:rPr>
          <w:rFonts w:ascii="Times New Roman" w:eastAsia="Times New Roman" w:hAnsi="Times New Roman" w:cs="Times New Roman"/>
          <w:sz w:val="24"/>
          <w:szCs w:val="24"/>
          <w:lang w:eastAsia="ru-RU"/>
        </w:rPr>
        <w:t> </w:t>
      </w:r>
    </w:p>
    <w:p w:rsidR="00E05698" w:rsidRPr="00E05698" w:rsidRDefault="00A4240A"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E05698" w:rsidRPr="00E05698">
        <w:rPr>
          <w:rFonts w:ascii="Times New Roman" w:eastAsia="Times New Roman" w:hAnsi="Times New Roman" w:cs="Times New Roman"/>
          <w:sz w:val="24"/>
          <w:szCs w:val="24"/>
          <w:lang w:eastAsia="ru-RU"/>
        </w:rPr>
        <w:t xml:space="preserve">Информацию о порядке подачи и рассмотрения жалобы заявители могут получить на информационном стенде в местной администрации, на Едином портале, на Портале, на </w:t>
      </w:r>
      <w:r w:rsidR="00E05698" w:rsidRPr="00E05698">
        <w:rPr>
          <w:rFonts w:ascii="Times New Roman" w:eastAsia="Times New Roman" w:hAnsi="Times New Roman" w:cs="Times New Roman"/>
          <w:sz w:val="24"/>
          <w:szCs w:val="24"/>
          <w:lang w:eastAsia="ru-RU"/>
        </w:rPr>
        <w:lastRenderedPageBreak/>
        <w:t xml:space="preserve">официальном сайте администрации </w:t>
      </w:r>
      <w:r w:rsidR="00314C8D">
        <w:rPr>
          <w:rFonts w:ascii="Times New Roman" w:eastAsia="Times New Roman" w:hAnsi="Times New Roman" w:cs="Times New Roman"/>
          <w:sz w:val="24"/>
          <w:szCs w:val="24"/>
          <w:lang w:eastAsia="ru-RU"/>
        </w:rPr>
        <w:t xml:space="preserve"> Атнарского</w:t>
      </w:r>
      <w:r w:rsidR="00E05698" w:rsidRPr="00E05698">
        <w:rPr>
          <w:rFonts w:ascii="Times New Roman" w:eastAsia="Times New Roman" w:hAnsi="Times New Roman" w:cs="Times New Roman"/>
          <w:sz w:val="24"/>
          <w:szCs w:val="24"/>
          <w:lang w:eastAsia="ru-RU"/>
        </w:rPr>
        <w:t xml:space="preserve"> сельского поселения </w:t>
      </w:r>
      <w:r w:rsidR="00314C8D">
        <w:rPr>
          <w:rFonts w:ascii="Times New Roman" w:eastAsia="Times New Roman" w:hAnsi="Times New Roman" w:cs="Times New Roman"/>
          <w:sz w:val="24"/>
          <w:szCs w:val="24"/>
          <w:lang w:eastAsia="ru-RU"/>
        </w:rPr>
        <w:t>Красночетайского</w:t>
      </w:r>
      <w:r w:rsidR="00E05698" w:rsidRPr="00E05698">
        <w:rPr>
          <w:rFonts w:ascii="Times New Roman" w:eastAsia="Times New Roman" w:hAnsi="Times New Roman" w:cs="Times New Roman"/>
          <w:sz w:val="24"/>
          <w:szCs w:val="24"/>
          <w:lang w:eastAsia="ru-RU"/>
        </w:rPr>
        <w:t xml:space="preserve"> района, в ходе личного приема, а также по телефону, электронной почте.</w:t>
      </w:r>
      <w:proofErr w:type="gramEnd"/>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в устной форме;</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в форме электронного документа;</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по телефону;</w:t>
      </w:r>
    </w:p>
    <w:p w:rsidR="00E05698" w:rsidRPr="00E05698" w:rsidRDefault="00E05698" w:rsidP="00F332B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в письменной форме.</w:t>
      </w:r>
    </w:p>
    <w:p w:rsidR="00F332BA" w:rsidRDefault="00E05698"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F332BA" w:rsidRDefault="00F332BA"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F332BA" w:rsidRDefault="00F332BA"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F332BA" w:rsidRDefault="00F332BA"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E05698" w:rsidRPr="00E05698" w:rsidRDefault="00E05698"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lastRenderedPageBreak/>
        <w:t>                                           Приложение № 1</w:t>
      </w:r>
    </w:p>
    <w:p w:rsidR="00E05698" w:rsidRPr="00E05698" w:rsidRDefault="00E05698"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к Административному регламенту администрации</w:t>
      </w:r>
    </w:p>
    <w:p w:rsidR="00E05698" w:rsidRPr="00E05698" w:rsidRDefault="00314C8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Атнарского</w:t>
      </w:r>
      <w:r w:rsidR="00E05698" w:rsidRPr="00E05698">
        <w:rPr>
          <w:rFonts w:ascii="Times New Roman" w:eastAsia="Times New Roman" w:hAnsi="Times New Roman" w:cs="Times New Roman"/>
          <w:sz w:val="24"/>
          <w:szCs w:val="24"/>
          <w:lang w:eastAsia="ru-RU"/>
        </w:rPr>
        <w:t xml:space="preserve"> сельского поселения</w:t>
      </w:r>
    </w:p>
    <w:p w:rsidR="00E05698" w:rsidRPr="00E05698" w:rsidRDefault="00314C8D"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Красночетайского</w:t>
      </w:r>
      <w:r w:rsidR="00E05698" w:rsidRPr="00E05698">
        <w:rPr>
          <w:rFonts w:ascii="Times New Roman" w:eastAsia="Times New Roman" w:hAnsi="Times New Roman" w:cs="Times New Roman"/>
          <w:sz w:val="24"/>
          <w:szCs w:val="24"/>
          <w:lang w:eastAsia="ru-RU"/>
        </w:rPr>
        <w:t xml:space="preserve"> района Чувашской Республики по</w:t>
      </w:r>
    </w:p>
    <w:p w:rsidR="00E05698" w:rsidRPr="00E05698" w:rsidRDefault="00E05698"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предоставлению муниципальной услуги</w:t>
      </w:r>
    </w:p>
    <w:p w:rsidR="00E05698" w:rsidRPr="00E05698" w:rsidRDefault="00E05698"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«Выдача уведомления  о соответствии </w:t>
      </w:r>
      <w:proofErr w:type="gramStart"/>
      <w:r w:rsidRPr="00E05698">
        <w:rPr>
          <w:rFonts w:ascii="Times New Roman" w:eastAsia="Times New Roman" w:hAnsi="Times New Roman" w:cs="Times New Roman"/>
          <w:sz w:val="24"/>
          <w:szCs w:val="24"/>
          <w:lang w:eastAsia="ru-RU"/>
        </w:rPr>
        <w:t>построенных</w:t>
      </w:r>
      <w:proofErr w:type="gramEnd"/>
      <w:r w:rsidRPr="00E05698">
        <w:rPr>
          <w:rFonts w:ascii="Times New Roman" w:eastAsia="Times New Roman" w:hAnsi="Times New Roman" w:cs="Times New Roman"/>
          <w:sz w:val="24"/>
          <w:szCs w:val="24"/>
          <w:lang w:eastAsia="ru-RU"/>
        </w:rPr>
        <w:t xml:space="preserve"> или реконструированных </w:t>
      </w:r>
    </w:p>
    <w:p w:rsidR="00E05698" w:rsidRDefault="00E05698"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объекта индивидуального жилищного строительства или садового дома»</w:t>
      </w:r>
    </w:p>
    <w:p w:rsidR="00E46809" w:rsidRPr="00E05698" w:rsidRDefault="00E46809" w:rsidP="00F332BA">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E05698" w:rsidRPr="000B3493" w:rsidRDefault="00E05698" w:rsidP="00F332BA">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r w:rsidRPr="000B3493">
        <w:rPr>
          <w:rFonts w:ascii="Times New Roman" w:eastAsia="Times New Roman" w:hAnsi="Times New Roman" w:cs="Times New Roman"/>
          <w:b/>
          <w:bCs/>
          <w:sz w:val="24"/>
          <w:szCs w:val="24"/>
          <w:lang w:eastAsia="ru-RU"/>
        </w:rPr>
        <w:t xml:space="preserve">Сведения о месте нахождения, графике работы и справочные телефоны Администрации </w:t>
      </w:r>
      <w:r w:rsidR="00314C8D" w:rsidRPr="000B3493">
        <w:rPr>
          <w:rFonts w:ascii="Times New Roman" w:eastAsia="Times New Roman" w:hAnsi="Times New Roman" w:cs="Times New Roman"/>
          <w:b/>
          <w:bCs/>
          <w:sz w:val="24"/>
          <w:szCs w:val="24"/>
          <w:lang w:eastAsia="ru-RU"/>
        </w:rPr>
        <w:t xml:space="preserve"> Атнарского</w:t>
      </w:r>
      <w:r w:rsidRPr="000B3493">
        <w:rPr>
          <w:rFonts w:ascii="Times New Roman" w:eastAsia="Times New Roman" w:hAnsi="Times New Roman" w:cs="Times New Roman"/>
          <w:b/>
          <w:bCs/>
          <w:sz w:val="24"/>
          <w:szCs w:val="24"/>
          <w:lang w:eastAsia="ru-RU"/>
        </w:rPr>
        <w:t xml:space="preserve"> сельского поселения </w:t>
      </w:r>
      <w:r w:rsidR="00314C8D" w:rsidRPr="000B3493">
        <w:rPr>
          <w:rFonts w:ascii="Times New Roman" w:eastAsia="Times New Roman" w:hAnsi="Times New Roman" w:cs="Times New Roman"/>
          <w:b/>
          <w:bCs/>
          <w:sz w:val="24"/>
          <w:szCs w:val="24"/>
          <w:lang w:eastAsia="ru-RU"/>
        </w:rPr>
        <w:t>Красночетайского</w:t>
      </w:r>
      <w:r w:rsidRPr="000B3493">
        <w:rPr>
          <w:rFonts w:ascii="Times New Roman" w:eastAsia="Times New Roman" w:hAnsi="Times New Roman" w:cs="Times New Roman"/>
          <w:b/>
          <w:bCs/>
          <w:sz w:val="24"/>
          <w:szCs w:val="24"/>
          <w:lang w:eastAsia="ru-RU"/>
        </w:rPr>
        <w:t xml:space="preserve"> района</w:t>
      </w:r>
    </w:p>
    <w:p w:rsidR="00F332BA" w:rsidRPr="000B3493" w:rsidRDefault="00F332BA" w:rsidP="00F332BA">
      <w:pPr>
        <w:spacing w:before="100" w:beforeAutospacing="1" w:after="100" w:afterAutospacing="1" w:line="240" w:lineRule="auto"/>
        <w:contextualSpacing/>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tblPr>
      <w:tblGrid>
        <w:gridCol w:w="3840"/>
        <w:gridCol w:w="5605"/>
      </w:tblGrid>
      <w:tr w:rsidR="00E05698" w:rsidRPr="000B3493" w:rsidTr="00F332BA">
        <w:trPr>
          <w:tblCellSpacing w:w="15" w:type="dxa"/>
        </w:trPr>
        <w:tc>
          <w:tcPr>
            <w:tcW w:w="4104" w:type="dxa"/>
            <w:vAlign w:val="center"/>
            <w:hideMark/>
          </w:tcPr>
          <w:p w:rsidR="00E05698" w:rsidRPr="000B3493"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b/>
                <w:bCs/>
                <w:sz w:val="24"/>
                <w:szCs w:val="24"/>
                <w:lang w:eastAsia="ru-RU"/>
              </w:rPr>
              <w:t> </w:t>
            </w:r>
            <w:r w:rsidRPr="000B3493">
              <w:rPr>
                <w:rFonts w:ascii="Times New Roman" w:eastAsia="Times New Roman" w:hAnsi="Times New Roman" w:cs="Times New Roman"/>
                <w:sz w:val="24"/>
                <w:szCs w:val="24"/>
                <w:lang w:eastAsia="ru-RU"/>
              </w:rPr>
              <w:t>Почтовый адрес для направления корреспонденции</w:t>
            </w:r>
          </w:p>
        </w:tc>
        <w:tc>
          <w:tcPr>
            <w:tcW w:w="5251" w:type="dxa"/>
            <w:vAlign w:val="center"/>
            <w:hideMark/>
          </w:tcPr>
          <w:p w:rsidR="00E05698" w:rsidRPr="000B3493"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4290</w:t>
            </w:r>
            <w:r w:rsidR="00F332BA" w:rsidRPr="000B3493">
              <w:rPr>
                <w:rFonts w:ascii="Times New Roman" w:eastAsia="Times New Roman" w:hAnsi="Times New Roman" w:cs="Times New Roman"/>
                <w:sz w:val="24"/>
                <w:szCs w:val="24"/>
                <w:lang w:eastAsia="ru-RU"/>
              </w:rPr>
              <w:t>55</w:t>
            </w:r>
            <w:r w:rsidRPr="000B3493">
              <w:rPr>
                <w:rFonts w:ascii="Times New Roman" w:eastAsia="Times New Roman" w:hAnsi="Times New Roman" w:cs="Times New Roman"/>
                <w:sz w:val="24"/>
                <w:szCs w:val="24"/>
                <w:lang w:eastAsia="ru-RU"/>
              </w:rPr>
              <w:t xml:space="preserve">, Чувашская Республика, </w:t>
            </w:r>
            <w:r w:rsidR="00F332BA" w:rsidRPr="000B3493">
              <w:rPr>
                <w:rFonts w:ascii="Times New Roman" w:eastAsia="Times New Roman" w:hAnsi="Times New Roman" w:cs="Times New Roman"/>
                <w:sz w:val="24"/>
                <w:szCs w:val="24"/>
                <w:lang w:eastAsia="ru-RU"/>
              </w:rPr>
              <w:t>Красночетайский</w:t>
            </w:r>
            <w:r w:rsidRPr="000B3493">
              <w:rPr>
                <w:rFonts w:ascii="Times New Roman" w:eastAsia="Times New Roman" w:hAnsi="Times New Roman" w:cs="Times New Roman"/>
                <w:sz w:val="24"/>
                <w:szCs w:val="24"/>
                <w:lang w:eastAsia="ru-RU"/>
              </w:rPr>
              <w:t xml:space="preserve"> район, с. </w:t>
            </w:r>
            <w:r w:rsidR="00F332BA" w:rsidRPr="000B3493">
              <w:rPr>
                <w:rFonts w:ascii="Times New Roman" w:eastAsia="Times New Roman" w:hAnsi="Times New Roman" w:cs="Times New Roman"/>
                <w:sz w:val="24"/>
                <w:szCs w:val="24"/>
                <w:lang w:eastAsia="ru-RU"/>
              </w:rPr>
              <w:t>Атнары</w:t>
            </w:r>
            <w:r w:rsidRPr="000B3493">
              <w:rPr>
                <w:rFonts w:ascii="Times New Roman" w:eastAsia="Times New Roman" w:hAnsi="Times New Roman" w:cs="Times New Roman"/>
                <w:sz w:val="24"/>
                <w:szCs w:val="24"/>
                <w:lang w:eastAsia="ru-RU"/>
              </w:rPr>
              <w:t xml:space="preserve">, ул. </w:t>
            </w:r>
            <w:r w:rsidR="00F332BA" w:rsidRPr="000B3493">
              <w:rPr>
                <w:rFonts w:ascii="Times New Roman" w:eastAsia="Times New Roman" w:hAnsi="Times New Roman" w:cs="Times New Roman"/>
                <w:sz w:val="24"/>
                <w:szCs w:val="24"/>
                <w:lang w:eastAsia="ru-RU"/>
              </w:rPr>
              <w:t>Молодежная</w:t>
            </w:r>
            <w:r w:rsidRPr="000B3493">
              <w:rPr>
                <w:rFonts w:ascii="Times New Roman" w:eastAsia="Times New Roman" w:hAnsi="Times New Roman" w:cs="Times New Roman"/>
                <w:sz w:val="24"/>
                <w:szCs w:val="24"/>
                <w:lang w:eastAsia="ru-RU"/>
              </w:rPr>
              <w:t>, д.6</w:t>
            </w:r>
          </w:p>
        </w:tc>
      </w:tr>
      <w:tr w:rsidR="00F332BA" w:rsidRPr="000B3493" w:rsidTr="00F332BA">
        <w:trPr>
          <w:tblCellSpacing w:w="15" w:type="dxa"/>
        </w:trPr>
        <w:tc>
          <w:tcPr>
            <w:tcW w:w="4104" w:type="dxa"/>
            <w:vAlign w:val="center"/>
            <w:hideMark/>
          </w:tcPr>
          <w:p w:rsidR="00F332BA" w:rsidRPr="000B3493" w:rsidRDefault="00F332BA"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Фактический адрес месторасположения</w:t>
            </w:r>
          </w:p>
        </w:tc>
        <w:tc>
          <w:tcPr>
            <w:tcW w:w="5251" w:type="dxa"/>
            <w:vAlign w:val="center"/>
            <w:hideMark/>
          </w:tcPr>
          <w:p w:rsidR="00F332BA" w:rsidRPr="000B3493" w:rsidRDefault="00F332BA"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429055, Чувашская Республика, Красночетайский район, с. Атнары, ул. Молодежная, д.6</w:t>
            </w:r>
          </w:p>
        </w:tc>
      </w:tr>
      <w:tr w:rsidR="00F332BA" w:rsidRPr="000B3493" w:rsidTr="00F332BA">
        <w:trPr>
          <w:tblCellSpacing w:w="15" w:type="dxa"/>
        </w:trPr>
        <w:tc>
          <w:tcPr>
            <w:tcW w:w="4104" w:type="dxa"/>
            <w:vAlign w:val="center"/>
            <w:hideMark/>
          </w:tcPr>
          <w:p w:rsidR="00F332BA" w:rsidRPr="000B3493" w:rsidRDefault="00F332BA"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Адрес электронной почты для направления корреспонденции</w:t>
            </w:r>
          </w:p>
        </w:tc>
        <w:tc>
          <w:tcPr>
            <w:tcW w:w="5251" w:type="dxa"/>
            <w:vAlign w:val="center"/>
            <w:hideMark/>
          </w:tcPr>
          <w:p w:rsidR="00F332BA" w:rsidRPr="000B3493" w:rsidRDefault="00111ADF"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hyperlink r:id="rId38" w:history="1">
              <w:r w:rsidR="00F332BA" w:rsidRPr="000B3493">
                <w:rPr>
                  <w:rStyle w:val="a5"/>
                  <w:rFonts w:ascii="Times New Roman" w:eastAsia="Times New Roman" w:hAnsi="Times New Roman" w:cs="Times New Roman"/>
                  <w:color w:val="auto"/>
                  <w:sz w:val="24"/>
                  <w:szCs w:val="24"/>
                  <w:lang w:val="en-US" w:eastAsia="ru-RU"/>
                </w:rPr>
                <w:t>krchet</w:t>
              </w:r>
              <w:r w:rsidR="00F332BA" w:rsidRPr="000B3493">
                <w:rPr>
                  <w:rStyle w:val="a5"/>
                  <w:rFonts w:ascii="Times New Roman" w:eastAsia="Times New Roman" w:hAnsi="Times New Roman" w:cs="Times New Roman"/>
                  <w:color w:val="auto"/>
                  <w:sz w:val="24"/>
                  <w:szCs w:val="24"/>
                  <w:lang w:eastAsia="ru-RU"/>
                </w:rPr>
                <w:t>-</w:t>
              </w:r>
              <w:r w:rsidR="00F332BA" w:rsidRPr="000B3493">
                <w:rPr>
                  <w:rStyle w:val="a5"/>
                  <w:rFonts w:ascii="Times New Roman" w:eastAsia="Times New Roman" w:hAnsi="Times New Roman" w:cs="Times New Roman"/>
                  <w:color w:val="auto"/>
                  <w:sz w:val="24"/>
                  <w:szCs w:val="24"/>
                  <w:lang w:val="en-US" w:eastAsia="ru-RU"/>
                </w:rPr>
                <w:t>atnar</w:t>
              </w:r>
              <w:r w:rsidR="00F332BA" w:rsidRPr="000B3493">
                <w:rPr>
                  <w:rStyle w:val="a5"/>
                  <w:rFonts w:ascii="Times New Roman" w:eastAsia="Times New Roman" w:hAnsi="Times New Roman" w:cs="Times New Roman"/>
                  <w:color w:val="auto"/>
                  <w:sz w:val="24"/>
                  <w:szCs w:val="24"/>
                  <w:lang w:eastAsia="ru-RU"/>
                </w:rPr>
                <w:t xml:space="preserve">@cap.ru </w:t>
              </w:r>
            </w:hyperlink>
          </w:p>
        </w:tc>
      </w:tr>
      <w:tr w:rsidR="00F332BA" w:rsidRPr="000B3493" w:rsidTr="00F332BA">
        <w:trPr>
          <w:tblCellSpacing w:w="15" w:type="dxa"/>
        </w:trPr>
        <w:tc>
          <w:tcPr>
            <w:tcW w:w="4104" w:type="dxa"/>
            <w:vAlign w:val="center"/>
            <w:hideMark/>
          </w:tcPr>
          <w:p w:rsidR="00F332BA" w:rsidRPr="000B3493" w:rsidRDefault="00F332BA"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Телефон для справок</w:t>
            </w:r>
          </w:p>
        </w:tc>
        <w:tc>
          <w:tcPr>
            <w:tcW w:w="5251" w:type="dxa"/>
            <w:vAlign w:val="center"/>
            <w:hideMark/>
          </w:tcPr>
          <w:p w:rsidR="00F332BA" w:rsidRPr="000B3493" w:rsidRDefault="00F332BA" w:rsidP="00F332BA">
            <w:pPr>
              <w:spacing w:before="100" w:beforeAutospacing="1" w:after="100" w:afterAutospacing="1" w:line="240" w:lineRule="auto"/>
              <w:contextualSpacing/>
              <w:jc w:val="left"/>
              <w:rPr>
                <w:rFonts w:ascii="Times New Roman" w:eastAsia="Times New Roman" w:hAnsi="Times New Roman" w:cs="Times New Roman"/>
                <w:sz w:val="24"/>
                <w:szCs w:val="24"/>
                <w:lang w:val="en-US" w:eastAsia="ru-RU"/>
              </w:rPr>
            </w:pPr>
            <w:r w:rsidRPr="000B3493">
              <w:rPr>
                <w:rFonts w:ascii="Times New Roman" w:eastAsia="Times New Roman" w:hAnsi="Times New Roman" w:cs="Times New Roman"/>
                <w:sz w:val="24"/>
                <w:szCs w:val="24"/>
                <w:lang w:eastAsia="ru-RU"/>
              </w:rPr>
              <w:t>8(835</w:t>
            </w:r>
            <w:r w:rsidRPr="000B3493">
              <w:rPr>
                <w:rFonts w:ascii="Times New Roman" w:eastAsia="Times New Roman" w:hAnsi="Times New Roman" w:cs="Times New Roman"/>
                <w:sz w:val="24"/>
                <w:szCs w:val="24"/>
                <w:lang w:val="en-US" w:eastAsia="ru-RU"/>
              </w:rPr>
              <w:t>51</w:t>
            </w:r>
            <w:r w:rsidRPr="000B3493">
              <w:rPr>
                <w:rFonts w:ascii="Times New Roman" w:eastAsia="Times New Roman" w:hAnsi="Times New Roman" w:cs="Times New Roman"/>
                <w:sz w:val="24"/>
                <w:szCs w:val="24"/>
                <w:lang w:eastAsia="ru-RU"/>
              </w:rPr>
              <w:t>)</w:t>
            </w:r>
            <w:r w:rsidRPr="000B3493">
              <w:rPr>
                <w:rFonts w:ascii="Times New Roman" w:eastAsia="Times New Roman" w:hAnsi="Times New Roman" w:cs="Times New Roman"/>
                <w:sz w:val="24"/>
                <w:szCs w:val="24"/>
                <w:lang w:val="en-US" w:eastAsia="ru-RU"/>
              </w:rPr>
              <w:t>2-16-74</w:t>
            </w:r>
          </w:p>
          <w:p w:rsidR="00F332BA" w:rsidRPr="000B3493" w:rsidRDefault="00F332BA"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 </w:t>
            </w:r>
          </w:p>
        </w:tc>
      </w:tr>
      <w:tr w:rsidR="00F332BA" w:rsidRPr="000B3493" w:rsidTr="00F332BA">
        <w:trPr>
          <w:tblCellSpacing w:w="15" w:type="dxa"/>
        </w:trPr>
        <w:tc>
          <w:tcPr>
            <w:tcW w:w="4104" w:type="dxa"/>
            <w:vAlign w:val="center"/>
            <w:hideMark/>
          </w:tcPr>
          <w:p w:rsidR="00F332BA" w:rsidRPr="000B3493" w:rsidRDefault="00F332BA"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Официальный сайт в  информационно - телекоммуникационной сети «Интернет» (если имеется)</w:t>
            </w:r>
          </w:p>
        </w:tc>
        <w:tc>
          <w:tcPr>
            <w:tcW w:w="5251" w:type="dxa"/>
            <w:vAlign w:val="center"/>
            <w:hideMark/>
          </w:tcPr>
          <w:p w:rsidR="00F332BA" w:rsidRPr="000B3493" w:rsidRDefault="00F332BA"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hAnsi="Times New Roman" w:cs="Times New Roman"/>
                <w:sz w:val="24"/>
                <w:szCs w:val="24"/>
              </w:rPr>
              <w:t>http://gov.cap.ru/Default.aspx?gov_id=398&amp;unit=contact</w:t>
            </w:r>
          </w:p>
        </w:tc>
      </w:tr>
      <w:tr w:rsidR="00F332BA" w:rsidRPr="000B3493" w:rsidTr="00F332BA">
        <w:trPr>
          <w:tblCellSpacing w:w="15" w:type="dxa"/>
        </w:trPr>
        <w:tc>
          <w:tcPr>
            <w:tcW w:w="4104" w:type="dxa"/>
            <w:vAlign w:val="center"/>
            <w:hideMark/>
          </w:tcPr>
          <w:p w:rsidR="00F332BA" w:rsidRPr="000B3493" w:rsidRDefault="00F332BA"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ФИО и должность руководителя органа</w:t>
            </w:r>
          </w:p>
        </w:tc>
        <w:tc>
          <w:tcPr>
            <w:tcW w:w="5251" w:type="dxa"/>
            <w:vAlign w:val="center"/>
            <w:hideMark/>
          </w:tcPr>
          <w:p w:rsidR="00F332BA" w:rsidRPr="000B3493" w:rsidRDefault="00F332BA"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Наумова Альбина Анатольевна</w:t>
            </w:r>
          </w:p>
          <w:p w:rsidR="00F332BA" w:rsidRPr="000B3493" w:rsidRDefault="00F332BA"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Глава администрации  Атнарского сельского поселения Красночетайского района</w:t>
            </w:r>
          </w:p>
        </w:tc>
      </w:tr>
    </w:tbl>
    <w:p w:rsidR="00E05698" w:rsidRPr="000B3493"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 </w:t>
      </w:r>
    </w:p>
    <w:p w:rsidR="00E05698" w:rsidRPr="000B3493"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 </w:t>
      </w:r>
    </w:p>
    <w:p w:rsidR="00E05698" w:rsidRPr="000B3493"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b/>
          <w:bCs/>
          <w:sz w:val="24"/>
          <w:szCs w:val="24"/>
          <w:lang w:eastAsia="ru-RU"/>
        </w:rPr>
        <w:t xml:space="preserve">График работы администрации </w:t>
      </w:r>
      <w:r w:rsidR="00314C8D" w:rsidRPr="000B3493">
        <w:rPr>
          <w:rFonts w:ascii="Times New Roman" w:eastAsia="Times New Roman" w:hAnsi="Times New Roman" w:cs="Times New Roman"/>
          <w:b/>
          <w:bCs/>
          <w:sz w:val="24"/>
          <w:szCs w:val="24"/>
          <w:lang w:eastAsia="ru-RU"/>
        </w:rPr>
        <w:t xml:space="preserve"> Атнарского</w:t>
      </w:r>
      <w:r w:rsidRPr="000B3493">
        <w:rPr>
          <w:rFonts w:ascii="Times New Roman" w:eastAsia="Times New Roman" w:hAnsi="Times New Roman" w:cs="Times New Roman"/>
          <w:b/>
          <w:bCs/>
          <w:sz w:val="24"/>
          <w:szCs w:val="24"/>
          <w:lang w:eastAsia="ru-RU"/>
        </w:rPr>
        <w:t xml:space="preserve"> сельского поселения</w:t>
      </w:r>
    </w:p>
    <w:p w:rsidR="00E05698" w:rsidRPr="000B3493"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b/>
          <w:bCs/>
          <w:sz w:val="24"/>
          <w:szCs w:val="24"/>
          <w:lang w:eastAsia="ru-RU"/>
        </w:rPr>
        <w:t> </w:t>
      </w:r>
      <w:r w:rsidR="00314C8D" w:rsidRPr="000B3493">
        <w:rPr>
          <w:rFonts w:ascii="Times New Roman" w:eastAsia="Times New Roman" w:hAnsi="Times New Roman" w:cs="Times New Roman"/>
          <w:b/>
          <w:bCs/>
          <w:sz w:val="24"/>
          <w:szCs w:val="24"/>
          <w:lang w:eastAsia="ru-RU"/>
        </w:rPr>
        <w:t>Красночетайского</w:t>
      </w:r>
      <w:r w:rsidRPr="000B3493">
        <w:rPr>
          <w:rFonts w:ascii="Times New Roman" w:eastAsia="Times New Roman" w:hAnsi="Times New Roman" w:cs="Times New Roman"/>
          <w:b/>
          <w:bCs/>
          <w:sz w:val="24"/>
          <w:szCs w:val="24"/>
          <w:lang w:eastAsia="ru-RU"/>
        </w:rPr>
        <w:t xml:space="preserve"> района</w:t>
      </w:r>
    </w:p>
    <w:p w:rsidR="00E05698" w:rsidRPr="000B3493"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b/>
          <w:bCs/>
          <w:i/>
          <w:iCs/>
          <w:sz w:val="24"/>
          <w:szCs w:val="24"/>
          <w:lang w:eastAsia="ru-RU"/>
        </w:rPr>
        <w:t> </w:t>
      </w:r>
    </w:p>
    <w:tbl>
      <w:tblPr>
        <w:tblW w:w="0" w:type="auto"/>
        <w:tblCellSpacing w:w="15" w:type="dxa"/>
        <w:tblCellMar>
          <w:top w:w="15" w:type="dxa"/>
          <w:left w:w="15" w:type="dxa"/>
          <w:bottom w:w="15" w:type="dxa"/>
          <w:right w:w="15" w:type="dxa"/>
        </w:tblCellMar>
        <w:tblLook w:val="04A0"/>
      </w:tblPr>
      <w:tblGrid>
        <w:gridCol w:w="1435"/>
        <w:gridCol w:w="2160"/>
        <w:gridCol w:w="2395"/>
      </w:tblGrid>
      <w:tr w:rsidR="00E05698" w:rsidRPr="000B3493" w:rsidTr="00E05698">
        <w:trPr>
          <w:tblCellSpacing w:w="15" w:type="dxa"/>
        </w:trPr>
        <w:tc>
          <w:tcPr>
            <w:tcW w:w="0" w:type="auto"/>
            <w:vAlign w:val="center"/>
            <w:hideMark/>
          </w:tcPr>
          <w:p w:rsidR="00E05698" w:rsidRPr="000B3493"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День недели</w:t>
            </w:r>
          </w:p>
        </w:tc>
        <w:tc>
          <w:tcPr>
            <w:tcW w:w="0" w:type="auto"/>
            <w:vAlign w:val="center"/>
            <w:hideMark/>
          </w:tcPr>
          <w:p w:rsidR="00E05698" w:rsidRPr="000B3493"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 обеденный перерыв</w:t>
            </w:r>
          </w:p>
        </w:tc>
        <w:tc>
          <w:tcPr>
            <w:tcW w:w="0" w:type="auto"/>
            <w:vAlign w:val="center"/>
            <w:hideMark/>
          </w:tcPr>
          <w:p w:rsidR="00E05698" w:rsidRPr="000B3493"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Часы приема граждан</w:t>
            </w:r>
          </w:p>
        </w:tc>
      </w:tr>
      <w:tr w:rsidR="00E05698" w:rsidRPr="000B3493" w:rsidTr="00E05698">
        <w:trPr>
          <w:tblCellSpacing w:w="15" w:type="dxa"/>
        </w:trPr>
        <w:tc>
          <w:tcPr>
            <w:tcW w:w="0" w:type="auto"/>
            <w:vAlign w:val="center"/>
            <w:hideMark/>
          </w:tcPr>
          <w:p w:rsidR="00E05698" w:rsidRPr="000B3493"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Понедельник</w:t>
            </w:r>
          </w:p>
        </w:tc>
        <w:tc>
          <w:tcPr>
            <w:tcW w:w="0" w:type="auto"/>
            <w:vAlign w:val="center"/>
            <w:hideMark/>
          </w:tcPr>
          <w:p w:rsidR="00E05698" w:rsidRPr="000B3493"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bookmarkStart w:id="12" w:name="OLE_LINK1"/>
            <w:bookmarkStart w:id="13" w:name="OLE_LINK2"/>
            <w:bookmarkEnd w:id="12"/>
            <w:bookmarkEnd w:id="13"/>
            <w:r w:rsidRPr="000B3493">
              <w:rPr>
                <w:rFonts w:ascii="Times New Roman" w:eastAsia="Times New Roman" w:hAnsi="Times New Roman" w:cs="Times New Roman"/>
                <w:sz w:val="24"/>
                <w:szCs w:val="24"/>
                <w:lang w:eastAsia="ru-RU"/>
              </w:rPr>
              <w:t>12.00-13.00</w:t>
            </w:r>
          </w:p>
        </w:tc>
        <w:tc>
          <w:tcPr>
            <w:tcW w:w="0" w:type="auto"/>
            <w:vAlign w:val="center"/>
            <w:hideMark/>
          </w:tcPr>
          <w:p w:rsidR="00E05698" w:rsidRPr="000B3493"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bookmarkStart w:id="14" w:name="OLE_LINK6"/>
            <w:bookmarkStart w:id="15" w:name="OLE_LINK7"/>
            <w:bookmarkStart w:id="16" w:name="OLE_LINK8"/>
            <w:bookmarkEnd w:id="14"/>
            <w:bookmarkEnd w:id="15"/>
            <w:bookmarkEnd w:id="16"/>
            <w:r w:rsidRPr="000B3493">
              <w:rPr>
                <w:rFonts w:ascii="Times New Roman" w:eastAsia="Times New Roman" w:hAnsi="Times New Roman" w:cs="Times New Roman"/>
                <w:sz w:val="24"/>
                <w:szCs w:val="24"/>
                <w:lang w:eastAsia="ru-RU"/>
              </w:rPr>
              <w:t>8.00-12.00, 13.00-17.00</w:t>
            </w:r>
          </w:p>
        </w:tc>
      </w:tr>
      <w:tr w:rsidR="00E05698" w:rsidRPr="000B3493" w:rsidTr="00E05698">
        <w:trPr>
          <w:tblCellSpacing w:w="15" w:type="dxa"/>
        </w:trPr>
        <w:tc>
          <w:tcPr>
            <w:tcW w:w="0" w:type="auto"/>
            <w:vAlign w:val="center"/>
            <w:hideMark/>
          </w:tcPr>
          <w:p w:rsidR="00E05698" w:rsidRPr="000B3493"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Вторник</w:t>
            </w:r>
          </w:p>
        </w:tc>
        <w:tc>
          <w:tcPr>
            <w:tcW w:w="0" w:type="auto"/>
            <w:vAlign w:val="center"/>
            <w:hideMark/>
          </w:tcPr>
          <w:p w:rsidR="00E05698" w:rsidRPr="000B3493"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12.00-13.00</w:t>
            </w:r>
          </w:p>
        </w:tc>
        <w:tc>
          <w:tcPr>
            <w:tcW w:w="0" w:type="auto"/>
            <w:vAlign w:val="center"/>
            <w:hideMark/>
          </w:tcPr>
          <w:p w:rsidR="00E05698" w:rsidRPr="000B3493"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8.00-12.00, 13.00-17.00</w:t>
            </w:r>
          </w:p>
        </w:tc>
      </w:tr>
      <w:tr w:rsidR="00E05698" w:rsidRPr="000B3493" w:rsidTr="00E05698">
        <w:trPr>
          <w:tblCellSpacing w:w="15" w:type="dxa"/>
        </w:trPr>
        <w:tc>
          <w:tcPr>
            <w:tcW w:w="0" w:type="auto"/>
            <w:vAlign w:val="center"/>
            <w:hideMark/>
          </w:tcPr>
          <w:p w:rsidR="00E05698" w:rsidRPr="000B3493"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Среда</w:t>
            </w:r>
          </w:p>
        </w:tc>
        <w:tc>
          <w:tcPr>
            <w:tcW w:w="0" w:type="auto"/>
            <w:vAlign w:val="center"/>
            <w:hideMark/>
          </w:tcPr>
          <w:p w:rsidR="00E05698" w:rsidRPr="000B3493"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bookmarkStart w:id="17" w:name="OLE_LINK4"/>
            <w:bookmarkStart w:id="18" w:name="OLE_LINK5"/>
            <w:bookmarkEnd w:id="17"/>
            <w:bookmarkEnd w:id="18"/>
            <w:r w:rsidRPr="000B3493">
              <w:rPr>
                <w:rFonts w:ascii="Times New Roman" w:eastAsia="Times New Roman" w:hAnsi="Times New Roman" w:cs="Times New Roman"/>
                <w:sz w:val="24"/>
                <w:szCs w:val="24"/>
                <w:lang w:eastAsia="ru-RU"/>
              </w:rPr>
              <w:t>12.00-13.00</w:t>
            </w:r>
          </w:p>
        </w:tc>
        <w:tc>
          <w:tcPr>
            <w:tcW w:w="0" w:type="auto"/>
            <w:vAlign w:val="center"/>
            <w:hideMark/>
          </w:tcPr>
          <w:p w:rsidR="00E05698" w:rsidRPr="000B3493"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8.00-12.00, 13.00-17.00</w:t>
            </w:r>
          </w:p>
        </w:tc>
      </w:tr>
      <w:tr w:rsidR="00E05698" w:rsidRPr="000B3493" w:rsidTr="00E05698">
        <w:trPr>
          <w:tblCellSpacing w:w="15" w:type="dxa"/>
        </w:trPr>
        <w:tc>
          <w:tcPr>
            <w:tcW w:w="0" w:type="auto"/>
            <w:vAlign w:val="center"/>
            <w:hideMark/>
          </w:tcPr>
          <w:p w:rsidR="00E05698" w:rsidRPr="000B3493"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Четверг</w:t>
            </w:r>
          </w:p>
        </w:tc>
        <w:tc>
          <w:tcPr>
            <w:tcW w:w="0" w:type="auto"/>
            <w:vAlign w:val="center"/>
            <w:hideMark/>
          </w:tcPr>
          <w:p w:rsidR="00E05698" w:rsidRPr="000B3493"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12.00-13.00</w:t>
            </w:r>
          </w:p>
        </w:tc>
        <w:tc>
          <w:tcPr>
            <w:tcW w:w="0" w:type="auto"/>
            <w:vAlign w:val="center"/>
            <w:hideMark/>
          </w:tcPr>
          <w:p w:rsidR="00E05698" w:rsidRPr="000B3493"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8.00-12.00, 13.00-17.00</w:t>
            </w:r>
          </w:p>
        </w:tc>
      </w:tr>
      <w:tr w:rsidR="00E05698" w:rsidRPr="000B3493" w:rsidTr="00E05698">
        <w:trPr>
          <w:tblCellSpacing w:w="15" w:type="dxa"/>
        </w:trPr>
        <w:tc>
          <w:tcPr>
            <w:tcW w:w="0" w:type="auto"/>
            <w:vAlign w:val="center"/>
            <w:hideMark/>
          </w:tcPr>
          <w:p w:rsidR="00E05698" w:rsidRPr="000B3493"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Пятница</w:t>
            </w:r>
          </w:p>
        </w:tc>
        <w:tc>
          <w:tcPr>
            <w:tcW w:w="0" w:type="auto"/>
            <w:vAlign w:val="center"/>
            <w:hideMark/>
          </w:tcPr>
          <w:p w:rsidR="00E05698" w:rsidRPr="000B3493"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12.00-13.00</w:t>
            </w:r>
          </w:p>
        </w:tc>
        <w:tc>
          <w:tcPr>
            <w:tcW w:w="0" w:type="auto"/>
            <w:vAlign w:val="center"/>
            <w:hideMark/>
          </w:tcPr>
          <w:p w:rsidR="00E05698" w:rsidRPr="000B3493"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8.00-12.00, 13.00-17.00</w:t>
            </w:r>
          </w:p>
        </w:tc>
      </w:tr>
      <w:tr w:rsidR="00E05698" w:rsidRPr="000B3493" w:rsidTr="00E05698">
        <w:trPr>
          <w:tblCellSpacing w:w="15" w:type="dxa"/>
        </w:trPr>
        <w:tc>
          <w:tcPr>
            <w:tcW w:w="0" w:type="auto"/>
            <w:vAlign w:val="center"/>
            <w:hideMark/>
          </w:tcPr>
          <w:p w:rsidR="00E05698" w:rsidRPr="000B3493"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Суббота</w:t>
            </w:r>
          </w:p>
        </w:tc>
        <w:tc>
          <w:tcPr>
            <w:tcW w:w="0" w:type="auto"/>
            <w:vAlign w:val="center"/>
            <w:hideMark/>
          </w:tcPr>
          <w:p w:rsidR="00E05698" w:rsidRPr="000B3493"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 </w:t>
            </w:r>
          </w:p>
        </w:tc>
        <w:tc>
          <w:tcPr>
            <w:tcW w:w="0" w:type="auto"/>
            <w:vAlign w:val="center"/>
            <w:hideMark/>
          </w:tcPr>
          <w:p w:rsidR="00E05698" w:rsidRPr="000B3493"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 </w:t>
            </w:r>
          </w:p>
        </w:tc>
      </w:tr>
      <w:tr w:rsidR="00E05698" w:rsidRPr="000B3493" w:rsidTr="00E05698">
        <w:trPr>
          <w:tblCellSpacing w:w="15" w:type="dxa"/>
        </w:trPr>
        <w:tc>
          <w:tcPr>
            <w:tcW w:w="0" w:type="auto"/>
            <w:vAlign w:val="center"/>
            <w:hideMark/>
          </w:tcPr>
          <w:p w:rsidR="00E05698" w:rsidRPr="000B3493"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Воскресенье</w:t>
            </w:r>
          </w:p>
        </w:tc>
        <w:tc>
          <w:tcPr>
            <w:tcW w:w="0" w:type="auto"/>
            <w:vAlign w:val="center"/>
            <w:hideMark/>
          </w:tcPr>
          <w:p w:rsidR="00E05698" w:rsidRPr="000B3493"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 </w:t>
            </w:r>
          </w:p>
        </w:tc>
        <w:tc>
          <w:tcPr>
            <w:tcW w:w="0" w:type="auto"/>
            <w:vAlign w:val="center"/>
            <w:hideMark/>
          </w:tcPr>
          <w:p w:rsidR="00E05698" w:rsidRPr="000B3493"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 </w:t>
            </w:r>
          </w:p>
        </w:tc>
      </w:tr>
    </w:tbl>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 </w:t>
      </w:r>
    </w:p>
    <w:p w:rsidR="000B3493" w:rsidRDefault="000B3493" w:rsidP="00F332BA">
      <w:pPr>
        <w:spacing w:before="100" w:beforeAutospacing="1" w:after="100" w:afterAutospacing="1" w:line="240" w:lineRule="auto"/>
        <w:contextualSpacing/>
        <w:jc w:val="left"/>
        <w:rPr>
          <w:rFonts w:ascii="Times New Roman" w:eastAsia="Times New Roman" w:hAnsi="Times New Roman" w:cs="Times New Roman"/>
          <w:b/>
          <w:bCs/>
          <w:sz w:val="24"/>
          <w:szCs w:val="24"/>
          <w:lang w:eastAsia="ru-RU"/>
        </w:rPr>
      </w:pPr>
    </w:p>
    <w:p w:rsidR="000B3493" w:rsidRDefault="000B3493" w:rsidP="00F332BA">
      <w:pPr>
        <w:spacing w:before="100" w:beforeAutospacing="1" w:after="100" w:afterAutospacing="1" w:line="240" w:lineRule="auto"/>
        <w:contextualSpacing/>
        <w:jc w:val="left"/>
        <w:rPr>
          <w:rFonts w:ascii="Times New Roman" w:eastAsia="Times New Roman" w:hAnsi="Times New Roman" w:cs="Times New Roman"/>
          <w:b/>
          <w:bCs/>
          <w:sz w:val="24"/>
          <w:szCs w:val="24"/>
          <w:lang w:eastAsia="ru-RU"/>
        </w:rPr>
      </w:pPr>
    </w:p>
    <w:p w:rsidR="000B3493" w:rsidRDefault="000B3493" w:rsidP="00F332BA">
      <w:pPr>
        <w:spacing w:before="100" w:beforeAutospacing="1" w:after="100" w:afterAutospacing="1" w:line="240" w:lineRule="auto"/>
        <w:contextualSpacing/>
        <w:jc w:val="left"/>
        <w:rPr>
          <w:rFonts w:ascii="Times New Roman" w:eastAsia="Times New Roman" w:hAnsi="Times New Roman" w:cs="Times New Roman"/>
          <w:b/>
          <w:bCs/>
          <w:sz w:val="24"/>
          <w:szCs w:val="24"/>
          <w:lang w:eastAsia="ru-RU"/>
        </w:rPr>
      </w:pPr>
    </w:p>
    <w:p w:rsidR="000B3493" w:rsidRDefault="000B3493" w:rsidP="00F332BA">
      <w:pPr>
        <w:spacing w:before="100" w:beforeAutospacing="1" w:after="100" w:afterAutospacing="1" w:line="240" w:lineRule="auto"/>
        <w:contextualSpacing/>
        <w:jc w:val="left"/>
        <w:rPr>
          <w:rFonts w:ascii="Times New Roman" w:eastAsia="Times New Roman" w:hAnsi="Times New Roman" w:cs="Times New Roman"/>
          <w:b/>
          <w:bCs/>
          <w:sz w:val="24"/>
          <w:szCs w:val="24"/>
          <w:lang w:eastAsia="ru-RU"/>
        </w:rPr>
      </w:pPr>
    </w:p>
    <w:p w:rsidR="000B3493" w:rsidRDefault="000B3493" w:rsidP="00F332BA">
      <w:pPr>
        <w:spacing w:before="100" w:beforeAutospacing="1" w:after="100" w:afterAutospacing="1" w:line="240" w:lineRule="auto"/>
        <w:contextualSpacing/>
        <w:jc w:val="left"/>
        <w:rPr>
          <w:rFonts w:ascii="Times New Roman" w:eastAsia="Times New Roman" w:hAnsi="Times New Roman" w:cs="Times New Roman"/>
          <w:b/>
          <w:bCs/>
          <w:sz w:val="24"/>
          <w:szCs w:val="24"/>
          <w:lang w:eastAsia="ru-RU"/>
        </w:rPr>
      </w:pPr>
    </w:p>
    <w:p w:rsidR="000B3493" w:rsidRDefault="000B3493" w:rsidP="00F332BA">
      <w:pPr>
        <w:spacing w:before="100" w:beforeAutospacing="1" w:after="100" w:afterAutospacing="1" w:line="240" w:lineRule="auto"/>
        <w:contextualSpacing/>
        <w:jc w:val="left"/>
        <w:rPr>
          <w:rFonts w:ascii="Times New Roman" w:eastAsia="Times New Roman" w:hAnsi="Times New Roman" w:cs="Times New Roman"/>
          <w:b/>
          <w:bCs/>
          <w:sz w:val="24"/>
          <w:szCs w:val="24"/>
          <w:lang w:eastAsia="ru-RU"/>
        </w:rPr>
      </w:pPr>
    </w:p>
    <w:p w:rsidR="000B3493" w:rsidRDefault="000B3493" w:rsidP="00F332BA">
      <w:pPr>
        <w:spacing w:before="100" w:beforeAutospacing="1" w:after="100" w:afterAutospacing="1" w:line="240" w:lineRule="auto"/>
        <w:contextualSpacing/>
        <w:jc w:val="left"/>
        <w:rPr>
          <w:rFonts w:ascii="Times New Roman" w:eastAsia="Times New Roman" w:hAnsi="Times New Roman" w:cs="Times New Roman"/>
          <w:b/>
          <w:bCs/>
          <w:sz w:val="24"/>
          <w:szCs w:val="24"/>
          <w:lang w:eastAsia="ru-RU"/>
        </w:rPr>
      </w:pPr>
    </w:p>
    <w:p w:rsidR="000B3493" w:rsidRDefault="000B3493" w:rsidP="00F332BA">
      <w:pPr>
        <w:spacing w:before="100" w:beforeAutospacing="1" w:after="100" w:afterAutospacing="1" w:line="240" w:lineRule="auto"/>
        <w:contextualSpacing/>
        <w:jc w:val="left"/>
        <w:rPr>
          <w:rFonts w:ascii="Times New Roman" w:eastAsia="Times New Roman" w:hAnsi="Times New Roman" w:cs="Times New Roman"/>
          <w:b/>
          <w:bCs/>
          <w:sz w:val="24"/>
          <w:szCs w:val="24"/>
          <w:lang w:eastAsia="ru-RU"/>
        </w:rPr>
      </w:pPr>
    </w:p>
    <w:p w:rsidR="0073607D" w:rsidRDefault="0073607D" w:rsidP="00F332BA">
      <w:pPr>
        <w:spacing w:before="100" w:beforeAutospacing="1" w:after="100" w:afterAutospacing="1" w:line="240" w:lineRule="auto"/>
        <w:contextualSpacing/>
        <w:jc w:val="left"/>
        <w:rPr>
          <w:rFonts w:ascii="Times New Roman" w:eastAsia="Times New Roman" w:hAnsi="Times New Roman" w:cs="Times New Roman"/>
          <w:b/>
          <w:bCs/>
          <w:sz w:val="24"/>
          <w:szCs w:val="24"/>
          <w:lang w:eastAsia="ru-RU"/>
        </w:rPr>
      </w:pPr>
    </w:p>
    <w:p w:rsidR="0073607D" w:rsidRDefault="0073607D" w:rsidP="00F332BA">
      <w:pPr>
        <w:spacing w:before="100" w:beforeAutospacing="1" w:after="100" w:afterAutospacing="1" w:line="240" w:lineRule="auto"/>
        <w:contextualSpacing/>
        <w:jc w:val="left"/>
        <w:rPr>
          <w:rFonts w:ascii="Times New Roman" w:eastAsia="Times New Roman" w:hAnsi="Times New Roman" w:cs="Times New Roman"/>
          <w:b/>
          <w:bCs/>
          <w:sz w:val="24"/>
          <w:szCs w:val="24"/>
          <w:lang w:eastAsia="ru-RU"/>
        </w:rPr>
      </w:pPr>
    </w:p>
    <w:p w:rsidR="0073607D" w:rsidRDefault="0073607D" w:rsidP="00F332BA">
      <w:pPr>
        <w:spacing w:before="100" w:beforeAutospacing="1" w:after="100" w:afterAutospacing="1" w:line="240" w:lineRule="auto"/>
        <w:contextualSpacing/>
        <w:jc w:val="left"/>
        <w:rPr>
          <w:rFonts w:ascii="Times New Roman" w:eastAsia="Times New Roman" w:hAnsi="Times New Roman" w:cs="Times New Roman"/>
          <w:b/>
          <w:bCs/>
          <w:sz w:val="24"/>
          <w:szCs w:val="24"/>
          <w:lang w:eastAsia="ru-RU"/>
        </w:rPr>
      </w:pPr>
    </w:p>
    <w:p w:rsidR="000B3493" w:rsidRDefault="000B3493" w:rsidP="00F332BA">
      <w:pPr>
        <w:spacing w:before="100" w:beforeAutospacing="1" w:after="100" w:afterAutospacing="1" w:line="240" w:lineRule="auto"/>
        <w:contextualSpacing/>
        <w:jc w:val="left"/>
        <w:rPr>
          <w:rFonts w:ascii="Times New Roman" w:eastAsia="Times New Roman" w:hAnsi="Times New Roman" w:cs="Times New Roman"/>
          <w:b/>
          <w:bCs/>
          <w:sz w:val="24"/>
          <w:szCs w:val="24"/>
          <w:lang w:eastAsia="ru-RU"/>
        </w:rPr>
      </w:pPr>
    </w:p>
    <w:p w:rsidR="00E05698" w:rsidRPr="00E05698" w:rsidRDefault="00E05698" w:rsidP="000B349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lastRenderedPageBreak/>
        <w:t>Сведения о месте нахождения, графике работы, справочных номерах телефонов, адресах официальных сайтов, адресах электронной почты МФЦ</w:t>
      </w:r>
      <w:r w:rsidRPr="00E05698">
        <w:rPr>
          <w:rFonts w:ascii="Times New Roman" w:eastAsia="Times New Roman" w:hAnsi="Times New Roman" w:cs="Times New Roman"/>
          <w:sz w:val="24"/>
          <w:szCs w:val="24"/>
          <w:lang w:eastAsia="ru-RU"/>
        </w:rPr>
        <w:t>:</w:t>
      </w:r>
    </w:p>
    <w:p w:rsidR="00E05698" w:rsidRPr="00E05698" w:rsidRDefault="00E05698" w:rsidP="000B349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МФЦ</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Адрес: 4290</w:t>
      </w:r>
      <w:r w:rsidR="00F332BA">
        <w:rPr>
          <w:rFonts w:ascii="Times New Roman" w:eastAsia="Times New Roman" w:hAnsi="Times New Roman" w:cs="Times New Roman"/>
          <w:sz w:val="24"/>
          <w:szCs w:val="24"/>
          <w:lang w:eastAsia="ru-RU"/>
        </w:rPr>
        <w:t>4</w:t>
      </w:r>
      <w:r w:rsidRPr="00E05698">
        <w:rPr>
          <w:rFonts w:ascii="Times New Roman" w:eastAsia="Times New Roman" w:hAnsi="Times New Roman" w:cs="Times New Roman"/>
          <w:sz w:val="24"/>
          <w:szCs w:val="24"/>
          <w:lang w:eastAsia="ru-RU"/>
        </w:rPr>
        <w:t xml:space="preserve">0, с. </w:t>
      </w:r>
      <w:r w:rsidR="00146C35">
        <w:rPr>
          <w:rFonts w:ascii="Times New Roman" w:eastAsia="Times New Roman" w:hAnsi="Times New Roman" w:cs="Times New Roman"/>
          <w:sz w:val="24"/>
          <w:szCs w:val="24"/>
          <w:lang w:eastAsia="ru-RU"/>
        </w:rPr>
        <w:t>Красные Четаи</w:t>
      </w:r>
      <w:r w:rsidRPr="00E05698">
        <w:rPr>
          <w:rFonts w:ascii="Times New Roman" w:eastAsia="Times New Roman" w:hAnsi="Times New Roman" w:cs="Times New Roman"/>
          <w:sz w:val="24"/>
          <w:szCs w:val="24"/>
          <w:lang w:eastAsia="ru-RU"/>
        </w:rPr>
        <w:t xml:space="preserve">, </w:t>
      </w:r>
      <w:r w:rsidR="00146C35">
        <w:rPr>
          <w:rFonts w:ascii="Times New Roman" w:eastAsia="Times New Roman" w:hAnsi="Times New Roman" w:cs="Times New Roman"/>
          <w:sz w:val="24"/>
          <w:szCs w:val="24"/>
          <w:lang w:eastAsia="ru-RU"/>
        </w:rPr>
        <w:t>пл</w:t>
      </w:r>
      <w:r w:rsidRPr="00E05698">
        <w:rPr>
          <w:rFonts w:ascii="Times New Roman" w:eastAsia="Times New Roman" w:hAnsi="Times New Roman" w:cs="Times New Roman"/>
          <w:sz w:val="24"/>
          <w:szCs w:val="24"/>
          <w:lang w:eastAsia="ru-RU"/>
        </w:rPr>
        <w:t xml:space="preserve">. </w:t>
      </w:r>
      <w:r w:rsidR="00146C35">
        <w:rPr>
          <w:rFonts w:ascii="Times New Roman" w:eastAsia="Times New Roman" w:hAnsi="Times New Roman" w:cs="Times New Roman"/>
          <w:sz w:val="24"/>
          <w:szCs w:val="24"/>
          <w:lang w:eastAsia="ru-RU"/>
        </w:rPr>
        <w:t>Победы</w:t>
      </w:r>
      <w:r w:rsidRPr="00E05698">
        <w:rPr>
          <w:rFonts w:ascii="Times New Roman" w:eastAsia="Times New Roman" w:hAnsi="Times New Roman" w:cs="Times New Roman"/>
          <w:sz w:val="24"/>
          <w:szCs w:val="24"/>
          <w:lang w:eastAsia="ru-RU"/>
        </w:rPr>
        <w:t xml:space="preserve">, д. </w:t>
      </w:r>
      <w:r w:rsidR="00146C35">
        <w:rPr>
          <w:rFonts w:ascii="Times New Roman" w:eastAsia="Times New Roman" w:hAnsi="Times New Roman" w:cs="Times New Roman"/>
          <w:sz w:val="24"/>
          <w:szCs w:val="24"/>
          <w:lang w:eastAsia="ru-RU"/>
        </w:rPr>
        <w:t>1</w:t>
      </w:r>
    </w:p>
    <w:p w:rsidR="00E05698" w:rsidRPr="00146C35" w:rsidRDefault="00E05698" w:rsidP="00F332BA">
      <w:pPr>
        <w:spacing w:before="100" w:beforeAutospacing="1" w:after="100" w:afterAutospacing="1" w:line="240" w:lineRule="auto"/>
        <w:contextualSpacing/>
        <w:outlineLvl w:val="0"/>
        <w:rPr>
          <w:rFonts w:ascii="Times New Roman" w:eastAsia="Times New Roman" w:hAnsi="Times New Roman" w:cs="Times New Roman"/>
          <w:b/>
          <w:bCs/>
          <w:kern w:val="36"/>
          <w:sz w:val="24"/>
          <w:szCs w:val="24"/>
          <w:lang w:eastAsia="ru-RU"/>
        </w:rPr>
      </w:pPr>
      <w:r w:rsidRPr="00146C35">
        <w:rPr>
          <w:rFonts w:ascii="Times New Roman" w:eastAsia="Times New Roman" w:hAnsi="Times New Roman" w:cs="Times New Roman"/>
          <w:b/>
          <w:bCs/>
          <w:kern w:val="36"/>
          <w:sz w:val="24"/>
          <w:szCs w:val="24"/>
          <w:lang w:eastAsia="ru-RU"/>
        </w:rPr>
        <w:t>Адрес сайта АУ «Многофункциональный центр по предоставлению государственных и муниципальных услуг»</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в сети «Интернет»: </w:t>
      </w:r>
      <w:proofErr w:type="spellStart"/>
      <w:r w:rsidR="00146C35">
        <w:rPr>
          <w:rFonts w:ascii="Times New Roman" w:eastAsia="Times New Roman" w:hAnsi="Times New Roman" w:cs="Times New Roman"/>
          <w:sz w:val="24"/>
          <w:szCs w:val="24"/>
          <w:lang w:val="en-US" w:eastAsia="ru-RU"/>
        </w:rPr>
        <w:t>krchet</w:t>
      </w:r>
      <w:proofErr w:type="spellEnd"/>
      <w:r w:rsidRPr="00E05698">
        <w:rPr>
          <w:rFonts w:ascii="Times New Roman" w:eastAsia="Times New Roman" w:hAnsi="Times New Roman" w:cs="Times New Roman"/>
          <w:sz w:val="24"/>
          <w:szCs w:val="24"/>
          <w:lang w:eastAsia="ru-RU"/>
        </w:rPr>
        <w:t>.mfc21.ru</w:t>
      </w:r>
    </w:p>
    <w:p w:rsid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Адрес электронной почты МФЦ </w:t>
      </w:r>
      <w:r w:rsidR="00314C8D">
        <w:rPr>
          <w:rFonts w:ascii="Times New Roman" w:eastAsia="Times New Roman" w:hAnsi="Times New Roman" w:cs="Times New Roman"/>
          <w:sz w:val="24"/>
          <w:szCs w:val="24"/>
          <w:lang w:eastAsia="ru-RU"/>
        </w:rPr>
        <w:t>Красночетайского</w:t>
      </w:r>
      <w:r w:rsidRPr="00E05698">
        <w:rPr>
          <w:rFonts w:ascii="Times New Roman" w:eastAsia="Times New Roman" w:hAnsi="Times New Roman" w:cs="Times New Roman"/>
          <w:sz w:val="24"/>
          <w:szCs w:val="24"/>
          <w:lang w:eastAsia="ru-RU"/>
        </w:rPr>
        <w:t xml:space="preserve"> района: </w:t>
      </w:r>
      <w:hyperlink r:id="rId39" w:history="1">
        <w:r w:rsidR="00146C35" w:rsidRPr="003B185D">
          <w:rPr>
            <w:rStyle w:val="a5"/>
            <w:rFonts w:ascii="Times New Roman" w:eastAsia="Times New Roman" w:hAnsi="Times New Roman" w:cs="Times New Roman"/>
            <w:sz w:val="24"/>
            <w:szCs w:val="24"/>
            <w:lang w:eastAsia="ru-RU"/>
          </w:rPr>
          <w:t>mfc-dir-krchet@cap.ru</w:t>
        </w:r>
      </w:hyperlink>
    </w:p>
    <w:p w:rsidR="00146C35" w:rsidRPr="00E05698" w:rsidRDefault="00146C35"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tbl>
      <w:tblPr>
        <w:tblW w:w="10194" w:type="dxa"/>
        <w:tblCellSpacing w:w="15" w:type="dxa"/>
        <w:tblInd w:w="-522" w:type="dxa"/>
        <w:tblCellMar>
          <w:top w:w="15" w:type="dxa"/>
          <w:left w:w="15" w:type="dxa"/>
          <w:bottom w:w="15" w:type="dxa"/>
          <w:right w:w="15" w:type="dxa"/>
        </w:tblCellMar>
        <w:tblLook w:val="04A0"/>
      </w:tblPr>
      <w:tblGrid>
        <w:gridCol w:w="3636"/>
        <w:gridCol w:w="1326"/>
        <w:gridCol w:w="2465"/>
        <w:gridCol w:w="2767"/>
      </w:tblGrid>
      <w:tr w:rsidR="00E05698" w:rsidRPr="00E05698" w:rsidTr="00EF2365">
        <w:trPr>
          <w:tblCellSpacing w:w="15" w:type="dxa"/>
        </w:trPr>
        <w:tc>
          <w:tcPr>
            <w:tcW w:w="0" w:type="auto"/>
            <w:vAlign w:val="center"/>
            <w:hideMark/>
          </w:tcPr>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Ф.И.О.</w:t>
            </w:r>
          </w:p>
        </w:tc>
        <w:tc>
          <w:tcPr>
            <w:tcW w:w="0" w:type="auto"/>
            <w:vAlign w:val="center"/>
            <w:hideMark/>
          </w:tcPr>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Должность</w:t>
            </w:r>
          </w:p>
        </w:tc>
        <w:tc>
          <w:tcPr>
            <w:tcW w:w="2435" w:type="dxa"/>
            <w:vAlign w:val="center"/>
            <w:hideMark/>
          </w:tcPr>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Контактный телефон</w:t>
            </w:r>
          </w:p>
        </w:tc>
        <w:tc>
          <w:tcPr>
            <w:tcW w:w="0" w:type="auto"/>
            <w:vAlign w:val="center"/>
            <w:hideMark/>
          </w:tcPr>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График приема</w:t>
            </w:r>
          </w:p>
        </w:tc>
      </w:tr>
      <w:tr w:rsidR="00E05698" w:rsidRPr="00E05698" w:rsidTr="00EF2365">
        <w:trPr>
          <w:tblCellSpacing w:w="15" w:type="dxa"/>
        </w:trPr>
        <w:tc>
          <w:tcPr>
            <w:tcW w:w="0" w:type="auto"/>
            <w:vAlign w:val="center"/>
            <w:hideMark/>
          </w:tcPr>
          <w:p w:rsidR="00E05698" w:rsidRPr="00E05698" w:rsidRDefault="00146C35"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Мурзеева</w:t>
            </w:r>
            <w:proofErr w:type="spellEnd"/>
            <w:r>
              <w:rPr>
                <w:rFonts w:ascii="Times New Roman" w:eastAsia="Times New Roman" w:hAnsi="Times New Roman" w:cs="Times New Roman"/>
                <w:sz w:val="24"/>
                <w:szCs w:val="24"/>
                <w:lang w:eastAsia="ru-RU"/>
              </w:rPr>
              <w:t xml:space="preserve"> Венера Семеновна</w:t>
            </w:r>
          </w:p>
        </w:tc>
        <w:tc>
          <w:tcPr>
            <w:tcW w:w="0" w:type="auto"/>
            <w:vAlign w:val="center"/>
            <w:hideMark/>
          </w:tcPr>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Директор</w:t>
            </w:r>
          </w:p>
        </w:tc>
        <w:tc>
          <w:tcPr>
            <w:tcW w:w="2435" w:type="dxa"/>
            <w:vAlign w:val="center"/>
            <w:hideMark/>
          </w:tcPr>
          <w:p w:rsidR="00E05698" w:rsidRPr="00E05698" w:rsidRDefault="00E05698" w:rsidP="00146C35">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8(835</w:t>
            </w:r>
            <w:r w:rsidR="00146C35">
              <w:rPr>
                <w:rFonts w:ascii="Times New Roman" w:eastAsia="Times New Roman" w:hAnsi="Times New Roman" w:cs="Times New Roman"/>
                <w:sz w:val="24"/>
                <w:szCs w:val="24"/>
                <w:lang w:eastAsia="ru-RU"/>
              </w:rPr>
              <w:t>51</w:t>
            </w:r>
            <w:r w:rsidRPr="00E05698">
              <w:rPr>
                <w:rFonts w:ascii="Times New Roman" w:eastAsia="Times New Roman" w:hAnsi="Times New Roman" w:cs="Times New Roman"/>
                <w:sz w:val="24"/>
                <w:szCs w:val="24"/>
                <w:lang w:eastAsia="ru-RU"/>
              </w:rPr>
              <w:t>) 2-</w:t>
            </w:r>
            <w:r w:rsidR="00146C35">
              <w:rPr>
                <w:rFonts w:ascii="Times New Roman" w:eastAsia="Times New Roman" w:hAnsi="Times New Roman" w:cs="Times New Roman"/>
                <w:sz w:val="24"/>
                <w:szCs w:val="24"/>
                <w:lang w:eastAsia="ru-RU"/>
              </w:rPr>
              <w:t>12</w:t>
            </w:r>
            <w:r w:rsidRPr="00E05698">
              <w:rPr>
                <w:rFonts w:ascii="Times New Roman" w:eastAsia="Times New Roman" w:hAnsi="Times New Roman" w:cs="Times New Roman"/>
                <w:sz w:val="24"/>
                <w:szCs w:val="24"/>
                <w:lang w:eastAsia="ru-RU"/>
              </w:rPr>
              <w:t>-</w:t>
            </w:r>
            <w:r w:rsidR="00146C35">
              <w:rPr>
                <w:rFonts w:ascii="Times New Roman" w:eastAsia="Times New Roman" w:hAnsi="Times New Roman" w:cs="Times New Roman"/>
                <w:sz w:val="24"/>
                <w:szCs w:val="24"/>
                <w:lang w:eastAsia="ru-RU"/>
              </w:rPr>
              <w:t>08</w:t>
            </w:r>
          </w:p>
        </w:tc>
        <w:tc>
          <w:tcPr>
            <w:tcW w:w="0" w:type="auto"/>
            <w:vAlign w:val="center"/>
            <w:hideMark/>
          </w:tcPr>
          <w:p w:rsidR="00EF2365" w:rsidRDefault="00EF2365" w:rsidP="00F332BA">
            <w:pPr>
              <w:spacing w:before="100" w:beforeAutospacing="1" w:after="100" w:afterAutospacing="1" w:line="240" w:lineRule="auto"/>
              <w:contextualSpacing/>
              <w:jc w:val="left"/>
              <w:rPr>
                <w:rFonts w:ascii="Times New Roman" w:hAnsi="Times New Roman" w:cs="Times New Roman"/>
                <w:sz w:val="24"/>
                <w:szCs w:val="24"/>
              </w:rPr>
            </w:pPr>
          </w:p>
          <w:p w:rsidR="00EF2365" w:rsidRDefault="00EF2365" w:rsidP="00F332BA">
            <w:pPr>
              <w:spacing w:before="100" w:beforeAutospacing="1" w:after="100" w:afterAutospacing="1" w:line="240" w:lineRule="auto"/>
              <w:contextualSpacing/>
              <w:jc w:val="left"/>
              <w:rPr>
                <w:rFonts w:ascii="Times New Roman" w:hAnsi="Times New Roman" w:cs="Times New Roman"/>
                <w:sz w:val="24"/>
                <w:szCs w:val="24"/>
              </w:rPr>
            </w:pPr>
          </w:p>
          <w:p w:rsidR="00EF2365" w:rsidRDefault="00EF2365" w:rsidP="00F332BA">
            <w:pPr>
              <w:spacing w:before="100" w:beforeAutospacing="1" w:after="100" w:afterAutospacing="1" w:line="240" w:lineRule="auto"/>
              <w:contextualSpacing/>
              <w:jc w:val="left"/>
              <w:rPr>
                <w:rFonts w:ascii="Times New Roman" w:hAnsi="Times New Roman" w:cs="Times New Roman"/>
                <w:sz w:val="24"/>
                <w:szCs w:val="24"/>
              </w:rPr>
            </w:pPr>
          </w:p>
          <w:p w:rsidR="00EF2365" w:rsidRDefault="00146C35" w:rsidP="00F332BA">
            <w:pPr>
              <w:spacing w:before="100" w:beforeAutospacing="1" w:after="100" w:afterAutospacing="1" w:line="240" w:lineRule="auto"/>
              <w:contextualSpacing/>
              <w:jc w:val="left"/>
              <w:rPr>
                <w:rFonts w:ascii="Times New Roman" w:hAnsi="Times New Roman" w:cs="Times New Roman"/>
                <w:sz w:val="24"/>
                <w:szCs w:val="24"/>
              </w:rPr>
            </w:pPr>
            <w:proofErr w:type="spellStart"/>
            <w:r w:rsidRPr="00146C35">
              <w:rPr>
                <w:rFonts w:ascii="Times New Roman" w:hAnsi="Times New Roman" w:cs="Times New Roman"/>
                <w:sz w:val="24"/>
                <w:szCs w:val="24"/>
              </w:rPr>
              <w:t>пн</w:t>
            </w:r>
            <w:proofErr w:type="gramStart"/>
            <w:r w:rsidRPr="00146C35">
              <w:rPr>
                <w:rFonts w:ascii="Times New Roman" w:hAnsi="Times New Roman" w:cs="Times New Roman"/>
                <w:sz w:val="24"/>
                <w:szCs w:val="24"/>
              </w:rPr>
              <w:t>,в</w:t>
            </w:r>
            <w:proofErr w:type="gramEnd"/>
            <w:r w:rsidRPr="00146C35">
              <w:rPr>
                <w:rFonts w:ascii="Times New Roman" w:hAnsi="Times New Roman" w:cs="Times New Roman"/>
                <w:sz w:val="24"/>
                <w:szCs w:val="24"/>
              </w:rPr>
              <w:t>т,чт,пт</w:t>
            </w:r>
            <w:proofErr w:type="spellEnd"/>
            <w:r w:rsidRPr="00146C35">
              <w:rPr>
                <w:rFonts w:ascii="Times New Roman" w:hAnsi="Times New Roman" w:cs="Times New Roman"/>
                <w:sz w:val="24"/>
                <w:szCs w:val="24"/>
              </w:rPr>
              <w:t xml:space="preserve">: 08:00 - 17:00, </w:t>
            </w:r>
          </w:p>
          <w:p w:rsidR="00EF2365" w:rsidRDefault="00146C35" w:rsidP="00F332BA">
            <w:pPr>
              <w:spacing w:before="100" w:beforeAutospacing="1" w:after="100" w:afterAutospacing="1" w:line="240" w:lineRule="auto"/>
              <w:contextualSpacing/>
              <w:jc w:val="left"/>
              <w:rPr>
                <w:rFonts w:ascii="Times New Roman" w:hAnsi="Times New Roman" w:cs="Times New Roman"/>
                <w:sz w:val="24"/>
                <w:szCs w:val="24"/>
              </w:rPr>
            </w:pPr>
            <w:proofErr w:type="gramStart"/>
            <w:r w:rsidRPr="00146C35">
              <w:rPr>
                <w:rFonts w:ascii="Times New Roman" w:hAnsi="Times New Roman" w:cs="Times New Roman"/>
                <w:sz w:val="24"/>
                <w:szCs w:val="24"/>
              </w:rPr>
              <w:t>ср</w:t>
            </w:r>
            <w:proofErr w:type="gramEnd"/>
            <w:r w:rsidRPr="00146C35">
              <w:rPr>
                <w:rFonts w:ascii="Times New Roman" w:hAnsi="Times New Roman" w:cs="Times New Roman"/>
                <w:sz w:val="24"/>
                <w:szCs w:val="24"/>
              </w:rPr>
              <w:t xml:space="preserve">: 08:00 - 20:00, </w:t>
            </w:r>
          </w:p>
          <w:p w:rsidR="00E05698" w:rsidRPr="00EF2365" w:rsidRDefault="00146C35" w:rsidP="00EF2365">
            <w:pPr>
              <w:spacing w:before="100" w:beforeAutospacing="1" w:after="100" w:afterAutospacing="1" w:line="240" w:lineRule="auto"/>
              <w:contextualSpacing/>
              <w:jc w:val="left"/>
              <w:rPr>
                <w:rFonts w:ascii="Times New Roman" w:hAnsi="Times New Roman" w:cs="Times New Roman"/>
                <w:sz w:val="24"/>
                <w:szCs w:val="24"/>
              </w:rPr>
            </w:pPr>
            <w:proofErr w:type="spellStart"/>
            <w:proofErr w:type="gramStart"/>
            <w:r w:rsidRPr="00146C35">
              <w:rPr>
                <w:rFonts w:ascii="Times New Roman" w:hAnsi="Times New Roman" w:cs="Times New Roman"/>
                <w:sz w:val="24"/>
                <w:szCs w:val="24"/>
              </w:rPr>
              <w:t>сб</w:t>
            </w:r>
            <w:proofErr w:type="spellEnd"/>
            <w:proofErr w:type="gramEnd"/>
            <w:r w:rsidRPr="00146C35">
              <w:rPr>
                <w:rFonts w:ascii="Times New Roman" w:hAnsi="Times New Roman" w:cs="Times New Roman"/>
                <w:sz w:val="24"/>
                <w:szCs w:val="24"/>
              </w:rPr>
              <w:t xml:space="preserve">: 10:00 - 14:00 </w:t>
            </w:r>
          </w:p>
        </w:tc>
      </w:tr>
      <w:tr w:rsidR="00146C35" w:rsidRPr="00E05698" w:rsidTr="00EF2365">
        <w:trPr>
          <w:tblCellSpacing w:w="15" w:type="dxa"/>
        </w:trPr>
        <w:tc>
          <w:tcPr>
            <w:tcW w:w="0" w:type="auto"/>
            <w:vAlign w:val="center"/>
            <w:hideMark/>
          </w:tcPr>
          <w:p w:rsidR="00146C35" w:rsidRPr="00146C35" w:rsidRDefault="00146C35"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proofErr w:type="spellStart"/>
            <w:r w:rsidRPr="00146C35">
              <w:rPr>
                <w:rStyle w:val="persname"/>
                <w:rFonts w:ascii="Times New Roman" w:hAnsi="Times New Roman" w:cs="Times New Roman"/>
                <w:sz w:val="24"/>
                <w:szCs w:val="24"/>
              </w:rPr>
              <w:t>Тиханкина</w:t>
            </w:r>
            <w:proofErr w:type="spellEnd"/>
            <w:r w:rsidRPr="00146C35">
              <w:rPr>
                <w:rStyle w:val="persname"/>
                <w:rFonts w:ascii="Times New Roman" w:hAnsi="Times New Roman" w:cs="Times New Roman"/>
                <w:sz w:val="24"/>
                <w:szCs w:val="24"/>
              </w:rPr>
              <w:t xml:space="preserve"> Алина Валентиновна</w:t>
            </w:r>
          </w:p>
        </w:tc>
        <w:tc>
          <w:tcPr>
            <w:tcW w:w="0" w:type="auto"/>
            <w:vAlign w:val="center"/>
            <w:hideMark/>
          </w:tcPr>
          <w:p w:rsidR="00146C35" w:rsidRPr="00E05698" w:rsidRDefault="00146C35"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Специалист</w:t>
            </w:r>
          </w:p>
        </w:tc>
        <w:tc>
          <w:tcPr>
            <w:tcW w:w="2435" w:type="dxa"/>
            <w:vAlign w:val="center"/>
            <w:hideMark/>
          </w:tcPr>
          <w:p w:rsidR="00146C35" w:rsidRPr="00E05698" w:rsidRDefault="00146C35" w:rsidP="00146C35">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8(835</w:t>
            </w:r>
            <w:r>
              <w:rPr>
                <w:rFonts w:ascii="Times New Roman" w:eastAsia="Times New Roman" w:hAnsi="Times New Roman" w:cs="Times New Roman"/>
                <w:sz w:val="24"/>
                <w:szCs w:val="24"/>
                <w:lang w:eastAsia="ru-RU"/>
              </w:rPr>
              <w:t>51</w:t>
            </w:r>
            <w:r w:rsidRPr="00E05698">
              <w:rPr>
                <w:rFonts w:ascii="Times New Roman" w:eastAsia="Times New Roman" w:hAnsi="Times New Roman" w:cs="Times New Roman"/>
                <w:sz w:val="24"/>
                <w:szCs w:val="24"/>
                <w:lang w:eastAsia="ru-RU"/>
              </w:rPr>
              <w:t>) 2-</w:t>
            </w:r>
            <w:r>
              <w:rPr>
                <w:rFonts w:ascii="Times New Roman" w:eastAsia="Times New Roman" w:hAnsi="Times New Roman" w:cs="Times New Roman"/>
                <w:sz w:val="24"/>
                <w:szCs w:val="24"/>
                <w:lang w:eastAsia="ru-RU"/>
              </w:rPr>
              <w:t>12</w:t>
            </w:r>
            <w:r w:rsidRPr="00E0569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p>
        </w:tc>
        <w:tc>
          <w:tcPr>
            <w:tcW w:w="0" w:type="auto"/>
            <w:vAlign w:val="center"/>
            <w:hideMark/>
          </w:tcPr>
          <w:p w:rsidR="00EF2365" w:rsidRDefault="00EF2365" w:rsidP="00EF2365">
            <w:pPr>
              <w:spacing w:before="100" w:beforeAutospacing="1" w:after="100" w:afterAutospacing="1" w:line="240" w:lineRule="auto"/>
              <w:contextualSpacing/>
              <w:jc w:val="left"/>
              <w:rPr>
                <w:rFonts w:ascii="Times New Roman" w:hAnsi="Times New Roman" w:cs="Times New Roman"/>
                <w:sz w:val="24"/>
                <w:szCs w:val="24"/>
              </w:rPr>
            </w:pPr>
          </w:p>
          <w:p w:rsidR="00EF2365" w:rsidRDefault="00EF2365" w:rsidP="00EF2365">
            <w:pPr>
              <w:spacing w:before="100" w:beforeAutospacing="1" w:after="100" w:afterAutospacing="1" w:line="240" w:lineRule="auto"/>
              <w:contextualSpacing/>
              <w:jc w:val="left"/>
              <w:rPr>
                <w:rFonts w:ascii="Times New Roman" w:hAnsi="Times New Roman" w:cs="Times New Roman"/>
                <w:sz w:val="24"/>
                <w:szCs w:val="24"/>
              </w:rPr>
            </w:pPr>
          </w:p>
          <w:p w:rsidR="00EF2365" w:rsidRDefault="00EF2365" w:rsidP="00EF2365">
            <w:pPr>
              <w:spacing w:before="100" w:beforeAutospacing="1" w:after="100" w:afterAutospacing="1" w:line="240" w:lineRule="auto"/>
              <w:contextualSpacing/>
              <w:jc w:val="left"/>
              <w:rPr>
                <w:rFonts w:ascii="Times New Roman" w:hAnsi="Times New Roman" w:cs="Times New Roman"/>
                <w:sz w:val="24"/>
                <w:szCs w:val="24"/>
              </w:rPr>
            </w:pPr>
            <w:proofErr w:type="spellStart"/>
            <w:r w:rsidRPr="00146C35">
              <w:rPr>
                <w:rFonts w:ascii="Times New Roman" w:hAnsi="Times New Roman" w:cs="Times New Roman"/>
                <w:sz w:val="24"/>
                <w:szCs w:val="24"/>
              </w:rPr>
              <w:t>пн</w:t>
            </w:r>
            <w:proofErr w:type="gramStart"/>
            <w:r w:rsidRPr="00146C35">
              <w:rPr>
                <w:rFonts w:ascii="Times New Roman" w:hAnsi="Times New Roman" w:cs="Times New Roman"/>
                <w:sz w:val="24"/>
                <w:szCs w:val="24"/>
              </w:rPr>
              <w:t>,в</w:t>
            </w:r>
            <w:proofErr w:type="gramEnd"/>
            <w:r w:rsidRPr="00146C35">
              <w:rPr>
                <w:rFonts w:ascii="Times New Roman" w:hAnsi="Times New Roman" w:cs="Times New Roman"/>
                <w:sz w:val="24"/>
                <w:szCs w:val="24"/>
              </w:rPr>
              <w:t>т,чт,пт</w:t>
            </w:r>
            <w:proofErr w:type="spellEnd"/>
            <w:r w:rsidRPr="00146C35">
              <w:rPr>
                <w:rFonts w:ascii="Times New Roman" w:hAnsi="Times New Roman" w:cs="Times New Roman"/>
                <w:sz w:val="24"/>
                <w:szCs w:val="24"/>
              </w:rPr>
              <w:t xml:space="preserve">: 08:00 - 17:00, </w:t>
            </w:r>
          </w:p>
          <w:p w:rsidR="00EF2365" w:rsidRDefault="00EF2365" w:rsidP="00EF2365">
            <w:pPr>
              <w:spacing w:before="100" w:beforeAutospacing="1" w:after="100" w:afterAutospacing="1" w:line="240" w:lineRule="auto"/>
              <w:contextualSpacing/>
              <w:jc w:val="left"/>
              <w:rPr>
                <w:rFonts w:ascii="Times New Roman" w:hAnsi="Times New Roman" w:cs="Times New Roman"/>
                <w:sz w:val="24"/>
                <w:szCs w:val="24"/>
              </w:rPr>
            </w:pPr>
            <w:proofErr w:type="gramStart"/>
            <w:r w:rsidRPr="00146C35">
              <w:rPr>
                <w:rFonts w:ascii="Times New Roman" w:hAnsi="Times New Roman" w:cs="Times New Roman"/>
                <w:sz w:val="24"/>
                <w:szCs w:val="24"/>
              </w:rPr>
              <w:t>ср</w:t>
            </w:r>
            <w:proofErr w:type="gramEnd"/>
            <w:r w:rsidRPr="00146C35">
              <w:rPr>
                <w:rFonts w:ascii="Times New Roman" w:hAnsi="Times New Roman" w:cs="Times New Roman"/>
                <w:sz w:val="24"/>
                <w:szCs w:val="24"/>
              </w:rPr>
              <w:t xml:space="preserve">: 08:00 - 20:00, </w:t>
            </w:r>
          </w:p>
          <w:p w:rsidR="00EF2365" w:rsidRDefault="00EF2365" w:rsidP="00EF2365">
            <w:pPr>
              <w:spacing w:before="100" w:beforeAutospacing="1" w:after="100" w:afterAutospacing="1" w:line="240" w:lineRule="auto"/>
              <w:contextualSpacing/>
              <w:jc w:val="left"/>
              <w:rPr>
                <w:rFonts w:ascii="Times New Roman" w:hAnsi="Times New Roman" w:cs="Times New Roman"/>
                <w:sz w:val="24"/>
                <w:szCs w:val="24"/>
              </w:rPr>
            </w:pPr>
            <w:proofErr w:type="spellStart"/>
            <w:proofErr w:type="gramStart"/>
            <w:r>
              <w:rPr>
                <w:rFonts w:ascii="Times New Roman" w:hAnsi="Times New Roman" w:cs="Times New Roman"/>
                <w:sz w:val="24"/>
                <w:szCs w:val="24"/>
              </w:rPr>
              <w:t>сб</w:t>
            </w:r>
            <w:proofErr w:type="spellEnd"/>
            <w:proofErr w:type="gramEnd"/>
            <w:r>
              <w:rPr>
                <w:rFonts w:ascii="Times New Roman" w:hAnsi="Times New Roman" w:cs="Times New Roman"/>
                <w:sz w:val="24"/>
                <w:szCs w:val="24"/>
              </w:rPr>
              <w:t>: 10:00 - 14:00</w:t>
            </w:r>
            <w:r w:rsidRPr="00146C35">
              <w:rPr>
                <w:rFonts w:ascii="Times New Roman" w:hAnsi="Times New Roman" w:cs="Times New Roman"/>
                <w:sz w:val="24"/>
                <w:szCs w:val="24"/>
              </w:rPr>
              <w:t xml:space="preserve"> </w:t>
            </w:r>
          </w:p>
          <w:p w:rsidR="00146C35" w:rsidRPr="00E05698" w:rsidRDefault="00146C35" w:rsidP="00EF2365">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p>
        </w:tc>
      </w:tr>
      <w:tr w:rsidR="00146C35" w:rsidRPr="00E05698" w:rsidTr="00EF2365">
        <w:trPr>
          <w:tblCellSpacing w:w="15" w:type="dxa"/>
        </w:trPr>
        <w:tc>
          <w:tcPr>
            <w:tcW w:w="0" w:type="auto"/>
            <w:vAlign w:val="center"/>
            <w:hideMark/>
          </w:tcPr>
          <w:p w:rsidR="00146C35" w:rsidRPr="00146C35" w:rsidRDefault="00146C35"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146C35">
              <w:rPr>
                <w:rStyle w:val="persname"/>
                <w:rFonts w:ascii="Times New Roman" w:hAnsi="Times New Roman" w:cs="Times New Roman"/>
                <w:sz w:val="24"/>
                <w:szCs w:val="24"/>
              </w:rPr>
              <w:t>Храмова Галина Валериевна</w:t>
            </w:r>
          </w:p>
        </w:tc>
        <w:tc>
          <w:tcPr>
            <w:tcW w:w="0" w:type="auto"/>
            <w:vAlign w:val="center"/>
            <w:hideMark/>
          </w:tcPr>
          <w:p w:rsidR="00146C35" w:rsidRPr="00E05698" w:rsidRDefault="00146C35"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Специалист</w:t>
            </w:r>
          </w:p>
        </w:tc>
        <w:tc>
          <w:tcPr>
            <w:tcW w:w="2435" w:type="dxa"/>
            <w:vAlign w:val="center"/>
            <w:hideMark/>
          </w:tcPr>
          <w:p w:rsidR="00146C35" w:rsidRPr="00E05698" w:rsidRDefault="00146C35" w:rsidP="00146C35">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8(835</w:t>
            </w:r>
            <w:r>
              <w:rPr>
                <w:rFonts w:ascii="Times New Roman" w:eastAsia="Times New Roman" w:hAnsi="Times New Roman" w:cs="Times New Roman"/>
                <w:sz w:val="24"/>
                <w:szCs w:val="24"/>
                <w:lang w:eastAsia="ru-RU"/>
              </w:rPr>
              <w:t>51</w:t>
            </w:r>
            <w:r w:rsidRPr="00E05698">
              <w:rPr>
                <w:rFonts w:ascii="Times New Roman" w:eastAsia="Times New Roman" w:hAnsi="Times New Roman" w:cs="Times New Roman"/>
                <w:sz w:val="24"/>
                <w:szCs w:val="24"/>
                <w:lang w:eastAsia="ru-RU"/>
              </w:rPr>
              <w:t>) 2-</w:t>
            </w:r>
            <w:r>
              <w:rPr>
                <w:rFonts w:ascii="Times New Roman" w:eastAsia="Times New Roman" w:hAnsi="Times New Roman" w:cs="Times New Roman"/>
                <w:sz w:val="24"/>
                <w:szCs w:val="24"/>
                <w:lang w:eastAsia="ru-RU"/>
              </w:rPr>
              <w:t>12</w:t>
            </w:r>
            <w:r w:rsidRPr="00E0569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p>
        </w:tc>
        <w:tc>
          <w:tcPr>
            <w:tcW w:w="0" w:type="auto"/>
            <w:vAlign w:val="center"/>
            <w:hideMark/>
          </w:tcPr>
          <w:p w:rsidR="00EF2365" w:rsidRDefault="00EF2365" w:rsidP="00EF2365">
            <w:pPr>
              <w:spacing w:before="100" w:beforeAutospacing="1" w:after="100" w:afterAutospacing="1" w:line="240" w:lineRule="auto"/>
              <w:contextualSpacing/>
              <w:jc w:val="left"/>
              <w:rPr>
                <w:rFonts w:ascii="Times New Roman" w:hAnsi="Times New Roman" w:cs="Times New Roman"/>
                <w:sz w:val="24"/>
                <w:szCs w:val="24"/>
              </w:rPr>
            </w:pPr>
          </w:p>
          <w:p w:rsidR="00EF2365" w:rsidRDefault="00EF2365" w:rsidP="00EF2365">
            <w:pPr>
              <w:spacing w:before="100" w:beforeAutospacing="1" w:after="100" w:afterAutospacing="1" w:line="240" w:lineRule="auto"/>
              <w:contextualSpacing/>
              <w:jc w:val="left"/>
              <w:rPr>
                <w:rFonts w:ascii="Times New Roman" w:hAnsi="Times New Roman" w:cs="Times New Roman"/>
                <w:sz w:val="24"/>
                <w:szCs w:val="24"/>
              </w:rPr>
            </w:pPr>
          </w:p>
          <w:p w:rsidR="00EF2365" w:rsidRDefault="00EF2365" w:rsidP="00EF2365">
            <w:pPr>
              <w:spacing w:before="100" w:beforeAutospacing="1" w:after="100" w:afterAutospacing="1" w:line="240" w:lineRule="auto"/>
              <w:contextualSpacing/>
              <w:jc w:val="left"/>
              <w:rPr>
                <w:rFonts w:ascii="Times New Roman" w:hAnsi="Times New Roman" w:cs="Times New Roman"/>
                <w:sz w:val="24"/>
                <w:szCs w:val="24"/>
              </w:rPr>
            </w:pPr>
            <w:proofErr w:type="spellStart"/>
            <w:r w:rsidRPr="00146C35">
              <w:rPr>
                <w:rFonts w:ascii="Times New Roman" w:hAnsi="Times New Roman" w:cs="Times New Roman"/>
                <w:sz w:val="24"/>
                <w:szCs w:val="24"/>
              </w:rPr>
              <w:t>пн</w:t>
            </w:r>
            <w:proofErr w:type="gramStart"/>
            <w:r w:rsidRPr="00146C35">
              <w:rPr>
                <w:rFonts w:ascii="Times New Roman" w:hAnsi="Times New Roman" w:cs="Times New Roman"/>
                <w:sz w:val="24"/>
                <w:szCs w:val="24"/>
              </w:rPr>
              <w:t>,в</w:t>
            </w:r>
            <w:proofErr w:type="gramEnd"/>
            <w:r w:rsidRPr="00146C35">
              <w:rPr>
                <w:rFonts w:ascii="Times New Roman" w:hAnsi="Times New Roman" w:cs="Times New Roman"/>
                <w:sz w:val="24"/>
                <w:szCs w:val="24"/>
              </w:rPr>
              <w:t>т,чт,пт</w:t>
            </w:r>
            <w:proofErr w:type="spellEnd"/>
            <w:r w:rsidRPr="00146C35">
              <w:rPr>
                <w:rFonts w:ascii="Times New Roman" w:hAnsi="Times New Roman" w:cs="Times New Roman"/>
                <w:sz w:val="24"/>
                <w:szCs w:val="24"/>
              </w:rPr>
              <w:t xml:space="preserve">: 08:00 - 17:00, </w:t>
            </w:r>
          </w:p>
          <w:p w:rsidR="00EF2365" w:rsidRDefault="00EF2365" w:rsidP="00EF2365">
            <w:pPr>
              <w:spacing w:before="100" w:beforeAutospacing="1" w:after="100" w:afterAutospacing="1" w:line="240" w:lineRule="auto"/>
              <w:contextualSpacing/>
              <w:jc w:val="left"/>
              <w:rPr>
                <w:rFonts w:ascii="Times New Roman" w:hAnsi="Times New Roman" w:cs="Times New Roman"/>
                <w:sz w:val="24"/>
                <w:szCs w:val="24"/>
              </w:rPr>
            </w:pPr>
            <w:proofErr w:type="gramStart"/>
            <w:r w:rsidRPr="00146C35">
              <w:rPr>
                <w:rFonts w:ascii="Times New Roman" w:hAnsi="Times New Roman" w:cs="Times New Roman"/>
                <w:sz w:val="24"/>
                <w:szCs w:val="24"/>
              </w:rPr>
              <w:t>ср</w:t>
            </w:r>
            <w:proofErr w:type="gramEnd"/>
            <w:r w:rsidRPr="00146C35">
              <w:rPr>
                <w:rFonts w:ascii="Times New Roman" w:hAnsi="Times New Roman" w:cs="Times New Roman"/>
                <w:sz w:val="24"/>
                <w:szCs w:val="24"/>
              </w:rPr>
              <w:t xml:space="preserve">: 08:00 - 20:00, </w:t>
            </w:r>
          </w:p>
          <w:p w:rsidR="00EF2365" w:rsidRDefault="00EF2365" w:rsidP="00EF2365">
            <w:pPr>
              <w:spacing w:before="100" w:beforeAutospacing="1" w:after="100" w:afterAutospacing="1" w:line="240" w:lineRule="auto"/>
              <w:contextualSpacing/>
              <w:jc w:val="left"/>
              <w:rPr>
                <w:rFonts w:ascii="Times New Roman" w:hAnsi="Times New Roman" w:cs="Times New Roman"/>
                <w:sz w:val="24"/>
                <w:szCs w:val="24"/>
              </w:rPr>
            </w:pPr>
            <w:proofErr w:type="spellStart"/>
            <w:proofErr w:type="gramStart"/>
            <w:r w:rsidRPr="00146C35">
              <w:rPr>
                <w:rFonts w:ascii="Times New Roman" w:hAnsi="Times New Roman" w:cs="Times New Roman"/>
                <w:sz w:val="24"/>
                <w:szCs w:val="24"/>
              </w:rPr>
              <w:t>сб</w:t>
            </w:r>
            <w:proofErr w:type="spellEnd"/>
            <w:proofErr w:type="gramEnd"/>
            <w:r w:rsidRPr="00146C35">
              <w:rPr>
                <w:rFonts w:ascii="Times New Roman" w:hAnsi="Times New Roman" w:cs="Times New Roman"/>
                <w:sz w:val="24"/>
                <w:szCs w:val="24"/>
              </w:rPr>
              <w:t xml:space="preserve">: 10:00 - 14:00 </w:t>
            </w:r>
          </w:p>
          <w:p w:rsidR="00146C35" w:rsidRPr="00E05698" w:rsidRDefault="00146C35" w:rsidP="00EF2365">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p>
        </w:tc>
      </w:tr>
      <w:tr w:rsidR="00146C35" w:rsidRPr="00E05698" w:rsidTr="00EF2365">
        <w:trPr>
          <w:tblCellSpacing w:w="15" w:type="dxa"/>
        </w:trPr>
        <w:tc>
          <w:tcPr>
            <w:tcW w:w="0" w:type="auto"/>
            <w:vAlign w:val="center"/>
            <w:hideMark/>
          </w:tcPr>
          <w:p w:rsidR="00146C35" w:rsidRPr="00146C35" w:rsidRDefault="00146C35"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146C35">
              <w:rPr>
                <w:rStyle w:val="persname"/>
                <w:rFonts w:ascii="Times New Roman" w:hAnsi="Times New Roman" w:cs="Times New Roman"/>
                <w:sz w:val="24"/>
                <w:szCs w:val="24"/>
              </w:rPr>
              <w:t>Гаврилова Марина Яковлевна</w:t>
            </w:r>
          </w:p>
        </w:tc>
        <w:tc>
          <w:tcPr>
            <w:tcW w:w="0" w:type="auto"/>
            <w:vAlign w:val="center"/>
            <w:hideMark/>
          </w:tcPr>
          <w:p w:rsidR="00146C35" w:rsidRPr="00E05698" w:rsidRDefault="00146C35"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Специалист</w:t>
            </w:r>
          </w:p>
        </w:tc>
        <w:tc>
          <w:tcPr>
            <w:tcW w:w="2435" w:type="dxa"/>
            <w:vAlign w:val="center"/>
            <w:hideMark/>
          </w:tcPr>
          <w:p w:rsidR="00146C35" w:rsidRPr="00E05698" w:rsidRDefault="00146C35" w:rsidP="00146C35">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8(835</w:t>
            </w:r>
            <w:r>
              <w:rPr>
                <w:rFonts w:ascii="Times New Roman" w:eastAsia="Times New Roman" w:hAnsi="Times New Roman" w:cs="Times New Roman"/>
                <w:sz w:val="24"/>
                <w:szCs w:val="24"/>
                <w:lang w:eastAsia="ru-RU"/>
              </w:rPr>
              <w:t>51</w:t>
            </w:r>
            <w:r w:rsidRPr="00E05698">
              <w:rPr>
                <w:rFonts w:ascii="Times New Roman" w:eastAsia="Times New Roman" w:hAnsi="Times New Roman" w:cs="Times New Roman"/>
                <w:sz w:val="24"/>
                <w:szCs w:val="24"/>
                <w:lang w:eastAsia="ru-RU"/>
              </w:rPr>
              <w:t>) 2-</w:t>
            </w:r>
            <w:r>
              <w:rPr>
                <w:rFonts w:ascii="Times New Roman" w:eastAsia="Times New Roman" w:hAnsi="Times New Roman" w:cs="Times New Roman"/>
                <w:sz w:val="24"/>
                <w:szCs w:val="24"/>
                <w:lang w:eastAsia="ru-RU"/>
              </w:rPr>
              <w:t>12</w:t>
            </w:r>
            <w:r w:rsidRPr="00E0569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p>
        </w:tc>
        <w:tc>
          <w:tcPr>
            <w:tcW w:w="0" w:type="auto"/>
            <w:vAlign w:val="center"/>
            <w:hideMark/>
          </w:tcPr>
          <w:p w:rsidR="00EF2365" w:rsidRDefault="00EF2365"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p>
          <w:p w:rsidR="00EF2365" w:rsidRDefault="00EF2365"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p>
          <w:p w:rsidR="00EF2365" w:rsidRDefault="00EF2365"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p>
          <w:p w:rsidR="00EF2365" w:rsidRDefault="00EF2365" w:rsidP="00EF2365">
            <w:pPr>
              <w:spacing w:before="100" w:beforeAutospacing="1" w:after="100" w:afterAutospacing="1" w:line="240" w:lineRule="auto"/>
              <w:contextualSpacing/>
              <w:jc w:val="left"/>
              <w:rPr>
                <w:rFonts w:ascii="Times New Roman" w:hAnsi="Times New Roman" w:cs="Times New Roman"/>
                <w:sz w:val="24"/>
                <w:szCs w:val="24"/>
              </w:rPr>
            </w:pPr>
            <w:proofErr w:type="spellStart"/>
            <w:r w:rsidRPr="00146C35">
              <w:rPr>
                <w:rFonts w:ascii="Times New Roman" w:hAnsi="Times New Roman" w:cs="Times New Roman"/>
                <w:sz w:val="24"/>
                <w:szCs w:val="24"/>
              </w:rPr>
              <w:t>пн</w:t>
            </w:r>
            <w:proofErr w:type="gramStart"/>
            <w:r w:rsidRPr="00146C35">
              <w:rPr>
                <w:rFonts w:ascii="Times New Roman" w:hAnsi="Times New Roman" w:cs="Times New Roman"/>
                <w:sz w:val="24"/>
                <w:szCs w:val="24"/>
              </w:rPr>
              <w:t>,в</w:t>
            </w:r>
            <w:proofErr w:type="gramEnd"/>
            <w:r w:rsidRPr="00146C35">
              <w:rPr>
                <w:rFonts w:ascii="Times New Roman" w:hAnsi="Times New Roman" w:cs="Times New Roman"/>
                <w:sz w:val="24"/>
                <w:szCs w:val="24"/>
              </w:rPr>
              <w:t>т,чт,пт</w:t>
            </w:r>
            <w:proofErr w:type="spellEnd"/>
            <w:r w:rsidRPr="00146C35">
              <w:rPr>
                <w:rFonts w:ascii="Times New Roman" w:hAnsi="Times New Roman" w:cs="Times New Roman"/>
                <w:sz w:val="24"/>
                <w:szCs w:val="24"/>
              </w:rPr>
              <w:t xml:space="preserve">: 08:00 - 17:00, </w:t>
            </w:r>
          </w:p>
          <w:p w:rsidR="00EF2365" w:rsidRDefault="00EF2365" w:rsidP="00EF2365">
            <w:pPr>
              <w:spacing w:before="100" w:beforeAutospacing="1" w:after="100" w:afterAutospacing="1" w:line="240" w:lineRule="auto"/>
              <w:contextualSpacing/>
              <w:jc w:val="left"/>
              <w:rPr>
                <w:rFonts w:ascii="Times New Roman" w:hAnsi="Times New Roman" w:cs="Times New Roman"/>
                <w:sz w:val="24"/>
                <w:szCs w:val="24"/>
              </w:rPr>
            </w:pPr>
            <w:proofErr w:type="gramStart"/>
            <w:r w:rsidRPr="00146C35">
              <w:rPr>
                <w:rFonts w:ascii="Times New Roman" w:hAnsi="Times New Roman" w:cs="Times New Roman"/>
                <w:sz w:val="24"/>
                <w:szCs w:val="24"/>
              </w:rPr>
              <w:t>ср</w:t>
            </w:r>
            <w:proofErr w:type="gramEnd"/>
            <w:r w:rsidRPr="00146C35">
              <w:rPr>
                <w:rFonts w:ascii="Times New Roman" w:hAnsi="Times New Roman" w:cs="Times New Roman"/>
                <w:sz w:val="24"/>
                <w:szCs w:val="24"/>
              </w:rPr>
              <w:t xml:space="preserve">: 08:00 - 20:00, </w:t>
            </w:r>
          </w:p>
          <w:p w:rsidR="00EF2365" w:rsidRDefault="00EF2365" w:rsidP="00EF2365">
            <w:pPr>
              <w:spacing w:before="100" w:beforeAutospacing="1" w:after="100" w:afterAutospacing="1" w:line="240" w:lineRule="auto"/>
              <w:contextualSpacing/>
              <w:jc w:val="left"/>
              <w:rPr>
                <w:rFonts w:ascii="Times New Roman" w:hAnsi="Times New Roman" w:cs="Times New Roman"/>
                <w:sz w:val="24"/>
                <w:szCs w:val="24"/>
              </w:rPr>
            </w:pPr>
            <w:proofErr w:type="spellStart"/>
            <w:proofErr w:type="gramStart"/>
            <w:r>
              <w:rPr>
                <w:rFonts w:ascii="Times New Roman" w:hAnsi="Times New Roman" w:cs="Times New Roman"/>
                <w:sz w:val="24"/>
                <w:szCs w:val="24"/>
              </w:rPr>
              <w:t>сб</w:t>
            </w:r>
            <w:proofErr w:type="spellEnd"/>
            <w:proofErr w:type="gramEnd"/>
            <w:r>
              <w:rPr>
                <w:rFonts w:ascii="Times New Roman" w:hAnsi="Times New Roman" w:cs="Times New Roman"/>
                <w:sz w:val="24"/>
                <w:szCs w:val="24"/>
              </w:rPr>
              <w:t>: 10:00 - 14:00</w:t>
            </w:r>
            <w:r w:rsidRPr="00146C35">
              <w:rPr>
                <w:rFonts w:ascii="Times New Roman" w:hAnsi="Times New Roman" w:cs="Times New Roman"/>
                <w:sz w:val="24"/>
                <w:szCs w:val="24"/>
              </w:rPr>
              <w:t xml:space="preserve"> </w:t>
            </w:r>
          </w:p>
          <w:p w:rsidR="00146C35" w:rsidRPr="00E05698" w:rsidRDefault="00146C35" w:rsidP="00EF2365">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p>
        </w:tc>
      </w:tr>
      <w:tr w:rsidR="00146C35" w:rsidRPr="00E05698" w:rsidTr="00EF2365">
        <w:trPr>
          <w:tblCellSpacing w:w="15" w:type="dxa"/>
        </w:trPr>
        <w:tc>
          <w:tcPr>
            <w:tcW w:w="0" w:type="auto"/>
            <w:vAlign w:val="center"/>
            <w:hideMark/>
          </w:tcPr>
          <w:p w:rsidR="00146C35" w:rsidRPr="00146C35" w:rsidRDefault="00146C35"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proofErr w:type="spellStart"/>
            <w:r w:rsidRPr="00146C35">
              <w:rPr>
                <w:rStyle w:val="persname"/>
                <w:rFonts w:ascii="Times New Roman" w:hAnsi="Times New Roman" w:cs="Times New Roman"/>
                <w:sz w:val="24"/>
                <w:szCs w:val="24"/>
              </w:rPr>
              <w:t>Чамжайкина</w:t>
            </w:r>
            <w:proofErr w:type="spellEnd"/>
            <w:r w:rsidRPr="00146C35">
              <w:rPr>
                <w:rStyle w:val="persname"/>
                <w:rFonts w:ascii="Times New Roman" w:hAnsi="Times New Roman" w:cs="Times New Roman"/>
                <w:sz w:val="24"/>
                <w:szCs w:val="24"/>
              </w:rPr>
              <w:t xml:space="preserve"> Наталия Георгиевна</w:t>
            </w:r>
          </w:p>
        </w:tc>
        <w:tc>
          <w:tcPr>
            <w:tcW w:w="0" w:type="auto"/>
            <w:vAlign w:val="center"/>
            <w:hideMark/>
          </w:tcPr>
          <w:p w:rsidR="00146C35" w:rsidRPr="00E05698" w:rsidRDefault="00146C35"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Специалист</w:t>
            </w:r>
          </w:p>
        </w:tc>
        <w:tc>
          <w:tcPr>
            <w:tcW w:w="2435" w:type="dxa"/>
            <w:vAlign w:val="center"/>
            <w:hideMark/>
          </w:tcPr>
          <w:p w:rsidR="00146C35" w:rsidRPr="00E05698" w:rsidRDefault="00146C35" w:rsidP="00146C35">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8(835</w:t>
            </w:r>
            <w:r>
              <w:rPr>
                <w:rFonts w:ascii="Times New Roman" w:eastAsia="Times New Roman" w:hAnsi="Times New Roman" w:cs="Times New Roman"/>
                <w:sz w:val="24"/>
                <w:szCs w:val="24"/>
                <w:lang w:eastAsia="ru-RU"/>
              </w:rPr>
              <w:t>51</w:t>
            </w:r>
            <w:r w:rsidRPr="00E05698">
              <w:rPr>
                <w:rFonts w:ascii="Times New Roman" w:eastAsia="Times New Roman" w:hAnsi="Times New Roman" w:cs="Times New Roman"/>
                <w:sz w:val="24"/>
                <w:szCs w:val="24"/>
                <w:lang w:eastAsia="ru-RU"/>
              </w:rPr>
              <w:t>) 2-</w:t>
            </w:r>
            <w:r>
              <w:rPr>
                <w:rFonts w:ascii="Times New Roman" w:eastAsia="Times New Roman" w:hAnsi="Times New Roman" w:cs="Times New Roman"/>
                <w:sz w:val="24"/>
                <w:szCs w:val="24"/>
                <w:lang w:eastAsia="ru-RU"/>
              </w:rPr>
              <w:t>12</w:t>
            </w:r>
            <w:r w:rsidRPr="00E0569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p>
        </w:tc>
        <w:tc>
          <w:tcPr>
            <w:tcW w:w="0" w:type="auto"/>
            <w:vAlign w:val="center"/>
            <w:hideMark/>
          </w:tcPr>
          <w:p w:rsidR="00EF2365" w:rsidRDefault="00EF2365" w:rsidP="00EF2365">
            <w:pPr>
              <w:spacing w:before="100" w:beforeAutospacing="1" w:after="100" w:afterAutospacing="1" w:line="240" w:lineRule="auto"/>
              <w:contextualSpacing/>
              <w:jc w:val="left"/>
              <w:rPr>
                <w:rFonts w:ascii="Times New Roman" w:hAnsi="Times New Roman" w:cs="Times New Roman"/>
                <w:sz w:val="24"/>
                <w:szCs w:val="24"/>
              </w:rPr>
            </w:pPr>
          </w:p>
          <w:p w:rsidR="00EF2365" w:rsidRDefault="00EF2365" w:rsidP="00EF2365">
            <w:pPr>
              <w:spacing w:before="100" w:beforeAutospacing="1" w:after="100" w:afterAutospacing="1" w:line="240" w:lineRule="auto"/>
              <w:contextualSpacing/>
              <w:jc w:val="left"/>
              <w:rPr>
                <w:rFonts w:ascii="Times New Roman" w:hAnsi="Times New Roman" w:cs="Times New Roman"/>
                <w:sz w:val="24"/>
                <w:szCs w:val="24"/>
              </w:rPr>
            </w:pPr>
          </w:p>
          <w:p w:rsidR="00EF2365" w:rsidRDefault="00EF2365" w:rsidP="00EF2365">
            <w:pPr>
              <w:spacing w:before="100" w:beforeAutospacing="1" w:after="100" w:afterAutospacing="1" w:line="240" w:lineRule="auto"/>
              <w:contextualSpacing/>
              <w:jc w:val="left"/>
              <w:rPr>
                <w:rFonts w:ascii="Times New Roman" w:hAnsi="Times New Roman" w:cs="Times New Roman"/>
                <w:sz w:val="24"/>
                <w:szCs w:val="24"/>
              </w:rPr>
            </w:pPr>
            <w:proofErr w:type="spellStart"/>
            <w:r w:rsidRPr="00146C35">
              <w:rPr>
                <w:rFonts w:ascii="Times New Roman" w:hAnsi="Times New Roman" w:cs="Times New Roman"/>
                <w:sz w:val="24"/>
                <w:szCs w:val="24"/>
              </w:rPr>
              <w:t>пн</w:t>
            </w:r>
            <w:proofErr w:type="gramStart"/>
            <w:r w:rsidRPr="00146C35">
              <w:rPr>
                <w:rFonts w:ascii="Times New Roman" w:hAnsi="Times New Roman" w:cs="Times New Roman"/>
                <w:sz w:val="24"/>
                <w:szCs w:val="24"/>
              </w:rPr>
              <w:t>,в</w:t>
            </w:r>
            <w:proofErr w:type="gramEnd"/>
            <w:r w:rsidRPr="00146C35">
              <w:rPr>
                <w:rFonts w:ascii="Times New Roman" w:hAnsi="Times New Roman" w:cs="Times New Roman"/>
                <w:sz w:val="24"/>
                <w:szCs w:val="24"/>
              </w:rPr>
              <w:t>т,чт,пт</w:t>
            </w:r>
            <w:proofErr w:type="spellEnd"/>
            <w:r w:rsidRPr="00146C35">
              <w:rPr>
                <w:rFonts w:ascii="Times New Roman" w:hAnsi="Times New Roman" w:cs="Times New Roman"/>
                <w:sz w:val="24"/>
                <w:szCs w:val="24"/>
              </w:rPr>
              <w:t xml:space="preserve">: 08:00 - 17:00, </w:t>
            </w:r>
          </w:p>
          <w:p w:rsidR="00EF2365" w:rsidRDefault="00EF2365" w:rsidP="00EF2365">
            <w:pPr>
              <w:spacing w:before="100" w:beforeAutospacing="1" w:after="100" w:afterAutospacing="1" w:line="240" w:lineRule="auto"/>
              <w:contextualSpacing/>
              <w:jc w:val="left"/>
              <w:rPr>
                <w:rFonts w:ascii="Times New Roman" w:hAnsi="Times New Roman" w:cs="Times New Roman"/>
                <w:sz w:val="24"/>
                <w:szCs w:val="24"/>
              </w:rPr>
            </w:pPr>
            <w:proofErr w:type="gramStart"/>
            <w:r w:rsidRPr="00146C35">
              <w:rPr>
                <w:rFonts w:ascii="Times New Roman" w:hAnsi="Times New Roman" w:cs="Times New Roman"/>
                <w:sz w:val="24"/>
                <w:szCs w:val="24"/>
              </w:rPr>
              <w:t>ср</w:t>
            </w:r>
            <w:proofErr w:type="gramEnd"/>
            <w:r w:rsidRPr="00146C35">
              <w:rPr>
                <w:rFonts w:ascii="Times New Roman" w:hAnsi="Times New Roman" w:cs="Times New Roman"/>
                <w:sz w:val="24"/>
                <w:szCs w:val="24"/>
              </w:rPr>
              <w:t xml:space="preserve">: 08:00 - 20:00, </w:t>
            </w:r>
          </w:p>
          <w:p w:rsidR="00EF2365" w:rsidRDefault="00EF2365" w:rsidP="00EF2365">
            <w:pPr>
              <w:spacing w:before="100" w:beforeAutospacing="1" w:after="100" w:afterAutospacing="1" w:line="240" w:lineRule="auto"/>
              <w:contextualSpacing/>
              <w:jc w:val="left"/>
              <w:rPr>
                <w:rFonts w:ascii="Times New Roman" w:hAnsi="Times New Roman" w:cs="Times New Roman"/>
                <w:sz w:val="24"/>
                <w:szCs w:val="24"/>
              </w:rPr>
            </w:pPr>
            <w:proofErr w:type="spellStart"/>
            <w:proofErr w:type="gramStart"/>
            <w:r>
              <w:rPr>
                <w:rFonts w:ascii="Times New Roman" w:hAnsi="Times New Roman" w:cs="Times New Roman"/>
                <w:sz w:val="24"/>
                <w:szCs w:val="24"/>
              </w:rPr>
              <w:t>сб</w:t>
            </w:r>
            <w:proofErr w:type="spellEnd"/>
            <w:proofErr w:type="gramEnd"/>
            <w:r>
              <w:rPr>
                <w:rFonts w:ascii="Times New Roman" w:hAnsi="Times New Roman" w:cs="Times New Roman"/>
                <w:sz w:val="24"/>
                <w:szCs w:val="24"/>
              </w:rPr>
              <w:t>: 10:00 - 14:00</w:t>
            </w:r>
            <w:r w:rsidRPr="00146C35">
              <w:rPr>
                <w:rFonts w:ascii="Times New Roman" w:hAnsi="Times New Roman" w:cs="Times New Roman"/>
                <w:sz w:val="24"/>
                <w:szCs w:val="24"/>
              </w:rPr>
              <w:t xml:space="preserve"> </w:t>
            </w:r>
          </w:p>
          <w:p w:rsidR="00146C35" w:rsidRPr="00E05698" w:rsidRDefault="00146C35" w:rsidP="00EF2365">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p>
        </w:tc>
      </w:tr>
      <w:tr w:rsidR="00146C35" w:rsidRPr="00E05698" w:rsidTr="00EF2365">
        <w:trPr>
          <w:tblCellSpacing w:w="15" w:type="dxa"/>
        </w:trPr>
        <w:tc>
          <w:tcPr>
            <w:tcW w:w="0" w:type="auto"/>
            <w:vAlign w:val="center"/>
            <w:hideMark/>
          </w:tcPr>
          <w:p w:rsidR="00146C35" w:rsidRPr="00E05698" w:rsidRDefault="00146C35"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p>
        </w:tc>
        <w:tc>
          <w:tcPr>
            <w:tcW w:w="0" w:type="auto"/>
            <w:vAlign w:val="center"/>
            <w:hideMark/>
          </w:tcPr>
          <w:p w:rsidR="00146C35" w:rsidRPr="00E05698" w:rsidRDefault="00146C35"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p>
        </w:tc>
        <w:tc>
          <w:tcPr>
            <w:tcW w:w="2435" w:type="dxa"/>
            <w:vAlign w:val="center"/>
            <w:hideMark/>
          </w:tcPr>
          <w:p w:rsidR="00146C35" w:rsidRPr="00E05698" w:rsidRDefault="00146C35" w:rsidP="00146C35">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p>
        </w:tc>
        <w:tc>
          <w:tcPr>
            <w:tcW w:w="0" w:type="auto"/>
            <w:vAlign w:val="center"/>
            <w:hideMark/>
          </w:tcPr>
          <w:p w:rsidR="00146C35" w:rsidRPr="00E05698" w:rsidRDefault="00146C35"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p>
        </w:tc>
      </w:tr>
    </w:tbl>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Выходной день: воскресенье</w:t>
      </w:r>
    </w:p>
    <w:p w:rsidR="000B3493"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146C35" w:rsidRDefault="00146C35"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p>
    <w:p w:rsidR="0073607D" w:rsidRDefault="0073607D"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p>
    <w:p w:rsidR="0073607D" w:rsidRPr="00E05698" w:rsidRDefault="0073607D"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p>
    <w:p w:rsidR="00E05698" w:rsidRPr="00E05698" w:rsidRDefault="00EF2365" w:rsidP="00146C3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r w:rsidR="00E05698" w:rsidRPr="00E05698">
        <w:rPr>
          <w:rFonts w:ascii="Times New Roman" w:eastAsia="Times New Roman" w:hAnsi="Times New Roman" w:cs="Times New Roman"/>
          <w:sz w:val="24"/>
          <w:szCs w:val="24"/>
          <w:lang w:eastAsia="ru-RU"/>
        </w:rPr>
        <w:t>                                                                                               Приложение № 2</w:t>
      </w:r>
    </w:p>
    <w:p w:rsidR="00E05698" w:rsidRPr="00E05698" w:rsidRDefault="00E05698" w:rsidP="00146C3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к Административному регламенту администрации</w:t>
      </w:r>
    </w:p>
    <w:p w:rsidR="00E05698" w:rsidRPr="00E05698" w:rsidRDefault="00314C8D" w:rsidP="00146C3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Атнарского</w:t>
      </w:r>
      <w:r w:rsidR="00E05698" w:rsidRPr="00E05698">
        <w:rPr>
          <w:rFonts w:ascii="Times New Roman" w:eastAsia="Times New Roman" w:hAnsi="Times New Roman" w:cs="Times New Roman"/>
          <w:sz w:val="24"/>
          <w:szCs w:val="24"/>
          <w:lang w:eastAsia="ru-RU"/>
        </w:rPr>
        <w:t xml:space="preserve"> сельского поселения</w:t>
      </w:r>
    </w:p>
    <w:p w:rsidR="00E05698" w:rsidRPr="00E05698" w:rsidRDefault="00314C8D" w:rsidP="00146C3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Красночетайского</w:t>
      </w:r>
      <w:r w:rsidR="00E05698" w:rsidRPr="00E05698">
        <w:rPr>
          <w:rFonts w:ascii="Times New Roman" w:eastAsia="Times New Roman" w:hAnsi="Times New Roman" w:cs="Times New Roman"/>
          <w:sz w:val="24"/>
          <w:szCs w:val="24"/>
          <w:lang w:eastAsia="ru-RU"/>
        </w:rPr>
        <w:t xml:space="preserve"> района Чувашской Республики по</w:t>
      </w:r>
    </w:p>
    <w:p w:rsidR="00E05698" w:rsidRPr="00E05698" w:rsidRDefault="00E05698" w:rsidP="00146C3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предоставлению муниципальной услуги</w:t>
      </w:r>
    </w:p>
    <w:p w:rsidR="00E05698" w:rsidRPr="00E05698" w:rsidRDefault="00E05698" w:rsidP="00146C3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«Выдача уведомления  о соответствии </w:t>
      </w:r>
      <w:proofErr w:type="gramStart"/>
      <w:r w:rsidRPr="00E05698">
        <w:rPr>
          <w:rFonts w:ascii="Times New Roman" w:eastAsia="Times New Roman" w:hAnsi="Times New Roman" w:cs="Times New Roman"/>
          <w:sz w:val="24"/>
          <w:szCs w:val="24"/>
          <w:lang w:eastAsia="ru-RU"/>
        </w:rPr>
        <w:t>построенных</w:t>
      </w:r>
      <w:proofErr w:type="gramEnd"/>
      <w:r w:rsidRPr="00E05698">
        <w:rPr>
          <w:rFonts w:ascii="Times New Roman" w:eastAsia="Times New Roman" w:hAnsi="Times New Roman" w:cs="Times New Roman"/>
          <w:sz w:val="24"/>
          <w:szCs w:val="24"/>
          <w:lang w:eastAsia="ru-RU"/>
        </w:rPr>
        <w:t xml:space="preserve"> или реконструированных</w:t>
      </w:r>
    </w:p>
    <w:p w:rsidR="00E05698" w:rsidRPr="00E05698" w:rsidRDefault="00E05698" w:rsidP="00146C3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roofErr w:type="gramStart"/>
      <w:r w:rsidRPr="00E05698">
        <w:rPr>
          <w:rFonts w:ascii="Times New Roman" w:eastAsia="Times New Roman" w:hAnsi="Times New Roman" w:cs="Times New Roman"/>
          <w:sz w:val="24"/>
          <w:szCs w:val="24"/>
          <w:lang w:eastAsia="ru-RU"/>
        </w:rPr>
        <w:t>объектах</w:t>
      </w:r>
      <w:proofErr w:type="gramEnd"/>
      <w:r w:rsidRPr="00E05698">
        <w:rPr>
          <w:rFonts w:ascii="Times New Roman" w:eastAsia="Times New Roman" w:hAnsi="Times New Roman" w:cs="Times New Roman"/>
          <w:sz w:val="24"/>
          <w:szCs w:val="24"/>
          <w:lang w:eastAsia="ru-RU"/>
        </w:rPr>
        <w:t xml:space="preserve"> индивидуального жилищного строительства или садового дома»        </w:t>
      </w:r>
    </w:p>
    <w:p w:rsidR="00E05698" w:rsidRPr="00E05698" w:rsidRDefault="00E05698" w:rsidP="00146C3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w:t>
      </w:r>
      <w:r w:rsidR="00EF2365">
        <w:rPr>
          <w:rFonts w:ascii="Times New Roman" w:eastAsia="Times New Roman" w:hAnsi="Times New Roman" w:cs="Times New Roman"/>
          <w:sz w:val="24"/>
          <w:szCs w:val="24"/>
          <w:lang w:eastAsia="ru-RU"/>
        </w:rPr>
        <w:t>37</w:t>
      </w:r>
      <w:r w:rsidRPr="00E05698">
        <w:rPr>
          <w:rFonts w:ascii="Times New Roman" w:eastAsia="Times New Roman" w:hAnsi="Times New Roman" w:cs="Times New Roman"/>
          <w:sz w:val="24"/>
          <w:szCs w:val="24"/>
          <w:lang w:eastAsia="ru-RU"/>
        </w:rPr>
        <w:t xml:space="preserve"> от </w:t>
      </w:r>
      <w:r w:rsidR="00EF2365">
        <w:rPr>
          <w:rFonts w:ascii="Times New Roman" w:eastAsia="Times New Roman" w:hAnsi="Times New Roman" w:cs="Times New Roman"/>
          <w:sz w:val="24"/>
          <w:szCs w:val="24"/>
          <w:lang w:eastAsia="ru-RU"/>
        </w:rPr>
        <w:t>07.05.</w:t>
      </w:r>
      <w:r w:rsidRPr="00E05698">
        <w:rPr>
          <w:rFonts w:ascii="Times New Roman" w:eastAsia="Times New Roman" w:hAnsi="Times New Roman" w:cs="Times New Roman"/>
          <w:sz w:val="24"/>
          <w:szCs w:val="24"/>
          <w:lang w:eastAsia="ru-RU"/>
        </w:rPr>
        <w:t xml:space="preserve"> 2019 г.</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0B3493" w:rsidRPr="000B3493" w:rsidRDefault="000B3493" w:rsidP="000B3493">
      <w:pPr>
        <w:widowControl w:val="0"/>
        <w:spacing w:after="0" w:line="240" w:lineRule="auto"/>
        <w:rPr>
          <w:rFonts w:ascii="Times New Roman" w:eastAsia="Calibri" w:hAnsi="Times New Roman" w:cs="Times New Roman"/>
          <w:b/>
          <w:sz w:val="24"/>
          <w:szCs w:val="24"/>
          <w:lang w:eastAsia="ru-RU"/>
        </w:rPr>
      </w:pPr>
      <w:r w:rsidRPr="000B3493">
        <w:rPr>
          <w:rFonts w:ascii="Times New Roman" w:eastAsia="Calibri" w:hAnsi="Times New Roman" w:cs="Times New Roman"/>
          <w:b/>
          <w:sz w:val="24"/>
          <w:szCs w:val="24"/>
          <w:lang w:eastAsia="ru-RU"/>
        </w:rPr>
        <w:t>Уведомление об окончании строительства или реконструкции объекта индивидуального жилищного строительства или садового дома</w:t>
      </w:r>
    </w:p>
    <w:p w:rsidR="000B3493" w:rsidRPr="000B3493" w:rsidRDefault="000B3493" w:rsidP="000B3493">
      <w:pPr>
        <w:widowControl w:val="0"/>
        <w:spacing w:after="0" w:line="240" w:lineRule="auto"/>
        <w:jc w:val="both"/>
        <w:rPr>
          <w:rFonts w:ascii="Times New Roman" w:eastAsia="Times New Roman" w:hAnsi="Times New Roman" w:cs="Times New Roman"/>
          <w:sz w:val="24"/>
          <w:szCs w:val="24"/>
          <w:lang w:eastAsia="ru-RU"/>
        </w:rPr>
      </w:pPr>
    </w:p>
    <w:p w:rsidR="000B3493" w:rsidRPr="000B3493" w:rsidRDefault="000B3493" w:rsidP="000B3493">
      <w:pPr>
        <w:widowControl w:val="0"/>
        <w:spacing w:after="0" w:line="240" w:lineRule="auto"/>
        <w:jc w:val="both"/>
        <w:rPr>
          <w:rFonts w:ascii="Times New Roman" w:eastAsia="Times New Roman" w:hAnsi="Times New Roman" w:cs="Times New Roman"/>
          <w:sz w:val="24"/>
          <w:szCs w:val="24"/>
          <w:lang w:eastAsia="ru-RU"/>
        </w:rPr>
      </w:pPr>
    </w:p>
    <w:p w:rsidR="000B3493" w:rsidRPr="000B3493" w:rsidRDefault="000B3493" w:rsidP="000B3493">
      <w:pPr>
        <w:widowControl w:val="0"/>
        <w:spacing w:after="0" w:line="240" w:lineRule="auto"/>
        <w:jc w:val="righ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«__» ____________ 20__ г.</w:t>
      </w:r>
    </w:p>
    <w:p w:rsidR="000B3493" w:rsidRPr="000B3493" w:rsidRDefault="000B3493" w:rsidP="000B3493">
      <w:pPr>
        <w:widowControl w:val="0"/>
        <w:spacing w:after="0" w:line="240" w:lineRule="auto"/>
        <w:rPr>
          <w:rFonts w:ascii="Times New Roman" w:eastAsia="Calibri" w:hAnsi="Times New Roman" w:cs="Times New Roman"/>
          <w:sz w:val="24"/>
          <w:szCs w:val="24"/>
          <w:lang w:eastAsia="ru-RU"/>
        </w:rPr>
      </w:pPr>
    </w:p>
    <w:p w:rsidR="000B3493" w:rsidRPr="000B3493" w:rsidRDefault="000B3493" w:rsidP="000B3493">
      <w:pPr>
        <w:widowControl w:val="0"/>
        <w:spacing w:after="0" w:line="240" w:lineRule="auto"/>
        <w:rPr>
          <w:rFonts w:ascii="Times New Roman" w:eastAsia="Calibri" w:hAnsi="Times New Roman" w:cs="Times New Roman"/>
          <w:sz w:val="24"/>
          <w:szCs w:val="24"/>
          <w:lang w:eastAsia="ru-RU"/>
        </w:rPr>
      </w:pPr>
      <w:r w:rsidRPr="000B3493">
        <w:rPr>
          <w:rFonts w:ascii="Times New Roman" w:eastAsia="Calibri" w:hAnsi="Times New Roman" w:cs="Times New Roman"/>
          <w:sz w:val="24"/>
          <w:szCs w:val="24"/>
          <w:lang w:eastAsia="ru-RU"/>
        </w:rPr>
        <w:t>__________________________________________________________________</w:t>
      </w:r>
      <w:r w:rsidRPr="000B3493">
        <w:rPr>
          <w:rFonts w:ascii="Times New Roman" w:eastAsia="Calibri" w:hAnsi="Times New Roman" w:cs="Times New Roman"/>
          <w:sz w:val="24"/>
          <w:szCs w:val="24"/>
          <w:lang w:eastAsia="ru-RU"/>
        </w:rPr>
        <w:br/>
        <w:t>_________________________________________________________________</w:t>
      </w:r>
    </w:p>
    <w:p w:rsidR="000B3493" w:rsidRPr="000B3493" w:rsidRDefault="000B3493" w:rsidP="000B3493">
      <w:pPr>
        <w:widowControl w:val="0"/>
        <w:spacing w:after="0" w:line="240" w:lineRule="auto"/>
        <w:rPr>
          <w:rFonts w:ascii="Times New Roman" w:eastAsia="Calibri" w:hAnsi="Times New Roman" w:cs="Times New Roman"/>
          <w:sz w:val="24"/>
          <w:szCs w:val="24"/>
          <w:lang w:eastAsia="ru-RU"/>
        </w:rPr>
      </w:pPr>
      <w:r w:rsidRPr="000B3493">
        <w:rPr>
          <w:rFonts w:ascii="Times New Roman" w:eastAsia="Calibri" w:hAnsi="Times New Roman" w:cs="Times New Roman"/>
          <w:sz w:val="24"/>
          <w:szCs w:val="24"/>
          <w:lang w:eastAsia="ru-RU"/>
        </w:rPr>
        <w:t>(</w:t>
      </w:r>
      <w:r w:rsidRPr="000B3493">
        <w:rPr>
          <w:rFonts w:ascii="Times New Roman" w:eastAsia="Times New Roman" w:hAnsi="Times New Roman" w:cs="Times New Roman"/>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0B3493">
        <w:rPr>
          <w:rFonts w:ascii="Times New Roman" w:eastAsia="Calibri" w:hAnsi="Times New Roman" w:cs="Times New Roman"/>
          <w:sz w:val="24"/>
          <w:szCs w:val="24"/>
          <w:lang w:eastAsia="ru-RU"/>
        </w:rPr>
        <w:t>)</w:t>
      </w:r>
    </w:p>
    <w:p w:rsidR="000B3493" w:rsidRPr="000B3493" w:rsidRDefault="000B3493" w:rsidP="000B3493">
      <w:pPr>
        <w:widowControl w:val="0"/>
        <w:spacing w:after="0" w:line="240" w:lineRule="auto"/>
        <w:ind w:left="-142"/>
        <w:jc w:val="both"/>
        <w:rPr>
          <w:rFonts w:ascii="Times New Roman" w:eastAsia="Calibri" w:hAnsi="Times New Roman" w:cs="Times New Roman"/>
          <w:sz w:val="24"/>
          <w:szCs w:val="24"/>
          <w:lang w:eastAsia="ru-RU"/>
        </w:rPr>
      </w:pPr>
    </w:p>
    <w:p w:rsidR="000B3493" w:rsidRPr="000B3493" w:rsidRDefault="000B3493" w:rsidP="000B3493">
      <w:pPr>
        <w:widowControl w:val="0"/>
        <w:tabs>
          <w:tab w:val="left" w:pos="1134"/>
        </w:tabs>
        <w:spacing w:after="0" w:line="240" w:lineRule="auto"/>
        <w:ind w:right="20"/>
        <w:rPr>
          <w:rFonts w:ascii="Times New Roman" w:eastAsia="Calibri" w:hAnsi="Times New Roman" w:cs="Times New Roman"/>
          <w:b/>
          <w:bCs/>
          <w:sz w:val="24"/>
          <w:szCs w:val="24"/>
          <w:lang w:eastAsia="ru-RU"/>
        </w:rPr>
      </w:pPr>
      <w:r w:rsidRPr="000B3493">
        <w:rPr>
          <w:rFonts w:ascii="Times New Roman" w:eastAsia="Calibri" w:hAnsi="Times New Roman" w:cs="Times New Roman"/>
          <w:b/>
          <w:bCs/>
          <w:sz w:val="24"/>
          <w:szCs w:val="24"/>
          <w:lang w:eastAsia="ru-RU"/>
        </w:rPr>
        <w:t>1. Сведения о застройщике</w:t>
      </w:r>
    </w:p>
    <w:p w:rsidR="000B3493" w:rsidRPr="000B3493" w:rsidRDefault="000B3493" w:rsidP="000B3493">
      <w:pPr>
        <w:widowControl w:val="0"/>
        <w:spacing w:after="0" w:line="240" w:lineRule="auto"/>
        <w:ind w:left="1418" w:right="20"/>
        <w:jc w:val="both"/>
        <w:rPr>
          <w:rFonts w:ascii="Times New Roman" w:eastAsia="Calibri" w:hAnsi="Times New Roman" w:cs="Times New Roman"/>
          <w:b/>
          <w:sz w:val="24"/>
          <w:szCs w:val="24"/>
          <w:lang w:eastAsia="ru-RU"/>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839"/>
        <w:gridCol w:w="4511"/>
        <w:gridCol w:w="4221"/>
      </w:tblGrid>
      <w:tr w:rsidR="000B3493" w:rsidRPr="000B3493" w:rsidTr="000B3493">
        <w:trPr>
          <w:cantSplit/>
          <w:jc w:val="center"/>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Times New Roman" w:hAnsi="Times New Roman" w:cs="Times New Roman"/>
                <w:bCs/>
                <w:sz w:val="24"/>
                <w:szCs w:val="24"/>
              </w:rPr>
            </w:pPr>
            <w:r w:rsidRPr="000B3493">
              <w:rPr>
                <w:rFonts w:ascii="Times New Roman" w:eastAsia="Times New Roman" w:hAnsi="Times New Roman" w:cs="Times New Roman"/>
                <w:bCs/>
                <w:sz w:val="24"/>
                <w:szCs w:val="24"/>
              </w:rPr>
              <w:t>1.1</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jc w:val="both"/>
              <w:rPr>
                <w:rFonts w:ascii="Times New Roman" w:eastAsia="Times New Roman" w:hAnsi="Times New Roman" w:cs="Times New Roman"/>
                <w:bCs/>
                <w:sz w:val="24"/>
                <w:szCs w:val="24"/>
              </w:rPr>
            </w:pPr>
            <w:r w:rsidRPr="000B3493">
              <w:rPr>
                <w:rFonts w:ascii="Times New Roman" w:eastAsia="Times New Roman" w:hAnsi="Times New Roman" w:cs="Times New Roman"/>
                <w:bCs/>
                <w:sz w:val="24"/>
                <w:szCs w:val="24"/>
              </w:rPr>
              <w:t>Сведения о физическом лице, в случае если застройщиком является физическое лицо:</w:t>
            </w:r>
          </w:p>
        </w:tc>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contextualSpacing/>
              <w:jc w:val="both"/>
              <w:rPr>
                <w:rFonts w:ascii="Times New Roman" w:eastAsia="Times New Roman" w:hAnsi="Times New Roman" w:cs="Times New Roman"/>
                <w:b/>
                <w:bCs/>
                <w:sz w:val="24"/>
                <w:szCs w:val="24"/>
              </w:rPr>
            </w:pPr>
          </w:p>
        </w:tc>
      </w:tr>
      <w:tr w:rsidR="000B3493" w:rsidRPr="000B3493" w:rsidTr="000B3493">
        <w:trPr>
          <w:cantSplit/>
          <w:jc w:val="center"/>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Times New Roman" w:hAnsi="Times New Roman" w:cs="Times New Roman"/>
                <w:bCs/>
                <w:sz w:val="24"/>
                <w:szCs w:val="24"/>
              </w:rPr>
            </w:pPr>
            <w:r w:rsidRPr="000B3493">
              <w:rPr>
                <w:rFonts w:ascii="Times New Roman" w:eastAsia="Times New Roman" w:hAnsi="Times New Roman" w:cs="Times New Roman"/>
                <w:bCs/>
                <w:sz w:val="24"/>
                <w:szCs w:val="24"/>
              </w:rPr>
              <w:t>1.1.1</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jc w:val="both"/>
              <w:rPr>
                <w:rFonts w:ascii="Times New Roman" w:eastAsia="Calibri" w:hAnsi="Times New Roman" w:cs="Times New Roman"/>
                <w:sz w:val="24"/>
                <w:szCs w:val="24"/>
              </w:rPr>
            </w:pPr>
            <w:r w:rsidRPr="000B3493">
              <w:rPr>
                <w:rFonts w:ascii="Times New Roman" w:eastAsia="Times New Roman" w:hAnsi="Times New Roman" w:cs="Times New Roman"/>
                <w:bCs/>
                <w:sz w:val="24"/>
                <w:szCs w:val="24"/>
              </w:rPr>
              <w:t>Фами</w:t>
            </w:r>
            <w:r w:rsidRPr="000B3493">
              <w:rPr>
                <w:rFonts w:ascii="Times New Roman" w:eastAsia="Calibri" w:hAnsi="Times New Roman" w:cs="Times New Roman"/>
                <w:sz w:val="24"/>
                <w:szCs w:val="24"/>
              </w:rPr>
              <w:t>лия, имя, отчество (при наличии)</w:t>
            </w:r>
          </w:p>
        </w:tc>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contextualSpacing/>
              <w:jc w:val="both"/>
              <w:rPr>
                <w:rFonts w:ascii="Times New Roman" w:eastAsia="Times New Roman" w:hAnsi="Times New Roman" w:cs="Times New Roman"/>
                <w:b/>
                <w:bCs/>
                <w:sz w:val="24"/>
                <w:szCs w:val="24"/>
              </w:rPr>
            </w:pPr>
          </w:p>
        </w:tc>
      </w:tr>
      <w:tr w:rsidR="000B3493" w:rsidRPr="000B3493" w:rsidTr="000B3493">
        <w:trPr>
          <w:cantSplit/>
          <w:jc w:val="center"/>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Times New Roman" w:hAnsi="Times New Roman" w:cs="Times New Roman"/>
                <w:bCs/>
                <w:sz w:val="24"/>
                <w:szCs w:val="24"/>
              </w:rPr>
            </w:pPr>
            <w:r w:rsidRPr="000B3493">
              <w:rPr>
                <w:rFonts w:ascii="Times New Roman" w:eastAsia="Times New Roman" w:hAnsi="Times New Roman" w:cs="Times New Roman"/>
                <w:bCs/>
                <w:sz w:val="24"/>
                <w:szCs w:val="24"/>
              </w:rPr>
              <w:t>1.1.2</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jc w:val="both"/>
              <w:rPr>
                <w:rFonts w:ascii="Times New Roman" w:eastAsia="Calibri" w:hAnsi="Times New Roman" w:cs="Times New Roman"/>
                <w:sz w:val="24"/>
                <w:szCs w:val="24"/>
              </w:rPr>
            </w:pPr>
            <w:r w:rsidRPr="000B3493">
              <w:rPr>
                <w:rFonts w:ascii="Times New Roman" w:eastAsia="Calibri" w:hAnsi="Times New Roman" w:cs="Times New Roman"/>
                <w:sz w:val="24"/>
                <w:szCs w:val="24"/>
              </w:rPr>
              <w:t>Место жительства</w:t>
            </w:r>
          </w:p>
        </w:tc>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contextualSpacing/>
              <w:jc w:val="both"/>
              <w:rPr>
                <w:rFonts w:ascii="Times New Roman" w:eastAsia="Times New Roman" w:hAnsi="Times New Roman" w:cs="Times New Roman"/>
                <w:b/>
                <w:bCs/>
                <w:sz w:val="24"/>
                <w:szCs w:val="24"/>
              </w:rPr>
            </w:pPr>
          </w:p>
        </w:tc>
      </w:tr>
      <w:tr w:rsidR="000B3493" w:rsidRPr="000B3493" w:rsidTr="000B3493">
        <w:trPr>
          <w:cantSplit/>
          <w:jc w:val="center"/>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Times New Roman" w:hAnsi="Times New Roman" w:cs="Times New Roman"/>
                <w:bCs/>
                <w:sz w:val="24"/>
                <w:szCs w:val="24"/>
              </w:rPr>
            </w:pPr>
            <w:r w:rsidRPr="000B3493">
              <w:rPr>
                <w:rFonts w:ascii="Times New Roman" w:eastAsia="Times New Roman" w:hAnsi="Times New Roman" w:cs="Times New Roman"/>
                <w:bCs/>
                <w:sz w:val="24"/>
                <w:szCs w:val="24"/>
              </w:rPr>
              <w:t>1.1.3</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jc w:val="both"/>
              <w:rPr>
                <w:rFonts w:ascii="Times New Roman" w:eastAsia="Calibri" w:hAnsi="Times New Roman" w:cs="Times New Roman"/>
                <w:sz w:val="24"/>
                <w:szCs w:val="24"/>
              </w:rPr>
            </w:pPr>
            <w:r w:rsidRPr="000B3493">
              <w:rPr>
                <w:rFonts w:ascii="Times New Roman" w:eastAsia="Calibri" w:hAnsi="Times New Roman" w:cs="Times New Roman"/>
                <w:sz w:val="24"/>
                <w:szCs w:val="24"/>
              </w:rPr>
              <w:t>Реквизиты документа, удостоверяющего личность</w:t>
            </w:r>
          </w:p>
        </w:tc>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contextualSpacing/>
              <w:jc w:val="both"/>
              <w:rPr>
                <w:rFonts w:ascii="Times New Roman" w:eastAsia="Times New Roman" w:hAnsi="Times New Roman" w:cs="Times New Roman"/>
                <w:b/>
                <w:bCs/>
                <w:sz w:val="24"/>
                <w:szCs w:val="24"/>
              </w:rPr>
            </w:pPr>
          </w:p>
        </w:tc>
      </w:tr>
      <w:tr w:rsidR="000B3493" w:rsidRPr="000B3493" w:rsidTr="000B3493">
        <w:trPr>
          <w:cantSplit/>
          <w:jc w:val="center"/>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Times New Roman" w:hAnsi="Times New Roman" w:cs="Times New Roman"/>
                <w:bCs/>
                <w:sz w:val="24"/>
                <w:szCs w:val="24"/>
              </w:rPr>
            </w:pPr>
            <w:r w:rsidRPr="000B3493">
              <w:rPr>
                <w:rFonts w:ascii="Times New Roman" w:eastAsia="Times New Roman" w:hAnsi="Times New Roman" w:cs="Times New Roman"/>
                <w:bCs/>
                <w:sz w:val="24"/>
                <w:szCs w:val="24"/>
              </w:rPr>
              <w:t>1.2</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jc w:val="both"/>
              <w:rPr>
                <w:rFonts w:ascii="Times New Roman" w:eastAsia="Times New Roman" w:hAnsi="Times New Roman" w:cs="Times New Roman"/>
                <w:sz w:val="24"/>
                <w:szCs w:val="24"/>
              </w:rPr>
            </w:pPr>
            <w:r w:rsidRPr="000B3493">
              <w:rPr>
                <w:rFonts w:ascii="Times New Roman" w:eastAsia="Times New Roman" w:hAnsi="Times New Roman" w:cs="Times New Roman"/>
                <w:sz w:val="24"/>
                <w:szCs w:val="24"/>
              </w:rPr>
              <w:t>Сведения о юридическом лице, в случае если застройщиком является юридическое лицо:</w:t>
            </w:r>
          </w:p>
        </w:tc>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contextualSpacing/>
              <w:jc w:val="both"/>
              <w:rPr>
                <w:rFonts w:ascii="Times New Roman" w:eastAsia="Times New Roman" w:hAnsi="Times New Roman" w:cs="Times New Roman"/>
                <w:b/>
                <w:bCs/>
                <w:sz w:val="24"/>
                <w:szCs w:val="24"/>
              </w:rPr>
            </w:pPr>
          </w:p>
        </w:tc>
      </w:tr>
      <w:tr w:rsidR="000B3493" w:rsidRPr="000B3493" w:rsidTr="000B3493">
        <w:trPr>
          <w:cantSplit/>
          <w:jc w:val="center"/>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Times New Roman" w:hAnsi="Times New Roman" w:cs="Times New Roman"/>
                <w:bCs/>
                <w:sz w:val="24"/>
                <w:szCs w:val="24"/>
              </w:rPr>
            </w:pPr>
            <w:r w:rsidRPr="000B3493">
              <w:rPr>
                <w:rFonts w:ascii="Times New Roman" w:eastAsia="Times New Roman" w:hAnsi="Times New Roman" w:cs="Times New Roman"/>
                <w:bCs/>
                <w:sz w:val="24"/>
                <w:szCs w:val="24"/>
              </w:rPr>
              <w:t>1.2.1</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jc w:val="both"/>
              <w:rPr>
                <w:rFonts w:ascii="Times New Roman" w:eastAsia="Times New Roman" w:hAnsi="Times New Roman" w:cs="Times New Roman"/>
                <w:bCs/>
                <w:sz w:val="24"/>
                <w:szCs w:val="24"/>
              </w:rPr>
            </w:pPr>
            <w:r w:rsidRPr="000B3493">
              <w:rPr>
                <w:rFonts w:ascii="Times New Roman" w:eastAsia="Times New Roman" w:hAnsi="Times New Roman" w:cs="Times New Roman"/>
                <w:bCs/>
                <w:sz w:val="24"/>
                <w:szCs w:val="24"/>
              </w:rPr>
              <w:t xml:space="preserve">Наименование </w:t>
            </w:r>
          </w:p>
        </w:tc>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contextualSpacing/>
              <w:jc w:val="both"/>
              <w:rPr>
                <w:rFonts w:ascii="Times New Roman" w:eastAsia="Times New Roman" w:hAnsi="Times New Roman" w:cs="Times New Roman"/>
                <w:b/>
                <w:bCs/>
                <w:sz w:val="24"/>
                <w:szCs w:val="24"/>
              </w:rPr>
            </w:pPr>
          </w:p>
        </w:tc>
      </w:tr>
      <w:tr w:rsidR="000B3493" w:rsidRPr="000B3493" w:rsidTr="000B3493">
        <w:trPr>
          <w:cantSplit/>
          <w:jc w:val="center"/>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Times New Roman" w:hAnsi="Times New Roman" w:cs="Times New Roman"/>
                <w:bCs/>
                <w:sz w:val="24"/>
                <w:szCs w:val="24"/>
              </w:rPr>
            </w:pPr>
            <w:r w:rsidRPr="000B3493">
              <w:rPr>
                <w:rFonts w:ascii="Times New Roman" w:eastAsia="Times New Roman" w:hAnsi="Times New Roman" w:cs="Times New Roman"/>
                <w:bCs/>
                <w:sz w:val="24"/>
                <w:szCs w:val="24"/>
              </w:rPr>
              <w:t>1.2.2</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jc w:val="both"/>
              <w:rPr>
                <w:rFonts w:ascii="Times New Roman" w:eastAsia="Times New Roman" w:hAnsi="Times New Roman" w:cs="Times New Roman"/>
                <w:sz w:val="24"/>
                <w:szCs w:val="24"/>
              </w:rPr>
            </w:pPr>
            <w:r w:rsidRPr="000B3493">
              <w:rPr>
                <w:rFonts w:ascii="Times New Roman" w:eastAsia="Times New Roman" w:hAnsi="Times New Roman" w:cs="Times New Roman"/>
                <w:sz w:val="24"/>
                <w:szCs w:val="24"/>
              </w:rPr>
              <w:t xml:space="preserve">Место нахождения </w:t>
            </w:r>
          </w:p>
        </w:tc>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contextualSpacing/>
              <w:jc w:val="both"/>
              <w:rPr>
                <w:rFonts w:ascii="Times New Roman" w:eastAsia="Times New Roman" w:hAnsi="Times New Roman" w:cs="Times New Roman"/>
                <w:b/>
                <w:bCs/>
                <w:sz w:val="24"/>
                <w:szCs w:val="24"/>
              </w:rPr>
            </w:pPr>
          </w:p>
        </w:tc>
      </w:tr>
      <w:tr w:rsidR="000B3493" w:rsidRPr="000B3493" w:rsidTr="000B3493">
        <w:trPr>
          <w:cantSplit/>
          <w:jc w:val="center"/>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Times New Roman" w:hAnsi="Times New Roman" w:cs="Times New Roman"/>
                <w:bCs/>
                <w:sz w:val="24"/>
                <w:szCs w:val="24"/>
              </w:rPr>
            </w:pPr>
            <w:r w:rsidRPr="000B3493">
              <w:rPr>
                <w:rFonts w:ascii="Times New Roman" w:eastAsia="Times New Roman" w:hAnsi="Times New Roman" w:cs="Times New Roman"/>
                <w:bCs/>
                <w:sz w:val="24"/>
                <w:szCs w:val="24"/>
              </w:rPr>
              <w:t>1.2.3</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jc w:val="both"/>
              <w:rPr>
                <w:rFonts w:ascii="Times New Roman" w:eastAsia="Times New Roman" w:hAnsi="Times New Roman" w:cs="Times New Roman"/>
                <w:sz w:val="24"/>
                <w:szCs w:val="24"/>
              </w:rPr>
            </w:pPr>
            <w:r w:rsidRPr="000B3493">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contextualSpacing/>
              <w:jc w:val="both"/>
              <w:rPr>
                <w:rFonts w:ascii="Times New Roman" w:eastAsia="Times New Roman" w:hAnsi="Times New Roman" w:cs="Times New Roman"/>
                <w:b/>
                <w:bCs/>
                <w:sz w:val="24"/>
                <w:szCs w:val="24"/>
              </w:rPr>
            </w:pPr>
          </w:p>
        </w:tc>
      </w:tr>
      <w:tr w:rsidR="000B3493" w:rsidRPr="000B3493" w:rsidTr="000B3493">
        <w:trPr>
          <w:cantSplit/>
          <w:jc w:val="center"/>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contextualSpacing/>
              <w:rPr>
                <w:rFonts w:ascii="Times New Roman" w:eastAsia="Times New Roman" w:hAnsi="Times New Roman" w:cs="Times New Roman"/>
                <w:bCs/>
                <w:sz w:val="24"/>
                <w:szCs w:val="24"/>
              </w:rPr>
            </w:pPr>
            <w:r w:rsidRPr="000B3493">
              <w:rPr>
                <w:rFonts w:ascii="Times New Roman" w:eastAsia="Times New Roman" w:hAnsi="Times New Roman" w:cs="Times New Roman"/>
                <w:bCs/>
                <w:sz w:val="24"/>
                <w:szCs w:val="24"/>
              </w:rPr>
              <w:t>1.2.4</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contextualSpacing/>
              <w:jc w:val="both"/>
              <w:rPr>
                <w:rFonts w:ascii="Times New Roman" w:eastAsia="Times New Roman" w:hAnsi="Times New Roman" w:cs="Times New Roman"/>
                <w:sz w:val="24"/>
                <w:szCs w:val="24"/>
              </w:rPr>
            </w:pPr>
            <w:r w:rsidRPr="000B3493">
              <w:rPr>
                <w:rFonts w:ascii="Times New Roman" w:eastAsia="Times New Roman" w:hAnsi="Times New Roman" w:cs="Times New Roman"/>
                <w:sz w:val="24"/>
                <w:szCs w:val="24"/>
              </w:rPr>
              <w:t>Идентификационный номер налогоплательщика</w:t>
            </w:r>
            <w:r w:rsidRPr="000B3493">
              <w:rPr>
                <w:rFonts w:ascii="Times New Roman" w:eastAsia="Times New Roman" w:hAnsi="Times New Roman" w:cs="Times New Roman"/>
                <w:bCs/>
                <w:sz w:val="24"/>
                <w:szCs w:val="24"/>
              </w:rPr>
              <w:t xml:space="preserve">, </w:t>
            </w:r>
            <w:r w:rsidRPr="000B3493">
              <w:rPr>
                <w:rFonts w:ascii="Times New Roman" w:eastAsia="Times New Roman" w:hAnsi="Times New Roman" w:cs="Times New Roman"/>
                <w:sz w:val="24"/>
                <w:szCs w:val="24"/>
              </w:rPr>
              <w:t>за исключением случая, если заявителем является иностранное юридическое лицо</w:t>
            </w:r>
          </w:p>
        </w:tc>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contextualSpacing/>
              <w:jc w:val="both"/>
              <w:rPr>
                <w:rFonts w:ascii="Times New Roman" w:eastAsia="Times New Roman" w:hAnsi="Times New Roman" w:cs="Times New Roman"/>
                <w:b/>
                <w:bCs/>
                <w:sz w:val="24"/>
                <w:szCs w:val="24"/>
              </w:rPr>
            </w:pPr>
          </w:p>
        </w:tc>
      </w:tr>
    </w:tbl>
    <w:p w:rsidR="000B3493" w:rsidRPr="000B3493" w:rsidRDefault="000B3493" w:rsidP="000B3493">
      <w:pPr>
        <w:tabs>
          <w:tab w:val="left" w:pos="1134"/>
        </w:tabs>
        <w:spacing w:after="480" w:line="240" w:lineRule="auto"/>
        <w:ind w:left="567" w:right="20"/>
        <w:contextualSpacing/>
        <w:jc w:val="both"/>
        <w:rPr>
          <w:rFonts w:ascii="Times New Roman" w:eastAsia="Times New Roman" w:hAnsi="Times New Roman" w:cs="Times New Roman"/>
          <w:b/>
          <w:sz w:val="24"/>
          <w:szCs w:val="24"/>
        </w:rPr>
      </w:pPr>
    </w:p>
    <w:p w:rsidR="000B3493" w:rsidRPr="000B3493" w:rsidRDefault="000B3493" w:rsidP="000B3493">
      <w:pPr>
        <w:tabs>
          <w:tab w:val="left" w:pos="851"/>
        </w:tabs>
        <w:spacing w:after="480" w:line="240" w:lineRule="auto"/>
        <w:ind w:left="414" w:right="20"/>
        <w:contextualSpacing/>
        <w:rPr>
          <w:rFonts w:ascii="Times New Roman" w:eastAsia="Times New Roman" w:hAnsi="Times New Roman" w:cs="Times New Roman"/>
          <w:b/>
          <w:sz w:val="24"/>
          <w:szCs w:val="24"/>
        </w:rPr>
      </w:pPr>
    </w:p>
    <w:p w:rsidR="000B3493" w:rsidRPr="000B3493" w:rsidRDefault="000B3493" w:rsidP="000B3493">
      <w:pPr>
        <w:tabs>
          <w:tab w:val="left" w:pos="851"/>
        </w:tabs>
        <w:spacing w:after="480" w:line="240" w:lineRule="auto"/>
        <w:ind w:left="414" w:right="20"/>
        <w:contextualSpacing/>
        <w:rPr>
          <w:rFonts w:ascii="Times New Roman" w:eastAsia="Times New Roman" w:hAnsi="Times New Roman" w:cs="Times New Roman"/>
          <w:b/>
          <w:sz w:val="24"/>
          <w:szCs w:val="24"/>
        </w:rPr>
      </w:pPr>
      <w:r w:rsidRPr="000B3493">
        <w:rPr>
          <w:rFonts w:ascii="Times New Roman" w:eastAsia="Times New Roman" w:hAnsi="Times New Roman" w:cs="Times New Roman"/>
          <w:b/>
          <w:sz w:val="24"/>
          <w:szCs w:val="24"/>
        </w:rPr>
        <w:t>2. Сведения о земельном участке</w:t>
      </w:r>
    </w:p>
    <w:p w:rsidR="000B3493" w:rsidRPr="000B3493" w:rsidRDefault="000B3493" w:rsidP="000B3493">
      <w:pPr>
        <w:tabs>
          <w:tab w:val="left" w:pos="851"/>
        </w:tabs>
        <w:spacing w:after="480" w:line="240" w:lineRule="auto"/>
        <w:ind w:left="1080" w:right="20"/>
        <w:contextualSpacing/>
        <w:jc w:val="both"/>
        <w:rPr>
          <w:rFonts w:ascii="Times New Roman" w:eastAsia="Times New Roman" w:hAnsi="Times New Roman" w:cs="Times New Roman"/>
          <w:b/>
          <w:sz w:val="24"/>
          <w:szCs w:val="24"/>
        </w:rPr>
      </w:pPr>
    </w:p>
    <w:tbl>
      <w:tblPr>
        <w:tblW w:w="0" w:type="auto"/>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813"/>
        <w:gridCol w:w="4336"/>
        <w:gridCol w:w="4285"/>
      </w:tblGrid>
      <w:tr w:rsidR="000B3493" w:rsidRPr="000B3493" w:rsidTr="000B3493">
        <w:trPr>
          <w:cantSplit/>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Times New Roman" w:hAnsi="Times New Roman" w:cs="Times New Roman"/>
                <w:sz w:val="24"/>
                <w:szCs w:val="24"/>
              </w:rPr>
            </w:pPr>
            <w:r w:rsidRPr="000B3493">
              <w:rPr>
                <w:rFonts w:ascii="Times New Roman" w:eastAsia="Times New Roman" w:hAnsi="Times New Roman" w:cs="Times New Roman"/>
                <w:sz w:val="24"/>
                <w:szCs w:val="24"/>
              </w:rPr>
              <w:t>2.1</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Calibri" w:hAnsi="Times New Roman" w:cs="Times New Roman"/>
                <w:sz w:val="24"/>
                <w:szCs w:val="24"/>
              </w:rPr>
            </w:pPr>
            <w:r w:rsidRPr="000B3493">
              <w:rPr>
                <w:rFonts w:ascii="Times New Roman" w:eastAsia="Calibri" w:hAnsi="Times New Roman" w:cs="Times New Roman"/>
                <w:sz w:val="24"/>
                <w:szCs w:val="24"/>
              </w:rPr>
              <w:t>Кадастровый номер земельного участка (при наличии)</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B3493" w:rsidRPr="000B3493" w:rsidRDefault="000B3493" w:rsidP="000B3493">
            <w:pPr>
              <w:spacing w:after="0" w:line="240" w:lineRule="auto"/>
              <w:contextualSpacing/>
              <w:rPr>
                <w:rFonts w:ascii="Times New Roman" w:eastAsia="Times New Roman" w:hAnsi="Times New Roman" w:cs="Times New Roman"/>
                <w:sz w:val="24"/>
                <w:szCs w:val="24"/>
              </w:rPr>
            </w:pPr>
          </w:p>
        </w:tc>
      </w:tr>
      <w:tr w:rsidR="000B3493" w:rsidRPr="000B3493" w:rsidTr="000B3493">
        <w:trPr>
          <w:cantSplit/>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Times New Roman" w:hAnsi="Times New Roman" w:cs="Times New Roman"/>
                <w:sz w:val="24"/>
                <w:szCs w:val="24"/>
              </w:rPr>
            </w:pPr>
            <w:r w:rsidRPr="000B3493">
              <w:rPr>
                <w:rFonts w:ascii="Times New Roman" w:eastAsia="Times New Roman" w:hAnsi="Times New Roman" w:cs="Times New Roman"/>
                <w:sz w:val="24"/>
                <w:szCs w:val="24"/>
              </w:rPr>
              <w:t>2.2</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Calibri" w:hAnsi="Times New Roman" w:cs="Times New Roman"/>
                <w:sz w:val="24"/>
                <w:szCs w:val="24"/>
              </w:rPr>
            </w:pPr>
            <w:r w:rsidRPr="000B3493">
              <w:rPr>
                <w:rFonts w:ascii="Times New Roman" w:eastAsia="Calibri" w:hAnsi="Times New Roman" w:cs="Times New Roman"/>
                <w:sz w:val="24"/>
                <w:szCs w:val="24"/>
              </w:rPr>
              <w:t xml:space="preserve">Адрес или описание местоположения земельного участка </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contextualSpacing/>
              <w:rPr>
                <w:rFonts w:ascii="Times New Roman" w:eastAsia="Times New Roman" w:hAnsi="Times New Roman" w:cs="Times New Roman"/>
                <w:sz w:val="24"/>
                <w:szCs w:val="24"/>
              </w:rPr>
            </w:pPr>
          </w:p>
        </w:tc>
      </w:tr>
      <w:tr w:rsidR="000B3493" w:rsidRPr="000B3493" w:rsidTr="000B3493">
        <w:trPr>
          <w:cantSplit/>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Times New Roman" w:hAnsi="Times New Roman" w:cs="Times New Roman"/>
                <w:sz w:val="24"/>
                <w:szCs w:val="24"/>
              </w:rPr>
            </w:pPr>
            <w:r w:rsidRPr="000B3493">
              <w:rPr>
                <w:rFonts w:ascii="Times New Roman" w:eastAsia="Times New Roman" w:hAnsi="Times New Roman" w:cs="Times New Roman"/>
                <w:sz w:val="24"/>
                <w:szCs w:val="24"/>
              </w:rPr>
              <w:lastRenderedPageBreak/>
              <w:t>2.3</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Calibri" w:hAnsi="Times New Roman" w:cs="Times New Roman"/>
                <w:sz w:val="24"/>
                <w:szCs w:val="24"/>
              </w:rPr>
            </w:pPr>
            <w:r w:rsidRPr="000B3493">
              <w:rPr>
                <w:rFonts w:ascii="Times New Roman" w:eastAsia="Calibri" w:hAnsi="Times New Roman" w:cs="Times New Roman"/>
                <w:sz w:val="24"/>
                <w:szCs w:val="24"/>
              </w:rPr>
              <w:t xml:space="preserve">Правоустанавливающие документы (сведения о праве застройщика на земельный участок) </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contextualSpacing/>
              <w:rPr>
                <w:rFonts w:ascii="Times New Roman" w:eastAsia="Times New Roman" w:hAnsi="Times New Roman" w:cs="Times New Roman"/>
                <w:sz w:val="24"/>
                <w:szCs w:val="24"/>
              </w:rPr>
            </w:pPr>
          </w:p>
        </w:tc>
      </w:tr>
      <w:tr w:rsidR="000B3493" w:rsidRPr="000B3493" w:rsidTr="000B3493">
        <w:trPr>
          <w:cantSplit/>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Times New Roman" w:hAnsi="Times New Roman" w:cs="Times New Roman"/>
                <w:sz w:val="24"/>
                <w:szCs w:val="24"/>
              </w:rPr>
            </w:pPr>
            <w:r w:rsidRPr="000B3493">
              <w:rPr>
                <w:rFonts w:ascii="Times New Roman" w:eastAsia="Times New Roman" w:hAnsi="Times New Roman" w:cs="Times New Roman"/>
                <w:sz w:val="24"/>
                <w:szCs w:val="24"/>
              </w:rPr>
              <w:t>2.4</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Calibri" w:hAnsi="Times New Roman" w:cs="Times New Roman"/>
                <w:sz w:val="24"/>
                <w:szCs w:val="24"/>
              </w:rPr>
            </w:pPr>
            <w:r w:rsidRPr="000B3493">
              <w:rPr>
                <w:rFonts w:ascii="Times New Roman" w:eastAsia="Calibri" w:hAnsi="Times New Roman" w:cs="Times New Roman"/>
                <w:sz w:val="24"/>
                <w:szCs w:val="24"/>
              </w:rPr>
              <w:t>Сведения о наличии прав иных лиц на земельный участок (при наличии)</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contextualSpacing/>
              <w:rPr>
                <w:rFonts w:ascii="Times New Roman" w:eastAsia="Times New Roman" w:hAnsi="Times New Roman" w:cs="Times New Roman"/>
                <w:sz w:val="24"/>
                <w:szCs w:val="24"/>
              </w:rPr>
            </w:pPr>
          </w:p>
        </w:tc>
      </w:tr>
      <w:tr w:rsidR="000B3493" w:rsidRPr="000B3493" w:rsidTr="000B3493">
        <w:trPr>
          <w:cantSplit/>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Times New Roman" w:hAnsi="Times New Roman" w:cs="Times New Roman"/>
                <w:sz w:val="24"/>
                <w:szCs w:val="24"/>
              </w:rPr>
            </w:pPr>
            <w:r w:rsidRPr="000B3493">
              <w:rPr>
                <w:rFonts w:ascii="Times New Roman" w:eastAsia="Times New Roman" w:hAnsi="Times New Roman" w:cs="Times New Roman"/>
                <w:sz w:val="24"/>
                <w:szCs w:val="24"/>
              </w:rPr>
              <w:t>2.5</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contextualSpacing/>
              <w:rPr>
                <w:rFonts w:ascii="Times New Roman" w:eastAsia="Times New Roman" w:hAnsi="Times New Roman" w:cs="Times New Roman"/>
                <w:sz w:val="24"/>
                <w:szCs w:val="24"/>
              </w:rPr>
            </w:pPr>
          </w:p>
        </w:tc>
      </w:tr>
    </w:tbl>
    <w:p w:rsidR="000B3493" w:rsidRPr="000B3493" w:rsidRDefault="000B3493" w:rsidP="000B3493">
      <w:pPr>
        <w:tabs>
          <w:tab w:val="left" w:pos="851"/>
        </w:tabs>
        <w:spacing w:after="0" w:line="240" w:lineRule="auto"/>
        <w:ind w:left="720" w:right="23"/>
        <w:contextualSpacing/>
        <w:jc w:val="both"/>
        <w:rPr>
          <w:rFonts w:ascii="Times New Roman" w:eastAsia="Times New Roman" w:hAnsi="Times New Roman" w:cs="Times New Roman"/>
          <w:b/>
          <w:sz w:val="24"/>
          <w:szCs w:val="24"/>
          <w:lang w:eastAsia="ru-RU"/>
        </w:rPr>
      </w:pPr>
    </w:p>
    <w:p w:rsidR="000B3493" w:rsidRPr="000B3493" w:rsidRDefault="000B3493" w:rsidP="000B3493">
      <w:pPr>
        <w:tabs>
          <w:tab w:val="left" w:pos="1134"/>
        </w:tabs>
        <w:spacing w:after="480" w:line="240" w:lineRule="auto"/>
        <w:ind w:right="20"/>
        <w:contextualSpacing/>
        <w:rPr>
          <w:rFonts w:ascii="Times New Roman" w:eastAsia="Times New Roman" w:hAnsi="Times New Roman" w:cs="Times New Roman"/>
          <w:b/>
          <w:sz w:val="24"/>
          <w:szCs w:val="24"/>
          <w:lang w:eastAsia="ru-RU"/>
        </w:rPr>
      </w:pPr>
      <w:r w:rsidRPr="000B3493">
        <w:rPr>
          <w:rFonts w:ascii="Times New Roman" w:eastAsia="Times New Roman" w:hAnsi="Times New Roman" w:cs="Times New Roman"/>
          <w:b/>
          <w:sz w:val="24"/>
          <w:szCs w:val="24"/>
          <w:lang w:eastAsia="ru-RU"/>
        </w:rPr>
        <w:t>3. Сведения об объекте капитального строительства</w:t>
      </w:r>
    </w:p>
    <w:p w:rsidR="000B3493" w:rsidRPr="000B3493" w:rsidRDefault="000B3493" w:rsidP="000B3493">
      <w:pPr>
        <w:tabs>
          <w:tab w:val="left" w:pos="1134"/>
        </w:tabs>
        <w:spacing w:after="480" w:line="240" w:lineRule="auto"/>
        <w:ind w:left="720" w:right="20"/>
        <w:contextualSpacing/>
        <w:rPr>
          <w:rFonts w:ascii="Times New Roman" w:eastAsia="Times New Roman" w:hAnsi="Times New Roman" w:cs="Times New Roman"/>
          <w:b/>
          <w:sz w:val="24"/>
          <w:szCs w:val="24"/>
        </w:rPr>
      </w:pPr>
    </w:p>
    <w:tbl>
      <w:tblPr>
        <w:tblW w:w="0" w:type="auto"/>
        <w:tblInd w:w="137" w:type="dxa"/>
        <w:tblBorders>
          <w:top w:val="single" w:sz="4" w:space="0" w:color="00000A"/>
          <w:left w:val="single" w:sz="4" w:space="0" w:color="00000A"/>
          <w:bottom w:val="nil"/>
          <w:right w:val="single" w:sz="4" w:space="0" w:color="00000A"/>
          <w:insideH w:val="nil"/>
          <w:insideV w:val="single" w:sz="4" w:space="0" w:color="00000A"/>
        </w:tblBorders>
        <w:tblLook w:val="04A0"/>
      </w:tblPr>
      <w:tblGrid>
        <w:gridCol w:w="833"/>
        <w:gridCol w:w="4330"/>
        <w:gridCol w:w="4271"/>
      </w:tblGrid>
      <w:tr w:rsidR="000B3493" w:rsidRPr="000B3493" w:rsidTr="000B3493">
        <w:trPr>
          <w:cantSplit/>
        </w:trPr>
        <w:tc>
          <w:tcPr>
            <w:tcW w:w="850" w:type="dxa"/>
            <w:tcBorders>
              <w:top w:val="single" w:sz="4" w:space="0" w:color="00000A"/>
              <w:left w:val="single" w:sz="4" w:space="0" w:color="00000A"/>
              <w:bottom w:val="nil"/>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Times New Roman" w:hAnsi="Times New Roman" w:cs="Times New Roman"/>
                <w:sz w:val="24"/>
                <w:szCs w:val="24"/>
              </w:rPr>
            </w:pPr>
            <w:r w:rsidRPr="000B3493">
              <w:rPr>
                <w:rFonts w:ascii="Times New Roman" w:eastAsia="Times New Roman" w:hAnsi="Times New Roman" w:cs="Times New Roman"/>
                <w:sz w:val="24"/>
                <w:szCs w:val="24"/>
              </w:rPr>
              <w:t>3.1</w:t>
            </w:r>
          </w:p>
        </w:tc>
        <w:tc>
          <w:tcPr>
            <w:tcW w:w="4536" w:type="dxa"/>
            <w:tcBorders>
              <w:top w:val="single" w:sz="4" w:space="0" w:color="00000A"/>
              <w:left w:val="single" w:sz="4" w:space="0" w:color="00000A"/>
              <w:bottom w:val="nil"/>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84" w:type="dxa"/>
            <w:tcBorders>
              <w:top w:val="single" w:sz="4" w:space="0" w:color="00000A"/>
              <w:left w:val="single" w:sz="4" w:space="0" w:color="00000A"/>
              <w:bottom w:val="nil"/>
              <w:right w:val="single" w:sz="4" w:space="0" w:color="00000A"/>
            </w:tcBorders>
            <w:shd w:val="clear" w:color="auto" w:fill="auto"/>
            <w:tcMar>
              <w:left w:w="108" w:type="dxa"/>
            </w:tcMar>
            <w:vAlign w:val="center"/>
          </w:tcPr>
          <w:p w:rsidR="000B3493" w:rsidRPr="000B3493" w:rsidRDefault="000B3493" w:rsidP="000B3493">
            <w:pPr>
              <w:spacing w:after="0" w:line="240" w:lineRule="auto"/>
              <w:contextualSpacing/>
              <w:rPr>
                <w:rFonts w:ascii="Times New Roman" w:eastAsia="Times New Roman" w:hAnsi="Times New Roman" w:cs="Times New Roman"/>
                <w:sz w:val="24"/>
                <w:szCs w:val="24"/>
              </w:rPr>
            </w:pPr>
          </w:p>
        </w:tc>
      </w:tr>
      <w:tr w:rsidR="000B3493" w:rsidRPr="000B3493" w:rsidTr="000B3493">
        <w:trPr>
          <w:cantSplit/>
        </w:trPr>
        <w:tc>
          <w:tcPr>
            <w:tcW w:w="850" w:type="dxa"/>
            <w:tcBorders>
              <w:top w:val="single" w:sz="4" w:space="0" w:color="00000A"/>
              <w:left w:val="single" w:sz="4" w:space="0" w:color="00000A"/>
              <w:bottom w:val="nil"/>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Times New Roman" w:hAnsi="Times New Roman" w:cs="Times New Roman"/>
                <w:sz w:val="24"/>
                <w:szCs w:val="24"/>
              </w:rPr>
            </w:pPr>
            <w:r w:rsidRPr="000B3493">
              <w:rPr>
                <w:rFonts w:ascii="Times New Roman" w:eastAsia="Times New Roman" w:hAnsi="Times New Roman" w:cs="Times New Roman"/>
                <w:sz w:val="24"/>
                <w:szCs w:val="24"/>
              </w:rPr>
              <w:t>3.2</w:t>
            </w:r>
          </w:p>
        </w:tc>
        <w:tc>
          <w:tcPr>
            <w:tcW w:w="4536" w:type="dxa"/>
            <w:tcBorders>
              <w:top w:val="single" w:sz="4" w:space="0" w:color="00000A"/>
              <w:left w:val="single" w:sz="4" w:space="0" w:color="00000A"/>
              <w:bottom w:val="nil"/>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Calibri" w:hAnsi="Times New Roman" w:cs="Times New Roman"/>
                <w:sz w:val="24"/>
                <w:szCs w:val="24"/>
              </w:rPr>
            </w:pPr>
            <w:r w:rsidRPr="000B3493">
              <w:rPr>
                <w:rFonts w:ascii="Times New Roman" w:eastAsia="Calibri" w:hAnsi="Times New Roman" w:cs="Times New Roman"/>
                <w:sz w:val="24"/>
                <w:szCs w:val="24"/>
              </w:rPr>
              <w:t>Цель подачи уведомления (строительство или реконструкция)</w:t>
            </w:r>
          </w:p>
        </w:tc>
        <w:tc>
          <w:tcPr>
            <w:tcW w:w="4784" w:type="dxa"/>
            <w:tcBorders>
              <w:top w:val="single" w:sz="4" w:space="0" w:color="00000A"/>
              <w:left w:val="single" w:sz="4" w:space="0" w:color="00000A"/>
              <w:bottom w:val="nil"/>
              <w:right w:val="single" w:sz="4" w:space="0" w:color="00000A"/>
            </w:tcBorders>
            <w:shd w:val="clear" w:color="auto" w:fill="auto"/>
            <w:tcMar>
              <w:left w:w="108" w:type="dxa"/>
            </w:tcMar>
            <w:vAlign w:val="center"/>
          </w:tcPr>
          <w:p w:rsidR="000B3493" w:rsidRPr="000B3493" w:rsidRDefault="000B3493" w:rsidP="000B3493">
            <w:pPr>
              <w:spacing w:after="0" w:line="240" w:lineRule="auto"/>
              <w:contextualSpacing/>
              <w:rPr>
                <w:rFonts w:ascii="Times New Roman" w:eastAsia="Times New Roman" w:hAnsi="Times New Roman" w:cs="Times New Roman"/>
                <w:sz w:val="24"/>
                <w:szCs w:val="24"/>
              </w:rPr>
            </w:pPr>
          </w:p>
        </w:tc>
      </w:tr>
      <w:tr w:rsidR="000B3493" w:rsidRPr="000B3493" w:rsidTr="000B3493">
        <w:trPr>
          <w:cantSplit/>
        </w:trPr>
        <w:tc>
          <w:tcPr>
            <w:tcW w:w="850" w:type="dxa"/>
            <w:tcBorders>
              <w:top w:val="single" w:sz="4" w:space="0" w:color="00000A"/>
              <w:left w:val="single" w:sz="4" w:space="0" w:color="00000A"/>
              <w:bottom w:val="nil"/>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Times New Roman" w:hAnsi="Times New Roman" w:cs="Times New Roman"/>
                <w:sz w:val="24"/>
                <w:szCs w:val="24"/>
              </w:rPr>
            </w:pPr>
            <w:r w:rsidRPr="000B3493">
              <w:rPr>
                <w:rFonts w:ascii="Times New Roman" w:eastAsia="Times New Roman" w:hAnsi="Times New Roman" w:cs="Times New Roman"/>
                <w:sz w:val="24"/>
                <w:szCs w:val="24"/>
              </w:rPr>
              <w:t>3.3</w:t>
            </w:r>
          </w:p>
        </w:tc>
        <w:tc>
          <w:tcPr>
            <w:tcW w:w="4536" w:type="dxa"/>
            <w:tcBorders>
              <w:top w:val="single" w:sz="4" w:space="0" w:color="00000A"/>
              <w:left w:val="single" w:sz="4" w:space="0" w:color="00000A"/>
              <w:bottom w:val="nil"/>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Calibri" w:hAnsi="Times New Roman" w:cs="Times New Roman"/>
                <w:sz w:val="24"/>
                <w:szCs w:val="24"/>
              </w:rPr>
            </w:pPr>
            <w:r w:rsidRPr="000B3493">
              <w:rPr>
                <w:rFonts w:ascii="Times New Roman" w:eastAsia="Calibri" w:hAnsi="Times New Roman" w:cs="Times New Roman"/>
                <w:sz w:val="24"/>
                <w:szCs w:val="24"/>
              </w:rPr>
              <w:t>Кадастровый номер объекта капитального строительства</w:t>
            </w:r>
            <w:r w:rsidRPr="000B3493">
              <w:rPr>
                <w:rFonts w:ascii="Times New Roman" w:eastAsia="Times New Roman" w:hAnsi="Times New Roman" w:cs="Times New Roman"/>
                <w:sz w:val="24"/>
                <w:szCs w:val="24"/>
                <w:lang w:eastAsia="ru-RU"/>
              </w:rPr>
              <w:t>, в случае реконструкции</w:t>
            </w:r>
            <w:r w:rsidRPr="000B3493">
              <w:rPr>
                <w:rFonts w:ascii="Times New Roman" w:eastAsia="Calibri" w:hAnsi="Times New Roman" w:cs="Times New Roman"/>
                <w:sz w:val="24"/>
                <w:szCs w:val="24"/>
              </w:rPr>
              <w:t xml:space="preserve"> (при наличии) </w:t>
            </w:r>
          </w:p>
        </w:tc>
        <w:tc>
          <w:tcPr>
            <w:tcW w:w="4784" w:type="dxa"/>
            <w:tcBorders>
              <w:top w:val="single" w:sz="4" w:space="0" w:color="00000A"/>
              <w:left w:val="single" w:sz="4" w:space="0" w:color="00000A"/>
              <w:bottom w:val="nil"/>
              <w:right w:val="single" w:sz="4" w:space="0" w:color="00000A"/>
            </w:tcBorders>
            <w:shd w:val="clear" w:color="auto" w:fill="auto"/>
            <w:tcMar>
              <w:left w:w="108" w:type="dxa"/>
            </w:tcMar>
            <w:vAlign w:val="center"/>
          </w:tcPr>
          <w:p w:rsidR="000B3493" w:rsidRPr="000B3493" w:rsidRDefault="000B3493" w:rsidP="000B3493">
            <w:pPr>
              <w:spacing w:after="0" w:line="240" w:lineRule="auto"/>
              <w:contextualSpacing/>
              <w:rPr>
                <w:rFonts w:ascii="Times New Roman" w:eastAsia="Times New Roman" w:hAnsi="Times New Roman" w:cs="Times New Roman"/>
                <w:sz w:val="24"/>
                <w:szCs w:val="24"/>
              </w:rPr>
            </w:pPr>
          </w:p>
        </w:tc>
      </w:tr>
      <w:tr w:rsidR="000B3493" w:rsidRPr="000B3493" w:rsidTr="000B3493">
        <w:trPr>
          <w:cantSplit/>
        </w:trPr>
        <w:tc>
          <w:tcPr>
            <w:tcW w:w="850" w:type="dxa"/>
            <w:tcBorders>
              <w:top w:val="single" w:sz="4" w:space="0" w:color="00000A"/>
              <w:left w:val="single" w:sz="4" w:space="0" w:color="00000A"/>
              <w:bottom w:val="nil"/>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Times New Roman" w:hAnsi="Times New Roman" w:cs="Times New Roman"/>
                <w:sz w:val="24"/>
                <w:szCs w:val="24"/>
              </w:rPr>
            </w:pPr>
            <w:r w:rsidRPr="000B3493">
              <w:rPr>
                <w:rFonts w:ascii="Times New Roman" w:eastAsia="Times New Roman" w:hAnsi="Times New Roman" w:cs="Times New Roman"/>
                <w:sz w:val="24"/>
                <w:szCs w:val="24"/>
              </w:rPr>
              <w:t>3.4</w:t>
            </w:r>
          </w:p>
        </w:tc>
        <w:tc>
          <w:tcPr>
            <w:tcW w:w="4536" w:type="dxa"/>
            <w:tcBorders>
              <w:top w:val="single" w:sz="4" w:space="0" w:color="00000A"/>
              <w:left w:val="single" w:sz="4" w:space="0" w:color="00000A"/>
              <w:bottom w:val="nil"/>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Times New Roman" w:hAnsi="Times New Roman" w:cs="Times New Roman"/>
                <w:sz w:val="24"/>
                <w:szCs w:val="24"/>
                <w:lang w:eastAsia="ru-RU"/>
              </w:rPr>
            </w:pPr>
            <w:r w:rsidRPr="000B3493">
              <w:rPr>
                <w:rFonts w:ascii="Times New Roman" w:eastAsia="Calibri" w:hAnsi="Times New Roman" w:cs="Times New Roman"/>
                <w:sz w:val="24"/>
                <w:szCs w:val="24"/>
              </w:rPr>
              <w:t>Правоустанавливающие документы</w:t>
            </w:r>
            <w:r w:rsidRPr="000B3493">
              <w:rPr>
                <w:rFonts w:ascii="Times New Roman" w:eastAsia="Times New Roman" w:hAnsi="Times New Roman" w:cs="Times New Roman"/>
                <w:sz w:val="24"/>
                <w:szCs w:val="24"/>
                <w:lang w:eastAsia="ru-RU"/>
              </w:rPr>
              <w:t xml:space="preserve">, в случае реконструкции </w:t>
            </w:r>
            <w:r w:rsidRPr="000B3493">
              <w:rPr>
                <w:rFonts w:ascii="Times New Roman" w:eastAsia="Calibri" w:hAnsi="Times New Roman" w:cs="Times New Roman"/>
                <w:sz w:val="24"/>
                <w:szCs w:val="24"/>
              </w:rPr>
              <w:t xml:space="preserve">(Сведения о праве застройщика на </w:t>
            </w:r>
            <w:r w:rsidRPr="000B3493">
              <w:rPr>
                <w:rFonts w:ascii="Times New Roman" w:eastAsia="Times New Roman" w:hAnsi="Times New Roman" w:cs="Times New Roman"/>
                <w:sz w:val="24"/>
                <w:szCs w:val="24"/>
                <w:lang w:eastAsia="ru-RU"/>
              </w:rPr>
              <w:t>объект капитального строительства)</w:t>
            </w:r>
          </w:p>
        </w:tc>
        <w:tc>
          <w:tcPr>
            <w:tcW w:w="4784" w:type="dxa"/>
            <w:tcBorders>
              <w:top w:val="single" w:sz="4" w:space="0" w:color="00000A"/>
              <w:left w:val="single" w:sz="4" w:space="0" w:color="00000A"/>
              <w:bottom w:val="nil"/>
              <w:right w:val="single" w:sz="4" w:space="0" w:color="00000A"/>
            </w:tcBorders>
            <w:shd w:val="clear" w:color="auto" w:fill="auto"/>
            <w:tcMar>
              <w:left w:w="108" w:type="dxa"/>
            </w:tcMar>
            <w:vAlign w:val="center"/>
          </w:tcPr>
          <w:p w:rsidR="000B3493" w:rsidRPr="000B3493" w:rsidRDefault="000B3493" w:rsidP="000B3493">
            <w:pPr>
              <w:spacing w:after="0" w:line="240" w:lineRule="auto"/>
              <w:contextualSpacing/>
              <w:rPr>
                <w:rFonts w:ascii="Times New Roman" w:eastAsia="Times New Roman" w:hAnsi="Times New Roman" w:cs="Times New Roman"/>
                <w:sz w:val="24"/>
                <w:szCs w:val="24"/>
              </w:rPr>
            </w:pPr>
          </w:p>
        </w:tc>
      </w:tr>
      <w:tr w:rsidR="000B3493" w:rsidRPr="000B3493" w:rsidTr="000B3493">
        <w:trPr>
          <w:cantSplit/>
        </w:trPr>
        <w:tc>
          <w:tcPr>
            <w:tcW w:w="850" w:type="dxa"/>
            <w:tcBorders>
              <w:top w:val="single" w:sz="4" w:space="0" w:color="00000A"/>
              <w:left w:val="single" w:sz="4" w:space="0" w:color="00000A"/>
              <w:bottom w:val="nil"/>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Times New Roman" w:hAnsi="Times New Roman" w:cs="Times New Roman"/>
                <w:sz w:val="24"/>
                <w:szCs w:val="24"/>
              </w:rPr>
            </w:pPr>
            <w:r w:rsidRPr="000B3493">
              <w:rPr>
                <w:rFonts w:ascii="Times New Roman" w:eastAsia="Times New Roman" w:hAnsi="Times New Roman" w:cs="Times New Roman"/>
                <w:sz w:val="24"/>
                <w:szCs w:val="24"/>
              </w:rPr>
              <w:t>3.5</w:t>
            </w:r>
          </w:p>
        </w:tc>
        <w:tc>
          <w:tcPr>
            <w:tcW w:w="4536" w:type="dxa"/>
            <w:tcBorders>
              <w:top w:val="single" w:sz="4" w:space="0" w:color="00000A"/>
              <w:left w:val="single" w:sz="4" w:space="0" w:color="00000A"/>
              <w:bottom w:val="nil"/>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Calibri" w:hAnsi="Times New Roman" w:cs="Times New Roman"/>
                <w:sz w:val="24"/>
                <w:szCs w:val="24"/>
              </w:rPr>
            </w:pPr>
            <w:r w:rsidRPr="000B3493">
              <w:rPr>
                <w:rFonts w:ascii="Times New Roman" w:eastAsia="Calibri" w:hAnsi="Times New Roman" w:cs="Times New Roman"/>
                <w:sz w:val="24"/>
                <w:szCs w:val="24"/>
              </w:rPr>
              <w:t xml:space="preserve">Сведения о наличии прав иных лиц на </w:t>
            </w:r>
            <w:r w:rsidRPr="000B3493">
              <w:rPr>
                <w:rFonts w:ascii="Times New Roman" w:eastAsia="Times New Roman" w:hAnsi="Times New Roman" w:cs="Times New Roman"/>
                <w:sz w:val="24"/>
                <w:szCs w:val="24"/>
                <w:lang w:eastAsia="ru-RU"/>
              </w:rPr>
              <w:t>объект капитального строительства, в случае реконструкции</w:t>
            </w:r>
            <w:r w:rsidRPr="000B3493">
              <w:rPr>
                <w:rFonts w:ascii="Times New Roman" w:eastAsia="Calibri" w:hAnsi="Times New Roman" w:cs="Times New Roman"/>
                <w:sz w:val="24"/>
                <w:szCs w:val="24"/>
              </w:rPr>
              <w:t xml:space="preserve"> (при наличии)</w:t>
            </w:r>
          </w:p>
        </w:tc>
        <w:tc>
          <w:tcPr>
            <w:tcW w:w="4784" w:type="dxa"/>
            <w:tcBorders>
              <w:top w:val="single" w:sz="4" w:space="0" w:color="00000A"/>
              <w:left w:val="single" w:sz="4" w:space="0" w:color="00000A"/>
              <w:bottom w:val="nil"/>
              <w:right w:val="single" w:sz="4" w:space="0" w:color="00000A"/>
            </w:tcBorders>
            <w:shd w:val="clear" w:color="auto" w:fill="auto"/>
            <w:tcMar>
              <w:left w:w="108" w:type="dxa"/>
            </w:tcMar>
            <w:vAlign w:val="center"/>
          </w:tcPr>
          <w:p w:rsidR="000B3493" w:rsidRPr="000B3493" w:rsidRDefault="000B3493" w:rsidP="000B3493">
            <w:pPr>
              <w:spacing w:after="0" w:line="240" w:lineRule="auto"/>
              <w:contextualSpacing/>
              <w:rPr>
                <w:rFonts w:ascii="Times New Roman" w:eastAsia="Times New Roman" w:hAnsi="Times New Roman" w:cs="Times New Roman"/>
                <w:sz w:val="24"/>
                <w:szCs w:val="24"/>
              </w:rPr>
            </w:pPr>
          </w:p>
        </w:tc>
      </w:tr>
      <w:tr w:rsidR="000B3493" w:rsidRPr="000B3493" w:rsidTr="000B3493">
        <w:trPr>
          <w:cantSplit/>
        </w:trPr>
        <w:tc>
          <w:tcPr>
            <w:tcW w:w="850" w:type="dxa"/>
            <w:tcBorders>
              <w:top w:val="single" w:sz="4" w:space="0" w:color="00000A"/>
              <w:left w:val="single" w:sz="4" w:space="0" w:color="00000A"/>
              <w:bottom w:val="nil"/>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Times New Roman" w:hAnsi="Times New Roman" w:cs="Times New Roman"/>
                <w:sz w:val="24"/>
                <w:szCs w:val="24"/>
              </w:rPr>
            </w:pPr>
            <w:r w:rsidRPr="000B3493">
              <w:rPr>
                <w:rFonts w:ascii="Times New Roman" w:eastAsia="Times New Roman" w:hAnsi="Times New Roman" w:cs="Times New Roman"/>
                <w:sz w:val="24"/>
                <w:szCs w:val="24"/>
              </w:rPr>
              <w:t>3.6</w:t>
            </w:r>
          </w:p>
        </w:tc>
        <w:tc>
          <w:tcPr>
            <w:tcW w:w="4536" w:type="dxa"/>
            <w:tcBorders>
              <w:top w:val="single" w:sz="4" w:space="0" w:color="00000A"/>
              <w:left w:val="single" w:sz="4" w:space="0" w:color="00000A"/>
              <w:bottom w:val="nil"/>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Сведения о параметрах построенного или реконструируемого объекта капитального строительства:</w:t>
            </w:r>
          </w:p>
        </w:tc>
        <w:tc>
          <w:tcPr>
            <w:tcW w:w="4784" w:type="dxa"/>
            <w:tcBorders>
              <w:top w:val="single" w:sz="4" w:space="0" w:color="00000A"/>
              <w:left w:val="single" w:sz="4" w:space="0" w:color="00000A"/>
              <w:bottom w:val="nil"/>
              <w:right w:val="single" w:sz="4" w:space="0" w:color="00000A"/>
            </w:tcBorders>
            <w:shd w:val="clear" w:color="auto" w:fill="auto"/>
            <w:tcMar>
              <w:left w:w="108" w:type="dxa"/>
            </w:tcMar>
            <w:vAlign w:val="center"/>
          </w:tcPr>
          <w:p w:rsidR="000B3493" w:rsidRPr="000B3493" w:rsidRDefault="000B3493" w:rsidP="000B3493">
            <w:pPr>
              <w:spacing w:after="0" w:line="240" w:lineRule="auto"/>
              <w:contextualSpacing/>
              <w:rPr>
                <w:rFonts w:ascii="Times New Roman" w:eastAsia="Times New Roman" w:hAnsi="Times New Roman" w:cs="Times New Roman"/>
                <w:sz w:val="24"/>
                <w:szCs w:val="24"/>
              </w:rPr>
            </w:pPr>
          </w:p>
        </w:tc>
      </w:tr>
      <w:tr w:rsidR="000B3493" w:rsidRPr="000B3493" w:rsidTr="000B3493">
        <w:trPr>
          <w:cantSplit/>
        </w:trPr>
        <w:tc>
          <w:tcPr>
            <w:tcW w:w="850" w:type="dxa"/>
            <w:tcBorders>
              <w:top w:val="single" w:sz="4" w:space="0" w:color="00000A"/>
              <w:left w:val="single" w:sz="4" w:space="0" w:color="00000A"/>
              <w:bottom w:val="nil"/>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Times New Roman" w:hAnsi="Times New Roman" w:cs="Times New Roman"/>
                <w:sz w:val="24"/>
                <w:szCs w:val="24"/>
              </w:rPr>
            </w:pPr>
            <w:r w:rsidRPr="000B3493">
              <w:rPr>
                <w:rFonts w:ascii="Times New Roman" w:eastAsia="Times New Roman" w:hAnsi="Times New Roman" w:cs="Times New Roman"/>
                <w:sz w:val="24"/>
                <w:szCs w:val="24"/>
              </w:rPr>
              <w:t>3.6.1</w:t>
            </w:r>
          </w:p>
        </w:tc>
        <w:tc>
          <w:tcPr>
            <w:tcW w:w="4536" w:type="dxa"/>
            <w:tcBorders>
              <w:top w:val="single" w:sz="4" w:space="0" w:color="00000A"/>
              <w:left w:val="single" w:sz="4" w:space="0" w:color="00000A"/>
              <w:bottom w:val="nil"/>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Calibri" w:hAnsi="Times New Roman" w:cs="Times New Roman"/>
                <w:sz w:val="24"/>
                <w:szCs w:val="24"/>
              </w:rPr>
            </w:pPr>
            <w:r w:rsidRPr="000B3493">
              <w:rPr>
                <w:rFonts w:ascii="Times New Roman" w:eastAsia="Calibri" w:hAnsi="Times New Roman" w:cs="Times New Roman"/>
                <w:sz w:val="24"/>
                <w:szCs w:val="24"/>
              </w:rPr>
              <w:t xml:space="preserve">Количество надземных этажей </w:t>
            </w:r>
          </w:p>
        </w:tc>
        <w:tc>
          <w:tcPr>
            <w:tcW w:w="4784" w:type="dxa"/>
            <w:tcBorders>
              <w:top w:val="single" w:sz="4" w:space="0" w:color="00000A"/>
              <w:left w:val="single" w:sz="4" w:space="0" w:color="00000A"/>
              <w:bottom w:val="nil"/>
              <w:right w:val="single" w:sz="4" w:space="0" w:color="00000A"/>
            </w:tcBorders>
            <w:shd w:val="clear" w:color="auto" w:fill="auto"/>
            <w:tcMar>
              <w:left w:w="108" w:type="dxa"/>
            </w:tcMar>
            <w:vAlign w:val="center"/>
          </w:tcPr>
          <w:p w:rsidR="000B3493" w:rsidRPr="000B3493" w:rsidRDefault="000B3493" w:rsidP="000B3493">
            <w:pPr>
              <w:spacing w:after="0" w:line="240" w:lineRule="auto"/>
              <w:contextualSpacing/>
              <w:rPr>
                <w:rFonts w:ascii="Times New Roman" w:eastAsia="Times New Roman" w:hAnsi="Times New Roman" w:cs="Times New Roman"/>
                <w:sz w:val="24"/>
                <w:szCs w:val="24"/>
              </w:rPr>
            </w:pPr>
          </w:p>
        </w:tc>
      </w:tr>
      <w:tr w:rsidR="000B3493" w:rsidRPr="000B3493" w:rsidTr="000B3493">
        <w:trPr>
          <w:cantSplit/>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Times New Roman" w:hAnsi="Times New Roman" w:cs="Times New Roman"/>
                <w:sz w:val="24"/>
                <w:szCs w:val="24"/>
              </w:rPr>
            </w:pPr>
            <w:r w:rsidRPr="000B3493">
              <w:rPr>
                <w:rFonts w:ascii="Times New Roman" w:eastAsia="Times New Roman" w:hAnsi="Times New Roman" w:cs="Times New Roman"/>
                <w:sz w:val="24"/>
                <w:szCs w:val="24"/>
              </w:rPr>
              <w:t>3.6.2</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Calibri" w:hAnsi="Times New Roman" w:cs="Times New Roman"/>
                <w:sz w:val="24"/>
                <w:szCs w:val="24"/>
              </w:rPr>
            </w:pPr>
            <w:r w:rsidRPr="000B3493">
              <w:rPr>
                <w:rFonts w:ascii="Times New Roman" w:eastAsia="Calibri" w:hAnsi="Times New Roman" w:cs="Times New Roman"/>
                <w:sz w:val="24"/>
                <w:szCs w:val="24"/>
              </w:rPr>
              <w:t xml:space="preserve">Предельная высота </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contextualSpacing/>
              <w:rPr>
                <w:rFonts w:ascii="Times New Roman" w:eastAsia="Times New Roman" w:hAnsi="Times New Roman" w:cs="Times New Roman"/>
                <w:sz w:val="24"/>
                <w:szCs w:val="24"/>
              </w:rPr>
            </w:pPr>
          </w:p>
        </w:tc>
      </w:tr>
      <w:tr w:rsidR="000B3493" w:rsidRPr="000B3493" w:rsidTr="000B3493">
        <w:trPr>
          <w:cantSplit/>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Times New Roman" w:hAnsi="Times New Roman" w:cs="Times New Roman"/>
                <w:sz w:val="24"/>
                <w:szCs w:val="24"/>
              </w:rPr>
            </w:pPr>
            <w:r w:rsidRPr="000B3493">
              <w:rPr>
                <w:rFonts w:ascii="Times New Roman" w:eastAsia="Times New Roman" w:hAnsi="Times New Roman" w:cs="Times New Roman"/>
                <w:sz w:val="24"/>
                <w:szCs w:val="24"/>
              </w:rPr>
              <w:t>3.6.3</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rPr>
                <w:rFonts w:ascii="Times New Roman" w:eastAsia="Times New Roman" w:hAnsi="Times New Roman" w:cs="Times New Roman"/>
                <w:sz w:val="24"/>
                <w:szCs w:val="24"/>
                <w:lang w:eastAsia="ru-RU"/>
              </w:rPr>
            </w:pPr>
            <w:r w:rsidRPr="000B3493">
              <w:rPr>
                <w:rFonts w:ascii="Times New Roman" w:eastAsia="Calibri" w:hAnsi="Times New Roman" w:cs="Times New Roman"/>
                <w:sz w:val="24"/>
                <w:szCs w:val="24"/>
              </w:rPr>
              <w:t xml:space="preserve">Размер отступов от всех границ земельного участка до </w:t>
            </w:r>
            <w:r w:rsidRPr="000B3493">
              <w:rPr>
                <w:rFonts w:ascii="Times New Roman" w:eastAsia="Times New Roman" w:hAnsi="Times New Roman" w:cs="Times New Roman"/>
                <w:sz w:val="24"/>
                <w:szCs w:val="24"/>
                <w:lang w:eastAsia="ru-RU"/>
              </w:rPr>
              <w:t>объекта капитального строительства</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contextualSpacing/>
              <w:rPr>
                <w:rFonts w:ascii="Times New Roman" w:eastAsia="Times New Roman" w:hAnsi="Times New Roman" w:cs="Times New Roman"/>
                <w:sz w:val="24"/>
                <w:szCs w:val="24"/>
              </w:rPr>
            </w:pPr>
          </w:p>
        </w:tc>
      </w:tr>
      <w:tr w:rsidR="000B3493" w:rsidRPr="000B3493" w:rsidTr="000B3493">
        <w:trPr>
          <w:cantSplit/>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jc w:val="both"/>
              <w:rPr>
                <w:rFonts w:ascii="Times New Roman" w:eastAsia="Times New Roman" w:hAnsi="Times New Roman" w:cs="Times New Roman"/>
                <w:sz w:val="24"/>
                <w:szCs w:val="24"/>
              </w:rPr>
            </w:pPr>
            <w:r w:rsidRPr="000B3493">
              <w:rPr>
                <w:rFonts w:ascii="Times New Roman" w:eastAsia="Times New Roman" w:hAnsi="Times New Roman" w:cs="Times New Roman"/>
                <w:sz w:val="24"/>
                <w:szCs w:val="24"/>
              </w:rPr>
              <w:t>3.6.4</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jc w:val="both"/>
              <w:rPr>
                <w:rFonts w:ascii="Times New Roman" w:eastAsia="Calibri" w:hAnsi="Times New Roman" w:cs="Times New Roman"/>
                <w:sz w:val="24"/>
                <w:szCs w:val="24"/>
              </w:rPr>
            </w:pPr>
            <w:r w:rsidRPr="000B3493">
              <w:rPr>
                <w:rFonts w:ascii="Times New Roman" w:eastAsia="Calibri" w:hAnsi="Times New Roman" w:cs="Times New Roman"/>
                <w:sz w:val="24"/>
                <w:szCs w:val="24"/>
              </w:rPr>
              <w:t>Площадь земельного участка, занятая под объектом капитального строительства</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3493" w:rsidRPr="000B3493" w:rsidRDefault="000B3493" w:rsidP="000B3493">
            <w:pPr>
              <w:spacing w:after="0" w:line="240" w:lineRule="auto"/>
              <w:contextualSpacing/>
              <w:jc w:val="both"/>
              <w:rPr>
                <w:rFonts w:ascii="Times New Roman" w:eastAsia="Times New Roman" w:hAnsi="Times New Roman" w:cs="Times New Roman"/>
                <w:color w:val="FF0000"/>
                <w:sz w:val="24"/>
                <w:szCs w:val="24"/>
              </w:rPr>
            </w:pPr>
          </w:p>
        </w:tc>
      </w:tr>
    </w:tbl>
    <w:p w:rsidR="000B3493" w:rsidRPr="000B3493" w:rsidRDefault="000B3493" w:rsidP="000B3493">
      <w:pPr>
        <w:tabs>
          <w:tab w:val="left" w:pos="851"/>
        </w:tabs>
        <w:spacing w:after="0" w:line="240" w:lineRule="auto"/>
        <w:ind w:right="23" w:firstLine="567"/>
        <w:jc w:val="both"/>
        <w:rPr>
          <w:rFonts w:ascii="Times New Roman" w:eastAsia="Calibri" w:hAnsi="Times New Roman" w:cs="Times New Roman"/>
          <w:sz w:val="24"/>
          <w:szCs w:val="24"/>
        </w:rPr>
      </w:pPr>
    </w:p>
    <w:p w:rsidR="000B3493" w:rsidRPr="000B3493" w:rsidRDefault="000B3493" w:rsidP="000B3493">
      <w:pPr>
        <w:tabs>
          <w:tab w:val="left" w:pos="851"/>
        </w:tabs>
        <w:spacing w:after="0" w:line="240" w:lineRule="auto"/>
        <w:ind w:right="23" w:firstLine="567"/>
        <w:jc w:val="both"/>
        <w:rPr>
          <w:rFonts w:ascii="Times New Roman" w:eastAsia="Calibri" w:hAnsi="Times New Roman" w:cs="Times New Roman"/>
          <w:sz w:val="24"/>
          <w:szCs w:val="24"/>
        </w:rPr>
      </w:pPr>
      <w:proofErr w:type="gramStart"/>
      <w:r w:rsidRPr="000B3493">
        <w:rPr>
          <w:rFonts w:ascii="Times New Roman" w:eastAsia="Calibri" w:hAnsi="Times New Roman" w:cs="Times New Roman"/>
          <w:sz w:val="24"/>
          <w:szCs w:val="24"/>
        </w:rPr>
        <w:t>Почтовый адрес и (или) адрес электронной почты для связи и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w:t>
      </w:r>
      <w:proofErr w:type="gramEnd"/>
      <w:r w:rsidRPr="000B3493">
        <w:rPr>
          <w:rFonts w:ascii="Times New Roman" w:eastAsia="Calibri" w:hAnsi="Times New Roman" w:cs="Times New Roman"/>
          <w:sz w:val="24"/>
          <w:szCs w:val="24"/>
        </w:rPr>
        <w:t xml:space="preserve"> </w:t>
      </w:r>
      <w:proofErr w:type="gramStart"/>
      <w:r w:rsidRPr="000B3493">
        <w:rPr>
          <w:rFonts w:ascii="Times New Roman" w:eastAsia="Calibri" w:hAnsi="Times New Roman" w:cs="Times New Roman"/>
          <w:sz w:val="24"/>
          <w:szCs w:val="24"/>
        </w:rPr>
        <w:t xml:space="preserve">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roofErr w:type="gramEnd"/>
    </w:p>
    <w:p w:rsidR="000B3493" w:rsidRPr="000B3493" w:rsidRDefault="000B3493" w:rsidP="000B3493">
      <w:pPr>
        <w:tabs>
          <w:tab w:val="left" w:pos="851"/>
        </w:tabs>
        <w:spacing w:after="0" w:line="240" w:lineRule="auto"/>
        <w:ind w:right="23"/>
        <w:contextualSpacing/>
        <w:jc w:val="both"/>
        <w:rPr>
          <w:rFonts w:ascii="Times New Roman" w:eastAsia="Times New Roman" w:hAnsi="Times New Roman" w:cs="Times New Roman"/>
          <w:b/>
          <w:sz w:val="24"/>
          <w:szCs w:val="24"/>
        </w:rPr>
      </w:pPr>
      <w:r w:rsidRPr="000B3493">
        <w:rPr>
          <w:rFonts w:ascii="Times New Roman" w:eastAsia="Times New Roman" w:hAnsi="Times New Roman" w:cs="Times New Roman"/>
          <w:b/>
          <w:sz w:val="24"/>
          <w:szCs w:val="24"/>
        </w:rPr>
        <w:t>_____________________________________________________________________________</w:t>
      </w:r>
    </w:p>
    <w:p w:rsidR="000B3493" w:rsidRPr="000B3493" w:rsidRDefault="000B3493" w:rsidP="000B3493">
      <w:pPr>
        <w:tabs>
          <w:tab w:val="left" w:pos="851"/>
        </w:tabs>
        <w:spacing w:after="0" w:line="240" w:lineRule="auto"/>
        <w:ind w:right="23"/>
        <w:jc w:val="both"/>
        <w:rPr>
          <w:rFonts w:ascii="Times New Roman" w:eastAsia="Times New Roman" w:hAnsi="Times New Roman" w:cs="Times New Roman"/>
          <w:b/>
          <w:sz w:val="24"/>
          <w:szCs w:val="24"/>
        </w:rPr>
      </w:pPr>
    </w:p>
    <w:p w:rsidR="000B3493" w:rsidRPr="000B3493" w:rsidRDefault="000B3493" w:rsidP="000B3493">
      <w:pPr>
        <w:tabs>
          <w:tab w:val="left" w:pos="851"/>
        </w:tabs>
        <w:spacing w:after="0" w:line="240" w:lineRule="auto"/>
        <w:ind w:left="720" w:right="23"/>
        <w:contextualSpacing/>
        <w:jc w:val="both"/>
        <w:rPr>
          <w:rFonts w:ascii="Times New Roman" w:eastAsia="Times New Roman" w:hAnsi="Times New Roman" w:cs="Times New Roman"/>
          <w:b/>
          <w:sz w:val="24"/>
          <w:szCs w:val="24"/>
          <w:lang w:eastAsia="ru-RU"/>
        </w:rPr>
      </w:pPr>
    </w:p>
    <w:p w:rsidR="000B3493" w:rsidRPr="000B3493" w:rsidRDefault="000B3493" w:rsidP="000B3493">
      <w:pPr>
        <w:tabs>
          <w:tab w:val="left" w:pos="851"/>
        </w:tabs>
        <w:spacing w:after="0" w:line="240" w:lineRule="auto"/>
        <w:ind w:right="23"/>
        <w:jc w:val="both"/>
        <w:rPr>
          <w:rFonts w:ascii="Times New Roman" w:eastAsia="Times New Roman" w:hAnsi="Times New Roman" w:cs="Times New Roman"/>
          <w:b/>
          <w:sz w:val="24"/>
          <w:szCs w:val="24"/>
          <w:lang w:eastAsia="ru-RU"/>
        </w:rPr>
      </w:pPr>
      <w:r w:rsidRPr="000B3493">
        <w:rPr>
          <w:rFonts w:ascii="Times New Roman" w:eastAsia="Times New Roman" w:hAnsi="Times New Roman" w:cs="Times New Roman"/>
          <w:b/>
          <w:sz w:val="24"/>
          <w:szCs w:val="24"/>
          <w:lang w:eastAsia="ru-RU"/>
        </w:rPr>
        <w:t>Настоящим уведомлением подтверждаю, что _____________________________________</w:t>
      </w:r>
    </w:p>
    <w:p w:rsidR="000B3493" w:rsidRPr="000B3493" w:rsidRDefault="000B3493" w:rsidP="000B3493">
      <w:pPr>
        <w:tabs>
          <w:tab w:val="left" w:pos="851"/>
        </w:tabs>
        <w:spacing w:after="0" w:line="240" w:lineRule="auto"/>
        <w:ind w:right="23"/>
        <w:jc w:val="both"/>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lastRenderedPageBreak/>
        <w:t xml:space="preserve">                                                                         (объект индивидуального жилищного строительства или садовый дом)</w:t>
      </w:r>
    </w:p>
    <w:p w:rsidR="000B3493" w:rsidRPr="000B3493" w:rsidRDefault="000B3493" w:rsidP="000B3493">
      <w:pPr>
        <w:tabs>
          <w:tab w:val="left" w:pos="851"/>
        </w:tabs>
        <w:spacing w:after="0" w:line="240" w:lineRule="auto"/>
        <w:ind w:right="23"/>
        <w:jc w:val="both"/>
        <w:rPr>
          <w:rFonts w:ascii="Times New Roman" w:eastAsia="Times New Roman" w:hAnsi="Times New Roman" w:cs="Times New Roman"/>
          <w:b/>
          <w:sz w:val="24"/>
          <w:szCs w:val="24"/>
          <w:lang w:eastAsia="ru-RU"/>
        </w:rPr>
      </w:pPr>
      <w:r w:rsidRPr="000B3493">
        <w:rPr>
          <w:rFonts w:ascii="Times New Roman" w:eastAsia="Times New Roman" w:hAnsi="Times New Roman" w:cs="Times New Roman"/>
          <w:b/>
          <w:sz w:val="24"/>
          <w:szCs w:val="24"/>
          <w:lang w:eastAsia="ru-RU"/>
        </w:rPr>
        <w:t xml:space="preserve">не </w:t>
      </w:r>
      <w:proofErr w:type="gramStart"/>
      <w:r w:rsidRPr="000B3493">
        <w:rPr>
          <w:rFonts w:ascii="Times New Roman" w:eastAsia="Times New Roman" w:hAnsi="Times New Roman" w:cs="Times New Roman"/>
          <w:b/>
          <w:sz w:val="24"/>
          <w:szCs w:val="24"/>
          <w:lang w:eastAsia="ru-RU"/>
        </w:rPr>
        <w:t>предназначен</w:t>
      </w:r>
      <w:proofErr w:type="gramEnd"/>
      <w:r w:rsidRPr="000B3493">
        <w:rPr>
          <w:rFonts w:ascii="Times New Roman" w:eastAsia="Times New Roman" w:hAnsi="Times New Roman" w:cs="Times New Roman"/>
          <w:b/>
          <w:sz w:val="24"/>
          <w:szCs w:val="24"/>
          <w:lang w:eastAsia="ru-RU"/>
        </w:rPr>
        <w:t xml:space="preserve"> для раздела на самостоятельные объекты недвижимости, а также об оплате государственной полшины за осуществление государственной регистрации прав.</w:t>
      </w:r>
    </w:p>
    <w:p w:rsidR="000B3493" w:rsidRPr="000B3493" w:rsidRDefault="000B3493" w:rsidP="000B3493">
      <w:pPr>
        <w:widowControl w:val="0"/>
        <w:spacing w:after="0" w:line="240" w:lineRule="auto"/>
        <w:ind w:left="720"/>
        <w:jc w:val="both"/>
        <w:rPr>
          <w:rFonts w:ascii="Times New Roman" w:eastAsia="Calibri" w:hAnsi="Times New Roman" w:cs="Times New Roman"/>
          <w:sz w:val="24"/>
          <w:szCs w:val="24"/>
          <w:lang w:eastAsia="ru-RU"/>
        </w:rPr>
      </w:pPr>
    </w:p>
    <w:p w:rsidR="000B3493" w:rsidRPr="000B3493" w:rsidRDefault="000B3493" w:rsidP="000B3493">
      <w:pPr>
        <w:widowControl w:val="0"/>
        <w:spacing w:after="0" w:line="240" w:lineRule="auto"/>
        <w:ind w:left="720"/>
        <w:jc w:val="both"/>
        <w:rPr>
          <w:rFonts w:ascii="Times New Roman" w:eastAsia="Calibri" w:hAnsi="Times New Roman" w:cs="Times New Roman"/>
          <w:sz w:val="24"/>
          <w:szCs w:val="24"/>
          <w:lang w:eastAsia="ru-RU"/>
        </w:rPr>
      </w:pPr>
    </w:p>
    <w:p w:rsidR="000B3493" w:rsidRPr="000B3493" w:rsidRDefault="000B3493" w:rsidP="000B3493">
      <w:pPr>
        <w:widowControl w:val="0"/>
        <w:spacing w:after="0" w:line="240" w:lineRule="auto"/>
        <w:ind w:left="4248" w:firstLine="708"/>
        <w:rPr>
          <w:rFonts w:ascii="Times New Roman" w:eastAsia="Calibri" w:hAnsi="Times New Roman" w:cs="Times New Roman"/>
          <w:sz w:val="24"/>
          <w:szCs w:val="24"/>
          <w:lang w:eastAsia="ru-RU"/>
        </w:rPr>
      </w:pPr>
      <w:r w:rsidRPr="000B3493">
        <w:rPr>
          <w:rFonts w:ascii="Times New Roman" w:eastAsia="Calibri" w:hAnsi="Times New Roman" w:cs="Times New Roman"/>
          <w:sz w:val="24"/>
          <w:szCs w:val="24"/>
          <w:lang w:eastAsia="ru-RU"/>
        </w:rPr>
        <w:t>__________  _____________________</w:t>
      </w:r>
    </w:p>
    <w:p w:rsidR="000B3493" w:rsidRPr="000B3493" w:rsidRDefault="000B3493" w:rsidP="000B3493">
      <w:pPr>
        <w:widowControl w:val="0"/>
        <w:spacing w:after="0" w:line="240" w:lineRule="auto"/>
        <w:rPr>
          <w:rFonts w:ascii="Times New Roman" w:eastAsia="Calibri" w:hAnsi="Times New Roman" w:cs="Times New Roman"/>
          <w:sz w:val="24"/>
          <w:szCs w:val="24"/>
          <w:lang w:eastAsia="ru-RU"/>
        </w:rPr>
      </w:pPr>
      <w:r w:rsidRPr="000B3493">
        <w:rPr>
          <w:rFonts w:ascii="Times New Roman" w:eastAsia="Calibri" w:hAnsi="Times New Roman" w:cs="Times New Roman"/>
          <w:sz w:val="24"/>
          <w:szCs w:val="24"/>
          <w:lang w:eastAsia="ru-RU"/>
        </w:rPr>
        <w:t xml:space="preserve">                                                                                  (подпись)        (расшифровка подписи)</w:t>
      </w:r>
    </w:p>
    <w:p w:rsidR="000B3493" w:rsidRPr="000B3493" w:rsidRDefault="000B3493" w:rsidP="000B3493">
      <w:pPr>
        <w:widowControl w:val="0"/>
        <w:spacing w:after="0" w:line="240" w:lineRule="auto"/>
        <w:jc w:val="both"/>
        <w:rPr>
          <w:rFonts w:ascii="Times New Roman" w:eastAsia="Calibri" w:hAnsi="Times New Roman" w:cs="Times New Roman"/>
          <w:b/>
          <w:sz w:val="24"/>
          <w:szCs w:val="24"/>
          <w:lang w:eastAsia="ru-RU"/>
        </w:rPr>
      </w:pPr>
    </w:p>
    <w:p w:rsidR="000B3493" w:rsidRPr="000B3493" w:rsidRDefault="000B3493" w:rsidP="000B3493">
      <w:pPr>
        <w:widowControl w:val="0"/>
        <w:spacing w:after="0" w:line="240" w:lineRule="auto"/>
        <w:jc w:val="both"/>
        <w:rPr>
          <w:rFonts w:ascii="Times New Roman" w:eastAsia="Calibri" w:hAnsi="Times New Roman" w:cs="Times New Roman"/>
          <w:sz w:val="24"/>
          <w:szCs w:val="24"/>
          <w:lang w:eastAsia="ru-RU"/>
        </w:rPr>
      </w:pPr>
      <w:r w:rsidRPr="000B3493">
        <w:rPr>
          <w:rFonts w:ascii="Times New Roman" w:eastAsia="Calibri" w:hAnsi="Times New Roman" w:cs="Times New Roman"/>
          <w:sz w:val="24"/>
          <w:szCs w:val="24"/>
          <w:lang w:eastAsia="ru-RU"/>
        </w:rPr>
        <w:t>К настоящему уведомлению прилагается:</w:t>
      </w:r>
    </w:p>
    <w:p w:rsidR="000B3493" w:rsidRPr="000B3493" w:rsidRDefault="000B3493" w:rsidP="000B3493">
      <w:pPr>
        <w:tabs>
          <w:tab w:val="left" w:pos="851"/>
        </w:tabs>
        <w:spacing w:after="0" w:line="240" w:lineRule="auto"/>
        <w:ind w:right="23"/>
        <w:contextualSpacing/>
        <w:jc w:val="both"/>
        <w:rPr>
          <w:rFonts w:ascii="Times New Roman" w:eastAsia="Times New Roman" w:hAnsi="Times New Roman" w:cs="Times New Roman"/>
          <w:b/>
          <w:sz w:val="24"/>
          <w:szCs w:val="24"/>
        </w:rPr>
      </w:pPr>
      <w:r w:rsidRPr="000B3493">
        <w:rPr>
          <w:rFonts w:ascii="Times New Roman" w:eastAsia="Times New Roman" w:hAnsi="Times New Roman" w:cs="Times New Roman"/>
          <w:b/>
          <w:sz w:val="24"/>
          <w:szCs w:val="24"/>
        </w:rPr>
        <w:t>______________________________________________________________________________</w:t>
      </w:r>
    </w:p>
    <w:p w:rsidR="000B3493" w:rsidRPr="000B3493" w:rsidRDefault="000B3493" w:rsidP="000B3493">
      <w:pPr>
        <w:tabs>
          <w:tab w:val="left" w:pos="851"/>
        </w:tabs>
        <w:spacing w:after="0" w:line="240" w:lineRule="auto"/>
        <w:ind w:right="23"/>
        <w:contextualSpacing/>
        <w:jc w:val="both"/>
        <w:rPr>
          <w:rFonts w:ascii="Times New Roman" w:eastAsia="Times New Roman" w:hAnsi="Times New Roman" w:cs="Times New Roman"/>
          <w:b/>
          <w:sz w:val="24"/>
          <w:szCs w:val="24"/>
        </w:rPr>
      </w:pPr>
      <w:r w:rsidRPr="000B3493">
        <w:rPr>
          <w:rFonts w:ascii="Times New Roman" w:eastAsia="Times New Roman" w:hAnsi="Times New Roman" w:cs="Times New Roman"/>
          <w:b/>
          <w:sz w:val="24"/>
          <w:szCs w:val="24"/>
        </w:rPr>
        <w:t>______________________________________________________________________________</w:t>
      </w:r>
    </w:p>
    <w:p w:rsidR="000B3493" w:rsidRPr="0073607D" w:rsidRDefault="000B3493" w:rsidP="0073607D">
      <w:pPr>
        <w:tabs>
          <w:tab w:val="left" w:pos="851"/>
        </w:tabs>
        <w:spacing w:after="0" w:line="240" w:lineRule="auto"/>
        <w:ind w:right="23"/>
        <w:contextualSpacing/>
        <w:jc w:val="both"/>
        <w:rPr>
          <w:rFonts w:ascii="Times New Roman" w:eastAsia="Times New Roman" w:hAnsi="Times New Roman" w:cs="Times New Roman"/>
          <w:b/>
          <w:sz w:val="24"/>
          <w:szCs w:val="24"/>
        </w:rPr>
      </w:pPr>
      <w:r w:rsidRPr="000B3493">
        <w:rPr>
          <w:rFonts w:ascii="Times New Roman" w:eastAsia="Times New Roman" w:hAnsi="Times New Roman" w:cs="Times New Roman"/>
          <w:b/>
          <w:sz w:val="24"/>
          <w:szCs w:val="24"/>
        </w:rPr>
        <w:t>_____________________________________________________________________________</w:t>
      </w:r>
    </w:p>
    <w:p w:rsidR="0073607D" w:rsidRPr="0073607D" w:rsidRDefault="0073607D" w:rsidP="0073607D">
      <w:pPr>
        <w:spacing w:before="100" w:beforeAutospacing="1" w:after="100" w:afterAutospacing="1" w:line="240" w:lineRule="auto"/>
        <w:contextualSpacing/>
        <w:jc w:val="both"/>
        <w:rPr>
          <w:rFonts w:ascii="Times New Roman" w:eastAsia="Times New Roman" w:hAnsi="Times New Roman" w:cs="Times New Roman"/>
          <w:lang w:eastAsia="ru-RU"/>
        </w:rPr>
      </w:pPr>
      <w:proofErr w:type="gramStart"/>
      <w:r>
        <w:rPr>
          <w:rFonts w:ascii="Times New Roman" w:eastAsia="Times New Roman" w:hAnsi="Times New Roman" w:cs="Times New Roman"/>
          <w:sz w:val="24"/>
          <w:szCs w:val="24"/>
          <w:lang w:eastAsia="ru-RU"/>
        </w:rPr>
        <w:t>(</w:t>
      </w:r>
      <w:r w:rsidRPr="0073607D">
        <w:rPr>
          <w:rFonts w:ascii="Times New Roman" w:eastAsia="Times New Roman" w:hAnsi="Times New Roman" w:cs="Times New Roman"/>
          <w:lang w:eastAsia="ru-RU"/>
        </w:rPr>
        <w:t xml:space="preserve">документы,  предусмотренные  </w:t>
      </w:r>
      <w:hyperlink r:id="rId40" w:anchor="/document/12138258/entry/55016" w:history="1">
        <w:r w:rsidRPr="0073607D">
          <w:rPr>
            <w:rStyle w:val="a5"/>
            <w:rFonts w:ascii="Times New Roman" w:hAnsi="Times New Roman" w:cs="Times New Roman"/>
          </w:rPr>
          <w:t>частью  16  статьи  55</w:t>
        </w:r>
      </w:hyperlink>
      <w:r w:rsidRPr="0073607D">
        <w:rPr>
          <w:rFonts w:ascii="Times New Roman" w:eastAsia="Times New Roman" w:hAnsi="Times New Roman" w:cs="Times New Roman"/>
          <w:lang w:eastAsia="ru-RU"/>
        </w:rPr>
        <w:t>  Градостроительногокодекса Российской Федерации (Собрание законодательства   РоссийскойФедерации, 2005, N 1, ст. 16; 2006, N 31, ст. 3442; N 52, ст. 5498; 2008,N 20, ст. 2251; N 30, ст. 3616; 2009, N 48, ст. 5711; 2010,  N 31,ст. 4195; 2011, N 13, ст. 1688;</w:t>
      </w:r>
      <w:proofErr w:type="gramEnd"/>
      <w:r w:rsidRPr="0073607D">
        <w:rPr>
          <w:rFonts w:ascii="Times New Roman" w:eastAsia="Times New Roman" w:hAnsi="Times New Roman" w:cs="Times New Roman"/>
          <w:lang w:eastAsia="ru-RU"/>
        </w:rPr>
        <w:t xml:space="preserve"> </w:t>
      </w:r>
      <w:proofErr w:type="gramStart"/>
      <w:r w:rsidRPr="0073607D">
        <w:rPr>
          <w:rFonts w:ascii="Times New Roman" w:eastAsia="Times New Roman" w:hAnsi="Times New Roman" w:cs="Times New Roman"/>
          <w:lang w:eastAsia="ru-RU"/>
        </w:rPr>
        <w:t>N 27, ст. 3880; N 30, ст. 4591;  N 49,ст. 7015; 2012, N 26, ст. 3446; 2014, N 43, ст. 5799; 2015,  N 29,ст. 4342, 4378; 2016, N 1, ст. 79; 2016, N 26, ст. 3867; 2016,  N 27,ст. 4294, 4303, 4305, 4306; 2016, N 52, ст. 7494;</w:t>
      </w:r>
      <w:proofErr w:type="gramEnd"/>
      <w:r w:rsidRPr="0073607D">
        <w:rPr>
          <w:rFonts w:ascii="Times New Roman" w:eastAsia="Times New Roman" w:hAnsi="Times New Roman" w:cs="Times New Roman"/>
          <w:lang w:eastAsia="ru-RU"/>
        </w:rPr>
        <w:t xml:space="preserve"> </w:t>
      </w:r>
      <w:proofErr w:type="gramStart"/>
      <w:r w:rsidRPr="0073607D">
        <w:rPr>
          <w:rFonts w:ascii="Times New Roman" w:eastAsia="Times New Roman" w:hAnsi="Times New Roman" w:cs="Times New Roman"/>
          <w:lang w:eastAsia="ru-RU"/>
        </w:rPr>
        <w:t>2018, N 32,  ст. 5133,5134, 5135)</w:t>
      </w:r>
      <w:proofErr w:type="gramEnd"/>
    </w:p>
    <w:p w:rsidR="000B3493" w:rsidRPr="000B3493" w:rsidRDefault="000B3493" w:rsidP="000B3493">
      <w:pPr>
        <w:rPr>
          <w:rFonts w:ascii="Times New Roman" w:hAnsi="Times New Roman" w:cs="Times New Roman"/>
          <w:sz w:val="24"/>
          <w:szCs w:val="24"/>
          <w:lang w:eastAsia="ru-RU"/>
        </w:rPr>
      </w:pPr>
    </w:p>
    <w:p w:rsidR="000B3493" w:rsidRPr="000B3493" w:rsidRDefault="000B3493" w:rsidP="000B3493">
      <w:pPr>
        <w:rPr>
          <w:rFonts w:ascii="Times New Roman" w:hAnsi="Times New Roman" w:cs="Times New Roman"/>
          <w:sz w:val="24"/>
          <w:szCs w:val="24"/>
          <w:lang w:eastAsia="ru-RU"/>
        </w:rPr>
      </w:pPr>
    </w:p>
    <w:p w:rsidR="000B3493" w:rsidRDefault="000B3493" w:rsidP="000B3493">
      <w:pPr>
        <w:rPr>
          <w:lang w:eastAsia="ru-RU"/>
        </w:rPr>
      </w:pP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0B3493" w:rsidRDefault="00E05698"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r w:rsidR="000B3493">
        <w:rPr>
          <w:rFonts w:ascii="Times New Roman" w:eastAsia="Times New Roman" w:hAnsi="Times New Roman" w:cs="Times New Roman"/>
          <w:sz w:val="24"/>
          <w:szCs w:val="24"/>
          <w:lang w:eastAsia="ru-RU"/>
        </w:rPr>
        <w:t>                          </w:t>
      </w:r>
      <w:r w:rsidRPr="00E05698">
        <w:rPr>
          <w:rFonts w:ascii="Times New Roman" w:eastAsia="Times New Roman" w:hAnsi="Times New Roman" w:cs="Times New Roman"/>
          <w:sz w:val="24"/>
          <w:szCs w:val="24"/>
          <w:lang w:eastAsia="ru-RU"/>
        </w:rPr>
        <w:t>                                      </w:t>
      </w:r>
    </w:p>
    <w:p w:rsidR="000B3493" w:rsidRDefault="000B3493"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0B3493" w:rsidRDefault="000B3493"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0B3493" w:rsidRDefault="000B3493"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0B3493" w:rsidRDefault="000B3493"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0B3493" w:rsidRDefault="000B3493"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0B3493" w:rsidRDefault="000B3493"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0B3493" w:rsidRDefault="000B3493"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0B3493" w:rsidRDefault="000B3493"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0B3493" w:rsidRDefault="000B3493"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0B3493" w:rsidRDefault="000B3493"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0B3493" w:rsidRDefault="000B3493"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0B3493" w:rsidRDefault="000B3493"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0B3493" w:rsidRDefault="000B3493"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0B3493" w:rsidRDefault="000B3493"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0B3493" w:rsidRDefault="000B3493"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0B3493" w:rsidRDefault="000B3493"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0B3493" w:rsidRDefault="000B3493"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0B3493" w:rsidRDefault="000B3493"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0B3493" w:rsidRDefault="000B3493"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0B3493" w:rsidRDefault="000B3493"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0B3493" w:rsidRDefault="000B3493"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0B3493" w:rsidRDefault="000B3493"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0B3493" w:rsidRDefault="000B3493"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0B3493" w:rsidRDefault="000B3493"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0B3493" w:rsidRDefault="000B3493" w:rsidP="0073607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0B3493" w:rsidRDefault="000B3493"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E05698" w:rsidRPr="00E05698" w:rsidRDefault="00E05698"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Приложение № 3</w:t>
      </w:r>
    </w:p>
    <w:p w:rsidR="00E05698" w:rsidRPr="00E05698" w:rsidRDefault="00E05698"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к Административному регламенту администрации</w:t>
      </w:r>
    </w:p>
    <w:p w:rsidR="00E05698" w:rsidRPr="00E05698" w:rsidRDefault="00314C8D"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Атнарского</w:t>
      </w:r>
      <w:r w:rsidR="00E05698" w:rsidRPr="00E05698">
        <w:rPr>
          <w:rFonts w:ascii="Times New Roman" w:eastAsia="Times New Roman" w:hAnsi="Times New Roman" w:cs="Times New Roman"/>
          <w:sz w:val="24"/>
          <w:szCs w:val="24"/>
          <w:lang w:eastAsia="ru-RU"/>
        </w:rPr>
        <w:t xml:space="preserve"> сельского поселения</w:t>
      </w:r>
    </w:p>
    <w:p w:rsidR="00E05698" w:rsidRPr="00E05698" w:rsidRDefault="00314C8D"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Красночетайского</w:t>
      </w:r>
      <w:r w:rsidR="00E05698" w:rsidRPr="00E05698">
        <w:rPr>
          <w:rFonts w:ascii="Times New Roman" w:eastAsia="Times New Roman" w:hAnsi="Times New Roman" w:cs="Times New Roman"/>
          <w:sz w:val="24"/>
          <w:szCs w:val="24"/>
          <w:lang w:eastAsia="ru-RU"/>
        </w:rPr>
        <w:t xml:space="preserve"> района Чувашской Республики по</w:t>
      </w:r>
    </w:p>
    <w:p w:rsidR="00E05698" w:rsidRPr="00E05698" w:rsidRDefault="00E05698"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предоставлению муниципальной услуги</w:t>
      </w:r>
    </w:p>
    <w:p w:rsidR="00EF2365" w:rsidRDefault="00E05698"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«Выдача уведомления  о соответствии </w:t>
      </w:r>
    </w:p>
    <w:p w:rsidR="00E05698" w:rsidRPr="00E05698" w:rsidRDefault="00E05698"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построенных или реконструированных</w:t>
      </w:r>
    </w:p>
    <w:p w:rsidR="00EF2365" w:rsidRDefault="00E05698"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объектах </w:t>
      </w:r>
      <w:proofErr w:type="gramStart"/>
      <w:r w:rsidRPr="00E05698">
        <w:rPr>
          <w:rFonts w:ascii="Times New Roman" w:eastAsia="Times New Roman" w:hAnsi="Times New Roman" w:cs="Times New Roman"/>
          <w:sz w:val="24"/>
          <w:szCs w:val="24"/>
          <w:lang w:eastAsia="ru-RU"/>
        </w:rPr>
        <w:t>индивидуального</w:t>
      </w:r>
      <w:proofErr w:type="gramEnd"/>
      <w:r w:rsidRPr="00E05698">
        <w:rPr>
          <w:rFonts w:ascii="Times New Roman" w:eastAsia="Times New Roman" w:hAnsi="Times New Roman" w:cs="Times New Roman"/>
          <w:sz w:val="24"/>
          <w:szCs w:val="24"/>
          <w:lang w:eastAsia="ru-RU"/>
        </w:rPr>
        <w:t xml:space="preserve"> жилищного </w:t>
      </w:r>
    </w:p>
    <w:p w:rsidR="00E05698" w:rsidRPr="00E05698" w:rsidRDefault="00E05698"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строительства или садового дома»           </w:t>
      </w:r>
    </w:p>
    <w:p w:rsidR="00E05698" w:rsidRPr="00E05698" w:rsidRDefault="00E05698"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 </w:t>
      </w:r>
      <w:r w:rsidR="00EF2365">
        <w:rPr>
          <w:rFonts w:ascii="Times New Roman" w:eastAsia="Times New Roman" w:hAnsi="Times New Roman" w:cs="Times New Roman"/>
          <w:sz w:val="24"/>
          <w:szCs w:val="24"/>
          <w:lang w:eastAsia="ru-RU"/>
        </w:rPr>
        <w:t>37</w:t>
      </w:r>
      <w:r w:rsidRPr="00E05698">
        <w:rPr>
          <w:rFonts w:ascii="Times New Roman" w:eastAsia="Times New Roman" w:hAnsi="Times New Roman" w:cs="Times New Roman"/>
          <w:sz w:val="24"/>
          <w:szCs w:val="24"/>
          <w:lang w:eastAsia="ru-RU"/>
        </w:rPr>
        <w:t xml:space="preserve"> от </w:t>
      </w:r>
      <w:r w:rsidR="00EF2365">
        <w:rPr>
          <w:rFonts w:ascii="Times New Roman" w:eastAsia="Times New Roman" w:hAnsi="Times New Roman" w:cs="Times New Roman"/>
          <w:sz w:val="24"/>
          <w:szCs w:val="24"/>
          <w:lang w:eastAsia="ru-RU"/>
        </w:rPr>
        <w:t>07 мая</w:t>
      </w:r>
      <w:r w:rsidRPr="00E05698">
        <w:rPr>
          <w:rFonts w:ascii="Times New Roman" w:eastAsia="Times New Roman" w:hAnsi="Times New Roman" w:cs="Times New Roman"/>
          <w:sz w:val="24"/>
          <w:szCs w:val="24"/>
          <w:lang w:eastAsia="ru-RU"/>
        </w:rPr>
        <w:t xml:space="preserve"> 2019 г.</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tbl>
      <w:tblPr>
        <w:tblW w:w="0" w:type="auto"/>
        <w:tblBorders>
          <w:top w:val="nil"/>
          <w:left w:val="nil"/>
          <w:bottom w:val="single" w:sz="4" w:space="0" w:color="00000A"/>
          <w:right w:val="nil"/>
          <w:insideH w:val="single" w:sz="4" w:space="0" w:color="00000A"/>
          <w:insideV w:val="nil"/>
        </w:tblBorders>
        <w:tblLook w:val="04A0"/>
      </w:tblPr>
      <w:tblGrid>
        <w:gridCol w:w="9571"/>
      </w:tblGrid>
      <w:tr w:rsidR="000B3493" w:rsidRPr="000B3493" w:rsidTr="000B3493">
        <w:trPr>
          <w:cantSplit/>
        </w:trPr>
        <w:tc>
          <w:tcPr>
            <w:tcW w:w="9571" w:type="dxa"/>
            <w:tcBorders>
              <w:top w:val="nil"/>
              <w:left w:val="nil"/>
              <w:bottom w:val="single" w:sz="4" w:space="0" w:color="00000A"/>
              <w:right w:val="nil"/>
            </w:tcBorders>
            <w:shd w:val="clear" w:color="auto" w:fill="auto"/>
          </w:tcPr>
          <w:p w:rsidR="000B3493" w:rsidRPr="000B3493" w:rsidRDefault="000B3493" w:rsidP="000B3493">
            <w:pPr>
              <w:widowControl w:val="0"/>
              <w:spacing w:after="0"/>
              <w:rPr>
                <w:rFonts w:ascii="Times New Roman" w:eastAsia="Calibri" w:hAnsi="Times New Roman" w:cs="Times New Roman"/>
                <w:sz w:val="24"/>
                <w:szCs w:val="24"/>
                <w:lang w:eastAsia="ru-RU"/>
              </w:rPr>
            </w:pPr>
          </w:p>
        </w:tc>
      </w:tr>
      <w:tr w:rsidR="000B3493" w:rsidRPr="000B3493" w:rsidTr="000B3493">
        <w:trPr>
          <w:cantSplit/>
        </w:trPr>
        <w:tc>
          <w:tcPr>
            <w:tcW w:w="9571" w:type="dxa"/>
            <w:tcBorders>
              <w:top w:val="single" w:sz="4" w:space="0" w:color="00000A"/>
              <w:left w:val="nil"/>
              <w:bottom w:val="nil"/>
              <w:right w:val="nil"/>
            </w:tcBorders>
            <w:shd w:val="clear" w:color="auto" w:fill="auto"/>
          </w:tcPr>
          <w:p w:rsidR="000B3493" w:rsidRPr="000B3493" w:rsidRDefault="000B3493" w:rsidP="000B3493">
            <w:pPr>
              <w:widowControl w:val="0"/>
              <w:spacing w:after="0"/>
              <w:ind w:left="-113"/>
              <w:rPr>
                <w:rFonts w:ascii="Times New Roman" w:eastAsia="Calibri" w:hAnsi="Times New Roman" w:cs="Times New Roman"/>
                <w:sz w:val="24"/>
                <w:szCs w:val="24"/>
                <w:lang w:eastAsia="ru-RU"/>
              </w:rPr>
            </w:pPr>
            <w:r w:rsidRPr="000B3493">
              <w:rPr>
                <w:rFonts w:ascii="Times New Roman" w:eastAsia="Times New Roman" w:hAnsi="Times New Roman" w:cs="Times New Roman"/>
                <w:sz w:val="24"/>
                <w:szCs w:val="24"/>
                <w:lang w:eastAsia="ru-RU"/>
              </w:rPr>
              <w:t xml:space="preserve">наименование органа, уполномоченного </w:t>
            </w:r>
            <w:r w:rsidRPr="000B3493">
              <w:rPr>
                <w:rFonts w:ascii="Times New Roman" w:eastAsia="Calibri" w:hAnsi="Times New Roman" w:cs="Times New Roman"/>
                <w:sz w:val="24"/>
                <w:szCs w:val="24"/>
                <w:lang w:eastAsia="ru-RU"/>
              </w:rPr>
              <w:t>на выдачу разрешений на строительство</w:t>
            </w:r>
          </w:p>
        </w:tc>
      </w:tr>
    </w:tbl>
    <w:p w:rsidR="000B3493" w:rsidRPr="000B3493" w:rsidRDefault="000B3493" w:rsidP="000B3493">
      <w:pPr>
        <w:widowControl w:val="0"/>
        <w:spacing w:after="0" w:line="240" w:lineRule="auto"/>
        <w:rPr>
          <w:rFonts w:ascii="Times New Roman" w:eastAsia="Calibri" w:hAnsi="Times New Roman" w:cs="Times New Roman"/>
          <w:sz w:val="24"/>
          <w:szCs w:val="24"/>
          <w:lang w:eastAsia="ru-RU"/>
        </w:rPr>
      </w:pPr>
    </w:p>
    <w:tbl>
      <w:tblPr>
        <w:tblW w:w="0" w:type="auto"/>
        <w:tblBorders>
          <w:top w:val="nil"/>
          <w:left w:val="nil"/>
          <w:bottom w:val="nil"/>
          <w:right w:val="nil"/>
          <w:insideH w:val="nil"/>
          <w:insideV w:val="nil"/>
        </w:tblBorders>
        <w:tblLook w:val="04A0"/>
      </w:tblPr>
      <w:tblGrid>
        <w:gridCol w:w="4335"/>
        <w:gridCol w:w="1069"/>
        <w:gridCol w:w="4167"/>
      </w:tblGrid>
      <w:tr w:rsidR="000B3493" w:rsidRPr="000B3493" w:rsidTr="000B3493">
        <w:trPr>
          <w:cantSplit/>
        </w:trPr>
        <w:tc>
          <w:tcPr>
            <w:tcW w:w="4335" w:type="dxa"/>
            <w:tcBorders>
              <w:top w:val="nil"/>
              <w:left w:val="nil"/>
              <w:bottom w:val="nil"/>
              <w:right w:val="nil"/>
            </w:tcBorders>
            <w:shd w:val="clear" w:color="auto" w:fill="FFFFFF"/>
          </w:tcPr>
          <w:p w:rsidR="000B3493" w:rsidRPr="000B3493" w:rsidRDefault="000B3493" w:rsidP="000B3493">
            <w:pPr>
              <w:widowControl w:val="0"/>
              <w:spacing w:after="0"/>
              <w:rPr>
                <w:rFonts w:ascii="Times New Roman" w:eastAsia="Calibri" w:hAnsi="Times New Roman" w:cs="Times New Roman"/>
                <w:sz w:val="24"/>
                <w:szCs w:val="24"/>
                <w:lang w:eastAsia="ru-RU"/>
              </w:rPr>
            </w:pPr>
          </w:p>
        </w:tc>
        <w:tc>
          <w:tcPr>
            <w:tcW w:w="1069" w:type="dxa"/>
            <w:tcBorders>
              <w:top w:val="nil"/>
              <w:left w:val="nil"/>
              <w:bottom w:val="nil"/>
              <w:right w:val="nil"/>
            </w:tcBorders>
            <w:shd w:val="clear" w:color="auto" w:fill="FFFFFF"/>
          </w:tcPr>
          <w:p w:rsidR="000B3493" w:rsidRPr="000B3493" w:rsidRDefault="000B3493" w:rsidP="000B3493">
            <w:pPr>
              <w:widowControl w:val="0"/>
              <w:spacing w:after="0"/>
              <w:rPr>
                <w:rFonts w:ascii="Times New Roman" w:eastAsia="Calibri" w:hAnsi="Times New Roman" w:cs="Times New Roman"/>
                <w:sz w:val="24"/>
                <w:szCs w:val="24"/>
                <w:lang w:eastAsia="ru-RU"/>
              </w:rPr>
            </w:pPr>
          </w:p>
        </w:tc>
        <w:tc>
          <w:tcPr>
            <w:tcW w:w="4167" w:type="dxa"/>
            <w:tcBorders>
              <w:top w:val="nil"/>
              <w:left w:val="nil"/>
              <w:bottom w:val="nil"/>
              <w:right w:val="nil"/>
            </w:tcBorders>
            <w:shd w:val="clear" w:color="auto" w:fill="FFFFFF"/>
          </w:tcPr>
          <w:p w:rsidR="000B3493" w:rsidRPr="000B3493" w:rsidRDefault="000B3493" w:rsidP="000B3493">
            <w:pPr>
              <w:widowControl w:val="0"/>
              <w:spacing w:after="0"/>
              <w:rPr>
                <w:rFonts w:ascii="Times New Roman" w:eastAsia="Calibri" w:hAnsi="Times New Roman" w:cs="Times New Roman"/>
                <w:sz w:val="24"/>
                <w:szCs w:val="24"/>
                <w:lang w:eastAsia="ru-RU"/>
              </w:rPr>
            </w:pPr>
            <w:r w:rsidRPr="000B3493">
              <w:rPr>
                <w:rFonts w:ascii="Times New Roman" w:eastAsia="Calibri" w:hAnsi="Times New Roman" w:cs="Times New Roman"/>
                <w:sz w:val="24"/>
                <w:szCs w:val="24"/>
                <w:lang w:eastAsia="ru-RU"/>
              </w:rPr>
              <w:t>Кому:</w:t>
            </w:r>
          </w:p>
        </w:tc>
      </w:tr>
      <w:tr w:rsidR="000B3493" w:rsidRPr="000B3493" w:rsidTr="000B3493">
        <w:trPr>
          <w:cantSplit/>
        </w:trPr>
        <w:tc>
          <w:tcPr>
            <w:tcW w:w="4335" w:type="dxa"/>
            <w:tcBorders>
              <w:top w:val="nil"/>
              <w:left w:val="nil"/>
              <w:bottom w:val="nil"/>
              <w:right w:val="nil"/>
            </w:tcBorders>
            <w:shd w:val="clear" w:color="auto" w:fill="FFFFFF"/>
          </w:tcPr>
          <w:p w:rsidR="000B3493" w:rsidRPr="000B3493" w:rsidRDefault="000B3493" w:rsidP="000B3493">
            <w:pPr>
              <w:widowControl w:val="0"/>
              <w:spacing w:after="0"/>
              <w:rPr>
                <w:rFonts w:ascii="Times New Roman" w:eastAsia="Calibri" w:hAnsi="Times New Roman" w:cs="Times New Roman"/>
                <w:sz w:val="24"/>
                <w:szCs w:val="24"/>
                <w:lang w:eastAsia="ru-RU"/>
              </w:rPr>
            </w:pPr>
          </w:p>
        </w:tc>
        <w:tc>
          <w:tcPr>
            <w:tcW w:w="1069" w:type="dxa"/>
            <w:tcBorders>
              <w:top w:val="nil"/>
              <w:left w:val="nil"/>
              <w:bottom w:val="nil"/>
              <w:right w:val="nil"/>
            </w:tcBorders>
            <w:shd w:val="clear" w:color="auto" w:fill="FFFFFF"/>
          </w:tcPr>
          <w:p w:rsidR="000B3493" w:rsidRPr="000B3493" w:rsidRDefault="000B3493" w:rsidP="000B3493">
            <w:pPr>
              <w:widowControl w:val="0"/>
              <w:spacing w:after="0"/>
              <w:rPr>
                <w:rFonts w:ascii="Times New Roman" w:eastAsia="Calibri" w:hAnsi="Times New Roman" w:cs="Times New Roman"/>
                <w:sz w:val="24"/>
                <w:szCs w:val="24"/>
                <w:lang w:eastAsia="ru-RU"/>
              </w:rPr>
            </w:pPr>
          </w:p>
        </w:tc>
        <w:tc>
          <w:tcPr>
            <w:tcW w:w="4167" w:type="dxa"/>
            <w:tcBorders>
              <w:top w:val="single" w:sz="4" w:space="0" w:color="00000A"/>
              <w:left w:val="nil"/>
              <w:bottom w:val="single" w:sz="4" w:space="0" w:color="00000A"/>
              <w:right w:val="nil"/>
            </w:tcBorders>
            <w:shd w:val="clear" w:color="auto" w:fill="FFFFFF"/>
          </w:tcPr>
          <w:p w:rsidR="000B3493" w:rsidRPr="000B3493" w:rsidRDefault="000B3493" w:rsidP="000B3493">
            <w:pPr>
              <w:widowControl w:val="0"/>
              <w:spacing w:after="0"/>
              <w:rPr>
                <w:rFonts w:ascii="Times New Roman" w:eastAsia="Calibri" w:hAnsi="Times New Roman" w:cs="Times New Roman"/>
                <w:sz w:val="24"/>
                <w:szCs w:val="24"/>
                <w:lang w:eastAsia="ru-RU"/>
              </w:rPr>
            </w:pPr>
          </w:p>
        </w:tc>
      </w:tr>
      <w:tr w:rsidR="000B3493" w:rsidRPr="000B3493" w:rsidTr="000B3493">
        <w:trPr>
          <w:cantSplit/>
        </w:trPr>
        <w:tc>
          <w:tcPr>
            <w:tcW w:w="4335" w:type="dxa"/>
            <w:tcBorders>
              <w:top w:val="nil"/>
              <w:left w:val="nil"/>
              <w:bottom w:val="nil"/>
              <w:right w:val="nil"/>
            </w:tcBorders>
            <w:shd w:val="clear" w:color="auto" w:fill="FFFFFF"/>
          </w:tcPr>
          <w:p w:rsidR="000B3493" w:rsidRPr="000B3493" w:rsidRDefault="000B3493" w:rsidP="000B3493">
            <w:pPr>
              <w:widowControl w:val="0"/>
              <w:spacing w:after="0"/>
              <w:rPr>
                <w:rFonts w:ascii="Times New Roman" w:eastAsia="Calibri" w:hAnsi="Times New Roman" w:cs="Times New Roman"/>
                <w:sz w:val="24"/>
                <w:szCs w:val="24"/>
                <w:lang w:eastAsia="ru-RU"/>
              </w:rPr>
            </w:pPr>
          </w:p>
        </w:tc>
        <w:tc>
          <w:tcPr>
            <w:tcW w:w="1069" w:type="dxa"/>
            <w:tcBorders>
              <w:top w:val="nil"/>
              <w:left w:val="nil"/>
              <w:bottom w:val="nil"/>
              <w:right w:val="nil"/>
            </w:tcBorders>
            <w:shd w:val="clear" w:color="auto" w:fill="FFFFFF"/>
          </w:tcPr>
          <w:p w:rsidR="000B3493" w:rsidRPr="000B3493" w:rsidRDefault="000B3493" w:rsidP="000B3493">
            <w:pPr>
              <w:widowControl w:val="0"/>
              <w:spacing w:after="0"/>
              <w:rPr>
                <w:rFonts w:ascii="Times New Roman" w:eastAsia="Calibri" w:hAnsi="Times New Roman" w:cs="Times New Roman"/>
                <w:sz w:val="24"/>
                <w:szCs w:val="24"/>
                <w:lang w:eastAsia="ru-RU"/>
              </w:rPr>
            </w:pPr>
          </w:p>
        </w:tc>
        <w:tc>
          <w:tcPr>
            <w:tcW w:w="4167" w:type="dxa"/>
            <w:tcBorders>
              <w:top w:val="single" w:sz="4" w:space="0" w:color="00000A"/>
              <w:left w:val="nil"/>
              <w:bottom w:val="single" w:sz="4" w:space="0" w:color="00000A"/>
              <w:right w:val="nil"/>
            </w:tcBorders>
            <w:shd w:val="clear" w:color="auto" w:fill="FFFFFF"/>
          </w:tcPr>
          <w:p w:rsidR="000B3493" w:rsidRPr="000B3493" w:rsidRDefault="000B3493" w:rsidP="000B3493">
            <w:pPr>
              <w:widowControl w:val="0"/>
              <w:spacing w:after="0"/>
              <w:rPr>
                <w:rFonts w:ascii="Times New Roman" w:eastAsia="Calibri" w:hAnsi="Times New Roman" w:cs="Times New Roman"/>
                <w:sz w:val="24"/>
                <w:szCs w:val="24"/>
                <w:lang w:eastAsia="ru-RU"/>
              </w:rPr>
            </w:pPr>
            <w:r w:rsidRPr="000B3493">
              <w:rPr>
                <w:rFonts w:ascii="Times New Roman" w:eastAsia="Calibri" w:hAnsi="Times New Roman" w:cs="Times New Roman"/>
                <w:sz w:val="24"/>
                <w:szCs w:val="24"/>
                <w:lang w:eastAsia="ru-RU"/>
              </w:rPr>
              <w:t xml:space="preserve">Почтовый адрес: </w:t>
            </w:r>
          </w:p>
        </w:tc>
      </w:tr>
      <w:tr w:rsidR="000B3493" w:rsidRPr="000B3493" w:rsidTr="000B3493">
        <w:trPr>
          <w:cantSplit/>
        </w:trPr>
        <w:tc>
          <w:tcPr>
            <w:tcW w:w="4335" w:type="dxa"/>
            <w:tcBorders>
              <w:top w:val="nil"/>
              <w:left w:val="nil"/>
              <w:bottom w:val="nil"/>
              <w:right w:val="nil"/>
            </w:tcBorders>
            <w:shd w:val="clear" w:color="auto" w:fill="FFFFFF"/>
          </w:tcPr>
          <w:p w:rsidR="000B3493" w:rsidRPr="000B3493" w:rsidRDefault="000B3493" w:rsidP="000B3493">
            <w:pPr>
              <w:widowControl w:val="0"/>
              <w:spacing w:after="0"/>
              <w:rPr>
                <w:rFonts w:ascii="Times New Roman" w:eastAsia="Calibri" w:hAnsi="Times New Roman" w:cs="Times New Roman"/>
                <w:sz w:val="24"/>
                <w:szCs w:val="24"/>
                <w:lang w:eastAsia="ru-RU"/>
              </w:rPr>
            </w:pPr>
          </w:p>
        </w:tc>
        <w:tc>
          <w:tcPr>
            <w:tcW w:w="1069" w:type="dxa"/>
            <w:tcBorders>
              <w:top w:val="nil"/>
              <w:left w:val="nil"/>
              <w:bottom w:val="nil"/>
              <w:right w:val="nil"/>
            </w:tcBorders>
            <w:shd w:val="clear" w:color="auto" w:fill="FFFFFF"/>
          </w:tcPr>
          <w:p w:rsidR="000B3493" w:rsidRPr="000B3493" w:rsidRDefault="000B3493" w:rsidP="000B3493">
            <w:pPr>
              <w:widowControl w:val="0"/>
              <w:spacing w:after="0"/>
              <w:rPr>
                <w:rFonts w:ascii="Times New Roman" w:eastAsia="Calibri" w:hAnsi="Times New Roman" w:cs="Times New Roman"/>
                <w:sz w:val="24"/>
                <w:szCs w:val="24"/>
                <w:lang w:eastAsia="ru-RU"/>
              </w:rPr>
            </w:pPr>
          </w:p>
        </w:tc>
        <w:tc>
          <w:tcPr>
            <w:tcW w:w="4167" w:type="dxa"/>
            <w:tcBorders>
              <w:top w:val="single" w:sz="4" w:space="0" w:color="00000A"/>
              <w:left w:val="nil"/>
              <w:bottom w:val="single" w:sz="4" w:space="0" w:color="00000A"/>
              <w:right w:val="nil"/>
            </w:tcBorders>
            <w:shd w:val="clear" w:color="auto" w:fill="FFFFFF"/>
          </w:tcPr>
          <w:p w:rsidR="000B3493" w:rsidRPr="000B3493" w:rsidRDefault="000B3493" w:rsidP="000B3493">
            <w:pPr>
              <w:widowControl w:val="0"/>
              <w:spacing w:after="0"/>
              <w:rPr>
                <w:rFonts w:ascii="Times New Roman" w:eastAsia="Calibri" w:hAnsi="Times New Roman" w:cs="Times New Roman"/>
                <w:sz w:val="24"/>
                <w:szCs w:val="24"/>
                <w:lang w:eastAsia="ru-RU"/>
              </w:rPr>
            </w:pPr>
            <w:r w:rsidRPr="000B3493">
              <w:rPr>
                <w:rFonts w:ascii="Times New Roman" w:eastAsia="Calibri" w:hAnsi="Times New Roman" w:cs="Times New Roman"/>
                <w:sz w:val="24"/>
                <w:szCs w:val="24"/>
                <w:lang w:eastAsia="ru-RU"/>
              </w:rPr>
              <w:t>Электронная почта:</w:t>
            </w:r>
          </w:p>
        </w:tc>
      </w:tr>
      <w:tr w:rsidR="000B3493" w:rsidRPr="000B3493" w:rsidTr="000B3493">
        <w:trPr>
          <w:cantSplit/>
        </w:trPr>
        <w:tc>
          <w:tcPr>
            <w:tcW w:w="4335" w:type="dxa"/>
            <w:tcBorders>
              <w:top w:val="nil"/>
              <w:left w:val="nil"/>
              <w:bottom w:val="nil"/>
              <w:right w:val="nil"/>
            </w:tcBorders>
            <w:shd w:val="clear" w:color="auto" w:fill="FFFFFF"/>
          </w:tcPr>
          <w:p w:rsidR="000B3493" w:rsidRPr="000B3493" w:rsidRDefault="000B3493" w:rsidP="000B3493">
            <w:pPr>
              <w:widowControl w:val="0"/>
              <w:spacing w:after="0"/>
              <w:rPr>
                <w:rFonts w:ascii="Times New Roman" w:eastAsia="Calibri" w:hAnsi="Times New Roman" w:cs="Times New Roman"/>
                <w:sz w:val="24"/>
                <w:szCs w:val="24"/>
                <w:lang w:eastAsia="ru-RU"/>
              </w:rPr>
            </w:pPr>
          </w:p>
        </w:tc>
        <w:tc>
          <w:tcPr>
            <w:tcW w:w="1069" w:type="dxa"/>
            <w:tcBorders>
              <w:top w:val="nil"/>
              <w:left w:val="nil"/>
              <w:bottom w:val="nil"/>
              <w:right w:val="nil"/>
            </w:tcBorders>
            <w:shd w:val="clear" w:color="auto" w:fill="FFFFFF"/>
          </w:tcPr>
          <w:p w:rsidR="000B3493" w:rsidRPr="000B3493" w:rsidRDefault="000B3493" w:rsidP="000B3493">
            <w:pPr>
              <w:widowControl w:val="0"/>
              <w:spacing w:after="0"/>
              <w:rPr>
                <w:rFonts w:ascii="Times New Roman" w:eastAsia="Calibri" w:hAnsi="Times New Roman" w:cs="Times New Roman"/>
                <w:sz w:val="24"/>
                <w:szCs w:val="24"/>
                <w:lang w:eastAsia="ru-RU"/>
              </w:rPr>
            </w:pPr>
          </w:p>
        </w:tc>
        <w:tc>
          <w:tcPr>
            <w:tcW w:w="4167" w:type="dxa"/>
            <w:tcBorders>
              <w:top w:val="single" w:sz="4" w:space="0" w:color="00000A"/>
              <w:left w:val="nil"/>
              <w:bottom w:val="single" w:sz="4" w:space="0" w:color="00000A"/>
              <w:right w:val="nil"/>
            </w:tcBorders>
            <w:shd w:val="clear" w:color="auto" w:fill="FFFFFF"/>
          </w:tcPr>
          <w:p w:rsidR="000B3493" w:rsidRPr="000B3493" w:rsidRDefault="000B3493" w:rsidP="000B3493">
            <w:pPr>
              <w:widowControl w:val="0"/>
              <w:spacing w:after="0"/>
              <w:rPr>
                <w:rFonts w:ascii="Times New Roman" w:eastAsia="Calibri" w:hAnsi="Times New Roman" w:cs="Times New Roman"/>
                <w:sz w:val="24"/>
                <w:szCs w:val="24"/>
                <w:lang w:eastAsia="ru-RU"/>
              </w:rPr>
            </w:pPr>
          </w:p>
        </w:tc>
      </w:tr>
    </w:tbl>
    <w:p w:rsidR="000B3493" w:rsidRPr="000B3493" w:rsidRDefault="000B3493" w:rsidP="000B3493">
      <w:pPr>
        <w:widowControl w:val="0"/>
        <w:spacing w:after="0" w:line="240" w:lineRule="auto"/>
        <w:jc w:val="both"/>
        <w:rPr>
          <w:rFonts w:ascii="Times New Roman" w:eastAsia="Calibri" w:hAnsi="Times New Roman" w:cs="Times New Roman"/>
          <w:b/>
          <w:sz w:val="24"/>
          <w:szCs w:val="24"/>
          <w:lang w:eastAsia="ru-RU"/>
        </w:rPr>
      </w:pPr>
    </w:p>
    <w:p w:rsidR="000B3493" w:rsidRPr="000B3493" w:rsidRDefault="000B3493" w:rsidP="000B3493">
      <w:pPr>
        <w:widowControl w:val="0"/>
        <w:spacing w:after="0" w:line="240" w:lineRule="auto"/>
        <w:rPr>
          <w:rFonts w:ascii="Times New Roman" w:eastAsia="Calibri" w:hAnsi="Times New Roman" w:cs="Times New Roman"/>
          <w:b/>
          <w:sz w:val="24"/>
          <w:szCs w:val="24"/>
          <w:lang w:eastAsia="ru-RU"/>
        </w:rPr>
      </w:pPr>
    </w:p>
    <w:p w:rsidR="000B3493" w:rsidRPr="000B3493" w:rsidRDefault="000B3493" w:rsidP="000B3493">
      <w:pPr>
        <w:widowControl w:val="0"/>
        <w:spacing w:after="0" w:line="240" w:lineRule="auto"/>
        <w:rPr>
          <w:rFonts w:ascii="Times New Roman" w:eastAsia="Times New Roman" w:hAnsi="Times New Roman" w:cs="Times New Roman"/>
          <w:b/>
          <w:sz w:val="24"/>
          <w:szCs w:val="24"/>
          <w:lang w:eastAsia="ru-RU"/>
        </w:rPr>
      </w:pPr>
      <w:r w:rsidRPr="000B3493">
        <w:rPr>
          <w:rFonts w:ascii="Times New Roman" w:eastAsia="Times New Roman" w:hAnsi="Times New Roman" w:cs="Times New Roman"/>
          <w:b/>
          <w:sz w:val="24"/>
          <w:szCs w:val="24"/>
          <w:lang w:eastAsia="ru-RU"/>
        </w:rPr>
        <w:t xml:space="preserve">Уведомление о соответствии </w:t>
      </w:r>
      <w:proofErr w:type="gramStart"/>
      <w:r w:rsidRPr="000B3493">
        <w:rPr>
          <w:rFonts w:ascii="Times New Roman" w:eastAsia="Times New Roman" w:hAnsi="Times New Roman" w:cs="Times New Roman"/>
          <w:b/>
          <w:sz w:val="24"/>
          <w:szCs w:val="24"/>
          <w:lang w:eastAsia="ru-RU"/>
        </w:rPr>
        <w:t>построенных</w:t>
      </w:r>
      <w:proofErr w:type="gramEnd"/>
      <w:r w:rsidRPr="000B3493">
        <w:rPr>
          <w:rFonts w:ascii="Times New Roman" w:eastAsia="Times New Roman" w:hAnsi="Times New Roman" w:cs="Times New Roman"/>
          <w:b/>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B3493" w:rsidRPr="000B3493" w:rsidRDefault="000B3493" w:rsidP="000B3493">
      <w:pPr>
        <w:widowControl w:val="0"/>
        <w:spacing w:after="0" w:line="240" w:lineRule="auto"/>
        <w:rPr>
          <w:rFonts w:ascii="Times New Roman" w:eastAsia="Calibri" w:hAnsi="Times New Roman" w:cs="Times New Roman"/>
          <w:sz w:val="24"/>
          <w:szCs w:val="24"/>
          <w:lang w:eastAsia="ru-RU"/>
        </w:rPr>
      </w:pPr>
    </w:p>
    <w:p w:rsidR="000B3493" w:rsidRPr="000B3493" w:rsidRDefault="000B3493" w:rsidP="000B3493">
      <w:pPr>
        <w:widowControl w:val="0"/>
        <w:spacing w:after="0" w:line="240" w:lineRule="auto"/>
        <w:jc w:val="both"/>
        <w:rPr>
          <w:rFonts w:ascii="Times New Roman" w:eastAsia="Times New Roman" w:hAnsi="Times New Roman" w:cs="Times New Roman"/>
          <w:sz w:val="24"/>
          <w:szCs w:val="24"/>
          <w:lang w:eastAsia="ru-RU"/>
        </w:rPr>
      </w:pPr>
    </w:p>
    <w:tbl>
      <w:tblPr>
        <w:tblW w:w="0" w:type="auto"/>
        <w:tblBorders>
          <w:top w:val="nil"/>
          <w:left w:val="nil"/>
          <w:bottom w:val="nil"/>
          <w:right w:val="nil"/>
          <w:insideH w:val="nil"/>
          <w:insideV w:val="nil"/>
        </w:tblBorders>
        <w:tblLook w:val="04A0"/>
      </w:tblPr>
      <w:tblGrid>
        <w:gridCol w:w="3226"/>
        <w:gridCol w:w="3084"/>
        <w:gridCol w:w="3261"/>
      </w:tblGrid>
      <w:tr w:rsidR="000B3493" w:rsidRPr="000B3493" w:rsidTr="000B3493">
        <w:trPr>
          <w:cantSplit/>
        </w:trPr>
        <w:tc>
          <w:tcPr>
            <w:tcW w:w="3398" w:type="dxa"/>
            <w:tcBorders>
              <w:top w:val="nil"/>
              <w:left w:val="nil"/>
              <w:bottom w:val="nil"/>
              <w:right w:val="nil"/>
            </w:tcBorders>
            <w:shd w:val="clear" w:color="auto" w:fill="auto"/>
          </w:tcPr>
          <w:p w:rsidR="000B3493" w:rsidRPr="000B3493" w:rsidRDefault="000B3493" w:rsidP="000B3493">
            <w:pPr>
              <w:widowControl w:val="0"/>
              <w:spacing w:after="0"/>
              <w:jc w:val="both"/>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«__» ____________ 20__ г.</w:t>
            </w:r>
          </w:p>
        </w:tc>
        <w:tc>
          <w:tcPr>
            <w:tcW w:w="3398" w:type="dxa"/>
            <w:tcBorders>
              <w:top w:val="nil"/>
              <w:left w:val="nil"/>
              <w:bottom w:val="nil"/>
              <w:right w:val="nil"/>
            </w:tcBorders>
            <w:shd w:val="clear" w:color="auto" w:fill="auto"/>
          </w:tcPr>
          <w:p w:rsidR="000B3493" w:rsidRPr="000B3493" w:rsidRDefault="000B3493" w:rsidP="000B3493">
            <w:pPr>
              <w:widowControl w:val="0"/>
              <w:spacing w:after="0"/>
              <w:jc w:val="both"/>
              <w:rPr>
                <w:rFonts w:ascii="Times New Roman" w:eastAsia="Times New Roman" w:hAnsi="Times New Roman" w:cs="Times New Roman"/>
                <w:sz w:val="24"/>
                <w:szCs w:val="24"/>
                <w:lang w:eastAsia="ru-RU"/>
              </w:rPr>
            </w:pPr>
          </w:p>
        </w:tc>
        <w:tc>
          <w:tcPr>
            <w:tcW w:w="3399" w:type="dxa"/>
            <w:tcBorders>
              <w:top w:val="nil"/>
              <w:left w:val="nil"/>
              <w:bottom w:val="nil"/>
              <w:right w:val="nil"/>
            </w:tcBorders>
            <w:shd w:val="clear" w:color="auto" w:fill="auto"/>
          </w:tcPr>
          <w:p w:rsidR="000B3493" w:rsidRPr="000B3493" w:rsidRDefault="000B3493" w:rsidP="000B3493">
            <w:pPr>
              <w:widowControl w:val="0"/>
              <w:spacing w:after="0"/>
              <w:jc w:val="right"/>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№_____________</w:t>
            </w:r>
          </w:p>
        </w:tc>
      </w:tr>
    </w:tbl>
    <w:p w:rsidR="000B3493" w:rsidRPr="000B3493" w:rsidRDefault="000B3493" w:rsidP="000B3493">
      <w:pPr>
        <w:widowControl w:val="0"/>
        <w:spacing w:after="0" w:line="240" w:lineRule="auto"/>
        <w:rPr>
          <w:rFonts w:ascii="Times New Roman" w:eastAsia="Calibri" w:hAnsi="Times New Roman" w:cs="Times New Roman"/>
          <w:sz w:val="24"/>
          <w:szCs w:val="24"/>
          <w:lang w:eastAsia="ru-RU"/>
        </w:rPr>
      </w:pPr>
    </w:p>
    <w:p w:rsidR="000B3493" w:rsidRPr="000B3493" w:rsidRDefault="000B3493" w:rsidP="000B3493">
      <w:pPr>
        <w:widowControl w:val="0"/>
        <w:spacing w:after="0" w:line="240" w:lineRule="auto"/>
        <w:jc w:val="both"/>
        <w:rPr>
          <w:rFonts w:ascii="Times New Roman" w:eastAsia="Calibri" w:hAnsi="Times New Roman" w:cs="Times New Roman"/>
          <w:sz w:val="24"/>
          <w:szCs w:val="24"/>
          <w:lang w:eastAsia="ru-RU"/>
        </w:rPr>
      </w:pPr>
    </w:p>
    <w:p w:rsidR="000B3493" w:rsidRPr="000B3493" w:rsidRDefault="000B3493" w:rsidP="000B3493">
      <w:pPr>
        <w:widowControl w:val="0"/>
        <w:spacing w:after="0" w:line="240" w:lineRule="auto"/>
        <w:ind w:firstLine="709"/>
        <w:jc w:val="both"/>
        <w:rPr>
          <w:rFonts w:ascii="Times New Roman" w:eastAsia="Calibri" w:hAnsi="Times New Roman" w:cs="Times New Roman"/>
          <w:sz w:val="24"/>
          <w:szCs w:val="24"/>
          <w:lang w:eastAsia="ru-RU"/>
        </w:rPr>
      </w:pPr>
      <w:r w:rsidRPr="000B3493">
        <w:rPr>
          <w:rFonts w:ascii="Times New Roman" w:eastAsia="Calibri" w:hAnsi="Times New Roman" w:cs="Times New Roman"/>
          <w:b/>
          <w:sz w:val="24"/>
          <w:szCs w:val="24"/>
          <w:lang w:eastAsia="ru-RU"/>
        </w:rPr>
        <w:t xml:space="preserve">По результатам рассмотрения </w:t>
      </w:r>
      <w:r w:rsidRPr="000B3493">
        <w:rPr>
          <w:rFonts w:ascii="Times New Roman" w:eastAsia="Calibri" w:hAnsi="Times New Roman" w:cs="Times New Roman"/>
          <w:sz w:val="24"/>
          <w:szCs w:val="24"/>
          <w:lang w:eastAsia="ru-RU"/>
        </w:rPr>
        <w:t>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0B3493" w:rsidRPr="000B3493" w:rsidRDefault="000B3493" w:rsidP="000B3493">
      <w:pPr>
        <w:widowControl w:val="0"/>
        <w:spacing w:after="0" w:line="240" w:lineRule="auto"/>
        <w:jc w:val="both"/>
        <w:rPr>
          <w:rFonts w:ascii="Times New Roman" w:eastAsia="Calibri" w:hAnsi="Times New Roman" w:cs="Times New Roman"/>
          <w:sz w:val="24"/>
          <w:szCs w:val="24"/>
          <w:lang w:eastAsia="ru-RU"/>
        </w:rPr>
      </w:pPr>
    </w:p>
    <w:tbl>
      <w:tblPr>
        <w:tblW w:w="0" w:type="auto"/>
        <w:tblBorders>
          <w:top w:val="nil"/>
          <w:left w:val="nil"/>
          <w:bottom w:val="nil"/>
          <w:right w:val="nil"/>
          <w:insideH w:val="nil"/>
          <w:insideV w:val="nil"/>
        </w:tblBorders>
        <w:tblLook w:val="04A0"/>
      </w:tblPr>
      <w:tblGrid>
        <w:gridCol w:w="4871"/>
        <w:gridCol w:w="4700"/>
      </w:tblGrid>
      <w:tr w:rsidR="000B3493" w:rsidRPr="000B3493" w:rsidTr="000B3493">
        <w:trPr>
          <w:cantSplit/>
        </w:trPr>
        <w:tc>
          <w:tcPr>
            <w:tcW w:w="5097" w:type="dxa"/>
            <w:tcBorders>
              <w:top w:val="nil"/>
              <w:left w:val="nil"/>
              <w:bottom w:val="nil"/>
              <w:right w:val="nil"/>
            </w:tcBorders>
            <w:shd w:val="clear" w:color="auto" w:fill="auto"/>
          </w:tcPr>
          <w:p w:rsidR="000B3493" w:rsidRPr="000B3493" w:rsidRDefault="000B3493" w:rsidP="000B3493">
            <w:pPr>
              <w:widowControl w:val="0"/>
              <w:spacing w:after="0"/>
              <w:jc w:val="both"/>
              <w:rPr>
                <w:rFonts w:ascii="Times New Roman" w:eastAsia="Calibri" w:hAnsi="Times New Roman" w:cs="Times New Roman"/>
                <w:sz w:val="24"/>
                <w:szCs w:val="24"/>
                <w:lang w:eastAsia="ru-RU"/>
              </w:rPr>
            </w:pPr>
            <w:proofErr w:type="gramStart"/>
            <w:r w:rsidRPr="000B3493">
              <w:rPr>
                <w:rFonts w:ascii="Times New Roman" w:eastAsia="Calibri" w:hAnsi="Times New Roman" w:cs="Times New Roman"/>
                <w:sz w:val="24"/>
                <w:szCs w:val="24"/>
                <w:lang w:eastAsia="ru-RU"/>
              </w:rPr>
              <w:t>направленном</w:t>
            </w:r>
            <w:proofErr w:type="gramEnd"/>
            <w:r w:rsidRPr="000B3493">
              <w:rPr>
                <w:rFonts w:ascii="Times New Roman" w:eastAsia="Calibri" w:hAnsi="Times New Roman" w:cs="Times New Roman"/>
                <w:sz w:val="24"/>
                <w:szCs w:val="24"/>
                <w:lang w:eastAsia="ru-RU"/>
              </w:rPr>
              <w:t xml:space="preserve"> Вами </w:t>
            </w:r>
          </w:p>
          <w:p w:rsidR="000B3493" w:rsidRPr="000B3493" w:rsidRDefault="000B3493" w:rsidP="000B3493">
            <w:pPr>
              <w:widowControl w:val="0"/>
              <w:spacing w:after="0"/>
              <w:jc w:val="both"/>
              <w:rPr>
                <w:rFonts w:ascii="Times New Roman" w:eastAsia="Calibri" w:hAnsi="Times New Roman" w:cs="Times New Roman"/>
                <w:sz w:val="24"/>
                <w:szCs w:val="24"/>
                <w:lang w:eastAsia="ru-RU"/>
              </w:rPr>
            </w:pPr>
            <w:r w:rsidRPr="000B3493">
              <w:rPr>
                <w:rFonts w:ascii="Times New Roman" w:eastAsia="Calibri" w:hAnsi="Times New Roman" w:cs="Times New Roman"/>
                <w:sz w:val="24"/>
                <w:szCs w:val="24"/>
                <w:lang w:eastAsia="ru-RU"/>
              </w:rPr>
              <w:t>(дата направления уведомления)</w:t>
            </w:r>
          </w:p>
        </w:tc>
        <w:tc>
          <w:tcPr>
            <w:tcW w:w="5097" w:type="dxa"/>
            <w:tcBorders>
              <w:top w:val="nil"/>
              <w:left w:val="nil"/>
              <w:bottom w:val="single" w:sz="4" w:space="0" w:color="00000A"/>
              <w:right w:val="nil"/>
            </w:tcBorders>
            <w:shd w:val="clear" w:color="auto" w:fill="auto"/>
          </w:tcPr>
          <w:p w:rsidR="000B3493" w:rsidRPr="000B3493" w:rsidRDefault="000B3493" w:rsidP="000B3493">
            <w:pPr>
              <w:widowControl w:val="0"/>
              <w:spacing w:after="0"/>
              <w:jc w:val="both"/>
              <w:rPr>
                <w:rFonts w:ascii="Times New Roman" w:eastAsia="Calibri" w:hAnsi="Times New Roman" w:cs="Times New Roman"/>
                <w:sz w:val="24"/>
                <w:szCs w:val="24"/>
                <w:lang w:eastAsia="ru-RU"/>
              </w:rPr>
            </w:pPr>
          </w:p>
        </w:tc>
      </w:tr>
      <w:tr w:rsidR="000B3493" w:rsidRPr="000B3493" w:rsidTr="000B3493">
        <w:trPr>
          <w:cantSplit/>
        </w:trPr>
        <w:tc>
          <w:tcPr>
            <w:tcW w:w="5097" w:type="dxa"/>
            <w:tcBorders>
              <w:top w:val="nil"/>
              <w:left w:val="nil"/>
              <w:bottom w:val="nil"/>
              <w:right w:val="nil"/>
            </w:tcBorders>
            <w:shd w:val="clear" w:color="auto" w:fill="auto"/>
          </w:tcPr>
          <w:p w:rsidR="000B3493" w:rsidRPr="000B3493" w:rsidRDefault="000B3493" w:rsidP="000B3493">
            <w:pPr>
              <w:widowControl w:val="0"/>
              <w:spacing w:after="0"/>
              <w:jc w:val="both"/>
              <w:rPr>
                <w:rFonts w:ascii="Times New Roman" w:eastAsia="Calibri" w:hAnsi="Times New Roman" w:cs="Times New Roman"/>
                <w:sz w:val="24"/>
                <w:szCs w:val="24"/>
                <w:lang w:eastAsia="ru-RU"/>
              </w:rPr>
            </w:pPr>
            <w:r w:rsidRPr="000B3493">
              <w:rPr>
                <w:rFonts w:ascii="Times New Roman" w:eastAsia="Calibri" w:hAnsi="Times New Roman" w:cs="Times New Roman"/>
                <w:sz w:val="24"/>
                <w:szCs w:val="24"/>
                <w:lang w:eastAsia="ru-RU"/>
              </w:rPr>
              <w:t>зарегистрированном</w:t>
            </w:r>
          </w:p>
          <w:p w:rsidR="000B3493" w:rsidRPr="000B3493" w:rsidRDefault="000B3493" w:rsidP="000B3493">
            <w:pPr>
              <w:widowControl w:val="0"/>
              <w:spacing w:after="0"/>
              <w:jc w:val="both"/>
              <w:rPr>
                <w:rFonts w:ascii="Times New Roman" w:eastAsia="Calibri" w:hAnsi="Times New Roman" w:cs="Times New Roman"/>
                <w:sz w:val="24"/>
                <w:szCs w:val="24"/>
                <w:lang w:eastAsia="ru-RU"/>
              </w:rPr>
            </w:pPr>
            <w:r w:rsidRPr="000B3493">
              <w:rPr>
                <w:rFonts w:ascii="Times New Roman" w:eastAsia="Calibri" w:hAnsi="Times New Roman" w:cs="Times New Roman"/>
                <w:sz w:val="24"/>
                <w:szCs w:val="24"/>
                <w:lang w:eastAsia="ru-RU"/>
              </w:rPr>
              <w:t>(дата и номер регистрации уведомления)</w:t>
            </w:r>
          </w:p>
        </w:tc>
        <w:tc>
          <w:tcPr>
            <w:tcW w:w="5097" w:type="dxa"/>
            <w:tcBorders>
              <w:top w:val="single" w:sz="4" w:space="0" w:color="00000A"/>
              <w:left w:val="nil"/>
              <w:bottom w:val="single" w:sz="4" w:space="0" w:color="00000A"/>
              <w:right w:val="nil"/>
            </w:tcBorders>
            <w:shd w:val="clear" w:color="auto" w:fill="auto"/>
          </w:tcPr>
          <w:p w:rsidR="000B3493" w:rsidRPr="000B3493" w:rsidRDefault="000B3493" w:rsidP="000B3493">
            <w:pPr>
              <w:widowControl w:val="0"/>
              <w:spacing w:after="0"/>
              <w:jc w:val="both"/>
              <w:rPr>
                <w:rFonts w:ascii="Times New Roman" w:eastAsia="Calibri" w:hAnsi="Times New Roman" w:cs="Times New Roman"/>
                <w:sz w:val="24"/>
                <w:szCs w:val="24"/>
                <w:lang w:eastAsia="ru-RU"/>
              </w:rPr>
            </w:pPr>
          </w:p>
        </w:tc>
      </w:tr>
    </w:tbl>
    <w:p w:rsidR="000B3493" w:rsidRPr="000B3493" w:rsidRDefault="000B3493" w:rsidP="000B3493">
      <w:pPr>
        <w:widowControl w:val="0"/>
        <w:spacing w:after="0" w:line="240" w:lineRule="auto"/>
        <w:rPr>
          <w:rFonts w:ascii="Times New Roman" w:eastAsia="Calibri" w:hAnsi="Times New Roman" w:cs="Times New Roman"/>
          <w:b/>
          <w:sz w:val="24"/>
          <w:szCs w:val="24"/>
          <w:lang w:eastAsia="ru-RU"/>
        </w:rPr>
      </w:pPr>
    </w:p>
    <w:p w:rsidR="000B3493" w:rsidRPr="000B3493" w:rsidRDefault="000B3493" w:rsidP="000B3493">
      <w:pPr>
        <w:widowControl w:val="0"/>
        <w:spacing w:after="0" w:line="240" w:lineRule="auto"/>
        <w:rPr>
          <w:rFonts w:ascii="Times New Roman" w:eastAsia="Calibri" w:hAnsi="Times New Roman" w:cs="Times New Roman"/>
          <w:sz w:val="24"/>
          <w:szCs w:val="24"/>
          <w:lang w:eastAsia="ru-RU"/>
        </w:rPr>
      </w:pPr>
    </w:p>
    <w:p w:rsidR="000B3493" w:rsidRPr="000B3493" w:rsidRDefault="000B3493" w:rsidP="000B3493">
      <w:pPr>
        <w:widowControl w:val="0"/>
        <w:spacing w:after="0" w:line="240" w:lineRule="auto"/>
        <w:jc w:val="both"/>
        <w:rPr>
          <w:rFonts w:ascii="Times New Roman" w:eastAsia="Times New Roman" w:hAnsi="Times New Roman" w:cs="Times New Roman"/>
          <w:sz w:val="24"/>
          <w:szCs w:val="24"/>
          <w:lang w:eastAsia="ru-RU"/>
        </w:rPr>
      </w:pPr>
      <w:r w:rsidRPr="000B3493">
        <w:rPr>
          <w:rFonts w:ascii="Times New Roman" w:eastAsia="Calibri" w:hAnsi="Times New Roman" w:cs="Times New Roman"/>
          <w:b/>
          <w:sz w:val="24"/>
          <w:szCs w:val="24"/>
          <w:lang w:eastAsia="ru-RU"/>
        </w:rPr>
        <w:t>уведомляет о соответствии</w:t>
      </w:r>
      <w:r w:rsidRPr="000B3493">
        <w:rPr>
          <w:rFonts w:ascii="Times New Roman" w:eastAsia="Calibri" w:hAnsi="Times New Roman" w:cs="Times New Roman"/>
          <w:sz w:val="24"/>
          <w:szCs w:val="24"/>
          <w:lang w:eastAsia="ru-RU"/>
        </w:rPr>
        <w:t xml:space="preserve"> </w:t>
      </w:r>
      <w:r w:rsidRPr="000B3493">
        <w:rPr>
          <w:rFonts w:ascii="Times New Roman" w:eastAsia="Times New Roman" w:hAnsi="Times New Roman" w:cs="Times New Roman"/>
          <w:sz w:val="24"/>
          <w:szCs w:val="24"/>
          <w:lang w:eastAsia="ru-RU"/>
        </w:rPr>
        <w:t>_______________________________________________</w:t>
      </w:r>
    </w:p>
    <w:p w:rsidR="000B3493" w:rsidRPr="000B3493" w:rsidRDefault="000B3493" w:rsidP="000B3493">
      <w:pPr>
        <w:widowControl w:val="0"/>
        <w:spacing w:after="0" w:line="240" w:lineRule="auto"/>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 xml:space="preserve">                                                                 (построенного или реконструированного)</w:t>
      </w:r>
    </w:p>
    <w:p w:rsidR="000B3493" w:rsidRPr="000B3493" w:rsidRDefault="000B3493" w:rsidP="000B3493">
      <w:pPr>
        <w:widowControl w:val="0"/>
        <w:spacing w:after="0" w:line="240" w:lineRule="auto"/>
        <w:jc w:val="both"/>
        <w:rPr>
          <w:rFonts w:ascii="Times New Roman" w:eastAsia="Calibri" w:hAnsi="Times New Roman" w:cs="Times New Roman"/>
          <w:sz w:val="24"/>
          <w:szCs w:val="24"/>
          <w:lang w:eastAsia="ru-RU"/>
        </w:rPr>
      </w:pPr>
      <w:r w:rsidRPr="000B3493">
        <w:rPr>
          <w:rFonts w:ascii="Times New Roman" w:eastAsia="Calibri" w:hAnsi="Times New Roman" w:cs="Times New Roman"/>
          <w:sz w:val="24"/>
          <w:szCs w:val="24"/>
          <w:lang w:eastAsia="ru-RU"/>
        </w:rPr>
        <w:t>________________________________________________________________________</w:t>
      </w:r>
    </w:p>
    <w:p w:rsidR="000B3493" w:rsidRPr="000B3493" w:rsidRDefault="000B3493" w:rsidP="000B3493">
      <w:pPr>
        <w:widowControl w:val="0"/>
        <w:spacing w:after="0" w:line="240" w:lineRule="auto"/>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(объекта индивидуального жилищного строительства или садового дома)</w:t>
      </w:r>
    </w:p>
    <w:p w:rsidR="000B3493" w:rsidRPr="000B3493" w:rsidRDefault="000B3493" w:rsidP="000B3493">
      <w:pPr>
        <w:widowControl w:val="0"/>
        <w:spacing w:after="0" w:line="240" w:lineRule="auto"/>
        <w:jc w:val="both"/>
        <w:rPr>
          <w:rFonts w:ascii="Times New Roman" w:eastAsia="Calibri" w:hAnsi="Times New Roman" w:cs="Times New Roman"/>
          <w:sz w:val="24"/>
          <w:szCs w:val="24"/>
          <w:lang w:eastAsia="ru-RU"/>
        </w:rPr>
      </w:pPr>
      <w:r w:rsidRPr="000B3493">
        <w:rPr>
          <w:rFonts w:ascii="Times New Roman" w:eastAsia="Times New Roman" w:hAnsi="Times New Roman" w:cs="Times New Roman"/>
          <w:sz w:val="24"/>
          <w:szCs w:val="24"/>
          <w:lang w:eastAsia="ru-RU"/>
        </w:rPr>
        <w:t xml:space="preserve">, </w:t>
      </w:r>
      <w:proofErr w:type="gramStart"/>
      <w:r w:rsidRPr="000B3493">
        <w:rPr>
          <w:rFonts w:ascii="Times New Roman" w:eastAsia="Calibri" w:hAnsi="Times New Roman" w:cs="Times New Roman"/>
          <w:sz w:val="24"/>
          <w:szCs w:val="24"/>
          <w:lang w:eastAsia="ru-RU"/>
        </w:rPr>
        <w:t>указанного</w:t>
      </w:r>
      <w:proofErr w:type="gramEnd"/>
      <w:r w:rsidRPr="000B3493">
        <w:rPr>
          <w:rFonts w:ascii="Times New Roman" w:eastAsia="Calibri" w:hAnsi="Times New Roman" w:cs="Times New Roman"/>
          <w:sz w:val="24"/>
          <w:szCs w:val="24"/>
          <w:lang w:eastAsia="ru-RU"/>
        </w:rPr>
        <w:t xml:space="preserve"> в уведомлении и расположенного на земельном участке__________________________________________________________________</w:t>
      </w:r>
    </w:p>
    <w:p w:rsidR="000B3493" w:rsidRPr="000B3493" w:rsidRDefault="000B3493" w:rsidP="000B3493">
      <w:pPr>
        <w:widowControl w:val="0"/>
        <w:spacing w:after="0" w:line="240" w:lineRule="auto"/>
        <w:jc w:val="both"/>
        <w:rPr>
          <w:rFonts w:ascii="Times New Roman" w:eastAsia="Calibri" w:hAnsi="Times New Roman" w:cs="Times New Roman"/>
          <w:sz w:val="24"/>
          <w:szCs w:val="24"/>
          <w:lang w:eastAsia="ru-RU"/>
        </w:rPr>
      </w:pPr>
      <w:r w:rsidRPr="000B3493">
        <w:rPr>
          <w:rFonts w:ascii="Times New Roman" w:eastAsia="Calibri" w:hAnsi="Times New Roman" w:cs="Times New Roman"/>
          <w:sz w:val="24"/>
          <w:szCs w:val="24"/>
          <w:lang w:eastAsia="ru-RU"/>
        </w:rPr>
        <w:t>________________________________________________________________________</w:t>
      </w:r>
    </w:p>
    <w:p w:rsidR="000B3493" w:rsidRPr="000B3493" w:rsidRDefault="000B3493" w:rsidP="000B3493">
      <w:pPr>
        <w:widowControl w:val="0"/>
        <w:spacing w:after="0" w:line="240" w:lineRule="auto"/>
        <w:rPr>
          <w:rFonts w:ascii="Times New Roman" w:eastAsia="Calibri" w:hAnsi="Times New Roman" w:cs="Times New Roman"/>
          <w:sz w:val="24"/>
          <w:szCs w:val="24"/>
          <w:lang w:eastAsia="ru-RU"/>
        </w:rPr>
      </w:pPr>
      <w:r w:rsidRPr="000B3493">
        <w:rPr>
          <w:rFonts w:ascii="Times New Roman" w:eastAsia="Calibri" w:hAnsi="Times New Roman" w:cs="Times New Roman"/>
          <w:sz w:val="24"/>
          <w:szCs w:val="24"/>
          <w:lang w:eastAsia="ru-RU"/>
        </w:rPr>
        <w:t>(кадастровый номер земельного участка (при наличии), адрес или описание местоположения земельного участка)</w:t>
      </w:r>
    </w:p>
    <w:p w:rsidR="000B3493" w:rsidRPr="000B3493" w:rsidRDefault="000B3493" w:rsidP="000B3493">
      <w:pPr>
        <w:widowControl w:val="0"/>
        <w:spacing w:after="0" w:line="240" w:lineRule="auto"/>
        <w:jc w:val="both"/>
        <w:rPr>
          <w:rFonts w:ascii="Times New Roman" w:eastAsia="Times New Roman" w:hAnsi="Times New Roman" w:cs="Times New Roman"/>
          <w:sz w:val="24"/>
          <w:szCs w:val="24"/>
          <w:lang w:eastAsia="ru-RU"/>
        </w:rPr>
      </w:pPr>
      <w:r w:rsidRPr="000B3493">
        <w:rPr>
          <w:rFonts w:ascii="Times New Roman" w:eastAsia="Times New Roman" w:hAnsi="Times New Roman" w:cs="Times New Roman"/>
          <w:sz w:val="24"/>
          <w:szCs w:val="24"/>
          <w:lang w:eastAsia="ru-RU"/>
        </w:rPr>
        <w:t>требованиям законодательства о градостроительной деятельности.</w:t>
      </w:r>
    </w:p>
    <w:p w:rsidR="000B3493" w:rsidRPr="000B3493" w:rsidRDefault="000B3493" w:rsidP="000B3493">
      <w:pPr>
        <w:widowControl w:val="0"/>
        <w:spacing w:after="0" w:line="240" w:lineRule="auto"/>
        <w:jc w:val="both"/>
        <w:rPr>
          <w:rFonts w:ascii="Times New Roman" w:eastAsia="Times New Roman" w:hAnsi="Times New Roman" w:cs="Times New Roman"/>
          <w:sz w:val="24"/>
          <w:szCs w:val="24"/>
          <w:lang w:eastAsia="ru-RU"/>
        </w:rPr>
      </w:pPr>
    </w:p>
    <w:p w:rsidR="000B3493" w:rsidRPr="000B3493" w:rsidRDefault="000B3493" w:rsidP="000B3493">
      <w:pPr>
        <w:widowControl w:val="0"/>
        <w:spacing w:after="0" w:line="240" w:lineRule="auto"/>
        <w:jc w:val="both"/>
        <w:rPr>
          <w:rFonts w:ascii="Times New Roman" w:eastAsia="Calibri" w:hAnsi="Times New Roman" w:cs="Times New Roman"/>
          <w:sz w:val="24"/>
          <w:szCs w:val="24"/>
          <w:lang w:eastAsia="ru-RU"/>
        </w:rPr>
      </w:pPr>
      <w:r w:rsidRPr="000B3493">
        <w:rPr>
          <w:rFonts w:ascii="Times New Roman" w:eastAsia="Calibri" w:hAnsi="Times New Roman" w:cs="Times New Roman"/>
          <w:sz w:val="24"/>
          <w:szCs w:val="24"/>
          <w:lang w:eastAsia="ru-RU"/>
        </w:rPr>
        <w:t xml:space="preserve">________________________________    </w:t>
      </w:r>
      <w:r>
        <w:rPr>
          <w:rFonts w:ascii="Times New Roman" w:eastAsia="Calibri" w:hAnsi="Times New Roman" w:cs="Times New Roman"/>
          <w:sz w:val="24"/>
          <w:szCs w:val="24"/>
          <w:lang w:eastAsia="ru-RU"/>
        </w:rPr>
        <w:t xml:space="preserve">                      </w:t>
      </w:r>
      <w:r w:rsidRPr="000B3493">
        <w:rPr>
          <w:rFonts w:ascii="Times New Roman" w:eastAsia="Calibri" w:hAnsi="Times New Roman" w:cs="Times New Roman"/>
          <w:sz w:val="24"/>
          <w:szCs w:val="24"/>
          <w:lang w:eastAsia="ru-RU"/>
        </w:rPr>
        <w:t xml:space="preserve"> __________  _____________________</w:t>
      </w:r>
    </w:p>
    <w:p w:rsidR="000B3493" w:rsidRDefault="000B3493" w:rsidP="000B3493">
      <w:pPr>
        <w:widowControl w:val="0"/>
        <w:spacing w:after="0" w:line="240" w:lineRule="auto"/>
        <w:jc w:val="both"/>
        <w:rPr>
          <w:rFonts w:ascii="Times New Roman" w:eastAsia="Calibri" w:hAnsi="Times New Roman" w:cs="Times New Roman"/>
          <w:sz w:val="24"/>
          <w:szCs w:val="24"/>
          <w:lang w:eastAsia="ru-RU"/>
        </w:rPr>
      </w:pPr>
      <w:proofErr w:type="gramStart"/>
      <w:r w:rsidRPr="000B3493">
        <w:rPr>
          <w:rFonts w:ascii="Times New Roman" w:eastAsia="Calibri" w:hAnsi="Times New Roman" w:cs="Times New Roman"/>
          <w:sz w:val="24"/>
          <w:szCs w:val="24"/>
          <w:lang w:eastAsia="ru-RU"/>
        </w:rPr>
        <w:t xml:space="preserve">(должность уполномоченного лица органа,            </w:t>
      </w:r>
      <w:r>
        <w:rPr>
          <w:rFonts w:ascii="Times New Roman" w:eastAsia="Calibri" w:hAnsi="Times New Roman" w:cs="Times New Roman"/>
          <w:sz w:val="24"/>
          <w:szCs w:val="24"/>
          <w:lang w:eastAsia="ru-RU"/>
        </w:rPr>
        <w:t>(</w:t>
      </w:r>
      <w:r w:rsidRPr="000B3493">
        <w:rPr>
          <w:rFonts w:ascii="Times New Roman" w:eastAsia="Calibri" w:hAnsi="Times New Roman" w:cs="Times New Roman"/>
          <w:sz w:val="24"/>
          <w:szCs w:val="24"/>
          <w:lang w:eastAsia="ru-RU"/>
        </w:rPr>
        <w:t xml:space="preserve">подпись)   </w:t>
      </w:r>
      <w:r>
        <w:rPr>
          <w:rFonts w:ascii="Times New Roman" w:eastAsia="Calibri" w:hAnsi="Times New Roman" w:cs="Times New Roman"/>
          <w:sz w:val="24"/>
          <w:szCs w:val="24"/>
          <w:lang w:eastAsia="ru-RU"/>
        </w:rPr>
        <w:t xml:space="preserve">      (расшифровка   подписи)        </w:t>
      </w:r>
      <w:proofErr w:type="gramEnd"/>
    </w:p>
    <w:p w:rsidR="000B3493" w:rsidRPr="000B3493" w:rsidRDefault="000B3493" w:rsidP="000B3493">
      <w:pPr>
        <w:widowControl w:val="0"/>
        <w:spacing w:after="0" w:line="240" w:lineRule="auto"/>
        <w:jc w:val="left"/>
        <w:rPr>
          <w:rFonts w:ascii="Times New Roman" w:eastAsia="Calibri" w:hAnsi="Times New Roman" w:cs="Times New Roman"/>
          <w:sz w:val="24"/>
          <w:szCs w:val="24"/>
          <w:lang w:eastAsia="ru-RU"/>
        </w:rPr>
      </w:pPr>
      <w:r w:rsidRPr="000B3493">
        <w:rPr>
          <w:rFonts w:ascii="Times New Roman" w:eastAsia="Calibri" w:hAnsi="Times New Roman" w:cs="Times New Roman"/>
          <w:sz w:val="24"/>
          <w:szCs w:val="24"/>
          <w:lang w:eastAsia="ru-RU"/>
        </w:rPr>
        <w:t>уполн</w:t>
      </w:r>
      <w:r>
        <w:rPr>
          <w:rFonts w:ascii="Times New Roman" w:eastAsia="Calibri" w:hAnsi="Times New Roman" w:cs="Times New Roman"/>
          <w:sz w:val="24"/>
          <w:szCs w:val="24"/>
          <w:lang w:eastAsia="ru-RU"/>
        </w:rPr>
        <w:t>омоченного на выдачу разрешения)</w:t>
      </w:r>
    </w:p>
    <w:p w:rsidR="000B3493" w:rsidRDefault="000B3493" w:rsidP="000B3493">
      <w:pPr>
        <w:rPr>
          <w:lang w:eastAsia="ru-RU"/>
        </w:rPr>
      </w:pPr>
    </w:p>
    <w:p w:rsidR="00E05698" w:rsidRPr="00E05698" w:rsidRDefault="009039A1" w:rsidP="009039A1">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r w:rsidR="00E05698" w:rsidRPr="00E05698">
        <w:rPr>
          <w:rFonts w:ascii="Times New Roman" w:eastAsia="Times New Roman" w:hAnsi="Times New Roman" w:cs="Times New Roman"/>
          <w:sz w:val="24"/>
          <w:szCs w:val="24"/>
          <w:lang w:eastAsia="ru-RU"/>
        </w:rPr>
        <w:t>№ 4</w:t>
      </w:r>
      <w:r w:rsidR="00E05698" w:rsidRPr="00E05698">
        <w:rPr>
          <w:rFonts w:ascii="Times New Roman" w:eastAsia="Times New Roman" w:hAnsi="Times New Roman" w:cs="Times New Roman"/>
          <w:sz w:val="24"/>
          <w:szCs w:val="24"/>
          <w:lang w:eastAsia="ru-RU"/>
        </w:rPr>
        <w:br/>
        <w:t>                                                                                                 к</w:t>
      </w:r>
      <w:r>
        <w:rPr>
          <w:rFonts w:ascii="Times New Roman" w:eastAsia="Times New Roman" w:hAnsi="Times New Roman" w:cs="Times New Roman"/>
          <w:sz w:val="24"/>
          <w:szCs w:val="24"/>
          <w:lang w:eastAsia="ru-RU"/>
        </w:rPr>
        <w:t xml:space="preserve"> </w:t>
      </w:r>
      <w:r w:rsidR="00E05698" w:rsidRPr="00E05698">
        <w:rPr>
          <w:rFonts w:ascii="Times New Roman" w:eastAsia="Times New Roman" w:hAnsi="Times New Roman" w:cs="Times New Roman"/>
          <w:sz w:val="24"/>
          <w:szCs w:val="24"/>
          <w:lang w:eastAsia="ru-RU"/>
        </w:rPr>
        <w:t>Административному</w:t>
      </w:r>
      <w:r>
        <w:rPr>
          <w:rFonts w:ascii="Times New Roman" w:eastAsia="Times New Roman" w:hAnsi="Times New Roman" w:cs="Times New Roman"/>
          <w:sz w:val="24"/>
          <w:szCs w:val="24"/>
          <w:lang w:eastAsia="ru-RU"/>
        </w:rPr>
        <w:t xml:space="preserve"> </w:t>
      </w:r>
      <w:r w:rsidR="00E05698" w:rsidRPr="00E05698">
        <w:rPr>
          <w:rFonts w:ascii="Times New Roman" w:eastAsia="Times New Roman" w:hAnsi="Times New Roman" w:cs="Times New Roman"/>
          <w:sz w:val="24"/>
          <w:szCs w:val="24"/>
          <w:lang w:eastAsia="ru-RU"/>
        </w:rPr>
        <w:t xml:space="preserve">регламенту </w:t>
      </w:r>
      <w:r>
        <w:rPr>
          <w:rFonts w:ascii="Times New Roman" w:eastAsia="Times New Roman" w:hAnsi="Times New Roman" w:cs="Times New Roman"/>
          <w:sz w:val="24"/>
          <w:szCs w:val="24"/>
          <w:lang w:eastAsia="ru-RU"/>
        </w:rPr>
        <w:t>а</w:t>
      </w:r>
      <w:r w:rsidR="00E05698" w:rsidRPr="00E05698">
        <w:rPr>
          <w:rFonts w:ascii="Times New Roman" w:eastAsia="Times New Roman" w:hAnsi="Times New Roman" w:cs="Times New Roman"/>
          <w:sz w:val="24"/>
          <w:szCs w:val="24"/>
          <w:lang w:eastAsia="ru-RU"/>
        </w:rPr>
        <w:t>дминистрации</w:t>
      </w:r>
    </w:p>
    <w:p w:rsidR="00E05698" w:rsidRPr="00E05698" w:rsidRDefault="00314C8D" w:rsidP="009039A1">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Атнарского</w:t>
      </w:r>
      <w:r w:rsidR="00E05698" w:rsidRPr="00E05698">
        <w:rPr>
          <w:rFonts w:ascii="Times New Roman" w:eastAsia="Times New Roman" w:hAnsi="Times New Roman" w:cs="Times New Roman"/>
          <w:sz w:val="24"/>
          <w:szCs w:val="24"/>
          <w:lang w:eastAsia="ru-RU"/>
        </w:rPr>
        <w:t xml:space="preserve"> сельского поселения</w:t>
      </w:r>
    </w:p>
    <w:p w:rsidR="00E05698" w:rsidRPr="00E05698" w:rsidRDefault="00314C8D" w:rsidP="009039A1">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Красночетайского</w:t>
      </w:r>
      <w:r w:rsidR="00E05698" w:rsidRPr="00E05698">
        <w:rPr>
          <w:rFonts w:ascii="Times New Roman" w:eastAsia="Times New Roman" w:hAnsi="Times New Roman" w:cs="Times New Roman"/>
          <w:sz w:val="24"/>
          <w:szCs w:val="24"/>
          <w:lang w:eastAsia="ru-RU"/>
        </w:rPr>
        <w:t xml:space="preserve"> района Чувашской Республики по</w:t>
      </w:r>
    </w:p>
    <w:p w:rsidR="00E05698" w:rsidRPr="00E05698" w:rsidRDefault="00E05698" w:rsidP="009039A1">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предоставлению муниципальной услуги</w:t>
      </w:r>
    </w:p>
    <w:p w:rsidR="009039A1" w:rsidRDefault="00E05698" w:rsidP="009039A1">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«Выдача уведомления  о соответствии </w:t>
      </w:r>
      <w:proofErr w:type="gramStart"/>
      <w:r w:rsidRPr="00E05698">
        <w:rPr>
          <w:rFonts w:ascii="Times New Roman" w:eastAsia="Times New Roman" w:hAnsi="Times New Roman" w:cs="Times New Roman"/>
          <w:sz w:val="24"/>
          <w:szCs w:val="24"/>
          <w:lang w:eastAsia="ru-RU"/>
        </w:rPr>
        <w:t>построенных</w:t>
      </w:r>
      <w:proofErr w:type="gramEnd"/>
      <w:r w:rsidRPr="00E05698">
        <w:rPr>
          <w:rFonts w:ascii="Times New Roman" w:eastAsia="Times New Roman" w:hAnsi="Times New Roman" w:cs="Times New Roman"/>
          <w:sz w:val="24"/>
          <w:szCs w:val="24"/>
          <w:lang w:eastAsia="ru-RU"/>
        </w:rPr>
        <w:t xml:space="preserve"> </w:t>
      </w:r>
    </w:p>
    <w:p w:rsidR="00E05698" w:rsidRPr="00E05698" w:rsidRDefault="00E05698" w:rsidP="009039A1">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или реконструированных</w:t>
      </w:r>
    </w:p>
    <w:p w:rsidR="009039A1" w:rsidRDefault="00E05698" w:rsidP="009039A1">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объектах </w:t>
      </w:r>
      <w:proofErr w:type="gramStart"/>
      <w:r w:rsidRPr="00E05698">
        <w:rPr>
          <w:rFonts w:ascii="Times New Roman" w:eastAsia="Times New Roman" w:hAnsi="Times New Roman" w:cs="Times New Roman"/>
          <w:sz w:val="24"/>
          <w:szCs w:val="24"/>
          <w:lang w:eastAsia="ru-RU"/>
        </w:rPr>
        <w:t>индивидуального</w:t>
      </w:r>
      <w:proofErr w:type="gramEnd"/>
      <w:r w:rsidRPr="00E05698">
        <w:rPr>
          <w:rFonts w:ascii="Times New Roman" w:eastAsia="Times New Roman" w:hAnsi="Times New Roman" w:cs="Times New Roman"/>
          <w:sz w:val="24"/>
          <w:szCs w:val="24"/>
          <w:lang w:eastAsia="ru-RU"/>
        </w:rPr>
        <w:t xml:space="preserve"> жилищного </w:t>
      </w:r>
    </w:p>
    <w:p w:rsidR="00E05698" w:rsidRPr="00E05698" w:rsidRDefault="00E05698" w:rsidP="009039A1">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строительства или садового дома»</w:t>
      </w:r>
    </w:p>
    <w:p w:rsidR="00E05698" w:rsidRPr="00E05698" w:rsidRDefault="00E05698" w:rsidP="009039A1">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w:t>
      </w:r>
      <w:r w:rsidR="009039A1">
        <w:rPr>
          <w:rFonts w:ascii="Times New Roman" w:eastAsia="Times New Roman" w:hAnsi="Times New Roman" w:cs="Times New Roman"/>
          <w:sz w:val="24"/>
          <w:szCs w:val="24"/>
          <w:lang w:eastAsia="ru-RU"/>
        </w:rPr>
        <w:t>37</w:t>
      </w:r>
      <w:r w:rsidRPr="00E05698">
        <w:rPr>
          <w:rFonts w:ascii="Times New Roman" w:eastAsia="Times New Roman" w:hAnsi="Times New Roman" w:cs="Times New Roman"/>
          <w:sz w:val="24"/>
          <w:szCs w:val="24"/>
          <w:lang w:eastAsia="ru-RU"/>
        </w:rPr>
        <w:t xml:space="preserve"> от </w:t>
      </w:r>
      <w:r w:rsidR="009039A1">
        <w:rPr>
          <w:rFonts w:ascii="Times New Roman" w:eastAsia="Times New Roman" w:hAnsi="Times New Roman" w:cs="Times New Roman"/>
          <w:sz w:val="24"/>
          <w:szCs w:val="24"/>
          <w:lang w:eastAsia="ru-RU"/>
        </w:rPr>
        <w:t>07</w:t>
      </w:r>
      <w:r w:rsidRPr="00E05698">
        <w:rPr>
          <w:rFonts w:ascii="Times New Roman" w:eastAsia="Times New Roman" w:hAnsi="Times New Roman" w:cs="Times New Roman"/>
          <w:sz w:val="24"/>
          <w:szCs w:val="24"/>
          <w:lang w:eastAsia="ru-RU"/>
        </w:rPr>
        <w:t xml:space="preserve"> </w:t>
      </w:r>
      <w:r w:rsidR="009039A1">
        <w:rPr>
          <w:rFonts w:ascii="Times New Roman" w:eastAsia="Times New Roman" w:hAnsi="Times New Roman" w:cs="Times New Roman"/>
          <w:sz w:val="24"/>
          <w:szCs w:val="24"/>
          <w:lang w:eastAsia="ru-RU"/>
        </w:rPr>
        <w:t>мая</w:t>
      </w:r>
      <w:r w:rsidRPr="00E05698">
        <w:rPr>
          <w:rFonts w:ascii="Times New Roman" w:eastAsia="Times New Roman" w:hAnsi="Times New Roman" w:cs="Times New Roman"/>
          <w:sz w:val="24"/>
          <w:szCs w:val="24"/>
          <w:lang w:eastAsia="ru-RU"/>
        </w:rPr>
        <w:t xml:space="preserve"> 2019 г.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9039A1" w:rsidRPr="00E05698" w:rsidRDefault="00E05698" w:rsidP="009039A1">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tbl>
      <w:tblPr>
        <w:tblW w:w="0" w:type="auto"/>
        <w:tblBorders>
          <w:top w:val="nil"/>
          <w:left w:val="nil"/>
          <w:bottom w:val="single" w:sz="4" w:space="0" w:color="00000A"/>
          <w:right w:val="nil"/>
          <w:insideH w:val="single" w:sz="4" w:space="0" w:color="00000A"/>
          <w:insideV w:val="nil"/>
        </w:tblBorders>
        <w:tblLook w:val="04A0"/>
      </w:tblPr>
      <w:tblGrid>
        <w:gridCol w:w="9571"/>
      </w:tblGrid>
      <w:tr w:rsidR="009039A1" w:rsidTr="00BA0F15">
        <w:trPr>
          <w:cantSplit/>
        </w:trPr>
        <w:tc>
          <w:tcPr>
            <w:tcW w:w="10194" w:type="dxa"/>
            <w:tcBorders>
              <w:top w:val="nil"/>
              <w:left w:val="nil"/>
              <w:bottom w:val="single" w:sz="4" w:space="0" w:color="00000A"/>
              <w:right w:val="nil"/>
            </w:tcBorders>
            <w:shd w:val="clear" w:color="auto" w:fill="auto"/>
          </w:tcPr>
          <w:p w:rsidR="009039A1" w:rsidRDefault="009039A1" w:rsidP="00BA0F15">
            <w:pPr>
              <w:widowControl w:val="0"/>
              <w:spacing w:after="0"/>
              <w:rPr>
                <w:rFonts w:ascii="Times New Roman" w:eastAsia="Calibri" w:hAnsi="Times New Roman" w:cs="Times New Roman"/>
                <w:sz w:val="28"/>
                <w:szCs w:val="28"/>
                <w:lang w:eastAsia="ru-RU"/>
              </w:rPr>
            </w:pPr>
          </w:p>
        </w:tc>
      </w:tr>
      <w:tr w:rsidR="009039A1" w:rsidTr="00BA0F15">
        <w:trPr>
          <w:cantSplit/>
        </w:trPr>
        <w:tc>
          <w:tcPr>
            <w:tcW w:w="10194" w:type="dxa"/>
            <w:tcBorders>
              <w:top w:val="single" w:sz="4" w:space="0" w:color="00000A"/>
              <w:left w:val="nil"/>
              <w:bottom w:val="nil"/>
              <w:right w:val="nil"/>
            </w:tcBorders>
            <w:shd w:val="clear" w:color="auto" w:fill="auto"/>
          </w:tcPr>
          <w:p w:rsidR="009039A1" w:rsidRDefault="009039A1" w:rsidP="00BA0F15">
            <w:pPr>
              <w:widowControl w:val="0"/>
              <w:spacing w:after="0"/>
              <w:ind w:left="-113"/>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органа, уполномоченного </w:t>
            </w:r>
            <w:r>
              <w:rPr>
                <w:rFonts w:ascii="Times New Roman" w:eastAsia="Calibri" w:hAnsi="Times New Roman" w:cs="Times New Roman"/>
                <w:sz w:val="24"/>
                <w:szCs w:val="24"/>
                <w:lang w:eastAsia="ru-RU"/>
              </w:rPr>
              <w:t>на выдачу разрешений на строительство</w:t>
            </w:r>
          </w:p>
        </w:tc>
      </w:tr>
    </w:tbl>
    <w:p w:rsidR="009039A1" w:rsidRDefault="009039A1" w:rsidP="009039A1">
      <w:pPr>
        <w:widowControl w:val="0"/>
        <w:spacing w:after="0" w:line="240" w:lineRule="auto"/>
        <w:rPr>
          <w:rFonts w:ascii="Times New Roman" w:eastAsia="Calibri" w:hAnsi="Times New Roman" w:cs="Times New Roman"/>
          <w:sz w:val="28"/>
          <w:szCs w:val="28"/>
          <w:lang w:eastAsia="ru-RU"/>
        </w:rPr>
      </w:pPr>
    </w:p>
    <w:tbl>
      <w:tblPr>
        <w:tblW w:w="0" w:type="auto"/>
        <w:tblBorders>
          <w:top w:val="nil"/>
          <w:left w:val="nil"/>
          <w:bottom w:val="nil"/>
          <w:right w:val="nil"/>
          <w:insideH w:val="nil"/>
          <w:insideV w:val="nil"/>
        </w:tblBorders>
        <w:tblLook w:val="04A0"/>
      </w:tblPr>
      <w:tblGrid>
        <w:gridCol w:w="4335"/>
        <w:gridCol w:w="1069"/>
        <w:gridCol w:w="4167"/>
      </w:tblGrid>
      <w:tr w:rsidR="009039A1" w:rsidRPr="009039A1" w:rsidTr="009039A1">
        <w:trPr>
          <w:cantSplit/>
        </w:trPr>
        <w:tc>
          <w:tcPr>
            <w:tcW w:w="4335" w:type="dxa"/>
            <w:tcBorders>
              <w:top w:val="nil"/>
              <w:left w:val="nil"/>
              <w:bottom w:val="nil"/>
              <w:right w:val="nil"/>
            </w:tcBorders>
            <w:shd w:val="clear" w:color="auto" w:fill="FFFFFF"/>
          </w:tcPr>
          <w:p w:rsidR="009039A1" w:rsidRPr="009039A1" w:rsidRDefault="009039A1" w:rsidP="00BA0F15">
            <w:pPr>
              <w:widowControl w:val="0"/>
              <w:spacing w:after="0"/>
              <w:rPr>
                <w:rFonts w:ascii="Times New Roman" w:eastAsia="Calibri" w:hAnsi="Times New Roman" w:cs="Times New Roman"/>
                <w:sz w:val="24"/>
                <w:szCs w:val="24"/>
                <w:lang w:eastAsia="ru-RU"/>
              </w:rPr>
            </w:pPr>
          </w:p>
        </w:tc>
        <w:tc>
          <w:tcPr>
            <w:tcW w:w="1069" w:type="dxa"/>
            <w:tcBorders>
              <w:top w:val="nil"/>
              <w:left w:val="nil"/>
              <w:bottom w:val="nil"/>
              <w:right w:val="nil"/>
            </w:tcBorders>
            <w:shd w:val="clear" w:color="auto" w:fill="FFFFFF"/>
          </w:tcPr>
          <w:p w:rsidR="009039A1" w:rsidRPr="009039A1" w:rsidRDefault="009039A1" w:rsidP="00BA0F15">
            <w:pPr>
              <w:widowControl w:val="0"/>
              <w:spacing w:after="0"/>
              <w:rPr>
                <w:rFonts w:ascii="Times New Roman" w:eastAsia="Calibri" w:hAnsi="Times New Roman" w:cs="Times New Roman"/>
                <w:sz w:val="24"/>
                <w:szCs w:val="24"/>
                <w:lang w:eastAsia="ru-RU"/>
              </w:rPr>
            </w:pPr>
          </w:p>
        </w:tc>
        <w:tc>
          <w:tcPr>
            <w:tcW w:w="4167" w:type="dxa"/>
            <w:tcBorders>
              <w:top w:val="nil"/>
              <w:left w:val="nil"/>
              <w:bottom w:val="nil"/>
              <w:right w:val="nil"/>
            </w:tcBorders>
            <w:shd w:val="clear" w:color="auto" w:fill="FFFFFF"/>
          </w:tcPr>
          <w:p w:rsidR="009039A1" w:rsidRPr="009039A1" w:rsidRDefault="009039A1" w:rsidP="00BA0F15">
            <w:pPr>
              <w:widowControl w:val="0"/>
              <w:spacing w:after="0"/>
              <w:rPr>
                <w:rFonts w:ascii="Times New Roman" w:eastAsia="Calibri" w:hAnsi="Times New Roman" w:cs="Times New Roman"/>
                <w:sz w:val="24"/>
                <w:szCs w:val="24"/>
                <w:lang w:eastAsia="ru-RU"/>
              </w:rPr>
            </w:pPr>
            <w:r w:rsidRPr="009039A1">
              <w:rPr>
                <w:rFonts w:ascii="Times New Roman" w:eastAsia="Calibri" w:hAnsi="Times New Roman" w:cs="Times New Roman"/>
                <w:sz w:val="24"/>
                <w:szCs w:val="24"/>
                <w:lang w:eastAsia="ru-RU"/>
              </w:rPr>
              <w:t>Кому:</w:t>
            </w:r>
          </w:p>
        </w:tc>
      </w:tr>
      <w:tr w:rsidR="009039A1" w:rsidRPr="009039A1" w:rsidTr="009039A1">
        <w:trPr>
          <w:cantSplit/>
        </w:trPr>
        <w:tc>
          <w:tcPr>
            <w:tcW w:w="4335" w:type="dxa"/>
            <w:tcBorders>
              <w:top w:val="nil"/>
              <w:left w:val="nil"/>
              <w:bottom w:val="nil"/>
              <w:right w:val="nil"/>
            </w:tcBorders>
            <w:shd w:val="clear" w:color="auto" w:fill="FFFFFF"/>
          </w:tcPr>
          <w:p w:rsidR="009039A1" w:rsidRPr="009039A1" w:rsidRDefault="009039A1" w:rsidP="00BA0F15">
            <w:pPr>
              <w:widowControl w:val="0"/>
              <w:spacing w:after="0"/>
              <w:rPr>
                <w:rFonts w:ascii="Times New Roman" w:eastAsia="Calibri" w:hAnsi="Times New Roman" w:cs="Times New Roman"/>
                <w:sz w:val="24"/>
                <w:szCs w:val="24"/>
                <w:lang w:eastAsia="ru-RU"/>
              </w:rPr>
            </w:pPr>
          </w:p>
        </w:tc>
        <w:tc>
          <w:tcPr>
            <w:tcW w:w="1069" w:type="dxa"/>
            <w:tcBorders>
              <w:top w:val="nil"/>
              <w:left w:val="nil"/>
              <w:bottom w:val="nil"/>
              <w:right w:val="nil"/>
            </w:tcBorders>
            <w:shd w:val="clear" w:color="auto" w:fill="FFFFFF"/>
          </w:tcPr>
          <w:p w:rsidR="009039A1" w:rsidRPr="009039A1" w:rsidRDefault="009039A1" w:rsidP="00BA0F15">
            <w:pPr>
              <w:widowControl w:val="0"/>
              <w:spacing w:after="0"/>
              <w:rPr>
                <w:rFonts w:ascii="Times New Roman" w:eastAsia="Calibri" w:hAnsi="Times New Roman" w:cs="Times New Roman"/>
                <w:sz w:val="24"/>
                <w:szCs w:val="24"/>
                <w:lang w:eastAsia="ru-RU"/>
              </w:rPr>
            </w:pPr>
          </w:p>
        </w:tc>
        <w:tc>
          <w:tcPr>
            <w:tcW w:w="4167" w:type="dxa"/>
            <w:tcBorders>
              <w:top w:val="nil"/>
              <w:left w:val="nil"/>
              <w:bottom w:val="single" w:sz="4" w:space="0" w:color="00000A"/>
              <w:right w:val="nil"/>
            </w:tcBorders>
            <w:shd w:val="clear" w:color="auto" w:fill="FFFFFF"/>
          </w:tcPr>
          <w:p w:rsidR="009039A1" w:rsidRPr="009039A1" w:rsidRDefault="009039A1" w:rsidP="00BA0F15">
            <w:pPr>
              <w:widowControl w:val="0"/>
              <w:spacing w:after="0"/>
              <w:rPr>
                <w:rFonts w:ascii="Times New Roman" w:eastAsia="Calibri" w:hAnsi="Times New Roman" w:cs="Times New Roman"/>
                <w:sz w:val="24"/>
                <w:szCs w:val="24"/>
                <w:lang w:eastAsia="ru-RU"/>
              </w:rPr>
            </w:pPr>
          </w:p>
        </w:tc>
      </w:tr>
      <w:tr w:rsidR="009039A1" w:rsidRPr="009039A1" w:rsidTr="009039A1">
        <w:trPr>
          <w:cantSplit/>
        </w:trPr>
        <w:tc>
          <w:tcPr>
            <w:tcW w:w="4335" w:type="dxa"/>
            <w:tcBorders>
              <w:top w:val="nil"/>
              <w:left w:val="nil"/>
              <w:bottom w:val="nil"/>
              <w:right w:val="nil"/>
            </w:tcBorders>
            <w:shd w:val="clear" w:color="auto" w:fill="FFFFFF"/>
          </w:tcPr>
          <w:p w:rsidR="009039A1" w:rsidRPr="009039A1" w:rsidRDefault="009039A1" w:rsidP="00BA0F15">
            <w:pPr>
              <w:widowControl w:val="0"/>
              <w:spacing w:after="0"/>
              <w:rPr>
                <w:rFonts w:ascii="Times New Roman" w:eastAsia="Calibri" w:hAnsi="Times New Roman" w:cs="Times New Roman"/>
                <w:sz w:val="24"/>
                <w:szCs w:val="24"/>
                <w:lang w:eastAsia="ru-RU"/>
              </w:rPr>
            </w:pPr>
          </w:p>
        </w:tc>
        <w:tc>
          <w:tcPr>
            <w:tcW w:w="1069" w:type="dxa"/>
            <w:tcBorders>
              <w:top w:val="nil"/>
              <w:left w:val="nil"/>
              <w:bottom w:val="nil"/>
              <w:right w:val="nil"/>
            </w:tcBorders>
            <w:shd w:val="clear" w:color="auto" w:fill="FFFFFF"/>
          </w:tcPr>
          <w:p w:rsidR="009039A1" w:rsidRPr="009039A1" w:rsidRDefault="009039A1" w:rsidP="00BA0F15">
            <w:pPr>
              <w:widowControl w:val="0"/>
              <w:spacing w:after="0"/>
              <w:rPr>
                <w:rFonts w:ascii="Times New Roman" w:eastAsia="Calibri" w:hAnsi="Times New Roman" w:cs="Times New Roman"/>
                <w:sz w:val="24"/>
                <w:szCs w:val="24"/>
                <w:lang w:eastAsia="ru-RU"/>
              </w:rPr>
            </w:pPr>
          </w:p>
        </w:tc>
        <w:tc>
          <w:tcPr>
            <w:tcW w:w="4167" w:type="dxa"/>
            <w:tcBorders>
              <w:top w:val="single" w:sz="4" w:space="0" w:color="00000A"/>
              <w:left w:val="nil"/>
              <w:bottom w:val="single" w:sz="4" w:space="0" w:color="00000A"/>
              <w:right w:val="nil"/>
            </w:tcBorders>
            <w:shd w:val="clear" w:color="auto" w:fill="FFFFFF"/>
          </w:tcPr>
          <w:p w:rsidR="009039A1" w:rsidRPr="009039A1" w:rsidRDefault="009039A1" w:rsidP="00BA0F15">
            <w:pPr>
              <w:widowControl w:val="0"/>
              <w:spacing w:after="0"/>
              <w:rPr>
                <w:rFonts w:ascii="Times New Roman" w:eastAsia="Calibri" w:hAnsi="Times New Roman" w:cs="Times New Roman"/>
                <w:sz w:val="24"/>
                <w:szCs w:val="24"/>
                <w:lang w:eastAsia="ru-RU"/>
              </w:rPr>
            </w:pPr>
          </w:p>
        </w:tc>
      </w:tr>
      <w:tr w:rsidR="009039A1" w:rsidRPr="009039A1" w:rsidTr="009039A1">
        <w:trPr>
          <w:cantSplit/>
        </w:trPr>
        <w:tc>
          <w:tcPr>
            <w:tcW w:w="4335" w:type="dxa"/>
            <w:tcBorders>
              <w:top w:val="nil"/>
              <w:left w:val="nil"/>
              <w:bottom w:val="nil"/>
              <w:right w:val="nil"/>
            </w:tcBorders>
            <w:shd w:val="clear" w:color="auto" w:fill="FFFFFF"/>
          </w:tcPr>
          <w:p w:rsidR="009039A1" w:rsidRPr="009039A1" w:rsidRDefault="009039A1" w:rsidP="00BA0F15">
            <w:pPr>
              <w:widowControl w:val="0"/>
              <w:spacing w:after="0"/>
              <w:rPr>
                <w:rFonts w:ascii="Times New Roman" w:eastAsia="Calibri" w:hAnsi="Times New Roman" w:cs="Times New Roman"/>
                <w:sz w:val="24"/>
                <w:szCs w:val="24"/>
                <w:lang w:eastAsia="ru-RU"/>
              </w:rPr>
            </w:pPr>
          </w:p>
        </w:tc>
        <w:tc>
          <w:tcPr>
            <w:tcW w:w="1069" w:type="dxa"/>
            <w:tcBorders>
              <w:top w:val="nil"/>
              <w:left w:val="nil"/>
              <w:bottom w:val="nil"/>
              <w:right w:val="nil"/>
            </w:tcBorders>
            <w:shd w:val="clear" w:color="auto" w:fill="FFFFFF"/>
          </w:tcPr>
          <w:p w:rsidR="009039A1" w:rsidRPr="009039A1" w:rsidRDefault="009039A1" w:rsidP="00BA0F15">
            <w:pPr>
              <w:widowControl w:val="0"/>
              <w:spacing w:after="0"/>
              <w:rPr>
                <w:rFonts w:ascii="Times New Roman" w:eastAsia="Calibri" w:hAnsi="Times New Roman" w:cs="Times New Roman"/>
                <w:sz w:val="24"/>
                <w:szCs w:val="24"/>
                <w:lang w:eastAsia="ru-RU"/>
              </w:rPr>
            </w:pPr>
          </w:p>
        </w:tc>
        <w:tc>
          <w:tcPr>
            <w:tcW w:w="4167" w:type="dxa"/>
            <w:tcBorders>
              <w:top w:val="single" w:sz="4" w:space="0" w:color="00000A"/>
              <w:left w:val="nil"/>
              <w:bottom w:val="single" w:sz="4" w:space="0" w:color="00000A"/>
              <w:right w:val="nil"/>
            </w:tcBorders>
            <w:shd w:val="clear" w:color="auto" w:fill="FFFFFF"/>
          </w:tcPr>
          <w:p w:rsidR="009039A1" w:rsidRPr="009039A1" w:rsidRDefault="009039A1" w:rsidP="00BA0F15">
            <w:pPr>
              <w:widowControl w:val="0"/>
              <w:spacing w:after="0"/>
              <w:rPr>
                <w:rFonts w:ascii="Times New Roman" w:eastAsia="Calibri" w:hAnsi="Times New Roman" w:cs="Times New Roman"/>
                <w:sz w:val="24"/>
                <w:szCs w:val="24"/>
                <w:lang w:eastAsia="ru-RU"/>
              </w:rPr>
            </w:pPr>
            <w:r w:rsidRPr="009039A1">
              <w:rPr>
                <w:rFonts w:ascii="Times New Roman" w:eastAsia="Calibri" w:hAnsi="Times New Roman" w:cs="Times New Roman"/>
                <w:sz w:val="24"/>
                <w:szCs w:val="24"/>
                <w:lang w:eastAsia="ru-RU"/>
              </w:rPr>
              <w:t xml:space="preserve">Почтовый адрес: </w:t>
            </w:r>
          </w:p>
        </w:tc>
      </w:tr>
      <w:tr w:rsidR="009039A1" w:rsidRPr="009039A1" w:rsidTr="009039A1">
        <w:trPr>
          <w:cantSplit/>
        </w:trPr>
        <w:tc>
          <w:tcPr>
            <w:tcW w:w="4335" w:type="dxa"/>
            <w:tcBorders>
              <w:top w:val="nil"/>
              <w:left w:val="nil"/>
              <w:bottom w:val="nil"/>
              <w:right w:val="nil"/>
            </w:tcBorders>
            <w:shd w:val="clear" w:color="auto" w:fill="FFFFFF"/>
          </w:tcPr>
          <w:p w:rsidR="009039A1" w:rsidRPr="009039A1" w:rsidRDefault="009039A1" w:rsidP="00BA0F15">
            <w:pPr>
              <w:widowControl w:val="0"/>
              <w:spacing w:after="0"/>
              <w:rPr>
                <w:rFonts w:ascii="Times New Roman" w:eastAsia="Calibri" w:hAnsi="Times New Roman" w:cs="Times New Roman"/>
                <w:sz w:val="24"/>
                <w:szCs w:val="24"/>
                <w:lang w:eastAsia="ru-RU"/>
              </w:rPr>
            </w:pPr>
          </w:p>
        </w:tc>
        <w:tc>
          <w:tcPr>
            <w:tcW w:w="1069" w:type="dxa"/>
            <w:tcBorders>
              <w:top w:val="nil"/>
              <w:left w:val="nil"/>
              <w:bottom w:val="nil"/>
              <w:right w:val="nil"/>
            </w:tcBorders>
            <w:shd w:val="clear" w:color="auto" w:fill="FFFFFF"/>
          </w:tcPr>
          <w:p w:rsidR="009039A1" w:rsidRPr="009039A1" w:rsidRDefault="009039A1" w:rsidP="00BA0F15">
            <w:pPr>
              <w:widowControl w:val="0"/>
              <w:spacing w:after="0"/>
              <w:rPr>
                <w:rFonts w:ascii="Times New Roman" w:eastAsia="Calibri" w:hAnsi="Times New Roman" w:cs="Times New Roman"/>
                <w:sz w:val="24"/>
                <w:szCs w:val="24"/>
                <w:lang w:eastAsia="ru-RU"/>
              </w:rPr>
            </w:pPr>
          </w:p>
        </w:tc>
        <w:tc>
          <w:tcPr>
            <w:tcW w:w="4167" w:type="dxa"/>
            <w:tcBorders>
              <w:top w:val="single" w:sz="4" w:space="0" w:color="00000A"/>
              <w:left w:val="nil"/>
              <w:bottom w:val="single" w:sz="4" w:space="0" w:color="00000A"/>
              <w:right w:val="nil"/>
            </w:tcBorders>
            <w:shd w:val="clear" w:color="auto" w:fill="FFFFFF"/>
          </w:tcPr>
          <w:p w:rsidR="009039A1" w:rsidRPr="009039A1" w:rsidRDefault="009039A1" w:rsidP="00BA0F15">
            <w:pPr>
              <w:widowControl w:val="0"/>
              <w:spacing w:after="0"/>
              <w:rPr>
                <w:rFonts w:ascii="Times New Roman" w:eastAsia="Calibri" w:hAnsi="Times New Roman" w:cs="Times New Roman"/>
                <w:sz w:val="24"/>
                <w:szCs w:val="24"/>
                <w:lang w:eastAsia="ru-RU"/>
              </w:rPr>
            </w:pPr>
          </w:p>
        </w:tc>
      </w:tr>
      <w:tr w:rsidR="009039A1" w:rsidRPr="009039A1" w:rsidTr="009039A1">
        <w:trPr>
          <w:cantSplit/>
        </w:trPr>
        <w:tc>
          <w:tcPr>
            <w:tcW w:w="4335" w:type="dxa"/>
            <w:tcBorders>
              <w:top w:val="nil"/>
              <w:left w:val="nil"/>
              <w:bottom w:val="nil"/>
              <w:right w:val="nil"/>
            </w:tcBorders>
            <w:shd w:val="clear" w:color="auto" w:fill="FFFFFF"/>
          </w:tcPr>
          <w:p w:rsidR="009039A1" w:rsidRPr="009039A1" w:rsidRDefault="009039A1" w:rsidP="00BA0F15">
            <w:pPr>
              <w:widowControl w:val="0"/>
              <w:spacing w:after="0"/>
              <w:rPr>
                <w:rFonts w:ascii="Times New Roman" w:eastAsia="Calibri" w:hAnsi="Times New Roman" w:cs="Times New Roman"/>
                <w:sz w:val="24"/>
                <w:szCs w:val="24"/>
                <w:lang w:eastAsia="ru-RU"/>
              </w:rPr>
            </w:pPr>
          </w:p>
        </w:tc>
        <w:tc>
          <w:tcPr>
            <w:tcW w:w="1069" w:type="dxa"/>
            <w:tcBorders>
              <w:top w:val="nil"/>
              <w:left w:val="nil"/>
              <w:bottom w:val="nil"/>
              <w:right w:val="nil"/>
            </w:tcBorders>
            <w:shd w:val="clear" w:color="auto" w:fill="FFFFFF"/>
          </w:tcPr>
          <w:p w:rsidR="009039A1" w:rsidRPr="009039A1" w:rsidRDefault="009039A1" w:rsidP="00BA0F15">
            <w:pPr>
              <w:widowControl w:val="0"/>
              <w:spacing w:after="0"/>
              <w:rPr>
                <w:rFonts w:ascii="Times New Roman" w:eastAsia="Calibri" w:hAnsi="Times New Roman" w:cs="Times New Roman"/>
                <w:sz w:val="24"/>
                <w:szCs w:val="24"/>
                <w:lang w:eastAsia="ru-RU"/>
              </w:rPr>
            </w:pPr>
          </w:p>
        </w:tc>
        <w:tc>
          <w:tcPr>
            <w:tcW w:w="4167" w:type="dxa"/>
            <w:tcBorders>
              <w:top w:val="single" w:sz="4" w:space="0" w:color="00000A"/>
              <w:left w:val="nil"/>
              <w:bottom w:val="single" w:sz="4" w:space="0" w:color="00000A"/>
              <w:right w:val="nil"/>
            </w:tcBorders>
            <w:shd w:val="clear" w:color="auto" w:fill="FFFFFF"/>
          </w:tcPr>
          <w:p w:rsidR="009039A1" w:rsidRPr="009039A1" w:rsidRDefault="009039A1" w:rsidP="00BA0F15">
            <w:pPr>
              <w:widowControl w:val="0"/>
              <w:spacing w:after="0"/>
              <w:rPr>
                <w:rFonts w:ascii="Times New Roman" w:eastAsia="Calibri" w:hAnsi="Times New Roman" w:cs="Times New Roman"/>
                <w:sz w:val="24"/>
                <w:szCs w:val="24"/>
                <w:lang w:eastAsia="ru-RU"/>
              </w:rPr>
            </w:pPr>
            <w:r w:rsidRPr="009039A1">
              <w:rPr>
                <w:rFonts w:ascii="Times New Roman" w:eastAsia="Calibri" w:hAnsi="Times New Roman" w:cs="Times New Roman"/>
                <w:sz w:val="24"/>
                <w:szCs w:val="24"/>
                <w:lang w:eastAsia="ru-RU"/>
              </w:rPr>
              <w:t>Электронная почта:</w:t>
            </w:r>
          </w:p>
        </w:tc>
      </w:tr>
      <w:tr w:rsidR="009039A1" w:rsidRPr="009039A1" w:rsidTr="009039A1">
        <w:trPr>
          <w:cantSplit/>
        </w:trPr>
        <w:tc>
          <w:tcPr>
            <w:tcW w:w="4335" w:type="dxa"/>
            <w:tcBorders>
              <w:top w:val="nil"/>
              <w:left w:val="nil"/>
              <w:bottom w:val="nil"/>
              <w:right w:val="nil"/>
            </w:tcBorders>
            <w:shd w:val="clear" w:color="auto" w:fill="FFFFFF"/>
          </w:tcPr>
          <w:p w:rsidR="009039A1" w:rsidRPr="009039A1" w:rsidRDefault="009039A1" w:rsidP="00BA0F15">
            <w:pPr>
              <w:widowControl w:val="0"/>
              <w:spacing w:after="0"/>
              <w:rPr>
                <w:rFonts w:ascii="Times New Roman" w:eastAsia="Calibri" w:hAnsi="Times New Roman" w:cs="Times New Roman"/>
                <w:sz w:val="24"/>
                <w:szCs w:val="24"/>
                <w:lang w:eastAsia="ru-RU"/>
              </w:rPr>
            </w:pPr>
          </w:p>
        </w:tc>
        <w:tc>
          <w:tcPr>
            <w:tcW w:w="1069" w:type="dxa"/>
            <w:tcBorders>
              <w:top w:val="nil"/>
              <w:left w:val="nil"/>
              <w:bottom w:val="nil"/>
              <w:right w:val="nil"/>
            </w:tcBorders>
            <w:shd w:val="clear" w:color="auto" w:fill="FFFFFF"/>
          </w:tcPr>
          <w:p w:rsidR="009039A1" w:rsidRPr="009039A1" w:rsidRDefault="009039A1" w:rsidP="00BA0F15">
            <w:pPr>
              <w:widowControl w:val="0"/>
              <w:spacing w:after="0"/>
              <w:rPr>
                <w:rFonts w:ascii="Times New Roman" w:eastAsia="Calibri" w:hAnsi="Times New Roman" w:cs="Times New Roman"/>
                <w:sz w:val="24"/>
                <w:szCs w:val="24"/>
                <w:lang w:eastAsia="ru-RU"/>
              </w:rPr>
            </w:pPr>
          </w:p>
        </w:tc>
        <w:tc>
          <w:tcPr>
            <w:tcW w:w="4167" w:type="dxa"/>
            <w:tcBorders>
              <w:top w:val="single" w:sz="4" w:space="0" w:color="00000A"/>
              <w:left w:val="nil"/>
              <w:bottom w:val="single" w:sz="4" w:space="0" w:color="00000A"/>
              <w:right w:val="nil"/>
            </w:tcBorders>
            <w:shd w:val="clear" w:color="auto" w:fill="FFFFFF"/>
          </w:tcPr>
          <w:p w:rsidR="009039A1" w:rsidRPr="009039A1" w:rsidRDefault="009039A1" w:rsidP="00BA0F15">
            <w:pPr>
              <w:widowControl w:val="0"/>
              <w:spacing w:after="0"/>
              <w:rPr>
                <w:rFonts w:ascii="Times New Roman" w:eastAsia="Calibri" w:hAnsi="Times New Roman" w:cs="Times New Roman"/>
                <w:sz w:val="24"/>
                <w:szCs w:val="24"/>
                <w:lang w:eastAsia="ru-RU"/>
              </w:rPr>
            </w:pPr>
          </w:p>
        </w:tc>
      </w:tr>
    </w:tbl>
    <w:p w:rsidR="009039A1" w:rsidRPr="009039A1" w:rsidRDefault="009039A1" w:rsidP="009039A1">
      <w:pPr>
        <w:widowControl w:val="0"/>
        <w:spacing w:after="0" w:line="240" w:lineRule="auto"/>
        <w:jc w:val="both"/>
        <w:rPr>
          <w:rFonts w:ascii="Times New Roman" w:hAnsi="Times New Roman" w:cs="Times New Roman"/>
          <w:b/>
          <w:sz w:val="24"/>
          <w:szCs w:val="24"/>
        </w:rPr>
      </w:pPr>
    </w:p>
    <w:p w:rsidR="009039A1" w:rsidRPr="009039A1" w:rsidRDefault="009039A1" w:rsidP="009039A1">
      <w:pPr>
        <w:widowControl w:val="0"/>
        <w:spacing w:after="0" w:line="240" w:lineRule="auto"/>
        <w:rPr>
          <w:rFonts w:ascii="Times New Roman" w:hAnsi="Times New Roman" w:cs="Times New Roman"/>
          <w:b/>
          <w:sz w:val="24"/>
          <w:szCs w:val="24"/>
        </w:rPr>
      </w:pPr>
      <w:r w:rsidRPr="009039A1">
        <w:rPr>
          <w:rFonts w:ascii="Times New Roman" w:hAnsi="Times New Roman" w:cs="Times New Roman"/>
          <w:b/>
          <w:sz w:val="24"/>
          <w:szCs w:val="24"/>
        </w:rPr>
        <w:t xml:space="preserve">Уведомление о несоответствии </w:t>
      </w:r>
      <w:proofErr w:type="gramStart"/>
      <w:r w:rsidRPr="009039A1">
        <w:rPr>
          <w:rFonts w:ascii="Times New Roman" w:hAnsi="Times New Roman" w:cs="Times New Roman"/>
          <w:b/>
          <w:sz w:val="24"/>
          <w:szCs w:val="24"/>
        </w:rPr>
        <w:t>построенных</w:t>
      </w:r>
      <w:proofErr w:type="gramEnd"/>
      <w:r w:rsidRPr="009039A1">
        <w:rPr>
          <w:rFonts w:ascii="Times New Roman" w:hAnsi="Times New Roman" w:cs="Times New Roman"/>
          <w:b/>
          <w:sz w:val="24"/>
          <w:szCs w:val="24"/>
        </w:rPr>
        <w:t xml:space="preserve"> или реконструированных </w:t>
      </w:r>
      <w:r w:rsidRPr="009039A1">
        <w:rPr>
          <w:rFonts w:ascii="Times New Roman" w:eastAsia="Times New Roman" w:hAnsi="Times New Roman" w:cs="Times New Roman"/>
          <w:b/>
          <w:sz w:val="24"/>
          <w:szCs w:val="24"/>
          <w:lang w:eastAsia="ru-RU"/>
        </w:rPr>
        <w:t>объекта индивидуального жилищного строительства или садового дом</w:t>
      </w:r>
      <w:r w:rsidRPr="009039A1">
        <w:rPr>
          <w:rFonts w:ascii="Times New Roman" w:hAnsi="Times New Roman" w:cs="Times New Roman"/>
          <w:b/>
          <w:sz w:val="24"/>
          <w:szCs w:val="24"/>
        </w:rPr>
        <w:t>а требованиям законодательства о градостроительной деятельности</w:t>
      </w:r>
    </w:p>
    <w:p w:rsidR="009039A1" w:rsidRPr="009039A1" w:rsidRDefault="009039A1" w:rsidP="009039A1">
      <w:pPr>
        <w:widowControl w:val="0"/>
        <w:spacing w:after="0" w:line="240" w:lineRule="auto"/>
        <w:jc w:val="both"/>
        <w:rPr>
          <w:rFonts w:ascii="Times New Roman" w:eastAsia="Times New Roman" w:hAnsi="Times New Roman" w:cs="Times New Roman"/>
          <w:sz w:val="24"/>
          <w:szCs w:val="24"/>
          <w:lang w:eastAsia="ru-RU"/>
        </w:rPr>
      </w:pPr>
    </w:p>
    <w:tbl>
      <w:tblPr>
        <w:tblW w:w="0" w:type="auto"/>
        <w:tblBorders>
          <w:top w:val="nil"/>
          <w:left w:val="nil"/>
          <w:bottom w:val="nil"/>
          <w:right w:val="nil"/>
          <w:insideH w:val="nil"/>
          <w:insideV w:val="nil"/>
        </w:tblBorders>
        <w:tblLook w:val="04A0"/>
      </w:tblPr>
      <w:tblGrid>
        <w:gridCol w:w="3226"/>
        <w:gridCol w:w="3084"/>
        <w:gridCol w:w="3261"/>
      </w:tblGrid>
      <w:tr w:rsidR="009039A1" w:rsidRPr="009039A1" w:rsidTr="00BA0F15">
        <w:trPr>
          <w:cantSplit/>
        </w:trPr>
        <w:tc>
          <w:tcPr>
            <w:tcW w:w="3398" w:type="dxa"/>
            <w:tcBorders>
              <w:top w:val="nil"/>
              <w:left w:val="nil"/>
              <w:bottom w:val="nil"/>
              <w:right w:val="nil"/>
            </w:tcBorders>
            <w:shd w:val="clear" w:color="auto" w:fill="auto"/>
          </w:tcPr>
          <w:p w:rsidR="009039A1" w:rsidRPr="009039A1" w:rsidRDefault="009039A1" w:rsidP="00BA0F15">
            <w:pPr>
              <w:widowControl w:val="0"/>
              <w:spacing w:after="0"/>
              <w:jc w:val="both"/>
              <w:rPr>
                <w:rFonts w:ascii="Times New Roman" w:eastAsia="Times New Roman" w:hAnsi="Times New Roman" w:cs="Times New Roman"/>
                <w:sz w:val="24"/>
                <w:szCs w:val="24"/>
                <w:lang w:eastAsia="ru-RU"/>
              </w:rPr>
            </w:pPr>
            <w:r w:rsidRPr="009039A1">
              <w:rPr>
                <w:rFonts w:ascii="Times New Roman" w:eastAsia="Times New Roman" w:hAnsi="Times New Roman" w:cs="Times New Roman"/>
                <w:sz w:val="24"/>
                <w:szCs w:val="24"/>
                <w:lang w:eastAsia="ru-RU"/>
              </w:rPr>
              <w:t>«__» ____________ 20__ г.</w:t>
            </w:r>
          </w:p>
        </w:tc>
        <w:tc>
          <w:tcPr>
            <w:tcW w:w="3398" w:type="dxa"/>
            <w:tcBorders>
              <w:top w:val="nil"/>
              <w:left w:val="nil"/>
              <w:bottom w:val="nil"/>
              <w:right w:val="nil"/>
            </w:tcBorders>
            <w:shd w:val="clear" w:color="auto" w:fill="auto"/>
          </w:tcPr>
          <w:p w:rsidR="009039A1" w:rsidRPr="009039A1" w:rsidRDefault="009039A1" w:rsidP="00BA0F15">
            <w:pPr>
              <w:widowControl w:val="0"/>
              <w:spacing w:after="0"/>
              <w:jc w:val="both"/>
              <w:rPr>
                <w:rFonts w:ascii="Times New Roman" w:eastAsia="Times New Roman" w:hAnsi="Times New Roman" w:cs="Times New Roman"/>
                <w:sz w:val="24"/>
                <w:szCs w:val="24"/>
                <w:lang w:eastAsia="ru-RU"/>
              </w:rPr>
            </w:pPr>
          </w:p>
        </w:tc>
        <w:tc>
          <w:tcPr>
            <w:tcW w:w="3399" w:type="dxa"/>
            <w:tcBorders>
              <w:top w:val="nil"/>
              <w:left w:val="nil"/>
              <w:bottom w:val="nil"/>
              <w:right w:val="nil"/>
            </w:tcBorders>
            <w:shd w:val="clear" w:color="auto" w:fill="auto"/>
          </w:tcPr>
          <w:p w:rsidR="009039A1" w:rsidRPr="009039A1" w:rsidRDefault="009039A1" w:rsidP="00BA0F15">
            <w:pPr>
              <w:widowControl w:val="0"/>
              <w:spacing w:after="0"/>
              <w:jc w:val="right"/>
              <w:rPr>
                <w:rFonts w:ascii="Times New Roman" w:eastAsia="Times New Roman" w:hAnsi="Times New Roman" w:cs="Times New Roman"/>
                <w:sz w:val="24"/>
                <w:szCs w:val="24"/>
                <w:lang w:eastAsia="ru-RU"/>
              </w:rPr>
            </w:pPr>
            <w:r w:rsidRPr="009039A1">
              <w:rPr>
                <w:rFonts w:ascii="Times New Roman" w:eastAsia="Times New Roman" w:hAnsi="Times New Roman" w:cs="Times New Roman"/>
                <w:sz w:val="24"/>
                <w:szCs w:val="24"/>
                <w:lang w:eastAsia="ru-RU"/>
              </w:rPr>
              <w:t>№_____________</w:t>
            </w:r>
          </w:p>
        </w:tc>
      </w:tr>
    </w:tbl>
    <w:p w:rsidR="009039A1" w:rsidRPr="009039A1" w:rsidRDefault="009039A1" w:rsidP="009039A1">
      <w:pPr>
        <w:widowControl w:val="0"/>
        <w:spacing w:after="0" w:line="240" w:lineRule="auto"/>
        <w:rPr>
          <w:rFonts w:ascii="Times New Roman" w:eastAsia="Calibri" w:hAnsi="Times New Roman" w:cs="Times New Roman"/>
          <w:sz w:val="24"/>
          <w:szCs w:val="24"/>
          <w:lang w:eastAsia="ru-RU"/>
        </w:rPr>
      </w:pPr>
    </w:p>
    <w:p w:rsidR="009039A1" w:rsidRPr="009039A1" w:rsidRDefault="009039A1" w:rsidP="009039A1">
      <w:pPr>
        <w:widowControl w:val="0"/>
        <w:spacing w:after="0" w:line="240" w:lineRule="auto"/>
        <w:jc w:val="both"/>
        <w:rPr>
          <w:rFonts w:ascii="Times New Roman" w:eastAsia="Calibri" w:hAnsi="Times New Roman" w:cs="Times New Roman"/>
          <w:sz w:val="24"/>
          <w:szCs w:val="24"/>
          <w:lang w:eastAsia="ru-RU"/>
        </w:rPr>
      </w:pPr>
    </w:p>
    <w:p w:rsidR="009039A1" w:rsidRPr="009039A1" w:rsidRDefault="009039A1" w:rsidP="009039A1">
      <w:pPr>
        <w:widowControl w:val="0"/>
        <w:spacing w:after="0" w:line="240" w:lineRule="auto"/>
        <w:ind w:firstLine="709"/>
        <w:jc w:val="both"/>
        <w:rPr>
          <w:rFonts w:ascii="Times New Roman" w:eastAsia="Calibri" w:hAnsi="Times New Roman" w:cs="Times New Roman"/>
          <w:sz w:val="24"/>
          <w:szCs w:val="24"/>
          <w:lang w:eastAsia="ru-RU"/>
        </w:rPr>
      </w:pPr>
      <w:r w:rsidRPr="009039A1">
        <w:rPr>
          <w:rFonts w:ascii="Times New Roman" w:eastAsia="Calibri" w:hAnsi="Times New Roman" w:cs="Times New Roman"/>
          <w:b/>
          <w:sz w:val="24"/>
          <w:szCs w:val="24"/>
          <w:lang w:eastAsia="ru-RU"/>
        </w:rPr>
        <w:t xml:space="preserve">По результатам рассмотрения </w:t>
      </w:r>
      <w:r w:rsidRPr="009039A1">
        <w:rPr>
          <w:rFonts w:ascii="Times New Roman" w:eastAsia="Calibri" w:hAnsi="Times New Roman" w:cs="Times New Roman"/>
          <w:sz w:val="24"/>
          <w:szCs w:val="24"/>
          <w:lang w:eastAsia="ru-RU"/>
        </w:rPr>
        <w:t>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9039A1" w:rsidRPr="009039A1" w:rsidRDefault="009039A1" w:rsidP="009039A1">
      <w:pPr>
        <w:widowControl w:val="0"/>
        <w:spacing w:after="0" w:line="240" w:lineRule="auto"/>
        <w:jc w:val="both"/>
        <w:rPr>
          <w:rFonts w:ascii="Times New Roman" w:eastAsia="Calibri" w:hAnsi="Times New Roman" w:cs="Times New Roman"/>
          <w:sz w:val="24"/>
          <w:szCs w:val="24"/>
          <w:lang w:eastAsia="ru-RU"/>
        </w:rPr>
      </w:pPr>
    </w:p>
    <w:tbl>
      <w:tblPr>
        <w:tblW w:w="0" w:type="auto"/>
        <w:tblBorders>
          <w:top w:val="nil"/>
          <w:left w:val="nil"/>
          <w:bottom w:val="nil"/>
          <w:right w:val="nil"/>
          <w:insideH w:val="nil"/>
          <w:insideV w:val="nil"/>
        </w:tblBorders>
        <w:tblLook w:val="04A0"/>
      </w:tblPr>
      <w:tblGrid>
        <w:gridCol w:w="4871"/>
        <w:gridCol w:w="4700"/>
      </w:tblGrid>
      <w:tr w:rsidR="009039A1" w:rsidRPr="009039A1" w:rsidTr="00BA0F15">
        <w:trPr>
          <w:cantSplit/>
        </w:trPr>
        <w:tc>
          <w:tcPr>
            <w:tcW w:w="5097" w:type="dxa"/>
            <w:tcBorders>
              <w:top w:val="nil"/>
              <w:left w:val="nil"/>
              <w:bottom w:val="nil"/>
              <w:right w:val="nil"/>
            </w:tcBorders>
            <w:shd w:val="clear" w:color="auto" w:fill="auto"/>
          </w:tcPr>
          <w:p w:rsidR="009039A1" w:rsidRPr="009039A1" w:rsidRDefault="009039A1" w:rsidP="00BA0F15">
            <w:pPr>
              <w:widowControl w:val="0"/>
              <w:spacing w:after="0"/>
              <w:jc w:val="both"/>
              <w:rPr>
                <w:rFonts w:ascii="Times New Roman" w:eastAsia="Calibri" w:hAnsi="Times New Roman" w:cs="Times New Roman"/>
                <w:sz w:val="24"/>
                <w:szCs w:val="24"/>
                <w:lang w:eastAsia="ru-RU"/>
              </w:rPr>
            </w:pPr>
            <w:proofErr w:type="gramStart"/>
            <w:r w:rsidRPr="009039A1">
              <w:rPr>
                <w:rFonts w:ascii="Times New Roman" w:eastAsia="Calibri" w:hAnsi="Times New Roman" w:cs="Times New Roman"/>
                <w:sz w:val="24"/>
                <w:szCs w:val="24"/>
                <w:lang w:eastAsia="ru-RU"/>
              </w:rPr>
              <w:t>направленном</w:t>
            </w:r>
            <w:proofErr w:type="gramEnd"/>
            <w:r w:rsidRPr="009039A1">
              <w:rPr>
                <w:rFonts w:ascii="Times New Roman" w:eastAsia="Calibri" w:hAnsi="Times New Roman" w:cs="Times New Roman"/>
                <w:sz w:val="24"/>
                <w:szCs w:val="24"/>
                <w:lang w:eastAsia="ru-RU"/>
              </w:rPr>
              <w:t xml:space="preserve"> Вами </w:t>
            </w:r>
          </w:p>
          <w:p w:rsidR="009039A1" w:rsidRPr="009039A1" w:rsidRDefault="009039A1" w:rsidP="00BA0F15">
            <w:pPr>
              <w:widowControl w:val="0"/>
              <w:spacing w:after="0"/>
              <w:jc w:val="both"/>
              <w:rPr>
                <w:rFonts w:ascii="Times New Roman" w:eastAsia="Calibri" w:hAnsi="Times New Roman" w:cs="Times New Roman"/>
                <w:sz w:val="24"/>
                <w:szCs w:val="24"/>
                <w:lang w:eastAsia="ru-RU"/>
              </w:rPr>
            </w:pPr>
            <w:r w:rsidRPr="009039A1">
              <w:rPr>
                <w:rFonts w:ascii="Times New Roman" w:eastAsia="Calibri" w:hAnsi="Times New Roman" w:cs="Times New Roman"/>
                <w:sz w:val="24"/>
                <w:szCs w:val="24"/>
                <w:lang w:eastAsia="ru-RU"/>
              </w:rPr>
              <w:t>(дата направления уведомления)</w:t>
            </w:r>
          </w:p>
        </w:tc>
        <w:tc>
          <w:tcPr>
            <w:tcW w:w="5097" w:type="dxa"/>
            <w:tcBorders>
              <w:top w:val="nil"/>
              <w:left w:val="nil"/>
              <w:bottom w:val="single" w:sz="4" w:space="0" w:color="00000A"/>
              <w:right w:val="nil"/>
            </w:tcBorders>
            <w:shd w:val="clear" w:color="auto" w:fill="auto"/>
          </w:tcPr>
          <w:p w:rsidR="009039A1" w:rsidRPr="009039A1" w:rsidRDefault="009039A1" w:rsidP="00BA0F15">
            <w:pPr>
              <w:widowControl w:val="0"/>
              <w:spacing w:after="0"/>
              <w:jc w:val="both"/>
              <w:rPr>
                <w:rFonts w:ascii="Times New Roman" w:eastAsia="Calibri" w:hAnsi="Times New Roman" w:cs="Times New Roman"/>
                <w:sz w:val="24"/>
                <w:szCs w:val="24"/>
                <w:lang w:eastAsia="ru-RU"/>
              </w:rPr>
            </w:pPr>
          </w:p>
        </w:tc>
      </w:tr>
      <w:tr w:rsidR="009039A1" w:rsidRPr="009039A1" w:rsidTr="00BA0F15">
        <w:trPr>
          <w:cantSplit/>
        </w:trPr>
        <w:tc>
          <w:tcPr>
            <w:tcW w:w="5097" w:type="dxa"/>
            <w:tcBorders>
              <w:top w:val="nil"/>
              <w:left w:val="nil"/>
              <w:bottom w:val="nil"/>
              <w:right w:val="nil"/>
            </w:tcBorders>
            <w:shd w:val="clear" w:color="auto" w:fill="auto"/>
          </w:tcPr>
          <w:p w:rsidR="009039A1" w:rsidRPr="009039A1" w:rsidRDefault="009039A1" w:rsidP="00BA0F15">
            <w:pPr>
              <w:widowControl w:val="0"/>
              <w:spacing w:after="0"/>
              <w:jc w:val="both"/>
              <w:rPr>
                <w:rFonts w:ascii="Times New Roman" w:eastAsia="Calibri" w:hAnsi="Times New Roman" w:cs="Times New Roman"/>
                <w:sz w:val="24"/>
                <w:szCs w:val="24"/>
                <w:lang w:eastAsia="ru-RU"/>
              </w:rPr>
            </w:pPr>
            <w:r w:rsidRPr="009039A1">
              <w:rPr>
                <w:rFonts w:ascii="Times New Roman" w:eastAsia="Calibri" w:hAnsi="Times New Roman" w:cs="Times New Roman"/>
                <w:sz w:val="24"/>
                <w:szCs w:val="24"/>
                <w:lang w:eastAsia="ru-RU"/>
              </w:rPr>
              <w:t>зарегистрированном</w:t>
            </w:r>
          </w:p>
          <w:p w:rsidR="009039A1" w:rsidRPr="009039A1" w:rsidRDefault="009039A1" w:rsidP="00BA0F15">
            <w:pPr>
              <w:widowControl w:val="0"/>
              <w:spacing w:after="0"/>
              <w:jc w:val="both"/>
              <w:rPr>
                <w:rFonts w:ascii="Times New Roman" w:eastAsia="Calibri" w:hAnsi="Times New Roman" w:cs="Times New Roman"/>
                <w:sz w:val="24"/>
                <w:szCs w:val="24"/>
                <w:lang w:eastAsia="ru-RU"/>
              </w:rPr>
            </w:pPr>
            <w:r w:rsidRPr="009039A1">
              <w:rPr>
                <w:rFonts w:ascii="Times New Roman" w:eastAsia="Calibri" w:hAnsi="Times New Roman" w:cs="Times New Roman"/>
                <w:sz w:val="24"/>
                <w:szCs w:val="24"/>
                <w:lang w:eastAsia="ru-RU"/>
              </w:rPr>
              <w:t>(дата и номер регистрации уведомления)</w:t>
            </w:r>
          </w:p>
        </w:tc>
        <w:tc>
          <w:tcPr>
            <w:tcW w:w="5097" w:type="dxa"/>
            <w:tcBorders>
              <w:top w:val="single" w:sz="4" w:space="0" w:color="00000A"/>
              <w:left w:val="nil"/>
              <w:bottom w:val="single" w:sz="4" w:space="0" w:color="00000A"/>
              <w:right w:val="nil"/>
            </w:tcBorders>
            <w:shd w:val="clear" w:color="auto" w:fill="auto"/>
          </w:tcPr>
          <w:p w:rsidR="009039A1" w:rsidRPr="009039A1" w:rsidRDefault="009039A1" w:rsidP="00BA0F15">
            <w:pPr>
              <w:widowControl w:val="0"/>
              <w:spacing w:after="0"/>
              <w:jc w:val="both"/>
              <w:rPr>
                <w:rFonts w:ascii="Times New Roman" w:eastAsia="Calibri" w:hAnsi="Times New Roman" w:cs="Times New Roman"/>
                <w:sz w:val="24"/>
                <w:szCs w:val="24"/>
                <w:lang w:eastAsia="ru-RU"/>
              </w:rPr>
            </w:pPr>
          </w:p>
        </w:tc>
      </w:tr>
    </w:tbl>
    <w:p w:rsidR="009039A1" w:rsidRPr="009039A1" w:rsidRDefault="009039A1" w:rsidP="009039A1">
      <w:pPr>
        <w:widowControl w:val="0"/>
        <w:spacing w:after="0" w:line="240" w:lineRule="auto"/>
        <w:jc w:val="both"/>
        <w:rPr>
          <w:rFonts w:ascii="Times New Roman" w:eastAsia="Calibri" w:hAnsi="Times New Roman" w:cs="Times New Roman"/>
          <w:sz w:val="24"/>
          <w:szCs w:val="24"/>
          <w:lang w:eastAsia="ru-RU"/>
        </w:rPr>
      </w:pPr>
    </w:p>
    <w:p w:rsidR="009039A1" w:rsidRPr="009039A1" w:rsidRDefault="009039A1" w:rsidP="009039A1">
      <w:pPr>
        <w:widowControl w:val="0"/>
        <w:spacing w:after="0" w:line="240" w:lineRule="auto"/>
        <w:jc w:val="both"/>
        <w:rPr>
          <w:rFonts w:ascii="Times New Roman" w:eastAsia="Times New Roman" w:hAnsi="Times New Roman" w:cs="Times New Roman"/>
          <w:sz w:val="24"/>
          <w:szCs w:val="24"/>
          <w:lang w:eastAsia="ru-RU"/>
        </w:rPr>
      </w:pPr>
      <w:r w:rsidRPr="009039A1">
        <w:rPr>
          <w:rFonts w:ascii="Times New Roman" w:eastAsia="Calibri" w:hAnsi="Times New Roman" w:cs="Times New Roman"/>
          <w:b/>
          <w:sz w:val="24"/>
          <w:szCs w:val="24"/>
          <w:lang w:eastAsia="ru-RU"/>
        </w:rPr>
        <w:t>уведомляет Вас о несоответствии</w:t>
      </w:r>
      <w:r w:rsidRPr="009039A1">
        <w:rPr>
          <w:rFonts w:ascii="Times New Roman" w:eastAsia="Calibri" w:hAnsi="Times New Roman" w:cs="Times New Roman"/>
          <w:sz w:val="24"/>
          <w:szCs w:val="24"/>
          <w:lang w:eastAsia="ru-RU"/>
        </w:rPr>
        <w:t xml:space="preserve"> </w:t>
      </w:r>
      <w:r w:rsidRPr="009039A1">
        <w:rPr>
          <w:rFonts w:ascii="Times New Roman" w:eastAsia="Times New Roman" w:hAnsi="Times New Roman" w:cs="Times New Roman"/>
          <w:sz w:val="24"/>
          <w:szCs w:val="24"/>
          <w:lang w:eastAsia="ru-RU"/>
        </w:rPr>
        <w:t>__________________________________________</w:t>
      </w:r>
    </w:p>
    <w:p w:rsidR="009039A1" w:rsidRPr="009039A1" w:rsidRDefault="009039A1" w:rsidP="009039A1">
      <w:pPr>
        <w:widowControl w:val="0"/>
        <w:spacing w:after="0" w:line="240" w:lineRule="auto"/>
        <w:rPr>
          <w:rFonts w:ascii="Times New Roman" w:eastAsia="Times New Roman" w:hAnsi="Times New Roman" w:cs="Times New Roman"/>
          <w:sz w:val="24"/>
          <w:szCs w:val="24"/>
          <w:lang w:eastAsia="ru-RU"/>
        </w:rPr>
      </w:pPr>
      <w:r w:rsidRPr="009039A1">
        <w:rPr>
          <w:rFonts w:ascii="Times New Roman" w:eastAsia="Times New Roman" w:hAnsi="Times New Roman" w:cs="Times New Roman"/>
          <w:sz w:val="24"/>
          <w:szCs w:val="24"/>
          <w:lang w:eastAsia="ru-RU"/>
        </w:rPr>
        <w:t xml:space="preserve">                                                                 (построенного или реконструированного)</w:t>
      </w:r>
    </w:p>
    <w:p w:rsidR="009039A1" w:rsidRPr="009039A1" w:rsidRDefault="009039A1" w:rsidP="009039A1">
      <w:pPr>
        <w:widowControl w:val="0"/>
        <w:spacing w:after="0" w:line="240" w:lineRule="auto"/>
        <w:jc w:val="both"/>
        <w:rPr>
          <w:rFonts w:ascii="Times New Roman" w:eastAsia="Calibri" w:hAnsi="Times New Roman" w:cs="Times New Roman"/>
          <w:sz w:val="24"/>
          <w:szCs w:val="24"/>
          <w:lang w:eastAsia="ru-RU"/>
        </w:rPr>
      </w:pPr>
      <w:r w:rsidRPr="009039A1">
        <w:rPr>
          <w:rFonts w:ascii="Times New Roman" w:eastAsia="Calibri" w:hAnsi="Times New Roman" w:cs="Times New Roman"/>
          <w:sz w:val="24"/>
          <w:szCs w:val="24"/>
          <w:lang w:eastAsia="ru-RU"/>
        </w:rPr>
        <w:t>________________________________________________________________________</w:t>
      </w:r>
    </w:p>
    <w:p w:rsidR="009039A1" w:rsidRPr="009039A1" w:rsidRDefault="009039A1" w:rsidP="009039A1">
      <w:pPr>
        <w:widowControl w:val="0"/>
        <w:spacing w:after="0" w:line="240" w:lineRule="auto"/>
        <w:rPr>
          <w:rFonts w:ascii="Times New Roman" w:eastAsia="Times New Roman" w:hAnsi="Times New Roman" w:cs="Times New Roman"/>
          <w:sz w:val="24"/>
          <w:szCs w:val="24"/>
          <w:lang w:eastAsia="ru-RU"/>
        </w:rPr>
      </w:pPr>
      <w:r w:rsidRPr="009039A1">
        <w:rPr>
          <w:rFonts w:ascii="Times New Roman" w:eastAsia="Times New Roman" w:hAnsi="Times New Roman" w:cs="Times New Roman"/>
          <w:sz w:val="24"/>
          <w:szCs w:val="24"/>
          <w:lang w:eastAsia="ru-RU"/>
        </w:rPr>
        <w:t>(объекта индивидуального жилищного строительства или садового дома)</w:t>
      </w:r>
    </w:p>
    <w:p w:rsidR="009039A1" w:rsidRPr="009039A1" w:rsidRDefault="009039A1" w:rsidP="009039A1">
      <w:pPr>
        <w:widowControl w:val="0"/>
        <w:spacing w:after="0" w:line="240" w:lineRule="auto"/>
        <w:jc w:val="both"/>
        <w:rPr>
          <w:rFonts w:ascii="Times New Roman" w:eastAsia="Calibri" w:hAnsi="Times New Roman" w:cs="Times New Roman"/>
          <w:sz w:val="24"/>
          <w:szCs w:val="24"/>
          <w:lang w:eastAsia="ru-RU"/>
        </w:rPr>
      </w:pPr>
      <w:r w:rsidRPr="009039A1">
        <w:rPr>
          <w:rFonts w:ascii="Times New Roman" w:eastAsia="Times New Roman" w:hAnsi="Times New Roman" w:cs="Times New Roman"/>
          <w:sz w:val="24"/>
          <w:szCs w:val="24"/>
          <w:lang w:eastAsia="ru-RU"/>
        </w:rPr>
        <w:t xml:space="preserve">, </w:t>
      </w:r>
      <w:proofErr w:type="gramStart"/>
      <w:r w:rsidRPr="009039A1">
        <w:rPr>
          <w:rFonts w:ascii="Times New Roman" w:eastAsia="Calibri" w:hAnsi="Times New Roman" w:cs="Times New Roman"/>
          <w:sz w:val="24"/>
          <w:szCs w:val="24"/>
          <w:lang w:eastAsia="ru-RU"/>
        </w:rPr>
        <w:t>указанного</w:t>
      </w:r>
      <w:proofErr w:type="gramEnd"/>
      <w:r w:rsidRPr="009039A1">
        <w:rPr>
          <w:rFonts w:ascii="Times New Roman" w:eastAsia="Calibri" w:hAnsi="Times New Roman" w:cs="Times New Roman"/>
          <w:sz w:val="24"/>
          <w:szCs w:val="24"/>
          <w:lang w:eastAsia="ru-RU"/>
        </w:rPr>
        <w:t xml:space="preserve"> в уведомлении и расположенного на земельном участке ________________________________________________________________________</w:t>
      </w:r>
    </w:p>
    <w:p w:rsidR="009039A1" w:rsidRPr="009039A1" w:rsidRDefault="009039A1" w:rsidP="009039A1">
      <w:pPr>
        <w:widowControl w:val="0"/>
        <w:spacing w:after="0" w:line="240" w:lineRule="auto"/>
        <w:jc w:val="both"/>
        <w:rPr>
          <w:rFonts w:ascii="Times New Roman" w:eastAsia="Calibri" w:hAnsi="Times New Roman" w:cs="Times New Roman"/>
          <w:sz w:val="24"/>
          <w:szCs w:val="24"/>
          <w:lang w:eastAsia="ru-RU"/>
        </w:rPr>
      </w:pPr>
      <w:r w:rsidRPr="009039A1">
        <w:rPr>
          <w:rFonts w:ascii="Times New Roman" w:eastAsia="Calibri" w:hAnsi="Times New Roman" w:cs="Times New Roman"/>
          <w:sz w:val="24"/>
          <w:szCs w:val="24"/>
          <w:lang w:eastAsia="ru-RU"/>
        </w:rPr>
        <w:t>________________________________________________________________________</w:t>
      </w:r>
    </w:p>
    <w:p w:rsidR="009039A1" w:rsidRPr="009039A1" w:rsidRDefault="009039A1" w:rsidP="009039A1">
      <w:pPr>
        <w:widowControl w:val="0"/>
        <w:spacing w:after="0" w:line="240" w:lineRule="auto"/>
        <w:rPr>
          <w:rFonts w:ascii="Times New Roman" w:eastAsia="Calibri" w:hAnsi="Times New Roman" w:cs="Times New Roman"/>
          <w:sz w:val="24"/>
          <w:szCs w:val="24"/>
          <w:lang w:eastAsia="ru-RU"/>
        </w:rPr>
      </w:pPr>
      <w:r w:rsidRPr="009039A1">
        <w:rPr>
          <w:rFonts w:ascii="Times New Roman" w:eastAsia="Calibri" w:hAnsi="Times New Roman" w:cs="Times New Roman"/>
          <w:sz w:val="24"/>
          <w:szCs w:val="24"/>
          <w:lang w:eastAsia="ru-RU"/>
        </w:rPr>
        <w:t>(кадастровый номер земельного участка (при наличии), адрес или описание местоположения земельного участка)</w:t>
      </w:r>
    </w:p>
    <w:p w:rsidR="009039A1" w:rsidRPr="009039A1" w:rsidRDefault="009039A1" w:rsidP="009039A1">
      <w:pPr>
        <w:widowControl w:val="0"/>
        <w:spacing w:after="0" w:line="240" w:lineRule="auto"/>
        <w:jc w:val="both"/>
        <w:rPr>
          <w:rFonts w:ascii="Times New Roman" w:eastAsia="Times New Roman" w:hAnsi="Times New Roman" w:cs="Times New Roman"/>
          <w:sz w:val="24"/>
          <w:szCs w:val="24"/>
          <w:lang w:eastAsia="ru-RU"/>
        </w:rPr>
      </w:pPr>
      <w:r w:rsidRPr="009039A1">
        <w:rPr>
          <w:rFonts w:ascii="Times New Roman" w:eastAsia="Times New Roman" w:hAnsi="Times New Roman" w:cs="Times New Roman"/>
          <w:sz w:val="24"/>
          <w:szCs w:val="24"/>
          <w:lang w:eastAsia="ru-RU"/>
        </w:rPr>
        <w:t>требованиям законодательства о градостроительной деятельности по следующим основаниям:</w:t>
      </w:r>
    </w:p>
    <w:p w:rsidR="009039A1" w:rsidRPr="009039A1" w:rsidRDefault="009039A1" w:rsidP="009039A1">
      <w:pPr>
        <w:widowControl w:val="0"/>
        <w:spacing w:after="0" w:line="240" w:lineRule="auto"/>
        <w:jc w:val="both"/>
        <w:rPr>
          <w:rFonts w:ascii="Times New Roman" w:eastAsia="Times New Roman" w:hAnsi="Times New Roman" w:cs="Times New Roman"/>
          <w:sz w:val="24"/>
          <w:szCs w:val="24"/>
          <w:lang w:eastAsia="ru-RU"/>
        </w:rPr>
      </w:pPr>
    </w:p>
    <w:tbl>
      <w:tblPr>
        <w:tblW w:w="0" w:type="auto"/>
        <w:tblBorders>
          <w:top w:val="nil"/>
          <w:left w:val="nil"/>
          <w:bottom w:val="single" w:sz="4" w:space="0" w:color="00000A"/>
          <w:right w:val="nil"/>
          <w:insideH w:val="single" w:sz="4" w:space="0" w:color="00000A"/>
          <w:insideV w:val="nil"/>
        </w:tblBorders>
        <w:tblCellMar>
          <w:left w:w="113" w:type="dxa"/>
        </w:tblCellMar>
        <w:tblLook w:val="04A0"/>
      </w:tblPr>
      <w:tblGrid>
        <w:gridCol w:w="9576"/>
      </w:tblGrid>
      <w:tr w:rsidR="009039A1" w:rsidRPr="009039A1" w:rsidTr="00BA0F15">
        <w:trPr>
          <w:cantSplit/>
        </w:trPr>
        <w:tc>
          <w:tcPr>
            <w:tcW w:w="10194" w:type="dxa"/>
            <w:tcBorders>
              <w:top w:val="nil"/>
              <w:left w:val="nil"/>
              <w:bottom w:val="single" w:sz="4" w:space="0" w:color="00000A"/>
              <w:right w:val="nil"/>
            </w:tcBorders>
            <w:shd w:val="clear" w:color="auto" w:fill="auto"/>
          </w:tcPr>
          <w:p w:rsidR="009039A1" w:rsidRPr="009039A1" w:rsidRDefault="009039A1" w:rsidP="00BA0F15">
            <w:pPr>
              <w:widowControl w:val="0"/>
              <w:spacing w:after="0"/>
              <w:jc w:val="both"/>
              <w:rPr>
                <w:rFonts w:ascii="Times New Roman" w:eastAsia="Calibri" w:hAnsi="Times New Roman" w:cs="Times New Roman"/>
                <w:sz w:val="24"/>
                <w:szCs w:val="24"/>
              </w:rPr>
            </w:pPr>
            <w:r w:rsidRPr="009039A1">
              <w:rPr>
                <w:rFonts w:ascii="Times New Roman" w:hAnsi="Times New Roman" w:cs="Times New Roman"/>
                <w:sz w:val="24"/>
                <w:szCs w:val="24"/>
              </w:rPr>
              <w:t>1.</w:t>
            </w:r>
            <w:r w:rsidRPr="009039A1">
              <w:rPr>
                <w:rFonts w:ascii="Times New Roman" w:eastAsia="Calibri" w:hAnsi="Times New Roman" w:cs="Times New Roman"/>
                <w:sz w:val="24"/>
                <w:szCs w:val="24"/>
              </w:rPr>
              <w:t>:</w:t>
            </w:r>
          </w:p>
        </w:tc>
      </w:tr>
      <w:tr w:rsidR="009039A1" w:rsidRPr="009039A1" w:rsidTr="00BA0F15">
        <w:trPr>
          <w:cantSplit/>
        </w:trPr>
        <w:tc>
          <w:tcPr>
            <w:tcW w:w="10194" w:type="dxa"/>
            <w:tcBorders>
              <w:top w:val="single" w:sz="4" w:space="0" w:color="00000A"/>
              <w:left w:val="nil"/>
              <w:bottom w:val="nil"/>
              <w:right w:val="nil"/>
            </w:tcBorders>
            <w:shd w:val="clear" w:color="auto" w:fill="auto"/>
          </w:tcPr>
          <w:p w:rsidR="009039A1" w:rsidRPr="009039A1" w:rsidRDefault="009039A1" w:rsidP="00BA0F15">
            <w:pPr>
              <w:widowControl w:val="0"/>
              <w:spacing w:after="0"/>
              <w:jc w:val="both"/>
              <w:rPr>
                <w:rFonts w:ascii="Times New Roman" w:eastAsia="Calibri" w:hAnsi="Times New Roman" w:cs="Times New Roman"/>
                <w:sz w:val="24"/>
                <w:szCs w:val="24"/>
                <w:lang w:eastAsia="ru-RU"/>
              </w:rPr>
            </w:pPr>
          </w:p>
        </w:tc>
      </w:tr>
      <w:tr w:rsidR="009039A1" w:rsidRPr="009039A1" w:rsidTr="00BA0F15">
        <w:trPr>
          <w:cantSplit/>
        </w:trPr>
        <w:tc>
          <w:tcPr>
            <w:tcW w:w="10194" w:type="dxa"/>
            <w:tcBorders>
              <w:top w:val="single" w:sz="4" w:space="0" w:color="00000A"/>
              <w:left w:val="nil"/>
              <w:bottom w:val="nil"/>
              <w:right w:val="nil"/>
            </w:tcBorders>
            <w:shd w:val="clear" w:color="auto" w:fill="auto"/>
          </w:tcPr>
          <w:p w:rsidR="009039A1" w:rsidRPr="009039A1" w:rsidRDefault="009039A1" w:rsidP="00BA0F15">
            <w:pPr>
              <w:widowControl w:val="0"/>
              <w:spacing w:after="0"/>
              <w:jc w:val="both"/>
              <w:rPr>
                <w:rFonts w:ascii="Times New Roman" w:eastAsia="Calibri" w:hAnsi="Times New Roman" w:cs="Times New Roman"/>
                <w:sz w:val="24"/>
                <w:szCs w:val="24"/>
                <w:lang w:eastAsia="ru-RU"/>
              </w:rPr>
            </w:pPr>
          </w:p>
        </w:tc>
      </w:tr>
      <w:tr w:rsidR="009039A1" w:rsidRPr="009039A1" w:rsidTr="00BA0F15">
        <w:trPr>
          <w:cantSplit/>
        </w:trPr>
        <w:tc>
          <w:tcPr>
            <w:tcW w:w="10194" w:type="dxa"/>
            <w:tcBorders>
              <w:top w:val="single" w:sz="4" w:space="0" w:color="00000A"/>
              <w:left w:val="nil"/>
              <w:bottom w:val="nil"/>
              <w:right w:val="nil"/>
            </w:tcBorders>
            <w:shd w:val="clear" w:color="auto" w:fill="auto"/>
          </w:tcPr>
          <w:p w:rsidR="009039A1" w:rsidRPr="009039A1" w:rsidRDefault="009039A1" w:rsidP="00BA0F15">
            <w:pPr>
              <w:widowControl w:val="0"/>
              <w:spacing w:after="0"/>
              <w:jc w:val="both"/>
              <w:rPr>
                <w:rFonts w:ascii="Times New Roman" w:eastAsia="Calibri" w:hAnsi="Times New Roman" w:cs="Times New Roman"/>
                <w:sz w:val="24"/>
                <w:szCs w:val="24"/>
              </w:rPr>
            </w:pPr>
            <w:proofErr w:type="gramStart"/>
            <w:r w:rsidRPr="009039A1">
              <w:rPr>
                <w:rFonts w:ascii="Times New Roman" w:eastAsia="Calibri" w:hAnsi="Times New Roman" w:cs="Times New Roman"/>
                <w:sz w:val="24"/>
                <w:szCs w:val="24"/>
                <w:lang w:eastAsia="ru-RU"/>
              </w:rPr>
              <w:t xml:space="preserve">(сведения о несоответствии </w:t>
            </w:r>
            <w:r w:rsidRPr="009039A1">
              <w:rPr>
                <w:rFonts w:ascii="Times New Roman" w:eastAsia="Calibri" w:hAnsi="Times New Roman" w:cs="Times New Roman"/>
                <w:sz w:val="24"/>
                <w:szCs w:val="24"/>
              </w:rPr>
              <w:t>п</w:t>
            </w:r>
            <w:r w:rsidRPr="009039A1">
              <w:rPr>
                <w:rFonts w:ascii="Times New Roman" w:eastAsia="Calibri" w:hAnsi="Times New Roman" w:cs="Times New Roman"/>
                <w:sz w:val="24"/>
                <w:szCs w:val="24"/>
                <w:lang w:eastAsia="ru-RU"/>
              </w:rPr>
              <w:t xml:space="preserve">араметров построенных или реконструированных объекта индивидуального жилищного строительства или садового дома указанным в пункте 1 части 19 статьи </w:t>
            </w:r>
            <w:r w:rsidRPr="009039A1">
              <w:rPr>
                <w:rFonts w:ascii="Times New Roman" w:eastAsia="Calibri" w:hAnsi="Times New Roman" w:cs="Times New Roman"/>
                <w:sz w:val="24"/>
                <w:szCs w:val="24"/>
              </w:rPr>
              <w:t>55 Градостроительного кодекса Российской Федерации (Собрание законодательства Российской Федерации, 2005, № 1, ст. 16; № 30, ст. 3128; 2006, № 1, ст. 10, 21; № 23, ст. 2380; № 31, ст. 3442; № 52, ст. 5498;</w:t>
            </w:r>
            <w:proofErr w:type="gramEnd"/>
            <w:r w:rsidRPr="009039A1">
              <w:rPr>
                <w:rFonts w:ascii="Times New Roman" w:eastAsia="Calibri" w:hAnsi="Times New Roman" w:cs="Times New Roman"/>
                <w:sz w:val="24"/>
                <w:szCs w:val="24"/>
              </w:rPr>
              <w:t xml:space="preserve"> </w:t>
            </w:r>
            <w:proofErr w:type="gramStart"/>
            <w:r w:rsidRPr="009039A1">
              <w:rPr>
                <w:rFonts w:ascii="Times New Roman" w:eastAsia="Calibri" w:hAnsi="Times New Roman" w:cs="Times New Roman"/>
                <w:sz w:val="24"/>
                <w:szCs w:val="24"/>
              </w:rPr>
              <w:t>2007, № 1, ст. 21; № 21, ст. 2455; № 31, ст. 4012; № 45, ст. 5417; № 46, ст. 5553; № 50, ст. 6237; 2008, № 20, ст. 2251, 2260; № 29, ст. 3418; № 30, ст. 3604, 3616; 2009, № 1, ст. 17; № 29, ст. 3601; № 48, ст. 5711; № 52, ст. 6419; 2010, № 31, ст. 4195, 4209; № 48, ст. 6246;</w:t>
            </w:r>
            <w:proofErr w:type="gramEnd"/>
            <w:r w:rsidRPr="009039A1">
              <w:rPr>
                <w:rFonts w:ascii="Times New Roman" w:eastAsia="Calibri" w:hAnsi="Times New Roman" w:cs="Times New Roman"/>
                <w:sz w:val="24"/>
                <w:szCs w:val="24"/>
              </w:rPr>
              <w:t xml:space="preserve"> 2011, № 13, ст. 1688; № 17, ст. 2310; № 27, ст. 3880; № 29, ст. 4281; № 30, ст. 4563, 4572, 4590, 4591, 4594, 4605; № 49, ст. 7015, 7042; № 50, ст. 7343; 2012, № 26, ст. 3446; № 31, ст. 4322; № 47, ст. 6390; № 53, ст. 7614, 7619, 7643; 2013, № 9, ст. 873; № 14, ст. 1651; № 27, ст. 3480; № 30, ст. 4080; № 43, ст. 5452; № 52, ст. 6961, 6983; 2014, № 14, ст. 1557; № 16, ст. 1837; № 19, ст. 2336; № 26, ст. 3377, 3387; № 30, ст. 4218, 4220, 4225; № 42, ст. 5615; № 43, ст. 5799, 5804; № 48, ст. 6640; 2015, № 1, ст. 9, 11, 52, 72, 86; № 17, ст. 2477; № 27, ст. 3967; № 29, ст. 4342, 4350, 4378; № 48, ст. 6705; 2016, № 1, ст. 22, 79; № 26, ст. 3867; № 27, ст. 4248, 4294, 4301, 4302, 4303, 4305, 4306; № 52, ст. 7494; 2017, № 11, ст. 1540; № 27, ст. 3932; № 31, ст. 4740, 4766, 4767, 4771, 4829; </w:t>
            </w:r>
            <w:proofErr w:type="gramStart"/>
            <w:r w:rsidRPr="009039A1">
              <w:rPr>
                <w:rFonts w:ascii="Times New Roman" w:eastAsia="Calibri" w:hAnsi="Times New Roman" w:cs="Times New Roman"/>
                <w:sz w:val="24"/>
                <w:szCs w:val="24"/>
              </w:rPr>
              <w:t xml:space="preserve">2018, № 1, ст. 27, 39, 47, 90, 91) </w:t>
            </w:r>
            <w:r w:rsidRPr="009039A1">
              <w:rPr>
                <w:rFonts w:ascii="Times New Roman" w:eastAsia="Calibri" w:hAnsi="Times New Roman" w:cs="Times New Roman"/>
                <w:sz w:val="24"/>
                <w:szCs w:val="24"/>
                <w:lang w:eastAsia="ru-RU"/>
              </w:rPr>
              <w:t xml:space="preserve">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Pr="009039A1">
              <w:rPr>
                <w:rFonts w:ascii="Times New Roman" w:eastAsia="Calibri" w:hAnsi="Times New Roman" w:cs="Times New Roman"/>
                <w:sz w:val="24"/>
                <w:szCs w:val="24"/>
              </w:rPr>
              <w:t>Градостроительного кодекса Российской Федерации, другими федеральными законами)</w:t>
            </w:r>
            <w:proofErr w:type="gramEnd"/>
          </w:p>
        </w:tc>
      </w:tr>
    </w:tbl>
    <w:p w:rsidR="009039A1" w:rsidRPr="009039A1" w:rsidRDefault="009039A1" w:rsidP="009039A1">
      <w:pPr>
        <w:widowControl w:val="0"/>
        <w:spacing w:after="0" w:line="240" w:lineRule="auto"/>
        <w:jc w:val="both"/>
        <w:rPr>
          <w:rFonts w:ascii="Times New Roman" w:eastAsia="Times New Roman" w:hAnsi="Times New Roman" w:cs="Times New Roman"/>
          <w:sz w:val="24"/>
          <w:szCs w:val="24"/>
          <w:lang w:eastAsia="ru-RU"/>
        </w:rPr>
      </w:pPr>
    </w:p>
    <w:tbl>
      <w:tblPr>
        <w:tblW w:w="0" w:type="auto"/>
        <w:tblBorders>
          <w:top w:val="nil"/>
          <w:left w:val="nil"/>
          <w:bottom w:val="single" w:sz="4" w:space="0" w:color="00000A"/>
          <w:right w:val="single" w:sz="4" w:space="0" w:color="00000A"/>
          <w:insideH w:val="single" w:sz="4" w:space="0" w:color="00000A"/>
          <w:insideV w:val="single" w:sz="4" w:space="0" w:color="00000A"/>
        </w:tblBorders>
        <w:tblLook w:val="04A0"/>
      </w:tblPr>
      <w:tblGrid>
        <w:gridCol w:w="9571"/>
      </w:tblGrid>
      <w:tr w:rsidR="009039A1" w:rsidRPr="009039A1" w:rsidTr="00BA0F15">
        <w:trPr>
          <w:cantSplit/>
        </w:trPr>
        <w:tc>
          <w:tcPr>
            <w:tcW w:w="10194" w:type="dxa"/>
            <w:tcBorders>
              <w:top w:val="nil"/>
              <w:left w:val="nil"/>
              <w:bottom w:val="single" w:sz="4" w:space="0" w:color="00000A"/>
              <w:right w:val="single" w:sz="4" w:space="0" w:color="00000A"/>
            </w:tcBorders>
            <w:shd w:val="clear" w:color="auto" w:fill="auto"/>
          </w:tcPr>
          <w:p w:rsidR="009039A1" w:rsidRPr="009039A1" w:rsidRDefault="009039A1" w:rsidP="00BA0F15">
            <w:pPr>
              <w:widowControl w:val="0"/>
              <w:spacing w:after="0"/>
              <w:jc w:val="both"/>
              <w:rPr>
                <w:rFonts w:ascii="Times New Roman" w:hAnsi="Times New Roman" w:cs="Times New Roman"/>
                <w:sz w:val="24"/>
                <w:szCs w:val="24"/>
              </w:rPr>
            </w:pPr>
            <w:r w:rsidRPr="009039A1">
              <w:rPr>
                <w:rFonts w:ascii="Times New Roman" w:hAnsi="Times New Roman" w:cs="Times New Roman"/>
                <w:sz w:val="24"/>
                <w:szCs w:val="24"/>
              </w:rPr>
              <w:t xml:space="preserve">2. </w:t>
            </w:r>
          </w:p>
        </w:tc>
      </w:tr>
      <w:tr w:rsidR="009039A1" w:rsidRPr="009039A1" w:rsidTr="00BA0F15">
        <w:trPr>
          <w:cantSplit/>
        </w:trPr>
        <w:tc>
          <w:tcPr>
            <w:tcW w:w="10194" w:type="dxa"/>
            <w:tcBorders>
              <w:top w:val="single" w:sz="4" w:space="0" w:color="00000A"/>
              <w:left w:val="nil"/>
              <w:bottom w:val="single" w:sz="4" w:space="0" w:color="00000A"/>
              <w:right w:val="single" w:sz="4" w:space="0" w:color="00000A"/>
            </w:tcBorders>
            <w:shd w:val="clear" w:color="auto" w:fill="auto"/>
          </w:tcPr>
          <w:p w:rsidR="009039A1" w:rsidRPr="009039A1" w:rsidRDefault="009039A1" w:rsidP="00BA0F15">
            <w:pPr>
              <w:widowControl w:val="0"/>
              <w:spacing w:after="0"/>
              <w:jc w:val="both"/>
              <w:rPr>
                <w:rFonts w:ascii="Times New Roman" w:eastAsia="Calibri" w:hAnsi="Times New Roman" w:cs="Times New Roman"/>
                <w:sz w:val="24"/>
                <w:szCs w:val="24"/>
                <w:lang w:eastAsia="ru-RU"/>
              </w:rPr>
            </w:pPr>
          </w:p>
        </w:tc>
      </w:tr>
      <w:tr w:rsidR="009039A1" w:rsidRPr="009039A1" w:rsidTr="00BA0F15">
        <w:trPr>
          <w:cantSplit/>
        </w:trPr>
        <w:tc>
          <w:tcPr>
            <w:tcW w:w="10194" w:type="dxa"/>
            <w:tcBorders>
              <w:top w:val="single" w:sz="4" w:space="0" w:color="00000A"/>
              <w:left w:val="nil"/>
              <w:bottom w:val="single" w:sz="4" w:space="0" w:color="00000A"/>
              <w:right w:val="single" w:sz="4" w:space="0" w:color="00000A"/>
            </w:tcBorders>
            <w:shd w:val="clear" w:color="auto" w:fill="auto"/>
          </w:tcPr>
          <w:p w:rsidR="009039A1" w:rsidRPr="009039A1" w:rsidRDefault="009039A1" w:rsidP="00BA0F15">
            <w:pPr>
              <w:widowControl w:val="0"/>
              <w:spacing w:after="0"/>
              <w:jc w:val="both"/>
              <w:rPr>
                <w:rFonts w:ascii="Times New Roman" w:eastAsia="Calibri" w:hAnsi="Times New Roman" w:cs="Times New Roman"/>
                <w:sz w:val="24"/>
                <w:szCs w:val="24"/>
                <w:lang w:eastAsia="ru-RU"/>
              </w:rPr>
            </w:pPr>
          </w:p>
        </w:tc>
      </w:tr>
    </w:tbl>
    <w:p w:rsidR="009039A1" w:rsidRPr="009039A1" w:rsidRDefault="009039A1" w:rsidP="009039A1">
      <w:pPr>
        <w:spacing w:after="0" w:line="240" w:lineRule="auto"/>
        <w:jc w:val="both"/>
        <w:rPr>
          <w:rFonts w:ascii="Times New Roman" w:hAnsi="Times New Roman" w:cs="Times New Roman"/>
          <w:sz w:val="24"/>
          <w:szCs w:val="24"/>
        </w:rPr>
      </w:pPr>
      <w:proofErr w:type="gramStart"/>
      <w:r w:rsidRPr="009039A1">
        <w:rPr>
          <w:rFonts w:ascii="Times New Roman" w:hAnsi="Times New Roman" w:cs="Times New Roman"/>
          <w:sz w:val="24"/>
          <w:szCs w:val="24"/>
        </w:rPr>
        <w:t xml:space="preserve">(сведения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w:t>
      </w:r>
      <w:r w:rsidRPr="009039A1">
        <w:rPr>
          <w:rFonts w:ascii="Times New Roman" w:eastAsia="Calibri" w:hAnsi="Times New Roman" w:cs="Times New Roman"/>
          <w:sz w:val="24"/>
          <w:szCs w:val="24"/>
          <w:lang w:eastAsia="ru-RU"/>
        </w:rPr>
        <w:t>о планируемых строительстве или реконструкции объекта индивидуального жилищного строительства или садового дома (уведомление о планируемом строительстве)</w:t>
      </w:r>
      <w:r w:rsidRPr="009039A1">
        <w:rPr>
          <w:rFonts w:ascii="Times New Roman" w:hAnsi="Times New Roman" w:cs="Times New Roman"/>
          <w:sz w:val="24"/>
          <w:szCs w:val="24"/>
        </w:rPr>
        <w:t xml:space="preserve">, или типовому архитектурному решению, указанному в уведомлении </w:t>
      </w:r>
      <w:r w:rsidRPr="009039A1">
        <w:rPr>
          <w:rFonts w:ascii="Times New Roman" w:eastAsia="Calibri" w:hAnsi="Times New Roman" w:cs="Times New Roman"/>
          <w:sz w:val="24"/>
          <w:szCs w:val="24"/>
          <w:lang w:eastAsia="ru-RU"/>
        </w:rPr>
        <w:t>о планируемом строительстве</w:t>
      </w:r>
      <w:r w:rsidRPr="009039A1">
        <w:rPr>
          <w:rFonts w:ascii="Times New Roman" w:hAnsi="Times New Roman" w:cs="Times New Roman"/>
          <w:sz w:val="24"/>
          <w:szCs w:val="24"/>
        </w:rPr>
        <w:t>, или о том, что застройщику было направлено уведомление о несоответствии указанных</w:t>
      </w:r>
      <w:proofErr w:type="gramEnd"/>
      <w:r w:rsidRPr="009039A1">
        <w:rPr>
          <w:rFonts w:ascii="Times New Roman" w:hAnsi="Times New Roman" w:cs="Times New Roman"/>
          <w:sz w:val="24"/>
          <w:szCs w:val="24"/>
        </w:rPr>
        <w:t xml:space="preserve"> </w:t>
      </w:r>
      <w:proofErr w:type="gramStart"/>
      <w:r w:rsidRPr="009039A1">
        <w:rPr>
          <w:rFonts w:ascii="Times New Roman" w:hAnsi="Times New Roman" w:cs="Times New Roman"/>
          <w:sz w:val="24"/>
          <w:szCs w:val="24"/>
        </w:rPr>
        <w:t xml:space="preserve">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sidRPr="009039A1">
        <w:rPr>
          <w:rFonts w:ascii="Times New Roman" w:eastAsia="Calibri" w:hAnsi="Times New Roman" w:cs="Times New Roman"/>
          <w:sz w:val="24"/>
          <w:szCs w:val="24"/>
        </w:rPr>
        <w:t>Градостроительного кодекса Российской Федерации</w:t>
      </w:r>
      <w:r w:rsidRPr="009039A1">
        <w:rPr>
          <w:rFonts w:ascii="Times New Roman" w:hAnsi="Times New Roman" w:cs="Times New Roman"/>
          <w:sz w:val="24"/>
          <w:szCs w:val="24"/>
        </w:rPr>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w:t>
      </w:r>
      <w:proofErr w:type="gramEnd"/>
      <w:r w:rsidRPr="009039A1">
        <w:rPr>
          <w:rFonts w:ascii="Times New Roman" w:hAnsi="Times New Roman" w:cs="Times New Roman"/>
          <w:sz w:val="24"/>
          <w:szCs w:val="24"/>
        </w:rPr>
        <w:t xml:space="preserve"> или регионального значения)</w:t>
      </w:r>
    </w:p>
    <w:p w:rsidR="009039A1" w:rsidRPr="009039A1" w:rsidRDefault="009039A1" w:rsidP="009039A1">
      <w:pPr>
        <w:spacing w:after="0" w:line="240" w:lineRule="auto"/>
        <w:jc w:val="both"/>
        <w:rPr>
          <w:rFonts w:ascii="Times New Roman" w:hAnsi="Times New Roman" w:cs="Times New Roman"/>
          <w:sz w:val="24"/>
          <w:szCs w:val="24"/>
        </w:rPr>
      </w:pPr>
    </w:p>
    <w:tbl>
      <w:tblPr>
        <w:tblW w:w="0" w:type="auto"/>
        <w:tblBorders>
          <w:top w:val="nil"/>
          <w:left w:val="nil"/>
          <w:bottom w:val="single" w:sz="4" w:space="0" w:color="00000A"/>
          <w:right w:val="single" w:sz="4" w:space="0" w:color="00000A"/>
          <w:insideH w:val="single" w:sz="4" w:space="0" w:color="00000A"/>
          <w:insideV w:val="single" w:sz="4" w:space="0" w:color="00000A"/>
        </w:tblBorders>
        <w:tblLook w:val="04A0"/>
      </w:tblPr>
      <w:tblGrid>
        <w:gridCol w:w="9571"/>
      </w:tblGrid>
      <w:tr w:rsidR="009039A1" w:rsidRPr="009039A1" w:rsidTr="00BA0F15">
        <w:trPr>
          <w:cantSplit/>
        </w:trPr>
        <w:tc>
          <w:tcPr>
            <w:tcW w:w="10194" w:type="dxa"/>
            <w:tcBorders>
              <w:top w:val="nil"/>
              <w:left w:val="nil"/>
              <w:bottom w:val="single" w:sz="4" w:space="0" w:color="00000A"/>
              <w:right w:val="single" w:sz="4" w:space="0" w:color="00000A"/>
            </w:tcBorders>
            <w:shd w:val="clear" w:color="auto" w:fill="auto"/>
          </w:tcPr>
          <w:p w:rsidR="009039A1" w:rsidRPr="009039A1" w:rsidRDefault="009039A1" w:rsidP="00BA0F15">
            <w:pPr>
              <w:widowControl w:val="0"/>
              <w:spacing w:after="0"/>
              <w:jc w:val="both"/>
              <w:rPr>
                <w:rFonts w:ascii="Times New Roman" w:hAnsi="Times New Roman" w:cs="Times New Roman"/>
                <w:sz w:val="24"/>
                <w:szCs w:val="24"/>
              </w:rPr>
            </w:pPr>
            <w:r w:rsidRPr="009039A1">
              <w:rPr>
                <w:rFonts w:ascii="Times New Roman" w:hAnsi="Times New Roman" w:cs="Times New Roman"/>
                <w:sz w:val="24"/>
                <w:szCs w:val="24"/>
              </w:rPr>
              <w:t xml:space="preserve">3. </w:t>
            </w:r>
          </w:p>
        </w:tc>
      </w:tr>
      <w:tr w:rsidR="009039A1" w:rsidRPr="009039A1" w:rsidTr="00BA0F15">
        <w:trPr>
          <w:cantSplit/>
        </w:trPr>
        <w:tc>
          <w:tcPr>
            <w:tcW w:w="10194" w:type="dxa"/>
            <w:tcBorders>
              <w:top w:val="single" w:sz="4" w:space="0" w:color="00000A"/>
              <w:left w:val="nil"/>
              <w:bottom w:val="single" w:sz="4" w:space="0" w:color="00000A"/>
              <w:right w:val="single" w:sz="4" w:space="0" w:color="00000A"/>
            </w:tcBorders>
            <w:shd w:val="clear" w:color="auto" w:fill="auto"/>
          </w:tcPr>
          <w:p w:rsidR="009039A1" w:rsidRPr="009039A1" w:rsidRDefault="009039A1" w:rsidP="00BA0F15">
            <w:pPr>
              <w:widowControl w:val="0"/>
              <w:spacing w:after="0"/>
              <w:jc w:val="both"/>
              <w:rPr>
                <w:rFonts w:ascii="Times New Roman" w:eastAsia="Calibri" w:hAnsi="Times New Roman" w:cs="Times New Roman"/>
                <w:sz w:val="24"/>
                <w:szCs w:val="24"/>
                <w:lang w:eastAsia="ru-RU"/>
              </w:rPr>
            </w:pPr>
          </w:p>
        </w:tc>
      </w:tr>
      <w:tr w:rsidR="009039A1" w:rsidRPr="009039A1" w:rsidTr="00BA0F15">
        <w:trPr>
          <w:cantSplit/>
        </w:trPr>
        <w:tc>
          <w:tcPr>
            <w:tcW w:w="10194" w:type="dxa"/>
            <w:tcBorders>
              <w:top w:val="single" w:sz="4" w:space="0" w:color="00000A"/>
              <w:left w:val="nil"/>
              <w:bottom w:val="single" w:sz="4" w:space="0" w:color="00000A"/>
              <w:right w:val="single" w:sz="4" w:space="0" w:color="00000A"/>
            </w:tcBorders>
            <w:shd w:val="clear" w:color="auto" w:fill="auto"/>
          </w:tcPr>
          <w:p w:rsidR="009039A1" w:rsidRPr="009039A1" w:rsidRDefault="009039A1" w:rsidP="00BA0F15">
            <w:pPr>
              <w:widowControl w:val="0"/>
              <w:spacing w:after="0"/>
              <w:jc w:val="both"/>
              <w:rPr>
                <w:rFonts w:ascii="Times New Roman" w:eastAsia="Calibri" w:hAnsi="Times New Roman" w:cs="Times New Roman"/>
                <w:sz w:val="24"/>
                <w:szCs w:val="24"/>
                <w:lang w:eastAsia="ru-RU"/>
              </w:rPr>
            </w:pPr>
          </w:p>
        </w:tc>
      </w:tr>
    </w:tbl>
    <w:p w:rsidR="00E05698" w:rsidRPr="009039A1" w:rsidRDefault="00E05698" w:rsidP="009039A1">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9039A1">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lastRenderedPageBreak/>
        <w:t> </w:t>
      </w:r>
    </w:p>
    <w:p w:rsidR="00E05698" w:rsidRPr="00E05698" w:rsidRDefault="00E05698"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Приложение № 5</w:t>
      </w:r>
      <w:r w:rsidRPr="00E05698">
        <w:rPr>
          <w:rFonts w:ascii="Times New Roman" w:eastAsia="Times New Roman" w:hAnsi="Times New Roman" w:cs="Times New Roman"/>
          <w:sz w:val="24"/>
          <w:szCs w:val="24"/>
          <w:lang w:eastAsia="ru-RU"/>
        </w:rPr>
        <w:br/>
        <w:t>к Административному регламенту администрации</w:t>
      </w:r>
    </w:p>
    <w:p w:rsidR="00E05698" w:rsidRPr="00E05698" w:rsidRDefault="00314C8D"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Атнарского</w:t>
      </w:r>
      <w:r w:rsidR="00E05698" w:rsidRPr="00E05698">
        <w:rPr>
          <w:rFonts w:ascii="Times New Roman" w:eastAsia="Times New Roman" w:hAnsi="Times New Roman" w:cs="Times New Roman"/>
          <w:sz w:val="24"/>
          <w:szCs w:val="24"/>
          <w:lang w:eastAsia="ru-RU"/>
        </w:rPr>
        <w:t xml:space="preserve"> сельского поселения</w:t>
      </w:r>
    </w:p>
    <w:p w:rsidR="00E05698" w:rsidRPr="00E05698" w:rsidRDefault="00314C8D"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Красночетайского</w:t>
      </w:r>
      <w:r w:rsidR="00E05698" w:rsidRPr="00E05698">
        <w:rPr>
          <w:rFonts w:ascii="Times New Roman" w:eastAsia="Times New Roman" w:hAnsi="Times New Roman" w:cs="Times New Roman"/>
          <w:sz w:val="24"/>
          <w:szCs w:val="24"/>
          <w:lang w:eastAsia="ru-RU"/>
        </w:rPr>
        <w:t xml:space="preserve"> района Чувашской Республики по</w:t>
      </w:r>
    </w:p>
    <w:p w:rsidR="00E05698" w:rsidRPr="00E05698" w:rsidRDefault="00E05698"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предоставлению муниципальной услуги</w:t>
      </w:r>
    </w:p>
    <w:p w:rsidR="00EF2365" w:rsidRDefault="00E05698"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«Выдача уведомления  о соответствии </w:t>
      </w:r>
      <w:proofErr w:type="gramStart"/>
      <w:r w:rsidRPr="00E05698">
        <w:rPr>
          <w:rFonts w:ascii="Times New Roman" w:eastAsia="Times New Roman" w:hAnsi="Times New Roman" w:cs="Times New Roman"/>
          <w:sz w:val="24"/>
          <w:szCs w:val="24"/>
          <w:lang w:eastAsia="ru-RU"/>
        </w:rPr>
        <w:t>построенных</w:t>
      </w:r>
      <w:proofErr w:type="gramEnd"/>
      <w:r w:rsidRPr="00E05698">
        <w:rPr>
          <w:rFonts w:ascii="Times New Roman" w:eastAsia="Times New Roman" w:hAnsi="Times New Roman" w:cs="Times New Roman"/>
          <w:sz w:val="24"/>
          <w:szCs w:val="24"/>
          <w:lang w:eastAsia="ru-RU"/>
        </w:rPr>
        <w:t xml:space="preserve"> или реконструированных  </w:t>
      </w:r>
    </w:p>
    <w:p w:rsidR="00EF2365" w:rsidRDefault="00E05698"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объектах </w:t>
      </w:r>
      <w:proofErr w:type="gramStart"/>
      <w:r w:rsidRPr="00E05698">
        <w:rPr>
          <w:rFonts w:ascii="Times New Roman" w:eastAsia="Times New Roman" w:hAnsi="Times New Roman" w:cs="Times New Roman"/>
          <w:sz w:val="24"/>
          <w:szCs w:val="24"/>
          <w:lang w:eastAsia="ru-RU"/>
        </w:rPr>
        <w:t>индивидуального</w:t>
      </w:r>
      <w:proofErr w:type="gramEnd"/>
      <w:r w:rsidRPr="00E05698">
        <w:rPr>
          <w:rFonts w:ascii="Times New Roman" w:eastAsia="Times New Roman" w:hAnsi="Times New Roman" w:cs="Times New Roman"/>
          <w:sz w:val="24"/>
          <w:szCs w:val="24"/>
          <w:lang w:eastAsia="ru-RU"/>
        </w:rPr>
        <w:t xml:space="preserve"> жилищного </w:t>
      </w:r>
    </w:p>
    <w:p w:rsidR="00E05698" w:rsidRPr="00E05698" w:rsidRDefault="00E05698"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строительства или садового дома»</w:t>
      </w:r>
    </w:p>
    <w:p w:rsidR="00E05698" w:rsidRPr="00E05698" w:rsidRDefault="00E05698" w:rsidP="00EF236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w:t>
      </w:r>
      <w:r w:rsidR="00EF2365">
        <w:rPr>
          <w:rFonts w:ascii="Times New Roman" w:eastAsia="Times New Roman" w:hAnsi="Times New Roman" w:cs="Times New Roman"/>
          <w:sz w:val="24"/>
          <w:szCs w:val="24"/>
          <w:lang w:eastAsia="ru-RU"/>
        </w:rPr>
        <w:t xml:space="preserve">37 </w:t>
      </w:r>
      <w:r w:rsidRPr="00E05698">
        <w:rPr>
          <w:rFonts w:ascii="Times New Roman" w:eastAsia="Times New Roman" w:hAnsi="Times New Roman" w:cs="Times New Roman"/>
          <w:sz w:val="24"/>
          <w:szCs w:val="24"/>
          <w:lang w:eastAsia="ru-RU"/>
        </w:rPr>
        <w:t xml:space="preserve">от  </w:t>
      </w:r>
      <w:r w:rsidR="00EF2365">
        <w:rPr>
          <w:rFonts w:ascii="Times New Roman" w:eastAsia="Times New Roman" w:hAnsi="Times New Roman" w:cs="Times New Roman"/>
          <w:sz w:val="24"/>
          <w:szCs w:val="24"/>
          <w:lang w:eastAsia="ru-RU"/>
        </w:rPr>
        <w:t>07.05.</w:t>
      </w:r>
      <w:r w:rsidRPr="00E05698">
        <w:rPr>
          <w:rFonts w:ascii="Times New Roman" w:eastAsia="Times New Roman" w:hAnsi="Times New Roman" w:cs="Times New Roman"/>
          <w:sz w:val="24"/>
          <w:szCs w:val="24"/>
          <w:lang w:eastAsia="ru-RU"/>
        </w:rPr>
        <w:t xml:space="preserve"> 2019 г.</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E05698" w:rsidRPr="00E05698" w:rsidRDefault="00E05698" w:rsidP="00B014B6">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 xml:space="preserve">Блок схема  к административному регламенту администрации </w:t>
      </w:r>
      <w:r w:rsidR="00314C8D">
        <w:rPr>
          <w:rFonts w:ascii="Times New Roman" w:eastAsia="Times New Roman" w:hAnsi="Times New Roman" w:cs="Times New Roman"/>
          <w:b/>
          <w:bCs/>
          <w:sz w:val="24"/>
          <w:szCs w:val="24"/>
          <w:lang w:eastAsia="ru-RU"/>
        </w:rPr>
        <w:t xml:space="preserve"> Атнарского</w:t>
      </w:r>
      <w:r w:rsidRPr="00E05698">
        <w:rPr>
          <w:rFonts w:ascii="Times New Roman" w:eastAsia="Times New Roman" w:hAnsi="Times New Roman" w:cs="Times New Roman"/>
          <w:b/>
          <w:bCs/>
          <w:sz w:val="24"/>
          <w:szCs w:val="24"/>
          <w:lang w:eastAsia="ru-RU"/>
        </w:rPr>
        <w:t xml:space="preserve"> сельского поселения </w:t>
      </w:r>
      <w:r w:rsidR="00314C8D">
        <w:rPr>
          <w:rFonts w:ascii="Times New Roman" w:eastAsia="Times New Roman" w:hAnsi="Times New Roman" w:cs="Times New Roman"/>
          <w:b/>
          <w:bCs/>
          <w:sz w:val="24"/>
          <w:szCs w:val="24"/>
          <w:lang w:eastAsia="ru-RU"/>
        </w:rPr>
        <w:t>Красночетайского</w:t>
      </w:r>
      <w:r w:rsidRPr="00E05698">
        <w:rPr>
          <w:rFonts w:ascii="Times New Roman" w:eastAsia="Times New Roman" w:hAnsi="Times New Roman" w:cs="Times New Roman"/>
          <w:b/>
          <w:bCs/>
          <w:sz w:val="24"/>
          <w:szCs w:val="24"/>
          <w:lang w:eastAsia="ru-RU"/>
        </w:rPr>
        <w:t xml:space="preserve"> района</w:t>
      </w:r>
    </w:p>
    <w:p w:rsidR="00E05698" w:rsidRPr="00E05698" w:rsidRDefault="00E05698" w:rsidP="00B014B6">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по предоставлению муниципальной услуги</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tblPr>
      <w:tblGrid>
        <w:gridCol w:w="5665"/>
        <w:gridCol w:w="30"/>
        <w:gridCol w:w="3750"/>
      </w:tblGrid>
      <w:tr w:rsidR="00E05698" w:rsidRPr="00E05698" w:rsidTr="00E05698">
        <w:trPr>
          <w:gridAfter w:val="1"/>
          <w:trHeight w:val="276"/>
          <w:tblCellSpacing w:w="15" w:type="dxa"/>
        </w:trPr>
        <w:tc>
          <w:tcPr>
            <w:tcW w:w="0" w:type="auto"/>
            <w:gridSpan w:val="2"/>
            <w:vMerge w:val="restart"/>
            <w:vAlign w:val="center"/>
            <w:hideMark/>
          </w:tcPr>
          <w:tbl>
            <w:tblPr>
              <w:tblW w:w="0" w:type="auto"/>
              <w:tblCellSpacing w:w="15" w:type="dxa"/>
              <w:tblCellMar>
                <w:top w:w="15" w:type="dxa"/>
                <w:left w:w="15" w:type="dxa"/>
                <w:bottom w:w="15" w:type="dxa"/>
                <w:right w:w="15" w:type="dxa"/>
              </w:tblCellMar>
              <w:tblLook w:val="04A0"/>
            </w:tblPr>
            <w:tblGrid>
              <w:gridCol w:w="5605"/>
            </w:tblGrid>
            <w:tr w:rsidR="00E05698" w:rsidRPr="00E05698">
              <w:trPr>
                <w:tblCellSpacing w:w="15" w:type="dxa"/>
              </w:trPr>
              <w:tc>
                <w:tcPr>
                  <w:tcW w:w="0" w:type="auto"/>
                  <w:vAlign w:val="center"/>
                  <w:hideMark/>
                </w:tcPr>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Глава в течение дня со дня поступления на рассмотрение  приложенные документы рассматривает и направляет специалисту, ответственному за проверку представленных документов, на соответствие требованиям, установленным настоящим Административным регламентом.</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tc>
            </w:tr>
          </w:tbl>
          <w:p w:rsidR="00E05698" w:rsidRPr="00E05698" w:rsidRDefault="00E05698" w:rsidP="00F332BA">
            <w:pPr>
              <w:spacing w:after="0"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tc>
      </w:tr>
      <w:tr w:rsidR="00E05698" w:rsidRPr="00E05698" w:rsidTr="00E05698">
        <w:trPr>
          <w:tblCellSpacing w:w="15" w:type="dxa"/>
        </w:trPr>
        <w:tc>
          <w:tcPr>
            <w:tcW w:w="0" w:type="auto"/>
            <w:gridSpan w:val="2"/>
            <w:vMerge/>
            <w:vAlign w:val="center"/>
            <w:hideMark/>
          </w:tcPr>
          <w:p w:rsidR="00E05698" w:rsidRPr="00E05698" w:rsidRDefault="00E05698" w:rsidP="00F332BA">
            <w:pPr>
              <w:spacing w:after="0" w:line="240" w:lineRule="auto"/>
              <w:contextualSpacing/>
              <w:jc w:val="left"/>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3675"/>
            </w:tblGrid>
            <w:tr w:rsidR="00E05698" w:rsidRPr="00E05698">
              <w:trPr>
                <w:tblCellSpacing w:w="15" w:type="dxa"/>
              </w:trPr>
              <w:tc>
                <w:tcPr>
                  <w:tcW w:w="0" w:type="auto"/>
                  <w:vAlign w:val="center"/>
                  <w:hideMark/>
                </w:tcPr>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Формирование и </w:t>
                  </w:r>
                  <w:proofErr w:type="spellStart"/>
                  <w:r w:rsidRPr="00E05698">
                    <w:rPr>
                      <w:rFonts w:ascii="Times New Roman" w:eastAsia="Times New Roman" w:hAnsi="Times New Roman" w:cs="Times New Roman"/>
                      <w:sz w:val="24"/>
                      <w:szCs w:val="24"/>
                      <w:lang w:eastAsia="ru-RU"/>
                    </w:rPr>
                    <w:t>на-правление</w:t>
                  </w:r>
                  <w:proofErr w:type="spellEnd"/>
                  <w:r w:rsidRPr="00E05698">
                    <w:rPr>
                      <w:rFonts w:ascii="Times New Roman" w:eastAsia="Times New Roman" w:hAnsi="Times New Roman" w:cs="Times New Roman"/>
                      <w:sz w:val="24"/>
                      <w:szCs w:val="24"/>
                      <w:lang w:eastAsia="ru-RU"/>
                    </w:rPr>
                    <w:t xml:space="preserve"> запросов в орган</w:t>
                  </w:r>
                  <w:proofErr w:type="gramStart"/>
                  <w:r w:rsidRPr="00E05698">
                    <w:rPr>
                      <w:rFonts w:ascii="Times New Roman" w:eastAsia="Times New Roman" w:hAnsi="Times New Roman" w:cs="Times New Roman"/>
                      <w:sz w:val="24"/>
                      <w:szCs w:val="24"/>
                      <w:lang w:eastAsia="ru-RU"/>
                    </w:rPr>
                    <w:t>ы(</w:t>
                  </w:r>
                  <w:proofErr w:type="gramEnd"/>
                  <w:r w:rsidRPr="00E05698">
                    <w:rPr>
                      <w:rFonts w:ascii="Times New Roman" w:eastAsia="Times New Roman" w:hAnsi="Times New Roman" w:cs="Times New Roman"/>
                      <w:sz w:val="24"/>
                      <w:szCs w:val="24"/>
                      <w:lang w:eastAsia="ru-RU"/>
                    </w:rPr>
                    <w:t xml:space="preserve">организации), участвующие </w:t>
                  </w:r>
                  <w:proofErr w:type="spellStart"/>
                  <w:r w:rsidRPr="00E05698">
                    <w:rPr>
                      <w:rFonts w:ascii="Times New Roman" w:eastAsia="Times New Roman" w:hAnsi="Times New Roman" w:cs="Times New Roman"/>
                      <w:sz w:val="24"/>
                      <w:szCs w:val="24"/>
                      <w:lang w:eastAsia="ru-RU"/>
                    </w:rPr>
                    <w:t>впре-доставлении</w:t>
                  </w:r>
                  <w:proofErr w:type="spellEnd"/>
                  <w:r w:rsidRPr="00E05698">
                    <w:rPr>
                      <w:rFonts w:ascii="Times New Roman" w:eastAsia="Times New Roman" w:hAnsi="Times New Roman" w:cs="Times New Roman"/>
                      <w:sz w:val="24"/>
                      <w:szCs w:val="24"/>
                      <w:lang w:eastAsia="ru-RU"/>
                    </w:rPr>
                    <w:t xml:space="preserve"> </w:t>
                  </w:r>
                  <w:proofErr w:type="spellStart"/>
                  <w:r w:rsidRPr="00E05698">
                    <w:rPr>
                      <w:rFonts w:ascii="Times New Roman" w:eastAsia="Times New Roman" w:hAnsi="Times New Roman" w:cs="Times New Roman"/>
                      <w:sz w:val="24"/>
                      <w:szCs w:val="24"/>
                      <w:lang w:eastAsia="ru-RU"/>
                    </w:rPr>
                    <w:t>муници-пальной</w:t>
                  </w:r>
                  <w:proofErr w:type="spellEnd"/>
                  <w:r w:rsidRPr="00E05698">
                    <w:rPr>
                      <w:rFonts w:ascii="Times New Roman" w:eastAsia="Times New Roman" w:hAnsi="Times New Roman" w:cs="Times New Roman"/>
                      <w:sz w:val="24"/>
                      <w:szCs w:val="24"/>
                      <w:lang w:eastAsia="ru-RU"/>
                    </w:rPr>
                    <w:t xml:space="preserve"> услуги</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 </w:t>
                  </w:r>
                </w:p>
              </w:tc>
            </w:tr>
          </w:tbl>
          <w:p w:rsidR="00E05698" w:rsidRPr="00E05698" w:rsidRDefault="00E05698" w:rsidP="00F332BA">
            <w:pPr>
              <w:spacing w:after="0"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tc>
      </w:tr>
      <w:tr w:rsidR="00E05698" w:rsidRPr="00E05698" w:rsidTr="00E05698">
        <w:trPr>
          <w:gridAfter w:val="2"/>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264"/>
            </w:tblGrid>
            <w:tr w:rsidR="00E05698" w:rsidRPr="00E05698">
              <w:trPr>
                <w:tblCellSpacing w:w="15" w:type="dxa"/>
              </w:trPr>
              <w:tc>
                <w:tcPr>
                  <w:tcW w:w="0" w:type="auto"/>
                  <w:vAlign w:val="center"/>
                  <w:hideMark/>
                </w:tcPr>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Документы</w:t>
                  </w:r>
                </w:p>
              </w:tc>
            </w:tr>
          </w:tbl>
          <w:p w:rsidR="00E05698" w:rsidRPr="00E05698" w:rsidRDefault="00E05698" w:rsidP="00F332BA">
            <w:pPr>
              <w:spacing w:after="0"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tc>
      </w:tr>
    </w:tbl>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 xml:space="preserve">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         </w:t>
      </w:r>
      <w:r w:rsidR="00B014B6">
        <w:rPr>
          <w:rFonts w:ascii="Times New Roman" w:eastAsia="Times New Roman" w:hAnsi="Times New Roman" w:cs="Times New Roman"/>
          <w:b/>
          <w:bCs/>
          <w:sz w:val="24"/>
          <w:szCs w:val="24"/>
          <w:lang w:eastAsia="ru-RU"/>
        </w:rPr>
        <w:t>       </w:t>
      </w:r>
      <w:r w:rsidRPr="00E05698">
        <w:rPr>
          <w:rFonts w:ascii="Times New Roman" w:eastAsia="Times New Roman" w:hAnsi="Times New Roman" w:cs="Times New Roman"/>
          <w:b/>
          <w:bCs/>
          <w:sz w:val="24"/>
          <w:szCs w:val="24"/>
          <w:lang w:eastAsia="ru-RU"/>
        </w:rPr>
        <w:t xml:space="preserve"> </w:t>
      </w:r>
      <w:r w:rsidRPr="00E05698">
        <w:rPr>
          <w:rFonts w:ascii="Times New Roman" w:eastAsia="Times New Roman" w:hAnsi="Times New Roman" w:cs="Times New Roman"/>
          <w:sz w:val="24"/>
          <w:szCs w:val="24"/>
          <w:lang w:eastAsia="ru-RU"/>
        </w:rPr>
        <w:t>Направляются на рассмотрение главе</w:t>
      </w:r>
    </w:p>
    <w:tbl>
      <w:tblPr>
        <w:tblW w:w="0" w:type="auto"/>
        <w:tblCellSpacing w:w="15" w:type="dxa"/>
        <w:tblCellMar>
          <w:top w:w="15" w:type="dxa"/>
          <w:left w:w="15" w:type="dxa"/>
          <w:bottom w:w="15" w:type="dxa"/>
          <w:right w:w="15" w:type="dxa"/>
        </w:tblCellMar>
        <w:tblLook w:val="04A0"/>
      </w:tblPr>
      <w:tblGrid>
        <w:gridCol w:w="9445"/>
      </w:tblGrid>
      <w:tr w:rsidR="00E05698" w:rsidRPr="00E05698" w:rsidTr="00E05698">
        <w:trPr>
          <w:trHeight w:val="276"/>
          <w:tblCellSpacing w:w="15" w:type="dxa"/>
        </w:trPr>
        <w:tc>
          <w:tcPr>
            <w:tcW w:w="0" w:type="auto"/>
            <w:vMerge w:val="restart"/>
            <w:vAlign w:val="center"/>
            <w:hideMark/>
          </w:tcPr>
          <w:tbl>
            <w:tblPr>
              <w:tblW w:w="0" w:type="auto"/>
              <w:tblCellSpacing w:w="15" w:type="dxa"/>
              <w:tblCellMar>
                <w:top w:w="15" w:type="dxa"/>
                <w:left w:w="15" w:type="dxa"/>
                <w:bottom w:w="15" w:type="dxa"/>
                <w:right w:w="15" w:type="dxa"/>
              </w:tblCellMar>
              <w:tblLook w:val="04A0"/>
            </w:tblPr>
            <w:tblGrid>
              <w:gridCol w:w="9355"/>
            </w:tblGrid>
            <w:tr w:rsidR="00E05698" w:rsidRPr="00E05698">
              <w:trPr>
                <w:tblCellSpacing w:w="15" w:type="dxa"/>
              </w:trPr>
              <w:tc>
                <w:tcPr>
                  <w:tcW w:w="0" w:type="auto"/>
                  <w:vAlign w:val="center"/>
                  <w:hideMark/>
                </w:tcPr>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глава администрации поселения подписывает в течение дня со дня согласования со </w:t>
                  </w:r>
                  <w:proofErr w:type="gramStart"/>
                  <w:r w:rsidRPr="00E05698">
                    <w:rPr>
                      <w:rFonts w:ascii="Times New Roman" w:eastAsia="Times New Roman" w:hAnsi="Times New Roman" w:cs="Times New Roman"/>
                      <w:sz w:val="24"/>
                      <w:szCs w:val="24"/>
                      <w:lang w:eastAsia="ru-RU"/>
                    </w:rPr>
                    <w:t>специалистом</w:t>
                  </w:r>
                  <w:proofErr w:type="gramEnd"/>
                  <w:r w:rsidRPr="00E05698">
                    <w:rPr>
                      <w:rFonts w:ascii="Times New Roman" w:eastAsia="Times New Roman" w:hAnsi="Times New Roman" w:cs="Times New Roman"/>
                      <w:sz w:val="24"/>
                      <w:szCs w:val="24"/>
                      <w:lang w:eastAsia="ru-RU"/>
                    </w:rPr>
                    <w:t xml:space="preserve"> оформившим уведомление об окончании строительства</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tc>
            </w:tr>
          </w:tbl>
          <w:p w:rsidR="00E05698" w:rsidRPr="00E05698" w:rsidRDefault="00E05698" w:rsidP="00F332BA">
            <w:pPr>
              <w:spacing w:after="0"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tc>
      </w:tr>
      <w:tr w:rsidR="00E05698" w:rsidRPr="00E05698" w:rsidTr="00E05698">
        <w:trPr>
          <w:trHeight w:val="276"/>
          <w:tblCellSpacing w:w="15" w:type="dxa"/>
        </w:trPr>
        <w:tc>
          <w:tcPr>
            <w:tcW w:w="0" w:type="auto"/>
            <w:vMerge/>
            <w:vAlign w:val="center"/>
            <w:hideMark/>
          </w:tcPr>
          <w:p w:rsidR="00E05698" w:rsidRPr="00E05698" w:rsidRDefault="00E05698" w:rsidP="00F332BA">
            <w:pPr>
              <w:spacing w:after="0" w:line="240" w:lineRule="auto"/>
              <w:contextualSpacing/>
              <w:jc w:val="left"/>
              <w:rPr>
                <w:rFonts w:ascii="Times New Roman" w:eastAsia="Times New Roman" w:hAnsi="Times New Roman" w:cs="Times New Roman"/>
                <w:sz w:val="24"/>
                <w:szCs w:val="24"/>
                <w:lang w:eastAsia="ru-RU"/>
              </w:rPr>
            </w:pPr>
          </w:p>
        </w:tc>
      </w:tr>
      <w:tr w:rsidR="00E05698" w:rsidRPr="00E05698" w:rsidTr="00E05698">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9355"/>
            </w:tblGrid>
            <w:tr w:rsidR="00E05698" w:rsidRPr="00E05698">
              <w:trPr>
                <w:tblCellSpacing w:w="15" w:type="dxa"/>
              </w:trPr>
              <w:tc>
                <w:tcPr>
                  <w:tcW w:w="0" w:type="auto"/>
                  <w:vAlign w:val="center"/>
                  <w:hideMark/>
                </w:tcPr>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proofErr w:type="gramStart"/>
                  <w:r w:rsidRPr="00E05698">
                    <w:rPr>
                      <w:rFonts w:ascii="Times New Roman" w:eastAsia="Times New Roman" w:hAnsi="Times New Roman" w:cs="Times New Roman"/>
                      <w:sz w:val="24"/>
                      <w:szCs w:val="24"/>
                      <w:lang w:eastAsia="ru-RU"/>
                    </w:rPr>
                    <w:t xml:space="preserve">В случае установления оснований для отказа в предоставлении муниципальной услуги, специалист  Органа готовит письменное уведомление о несоответствии построенных или реконструированных объекта индивидуального жилищного строительства) </w:t>
                  </w:r>
                  <w:r w:rsidRPr="00E05698">
                    <w:rPr>
                      <w:rFonts w:ascii="Times New Roman" w:eastAsia="Times New Roman" w:hAnsi="Times New Roman" w:cs="Times New Roman"/>
                      <w:b/>
                      <w:bCs/>
                      <w:sz w:val="24"/>
                      <w:szCs w:val="24"/>
                      <w:lang w:eastAsia="ru-RU"/>
                    </w:rPr>
                    <w:t>1 день</w:t>
                  </w:r>
                  <w:proofErr w:type="gramEnd"/>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 </w:t>
                  </w:r>
                </w:p>
              </w:tc>
            </w:tr>
          </w:tbl>
          <w:p w:rsidR="00E05698" w:rsidRPr="00E05698" w:rsidRDefault="00E05698" w:rsidP="00F332BA">
            <w:pPr>
              <w:spacing w:after="0" w:line="240" w:lineRule="auto"/>
              <w:contextualSpacing/>
              <w:jc w:val="left"/>
              <w:rPr>
                <w:rFonts w:ascii="Times New Roman" w:eastAsia="Times New Roman" w:hAnsi="Times New Roman" w:cs="Times New Roman"/>
                <w:sz w:val="24"/>
                <w:szCs w:val="24"/>
                <w:lang w:eastAsia="ru-RU"/>
              </w:rPr>
            </w:pPr>
          </w:p>
        </w:tc>
      </w:tr>
    </w:tbl>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 xml:space="preserve">    </w:t>
      </w:r>
    </w:p>
    <w:tbl>
      <w:tblPr>
        <w:tblW w:w="0" w:type="auto"/>
        <w:tblCellSpacing w:w="15" w:type="dxa"/>
        <w:tblCellMar>
          <w:top w:w="15" w:type="dxa"/>
          <w:left w:w="15" w:type="dxa"/>
          <w:bottom w:w="15" w:type="dxa"/>
          <w:right w:w="15" w:type="dxa"/>
        </w:tblCellMar>
        <w:tblLook w:val="04A0"/>
      </w:tblPr>
      <w:tblGrid>
        <w:gridCol w:w="9445"/>
      </w:tblGrid>
      <w:tr w:rsidR="00E05698" w:rsidRPr="00E05698" w:rsidTr="00E05698">
        <w:trPr>
          <w:trHeight w:val="276"/>
          <w:tblCellSpacing w:w="15" w:type="dxa"/>
        </w:trPr>
        <w:tc>
          <w:tcPr>
            <w:tcW w:w="0" w:type="auto"/>
            <w:vMerge w:val="restart"/>
            <w:vAlign w:val="center"/>
            <w:hideMark/>
          </w:tcPr>
          <w:tbl>
            <w:tblPr>
              <w:tblW w:w="0" w:type="auto"/>
              <w:tblCellSpacing w:w="15" w:type="dxa"/>
              <w:tblCellMar>
                <w:top w:w="15" w:type="dxa"/>
                <w:left w:w="15" w:type="dxa"/>
                <w:bottom w:w="15" w:type="dxa"/>
                <w:right w:w="15" w:type="dxa"/>
              </w:tblCellMar>
              <w:tblLook w:val="04A0"/>
            </w:tblPr>
            <w:tblGrid>
              <w:gridCol w:w="9355"/>
            </w:tblGrid>
            <w:tr w:rsidR="00E05698" w:rsidRPr="00E05698">
              <w:trPr>
                <w:tblCellSpacing w:w="15" w:type="dxa"/>
              </w:trPr>
              <w:tc>
                <w:tcPr>
                  <w:tcW w:w="0" w:type="auto"/>
                  <w:vAlign w:val="center"/>
                  <w:hideMark/>
                </w:tcPr>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Принятие решения о подготовке уведомления об окончании строительства (уведомления  о несоответствии</w:t>
                  </w:r>
                  <w:proofErr w:type="gramStart"/>
                  <w:r w:rsidRPr="00E05698">
                    <w:rPr>
                      <w:rFonts w:ascii="Times New Roman" w:eastAsia="Times New Roman" w:hAnsi="Times New Roman" w:cs="Times New Roman"/>
                      <w:sz w:val="24"/>
                      <w:szCs w:val="24"/>
                      <w:lang w:eastAsia="ru-RU"/>
                    </w:rPr>
                    <w:t xml:space="preserve"> )</w:t>
                  </w:r>
                  <w:proofErr w:type="gramEnd"/>
                  <w:r w:rsidRPr="00E05698">
                    <w:rPr>
                      <w:rFonts w:ascii="Times New Roman" w:eastAsia="Times New Roman" w:hAnsi="Times New Roman" w:cs="Times New Roman"/>
                      <w:sz w:val="24"/>
                      <w:szCs w:val="24"/>
                      <w:lang w:eastAsia="ru-RU"/>
                    </w:rPr>
                    <w:t>,</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5 рабочих дней</w:t>
                  </w:r>
                </w:p>
              </w:tc>
            </w:tr>
          </w:tbl>
          <w:p w:rsidR="00E05698" w:rsidRPr="00E05698" w:rsidRDefault="00E05698" w:rsidP="00F332BA">
            <w:pPr>
              <w:spacing w:after="0"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tc>
      </w:tr>
      <w:tr w:rsidR="00E05698" w:rsidRPr="00E05698" w:rsidTr="00E05698">
        <w:trPr>
          <w:trHeight w:val="276"/>
          <w:tblCellSpacing w:w="15" w:type="dxa"/>
        </w:trPr>
        <w:tc>
          <w:tcPr>
            <w:tcW w:w="0" w:type="auto"/>
            <w:vMerge/>
            <w:vAlign w:val="center"/>
            <w:hideMark/>
          </w:tcPr>
          <w:p w:rsidR="00E05698" w:rsidRPr="00E05698" w:rsidRDefault="00E05698" w:rsidP="00F332BA">
            <w:pPr>
              <w:spacing w:after="0" w:line="240" w:lineRule="auto"/>
              <w:contextualSpacing/>
              <w:jc w:val="left"/>
              <w:rPr>
                <w:rFonts w:ascii="Times New Roman" w:eastAsia="Times New Roman" w:hAnsi="Times New Roman" w:cs="Times New Roman"/>
                <w:sz w:val="24"/>
                <w:szCs w:val="24"/>
                <w:lang w:eastAsia="ru-RU"/>
              </w:rPr>
            </w:pPr>
          </w:p>
        </w:tc>
      </w:tr>
    </w:tbl>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E05698" w:rsidRPr="00E05698" w:rsidTr="00E05698">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9355"/>
            </w:tblGrid>
            <w:tr w:rsidR="00E05698" w:rsidRPr="00E05698">
              <w:trPr>
                <w:tblCellSpacing w:w="15" w:type="dxa"/>
              </w:trPr>
              <w:tc>
                <w:tcPr>
                  <w:tcW w:w="0" w:type="auto"/>
                  <w:vAlign w:val="center"/>
                  <w:hideMark/>
                </w:tcPr>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В случае установления соответствия представленных документ</w:t>
                  </w:r>
                  <w:r w:rsidR="00B014B6">
                    <w:rPr>
                      <w:rFonts w:ascii="Times New Roman" w:eastAsia="Times New Roman" w:hAnsi="Times New Roman" w:cs="Times New Roman"/>
                      <w:sz w:val="24"/>
                      <w:szCs w:val="24"/>
                      <w:lang w:eastAsia="ru-RU"/>
                    </w:rPr>
                    <w:t>ов требо</w:t>
                  </w:r>
                  <w:r w:rsidRPr="00E05698">
                    <w:rPr>
                      <w:rFonts w:ascii="Times New Roman" w:eastAsia="Times New Roman" w:hAnsi="Times New Roman" w:cs="Times New Roman"/>
                      <w:sz w:val="24"/>
                      <w:szCs w:val="24"/>
                      <w:lang w:eastAsia="ru-RU"/>
                    </w:rPr>
                    <w:t>ваниям специалистом готовится уведомление об окончании строительства и направляется на согласование Главе  </w:t>
                  </w:r>
                  <w:r w:rsidRPr="00E05698">
                    <w:rPr>
                      <w:rFonts w:ascii="Times New Roman" w:eastAsia="Times New Roman" w:hAnsi="Times New Roman" w:cs="Times New Roman"/>
                      <w:b/>
                      <w:bCs/>
                      <w:sz w:val="24"/>
                      <w:szCs w:val="24"/>
                      <w:lang w:eastAsia="ru-RU"/>
                    </w:rPr>
                    <w:t>1 день</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tc>
            </w:tr>
          </w:tbl>
          <w:p w:rsidR="00E05698" w:rsidRPr="00E05698" w:rsidRDefault="00E05698" w:rsidP="00F332BA">
            <w:pPr>
              <w:spacing w:after="0" w:line="240" w:lineRule="auto"/>
              <w:contextualSpacing/>
              <w:jc w:val="left"/>
              <w:rPr>
                <w:rFonts w:ascii="Times New Roman" w:eastAsia="Times New Roman" w:hAnsi="Times New Roman" w:cs="Times New Roman"/>
                <w:sz w:val="24"/>
                <w:szCs w:val="24"/>
                <w:lang w:eastAsia="ru-RU"/>
              </w:rPr>
            </w:pPr>
          </w:p>
        </w:tc>
      </w:tr>
    </w:tbl>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p>
    <w:p w:rsidR="00E05698" w:rsidRPr="00E05698" w:rsidRDefault="00E05698" w:rsidP="009039A1">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Приложение № 6</w:t>
      </w:r>
      <w:r w:rsidRPr="00E05698">
        <w:rPr>
          <w:rFonts w:ascii="Times New Roman" w:eastAsia="Times New Roman" w:hAnsi="Times New Roman" w:cs="Times New Roman"/>
          <w:sz w:val="24"/>
          <w:szCs w:val="24"/>
          <w:lang w:eastAsia="ru-RU"/>
        </w:rPr>
        <w:br/>
        <w:t>к Административному регламенту администрации</w:t>
      </w:r>
    </w:p>
    <w:p w:rsidR="00E05698" w:rsidRPr="00E05698" w:rsidRDefault="00314C8D" w:rsidP="009039A1">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Атнарского</w:t>
      </w:r>
      <w:r w:rsidR="00E05698" w:rsidRPr="00E05698">
        <w:rPr>
          <w:rFonts w:ascii="Times New Roman" w:eastAsia="Times New Roman" w:hAnsi="Times New Roman" w:cs="Times New Roman"/>
          <w:sz w:val="24"/>
          <w:szCs w:val="24"/>
          <w:lang w:eastAsia="ru-RU"/>
        </w:rPr>
        <w:t xml:space="preserve"> сельского поселения</w:t>
      </w:r>
    </w:p>
    <w:p w:rsidR="00E05698" w:rsidRPr="00E05698" w:rsidRDefault="00314C8D" w:rsidP="009039A1">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Красночетайского</w:t>
      </w:r>
      <w:r w:rsidR="00E05698" w:rsidRPr="00E05698">
        <w:rPr>
          <w:rFonts w:ascii="Times New Roman" w:eastAsia="Times New Roman" w:hAnsi="Times New Roman" w:cs="Times New Roman"/>
          <w:sz w:val="24"/>
          <w:szCs w:val="24"/>
          <w:lang w:eastAsia="ru-RU"/>
        </w:rPr>
        <w:t xml:space="preserve"> района Чувашской Республики по</w:t>
      </w:r>
    </w:p>
    <w:p w:rsidR="00E05698" w:rsidRPr="00E05698" w:rsidRDefault="00E05698" w:rsidP="009039A1">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предоставлению муниципальной услуги</w:t>
      </w:r>
    </w:p>
    <w:p w:rsidR="009039A1" w:rsidRDefault="00E05698" w:rsidP="009039A1">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«Выдача уведомления  о соответствии </w:t>
      </w:r>
      <w:proofErr w:type="gramStart"/>
      <w:r w:rsidRPr="00E05698">
        <w:rPr>
          <w:rFonts w:ascii="Times New Roman" w:eastAsia="Times New Roman" w:hAnsi="Times New Roman" w:cs="Times New Roman"/>
          <w:sz w:val="24"/>
          <w:szCs w:val="24"/>
          <w:lang w:eastAsia="ru-RU"/>
        </w:rPr>
        <w:t>построенных</w:t>
      </w:r>
      <w:proofErr w:type="gramEnd"/>
      <w:r w:rsidRPr="00E05698">
        <w:rPr>
          <w:rFonts w:ascii="Times New Roman" w:eastAsia="Times New Roman" w:hAnsi="Times New Roman" w:cs="Times New Roman"/>
          <w:sz w:val="24"/>
          <w:szCs w:val="24"/>
          <w:lang w:eastAsia="ru-RU"/>
        </w:rPr>
        <w:t xml:space="preserve"> </w:t>
      </w:r>
    </w:p>
    <w:p w:rsidR="00E05698" w:rsidRPr="00E05698" w:rsidRDefault="00E05698" w:rsidP="009039A1">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или реконструированных</w:t>
      </w:r>
    </w:p>
    <w:p w:rsidR="009039A1" w:rsidRDefault="00E05698" w:rsidP="009039A1">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объектах </w:t>
      </w:r>
      <w:proofErr w:type="gramStart"/>
      <w:r w:rsidRPr="00E05698">
        <w:rPr>
          <w:rFonts w:ascii="Times New Roman" w:eastAsia="Times New Roman" w:hAnsi="Times New Roman" w:cs="Times New Roman"/>
          <w:sz w:val="24"/>
          <w:szCs w:val="24"/>
          <w:lang w:eastAsia="ru-RU"/>
        </w:rPr>
        <w:t>индивидуального</w:t>
      </w:r>
      <w:proofErr w:type="gramEnd"/>
      <w:r w:rsidRPr="00E05698">
        <w:rPr>
          <w:rFonts w:ascii="Times New Roman" w:eastAsia="Times New Roman" w:hAnsi="Times New Roman" w:cs="Times New Roman"/>
          <w:sz w:val="24"/>
          <w:szCs w:val="24"/>
          <w:lang w:eastAsia="ru-RU"/>
        </w:rPr>
        <w:t xml:space="preserve"> жилищного</w:t>
      </w:r>
    </w:p>
    <w:p w:rsidR="00E05698" w:rsidRPr="00E05698" w:rsidRDefault="00E05698" w:rsidP="009039A1">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строительства или садового дома»</w:t>
      </w:r>
    </w:p>
    <w:p w:rsidR="00E05698" w:rsidRPr="00E05698" w:rsidRDefault="00E05698" w:rsidP="009039A1">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w:t>
      </w:r>
      <w:r w:rsidR="009039A1">
        <w:rPr>
          <w:rFonts w:ascii="Times New Roman" w:eastAsia="Times New Roman" w:hAnsi="Times New Roman" w:cs="Times New Roman"/>
          <w:sz w:val="24"/>
          <w:szCs w:val="24"/>
          <w:lang w:eastAsia="ru-RU"/>
        </w:rPr>
        <w:t>37</w:t>
      </w:r>
      <w:r w:rsidRPr="00E05698">
        <w:rPr>
          <w:rFonts w:ascii="Times New Roman" w:eastAsia="Times New Roman" w:hAnsi="Times New Roman" w:cs="Times New Roman"/>
          <w:sz w:val="24"/>
          <w:szCs w:val="24"/>
          <w:lang w:eastAsia="ru-RU"/>
        </w:rPr>
        <w:t xml:space="preserve"> от </w:t>
      </w:r>
      <w:r w:rsidR="009039A1">
        <w:rPr>
          <w:rFonts w:ascii="Times New Roman" w:eastAsia="Times New Roman" w:hAnsi="Times New Roman" w:cs="Times New Roman"/>
          <w:sz w:val="24"/>
          <w:szCs w:val="24"/>
          <w:lang w:eastAsia="ru-RU"/>
        </w:rPr>
        <w:t>07.05.</w:t>
      </w:r>
      <w:r w:rsidRPr="00E05698">
        <w:rPr>
          <w:rFonts w:ascii="Times New Roman" w:eastAsia="Times New Roman" w:hAnsi="Times New Roman" w:cs="Times New Roman"/>
          <w:sz w:val="24"/>
          <w:szCs w:val="24"/>
          <w:lang w:eastAsia="ru-RU"/>
        </w:rPr>
        <w:t xml:space="preserve"> 2019 г.</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E05698" w:rsidRPr="00E05698" w:rsidRDefault="00E05698" w:rsidP="009039A1">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Главе администрации  </w:t>
      </w:r>
      <w:r w:rsidR="00314C8D">
        <w:rPr>
          <w:rFonts w:ascii="Times New Roman" w:eastAsia="Times New Roman" w:hAnsi="Times New Roman" w:cs="Times New Roman"/>
          <w:sz w:val="24"/>
          <w:szCs w:val="24"/>
          <w:lang w:eastAsia="ru-RU"/>
        </w:rPr>
        <w:t xml:space="preserve"> Атнарского</w:t>
      </w:r>
      <w:r w:rsidRPr="00E05698">
        <w:rPr>
          <w:rFonts w:ascii="Times New Roman" w:eastAsia="Times New Roman" w:hAnsi="Times New Roman" w:cs="Times New Roman"/>
          <w:sz w:val="24"/>
          <w:szCs w:val="24"/>
          <w:lang w:eastAsia="ru-RU"/>
        </w:rPr>
        <w:t xml:space="preserve"> сельского поселения</w:t>
      </w:r>
    </w:p>
    <w:p w:rsidR="00E05698" w:rsidRPr="00E05698" w:rsidRDefault="00E05698" w:rsidP="009039A1">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__________________________________________</w:t>
      </w:r>
    </w:p>
    <w:p w:rsidR="00E05698" w:rsidRPr="00E05698" w:rsidRDefault="00E05698" w:rsidP="009039A1">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Ф.И.О. заявителя  полностью</w:t>
      </w:r>
    </w:p>
    <w:p w:rsidR="00E05698" w:rsidRPr="00E05698" w:rsidRDefault="00E05698" w:rsidP="009039A1">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r w:rsidR="009039A1">
        <w:rPr>
          <w:rFonts w:ascii="Times New Roman" w:eastAsia="Times New Roman" w:hAnsi="Times New Roman" w:cs="Times New Roman"/>
          <w:sz w:val="24"/>
          <w:szCs w:val="24"/>
          <w:lang w:eastAsia="ru-RU"/>
        </w:rPr>
        <w:t>  _____________________________</w:t>
      </w:r>
      <w:r w:rsidRPr="00E05698">
        <w:rPr>
          <w:rFonts w:ascii="Times New Roman" w:eastAsia="Times New Roman" w:hAnsi="Times New Roman" w:cs="Times New Roman"/>
          <w:sz w:val="24"/>
          <w:szCs w:val="24"/>
          <w:lang w:eastAsia="ru-RU"/>
        </w:rPr>
        <w:t>____________,</w:t>
      </w:r>
    </w:p>
    <w:p w:rsidR="00E05698" w:rsidRPr="00E05698" w:rsidRDefault="00E05698" w:rsidP="009039A1">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                                                                       </w:t>
      </w:r>
      <w:proofErr w:type="gramStart"/>
      <w:r w:rsidRPr="00E05698">
        <w:rPr>
          <w:rFonts w:ascii="Times New Roman" w:eastAsia="Times New Roman" w:hAnsi="Times New Roman" w:cs="Times New Roman"/>
          <w:sz w:val="24"/>
          <w:szCs w:val="24"/>
          <w:lang w:eastAsia="ru-RU"/>
        </w:rPr>
        <w:t>зарегистрированного</w:t>
      </w:r>
      <w:proofErr w:type="gramEnd"/>
      <w:r w:rsidRPr="00E05698">
        <w:rPr>
          <w:rFonts w:ascii="Times New Roman" w:eastAsia="Times New Roman" w:hAnsi="Times New Roman" w:cs="Times New Roman"/>
          <w:sz w:val="24"/>
          <w:szCs w:val="24"/>
          <w:lang w:eastAsia="ru-RU"/>
        </w:rPr>
        <w:t xml:space="preserve"> (-ой) по адресу:</w:t>
      </w:r>
    </w:p>
    <w:p w:rsidR="00E05698" w:rsidRPr="00E05698" w:rsidRDefault="00E05698" w:rsidP="009039A1">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__________________________________________</w:t>
      </w:r>
    </w:p>
    <w:p w:rsidR="00E05698" w:rsidRPr="00E05698" w:rsidRDefault="00E05698" w:rsidP="009039A1">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__________________________________________</w:t>
      </w:r>
    </w:p>
    <w:p w:rsidR="00E05698" w:rsidRPr="00E05698" w:rsidRDefault="00E05698" w:rsidP="009039A1">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телефон __________________________________</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E05698" w:rsidRPr="00E05698" w:rsidRDefault="00E05698" w:rsidP="009039A1">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05698">
        <w:rPr>
          <w:rFonts w:ascii="Times New Roman" w:eastAsia="Times New Roman" w:hAnsi="Times New Roman" w:cs="Times New Roman"/>
          <w:b/>
          <w:bCs/>
          <w:sz w:val="24"/>
          <w:szCs w:val="24"/>
          <w:lang w:eastAsia="ru-RU"/>
        </w:rPr>
        <w:t>ЖАЛОБА</w:t>
      </w:r>
    </w:p>
    <w:p w:rsidR="00E05698" w:rsidRPr="00E05698" w:rsidRDefault="00E05698" w:rsidP="009039A1">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на действия (бездействия) или решения, осуществленные (принятые)</w:t>
      </w:r>
    </w:p>
    <w:p w:rsidR="00E05698" w:rsidRPr="00E05698" w:rsidRDefault="00E05698" w:rsidP="009039A1">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в ходе предоставления муниципальной услуги</w:t>
      </w:r>
    </w:p>
    <w:tbl>
      <w:tblPr>
        <w:tblW w:w="0" w:type="auto"/>
        <w:tblCellSpacing w:w="15" w:type="dxa"/>
        <w:tblCellMar>
          <w:top w:w="15" w:type="dxa"/>
          <w:left w:w="15" w:type="dxa"/>
          <w:bottom w:w="15" w:type="dxa"/>
          <w:right w:w="15" w:type="dxa"/>
        </w:tblCellMar>
        <w:tblLook w:val="04A0"/>
      </w:tblPr>
      <w:tblGrid>
        <w:gridCol w:w="9445"/>
      </w:tblGrid>
      <w:tr w:rsidR="00E05698" w:rsidRPr="00E05698" w:rsidTr="00E05698">
        <w:trPr>
          <w:tblCellSpacing w:w="15" w:type="dxa"/>
        </w:trPr>
        <w:tc>
          <w:tcPr>
            <w:tcW w:w="0" w:type="auto"/>
            <w:vAlign w:val="center"/>
            <w:hideMark/>
          </w:tcPr>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tc>
      </w:tr>
      <w:tr w:rsidR="00E05698" w:rsidRPr="00E05698" w:rsidTr="00E05698">
        <w:trPr>
          <w:tblCellSpacing w:w="15" w:type="dxa"/>
        </w:trPr>
        <w:tc>
          <w:tcPr>
            <w:tcW w:w="0" w:type="auto"/>
            <w:vAlign w:val="center"/>
            <w:hideMark/>
          </w:tcPr>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proofErr w:type="gramStart"/>
            <w:r w:rsidRPr="00E05698">
              <w:rPr>
                <w:rFonts w:ascii="Times New Roman" w:eastAsia="Times New Roman" w:hAnsi="Times New Roman" w:cs="Times New Roman"/>
                <w:sz w:val="24"/>
                <w:szCs w:val="24"/>
                <w:lang w:eastAsia="ru-RU"/>
              </w:rPr>
              <w:t>(наименование структурного подразделения, должность, Ф.И.О. должностного лица администрации,</w:t>
            </w:r>
            <w:proofErr w:type="gramEnd"/>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xml:space="preserve">на </w:t>
            </w:r>
            <w:proofErr w:type="gramStart"/>
            <w:r w:rsidRPr="00E05698">
              <w:rPr>
                <w:rFonts w:ascii="Times New Roman" w:eastAsia="Times New Roman" w:hAnsi="Times New Roman" w:cs="Times New Roman"/>
                <w:sz w:val="24"/>
                <w:szCs w:val="24"/>
                <w:lang w:eastAsia="ru-RU"/>
              </w:rPr>
              <w:t>которое</w:t>
            </w:r>
            <w:proofErr w:type="gramEnd"/>
            <w:r w:rsidRPr="00E05698">
              <w:rPr>
                <w:rFonts w:ascii="Times New Roman" w:eastAsia="Times New Roman" w:hAnsi="Times New Roman" w:cs="Times New Roman"/>
                <w:sz w:val="24"/>
                <w:szCs w:val="24"/>
                <w:lang w:eastAsia="ru-RU"/>
              </w:rPr>
              <w:t xml:space="preserve"> подается жалоба)</w:t>
            </w:r>
          </w:p>
        </w:tc>
      </w:tr>
    </w:tbl>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1. Предмет жалобы (краткое изложение обжалуемых действий (бездействий) или решений)</w:t>
      </w:r>
    </w:p>
    <w:tbl>
      <w:tblPr>
        <w:tblW w:w="0" w:type="auto"/>
        <w:tblCellSpacing w:w="15" w:type="dxa"/>
        <w:tblCellMar>
          <w:top w:w="15" w:type="dxa"/>
          <w:left w:w="15" w:type="dxa"/>
          <w:bottom w:w="15" w:type="dxa"/>
          <w:right w:w="15" w:type="dxa"/>
        </w:tblCellMar>
        <w:tblLook w:val="04A0"/>
      </w:tblPr>
      <w:tblGrid>
        <w:gridCol w:w="150"/>
      </w:tblGrid>
      <w:tr w:rsidR="00E05698" w:rsidRPr="00E05698" w:rsidTr="009039A1">
        <w:trPr>
          <w:tblCellSpacing w:w="15" w:type="dxa"/>
        </w:trPr>
        <w:tc>
          <w:tcPr>
            <w:tcW w:w="90" w:type="dxa"/>
            <w:vAlign w:val="center"/>
            <w:hideMark/>
          </w:tcPr>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tc>
      </w:tr>
    </w:tbl>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CellSpacing w:w="15" w:type="dxa"/>
        <w:tblCellMar>
          <w:top w:w="15" w:type="dxa"/>
          <w:left w:w="15" w:type="dxa"/>
          <w:bottom w:w="15" w:type="dxa"/>
          <w:right w:w="15" w:type="dxa"/>
        </w:tblCellMar>
        <w:tblLook w:val="04A0"/>
      </w:tblPr>
      <w:tblGrid>
        <w:gridCol w:w="150"/>
      </w:tblGrid>
      <w:tr w:rsidR="00E05698" w:rsidRPr="00E05698" w:rsidTr="00E05698">
        <w:trPr>
          <w:tblCellSpacing w:w="15" w:type="dxa"/>
        </w:trPr>
        <w:tc>
          <w:tcPr>
            <w:tcW w:w="0" w:type="auto"/>
            <w:vAlign w:val="center"/>
            <w:hideMark/>
          </w:tcPr>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tc>
      </w:tr>
      <w:tr w:rsidR="00E05698" w:rsidRPr="00E05698" w:rsidTr="00E05698">
        <w:trPr>
          <w:tblCellSpacing w:w="15" w:type="dxa"/>
        </w:trPr>
        <w:tc>
          <w:tcPr>
            <w:tcW w:w="0" w:type="auto"/>
            <w:vAlign w:val="center"/>
            <w:hideMark/>
          </w:tcPr>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tc>
      </w:tr>
    </w:tbl>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3. Приложение: (документы, либо копии документов, подтверждающие изложенные обстоятельства)</w:t>
      </w:r>
    </w:p>
    <w:tbl>
      <w:tblPr>
        <w:tblW w:w="0" w:type="auto"/>
        <w:tblCellSpacing w:w="15" w:type="dxa"/>
        <w:tblCellMar>
          <w:top w:w="15" w:type="dxa"/>
          <w:left w:w="15" w:type="dxa"/>
          <w:bottom w:w="15" w:type="dxa"/>
          <w:right w:w="15" w:type="dxa"/>
        </w:tblCellMar>
        <w:tblLook w:val="04A0"/>
      </w:tblPr>
      <w:tblGrid>
        <w:gridCol w:w="150"/>
      </w:tblGrid>
      <w:tr w:rsidR="00E05698" w:rsidRPr="00E05698" w:rsidTr="00E05698">
        <w:trPr>
          <w:tblCellSpacing w:w="15" w:type="dxa"/>
        </w:trPr>
        <w:tc>
          <w:tcPr>
            <w:tcW w:w="0" w:type="auto"/>
            <w:vAlign w:val="center"/>
            <w:hideMark/>
          </w:tcPr>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tc>
      </w:tr>
      <w:tr w:rsidR="00E05698" w:rsidRPr="00E05698" w:rsidTr="00E05698">
        <w:trPr>
          <w:tblCellSpacing w:w="15" w:type="dxa"/>
        </w:trPr>
        <w:tc>
          <w:tcPr>
            <w:tcW w:w="0" w:type="auto"/>
            <w:vAlign w:val="center"/>
            <w:hideMark/>
          </w:tcPr>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tc>
      </w:tr>
    </w:tbl>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Способ получения ответа (</w:t>
      </w:r>
      <w:proofErr w:type="gramStart"/>
      <w:r w:rsidRPr="00E05698">
        <w:rPr>
          <w:rFonts w:ascii="Times New Roman" w:eastAsia="Times New Roman" w:hAnsi="Times New Roman" w:cs="Times New Roman"/>
          <w:sz w:val="24"/>
          <w:szCs w:val="24"/>
          <w:lang w:eastAsia="ru-RU"/>
        </w:rPr>
        <w:t>нужное</w:t>
      </w:r>
      <w:proofErr w:type="gramEnd"/>
      <w:r w:rsidRPr="00E05698">
        <w:rPr>
          <w:rFonts w:ascii="Times New Roman" w:eastAsia="Times New Roman" w:hAnsi="Times New Roman" w:cs="Times New Roman"/>
          <w:sz w:val="24"/>
          <w:szCs w:val="24"/>
          <w:lang w:eastAsia="ru-RU"/>
        </w:rPr>
        <w:t xml:space="preserve"> подчеркнуть):</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при личном обращении;</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посредством почтового отправления на адрес, указанного в заявлении;</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посредством электронной почты ____________________________________.</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_____________________                 </w:t>
      </w:r>
      <w:r w:rsidR="009039A1">
        <w:rPr>
          <w:rFonts w:ascii="Times New Roman" w:eastAsia="Times New Roman" w:hAnsi="Times New Roman" w:cs="Times New Roman"/>
          <w:sz w:val="24"/>
          <w:szCs w:val="24"/>
          <w:lang w:eastAsia="ru-RU"/>
        </w:rPr>
        <w:t xml:space="preserve">                            </w:t>
      </w:r>
      <w:r w:rsidRPr="00E05698">
        <w:rPr>
          <w:rFonts w:ascii="Times New Roman" w:eastAsia="Times New Roman" w:hAnsi="Times New Roman" w:cs="Times New Roman"/>
          <w:sz w:val="24"/>
          <w:szCs w:val="24"/>
          <w:lang w:eastAsia="ru-RU"/>
        </w:rPr>
        <w:t>  _________________________________</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подпись заявителя                       </w:t>
      </w:r>
      <w:r w:rsidR="009039A1">
        <w:rPr>
          <w:rFonts w:ascii="Times New Roman" w:eastAsia="Times New Roman" w:hAnsi="Times New Roman" w:cs="Times New Roman"/>
          <w:sz w:val="24"/>
          <w:szCs w:val="24"/>
          <w:lang w:eastAsia="ru-RU"/>
        </w:rPr>
        <w:t xml:space="preserve">                 </w:t>
      </w:r>
      <w:r w:rsidRPr="00E05698">
        <w:rPr>
          <w:rFonts w:ascii="Times New Roman" w:eastAsia="Times New Roman" w:hAnsi="Times New Roman" w:cs="Times New Roman"/>
          <w:sz w:val="24"/>
          <w:szCs w:val="24"/>
          <w:lang w:eastAsia="ru-RU"/>
        </w:rPr>
        <w:t> фамилия, имя, отчество заявителя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w:t>
      </w:r>
    </w:p>
    <w:p w:rsidR="00E05698" w:rsidRPr="00E05698" w:rsidRDefault="00E05698" w:rsidP="00F332BA">
      <w:pPr>
        <w:spacing w:before="100" w:beforeAutospacing="1" w:after="100" w:afterAutospacing="1" w:line="240" w:lineRule="auto"/>
        <w:contextualSpacing/>
        <w:jc w:val="left"/>
        <w:rPr>
          <w:rFonts w:ascii="Times New Roman" w:eastAsia="Times New Roman" w:hAnsi="Times New Roman" w:cs="Times New Roman"/>
          <w:sz w:val="24"/>
          <w:szCs w:val="24"/>
          <w:lang w:eastAsia="ru-RU"/>
        </w:rPr>
      </w:pPr>
      <w:r w:rsidRPr="00E05698">
        <w:rPr>
          <w:rFonts w:ascii="Times New Roman" w:eastAsia="Times New Roman" w:hAnsi="Times New Roman" w:cs="Times New Roman"/>
          <w:sz w:val="24"/>
          <w:szCs w:val="24"/>
          <w:lang w:eastAsia="ru-RU"/>
        </w:rPr>
        <w:t>                                                                                              «___»___________20_______г</w:t>
      </w:r>
    </w:p>
    <w:sectPr w:rsidR="00E05698" w:rsidRPr="00E05698" w:rsidSect="000B3493">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5698"/>
    <w:rsid w:val="000B3493"/>
    <w:rsid w:val="00111ADF"/>
    <w:rsid w:val="00146C35"/>
    <w:rsid w:val="00186FA7"/>
    <w:rsid w:val="001F7D99"/>
    <w:rsid w:val="0030349D"/>
    <w:rsid w:val="00314C8D"/>
    <w:rsid w:val="00494043"/>
    <w:rsid w:val="0073607D"/>
    <w:rsid w:val="007D0885"/>
    <w:rsid w:val="009039A1"/>
    <w:rsid w:val="00A4240A"/>
    <w:rsid w:val="00AE125A"/>
    <w:rsid w:val="00B014B6"/>
    <w:rsid w:val="00B1343B"/>
    <w:rsid w:val="00C50462"/>
    <w:rsid w:val="00D36F21"/>
    <w:rsid w:val="00D75F1E"/>
    <w:rsid w:val="00E05698"/>
    <w:rsid w:val="00E46809"/>
    <w:rsid w:val="00EF2365"/>
    <w:rsid w:val="00F332BA"/>
    <w:rsid w:val="00F84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43B"/>
  </w:style>
  <w:style w:type="paragraph" w:styleId="1">
    <w:name w:val="heading 1"/>
    <w:basedOn w:val="a"/>
    <w:link w:val="10"/>
    <w:uiPriority w:val="9"/>
    <w:qFormat/>
    <w:rsid w:val="00E05698"/>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569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0569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E05698"/>
    <w:rPr>
      <w:b/>
      <w:bCs/>
    </w:rPr>
  </w:style>
  <w:style w:type="character" w:styleId="a5">
    <w:name w:val="Hyperlink"/>
    <w:basedOn w:val="a0"/>
    <w:uiPriority w:val="99"/>
    <w:unhideWhenUsed/>
    <w:rsid w:val="00E05698"/>
    <w:rPr>
      <w:color w:val="0000FF"/>
      <w:u w:val="single"/>
    </w:rPr>
  </w:style>
  <w:style w:type="character" w:styleId="a6">
    <w:name w:val="FollowedHyperlink"/>
    <w:basedOn w:val="a0"/>
    <w:uiPriority w:val="99"/>
    <w:semiHidden/>
    <w:unhideWhenUsed/>
    <w:rsid w:val="00E05698"/>
    <w:rPr>
      <w:color w:val="800080"/>
      <w:u w:val="single"/>
    </w:rPr>
  </w:style>
  <w:style w:type="character" w:styleId="a7">
    <w:name w:val="Emphasis"/>
    <w:basedOn w:val="a0"/>
    <w:uiPriority w:val="20"/>
    <w:qFormat/>
    <w:rsid w:val="00E05698"/>
    <w:rPr>
      <w:i/>
      <w:iCs/>
    </w:rPr>
  </w:style>
  <w:style w:type="character" w:customStyle="1" w:styleId="a8">
    <w:name w:val="Цветовое выделение"/>
    <w:uiPriority w:val="99"/>
    <w:rsid w:val="00314C8D"/>
    <w:rPr>
      <w:b/>
      <w:color w:val="26282F"/>
      <w:sz w:val="26"/>
    </w:rPr>
  </w:style>
  <w:style w:type="paragraph" w:customStyle="1" w:styleId="a9">
    <w:name w:val="Таблицы (моноширинный)"/>
    <w:basedOn w:val="a"/>
    <w:next w:val="a"/>
    <w:uiPriority w:val="99"/>
    <w:rsid w:val="00314C8D"/>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persname">
    <w:name w:val="pers_name"/>
    <w:basedOn w:val="a0"/>
    <w:rsid w:val="00146C35"/>
  </w:style>
</w:styles>
</file>

<file path=word/webSettings.xml><?xml version="1.0" encoding="utf-8"?>
<w:webSettings xmlns:r="http://schemas.openxmlformats.org/officeDocument/2006/relationships" xmlns:w="http://schemas.openxmlformats.org/wordprocessingml/2006/main">
  <w:divs>
    <w:div w:id="37508400">
      <w:bodyDiv w:val="1"/>
      <w:marLeft w:val="0"/>
      <w:marRight w:val="0"/>
      <w:marTop w:val="0"/>
      <w:marBottom w:val="0"/>
      <w:divBdr>
        <w:top w:val="none" w:sz="0" w:space="0" w:color="auto"/>
        <w:left w:val="none" w:sz="0" w:space="0" w:color="auto"/>
        <w:bottom w:val="none" w:sz="0" w:space="0" w:color="auto"/>
        <w:right w:val="none" w:sz="0" w:space="0" w:color="auto"/>
      </w:divBdr>
    </w:div>
    <w:div w:id="175500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cap.ru/Laws.aspx?id=330812&amp;gov_id=444" TargetMode="External"/><Relationship Id="rId13" Type="http://schemas.openxmlformats.org/officeDocument/2006/relationships/hyperlink" Target="consultantplus://offline/ref=14AD4354C86E475966A2B3E38FA58CF15979A72BF06AB69C129AFBD948B66C2B0A56504033k4S3G" TargetMode="External"/><Relationship Id="rId18" Type="http://schemas.openxmlformats.org/officeDocument/2006/relationships/hyperlink" Target="http://gov.cap.ru/Laws.aspx?id=330812&amp;gov_id=444" TargetMode="External"/><Relationship Id="rId26" Type="http://schemas.openxmlformats.org/officeDocument/2006/relationships/hyperlink" Target="http://gov.cap.ru/Laws.aspx?id=330812&amp;gov_id=444" TargetMode="External"/><Relationship Id="rId39" Type="http://schemas.openxmlformats.org/officeDocument/2006/relationships/hyperlink" Target="mailto:mfc-dir-krchet@cap.ru" TargetMode="External"/><Relationship Id="rId3" Type="http://schemas.openxmlformats.org/officeDocument/2006/relationships/settings" Target="settings.xml"/><Relationship Id="rId21" Type="http://schemas.openxmlformats.org/officeDocument/2006/relationships/hyperlink" Target="http://gov.cap.ru/Laws.aspx?id=330812&amp;gov_id=444" TargetMode="External"/><Relationship Id="rId34" Type="http://schemas.openxmlformats.org/officeDocument/2006/relationships/hyperlink" Target="consultantplus://offline/ref=14AD4354C86E475966A2B3E38FA58CF15979A72BF06AB69C129AFBD948B66C2B0A56504036k4SDG" TargetMode="External"/><Relationship Id="rId42" Type="http://schemas.openxmlformats.org/officeDocument/2006/relationships/theme" Target="theme/theme1.xml"/><Relationship Id="rId7" Type="http://schemas.openxmlformats.org/officeDocument/2006/relationships/hyperlink" Target="http://gov.cap.ru/Laws.aspx?id=330812&amp;gov_id=444" TargetMode="External"/><Relationship Id="rId12" Type="http://schemas.openxmlformats.org/officeDocument/2006/relationships/hyperlink" Target="consultantplus://offline/ref=14AD4354C86E475966A2B3E38FA58CF15979A72BF06AB69C129AFBD948B66C2B0A565042k3S0G" TargetMode="External"/><Relationship Id="rId17" Type="http://schemas.openxmlformats.org/officeDocument/2006/relationships/hyperlink" Target="consultantplus://offline/ref=14AD4354C86E475966A2ADEE99C9D2F55372F823FB6ABBCE48C5A0841FBF667C4D1909027247253227D4B0k8S7G" TargetMode="External"/><Relationship Id="rId25" Type="http://schemas.openxmlformats.org/officeDocument/2006/relationships/hyperlink" Target="http://gov.cap.ru/Laws.aspx?id=330812&amp;gov_id=444" TargetMode="External"/><Relationship Id="rId33" Type="http://schemas.openxmlformats.org/officeDocument/2006/relationships/hyperlink" Target="consultantplus://offline/ref=14AD4354C86E475966A2B3E38FA58CF15979A72BF06AB69C129AFBD948B66C2B0A565048k3SEG" TargetMode="External"/><Relationship Id="rId38" Type="http://schemas.openxmlformats.org/officeDocument/2006/relationships/hyperlink" Target="mailto:krchet-atnar@cap.ru%20" TargetMode="External"/><Relationship Id="rId2" Type="http://schemas.openxmlformats.org/officeDocument/2006/relationships/styles" Target="styles.xml"/><Relationship Id="rId16" Type="http://schemas.openxmlformats.org/officeDocument/2006/relationships/hyperlink" Target="http://gov.cap.ru/Laws.aspx?id=330812&amp;gov_id=444" TargetMode="External"/><Relationship Id="rId20" Type="http://schemas.openxmlformats.org/officeDocument/2006/relationships/hyperlink" Target="http://gov.cap.ru/Laws.aspx?id=330812&amp;gov_id=444" TargetMode="External"/><Relationship Id="rId29" Type="http://schemas.openxmlformats.org/officeDocument/2006/relationships/hyperlink" Target="consultantplus://offline/ref=14AD4354C86E475966A2B3E38FA58CF15979A72AF760B69C129AFBD948kBS6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garantf1://17547907.0/" TargetMode="External"/><Relationship Id="rId11" Type="http://schemas.openxmlformats.org/officeDocument/2006/relationships/hyperlink" Target="consultantplus://offline/ref=14AD4354C86E475966A2B3E38FA58CF15979A72BF06AB69C129AFBD948kBS6G" TargetMode="External"/><Relationship Id="rId24" Type="http://schemas.openxmlformats.org/officeDocument/2006/relationships/hyperlink" Target="http://gov.cap.ru/Laws.aspx?id=330812&amp;gov_id=444" TargetMode="External"/><Relationship Id="rId32" Type="http://schemas.openxmlformats.org/officeDocument/2006/relationships/hyperlink" Target="consultantplus://offline/ref=14AD4354C86E475966A2B3E38FA58CF15A7EA42FF464B69C129AFBD948kBS6G" TargetMode="External"/><Relationship Id="rId37" Type="http://schemas.openxmlformats.org/officeDocument/2006/relationships/hyperlink" Target="consultantplus://offline/ref=14AD4354C86E475966A2B3E38FA58CF15979A72BF06AB69C129AFBD948B66C2B0A56504037k4S2G" TargetMode="External"/><Relationship Id="rId40" Type="http://schemas.openxmlformats.org/officeDocument/2006/relationships/hyperlink" Target="http://mobileonline.garant.ru/" TargetMode="External"/><Relationship Id="rId5" Type="http://schemas.openxmlformats.org/officeDocument/2006/relationships/image" Target="media/image1.png"/><Relationship Id="rId15" Type="http://schemas.openxmlformats.org/officeDocument/2006/relationships/hyperlink" Target="consultantplus://offline/ref=14AD4354C86E475966A2B3E38FA58CF15979A72BF06AB69C129AFBD948B66C2B0A565045k3S5G" TargetMode="External"/><Relationship Id="rId23" Type="http://schemas.openxmlformats.org/officeDocument/2006/relationships/hyperlink" Target="http://gov.cap.ru/Laws.aspx?id=330812&amp;gov_id=444" TargetMode="External"/><Relationship Id="rId28" Type="http://schemas.openxmlformats.org/officeDocument/2006/relationships/hyperlink" Target="consultantplus://offline/ref=14AD4354C86E475966A2ADEE99C9D2F55372F823FB6ABBCE48C5A0841FBF667C4D1909027247253227D4B0k8S5G" TargetMode="External"/><Relationship Id="rId36" Type="http://schemas.openxmlformats.org/officeDocument/2006/relationships/hyperlink" Target="consultantplus://offline/ref=14AD4354C86E475966A2B3E38FA58CF15979A72BF06AB69C129AFBD948kBS6G" TargetMode="External"/><Relationship Id="rId10" Type="http://schemas.openxmlformats.org/officeDocument/2006/relationships/hyperlink" Target="consultantplus://offline/ref=14AD4354C86E475966A2B3E38FA58CF1597BA728FA6AB69C129AFBD948B66C2B0A565040364A2C3Bk2S4G" TargetMode="External"/><Relationship Id="rId19" Type="http://schemas.openxmlformats.org/officeDocument/2006/relationships/hyperlink" Target="http://gov.cap.ru/Laws.aspx?id=330812&amp;gov_id=444" TargetMode="External"/><Relationship Id="rId31" Type="http://schemas.openxmlformats.org/officeDocument/2006/relationships/hyperlink" Target="consultantplus://offline/ref=14AD4354C86E475966A2B3E38FA58CF15979A72BF06AB69C129AFBD948kBS6G" TargetMode="External"/><Relationship Id="rId4" Type="http://schemas.openxmlformats.org/officeDocument/2006/relationships/webSettings" Target="webSettings.xml"/><Relationship Id="rId9" Type="http://schemas.openxmlformats.org/officeDocument/2006/relationships/hyperlink" Target="consultantplus://offline/ref=14AD4354C86E475966A2B3E38FA58CF1597BA728FA6AB69C129AFBD948B66C2B0A56504331k4S2G" TargetMode="External"/><Relationship Id="rId14" Type="http://schemas.openxmlformats.org/officeDocument/2006/relationships/hyperlink" Target="consultantplus://offline/ref=14AD4354C86E475966A2B3E38FA58CF15979A72BF06AB69C129AFBD948B66C2B0A565040364A2433k2S7G" TargetMode="External"/><Relationship Id="rId22" Type="http://schemas.openxmlformats.org/officeDocument/2006/relationships/hyperlink" Target="http://gov.cap.ru/Laws.aspx?id=330812&amp;gov_id=444" TargetMode="External"/><Relationship Id="rId27" Type="http://schemas.openxmlformats.org/officeDocument/2006/relationships/hyperlink" Target="http://gov.cap.ru/Laws.aspx?id=330812&amp;gov_id=444" TargetMode="External"/><Relationship Id="rId30" Type="http://schemas.openxmlformats.org/officeDocument/2006/relationships/hyperlink" Target="consultantplus://offline/ref=14AD4354C86E475966A2B3E38FA58CF15979A62FF364B69C129AFBD948kBS6G" TargetMode="External"/><Relationship Id="rId35" Type="http://schemas.openxmlformats.org/officeDocument/2006/relationships/hyperlink" Target="consultantplus://offline/ref=14AD4354C86E475966A2ADEE99C9D2F55372F823FB6ABBCE48C5A0841FBF667C4D1909027247253227D4B0k8S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94E9F-CA87-4613-BD37-7549AEDF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17219</Words>
  <Characters>98151</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NADYA</cp:lastModifiedBy>
  <cp:revision>3</cp:revision>
  <cp:lastPrinted>2019-05-16T05:42:00Z</cp:lastPrinted>
  <dcterms:created xsi:type="dcterms:W3CDTF">2019-05-16T05:38:00Z</dcterms:created>
  <dcterms:modified xsi:type="dcterms:W3CDTF">2019-05-16T05:43:00Z</dcterms:modified>
</cp:coreProperties>
</file>