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19"/>
        <w:gridCol w:w="1276"/>
        <w:gridCol w:w="3967"/>
      </w:tblGrid>
      <w:tr>
        <w:trPr>
          <w:trHeight w:val="505" w:hRule="atLeast"/>
          <w:cantSplit w:val="true"/>
        </w:trPr>
        <w:tc>
          <w:tcPr>
            <w:tcW w:w="4219" w:type="dxa"/>
            <w:tcBorders/>
            <w:shd w:fill="auto" w:val="clear"/>
          </w:tcPr>
          <w:p>
            <w:pPr>
              <w:pStyle w:val="Style20"/>
              <w:snapToGrid w:val="false"/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20"/>
              <w:spacing w:lineRule="auto" w:line="192"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drawing>
                <wp:anchor behindDoc="0" distT="0" distB="0" distL="133985" distR="114935" simplePos="0" locked="0" layoutInCell="1" allowOverlap="1" relativeHeight="2">
                  <wp:simplePos x="0" y="0"/>
                  <wp:positionH relativeFrom="column">
                    <wp:posOffset>2662555</wp:posOffset>
                  </wp:positionH>
                  <wp:positionV relativeFrom="paragraph">
                    <wp:posOffset>-139700</wp:posOffset>
                  </wp:positionV>
                  <wp:extent cx="710565" cy="71056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56" t="-356" r="-356" b="-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710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УРМАРСКИЙ РАЙОН</w:t>
            </w:r>
          </w:p>
        </w:tc>
        <w:tc>
          <w:tcPr>
            <w:tcW w:w="1276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Style20"/>
              <w:snapToGrid w:val="false"/>
              <w:spacing w:lineRule="auto" w:line="192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Style20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ЧАВАШ  РЕСПУБЛИКИ</w:t>
            </w:r>
          </w:p>
          <w:p>
            <w:pPr>
              <w:pStyle w:val="Style20"/>
              <w:spacing w:lineRule="auto" w:line="192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ВАРМАР РАЙОНĚ</w:t>
            </w:r>
          </w:p>
        </w:tc>
      </w:tr>
      <w:tr>
        <w:trPr>
          <w:trHeight w:val="2114" w:hRule="atLeast"/>
          <w:cantSplit w:val="true"/>
        </w:trPr>
        <w:tc>
          <w:tcPr>
            <w:tcW w:w="4219" w:type="dxa"/>
            <w:tcBorders/>
            <w:shd w:fill="auto" w:val="clear"/>
          </w:tcPr>
          <w:p>
            <w:pPr>
              <w:pStyle w:val="Style20"/>
              <w:tabs>
                <w:tab w:val="left" w:pos="4285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ЧУБАЕВСКОГО  СЕЛЬСКОГО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>
            <w:pPr>
              <w:pStyle w:val="Style20"/>
              <w:tabs>
                <w:tab w:val="left" w:pos="4285" w:leader="none"/>
              </w:tabs>
              <w:spacing w:before="171" w:after="17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</w:rPr>
              <w:t>ПОСТАНОВЛЕНИЕ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b/>
                <w:u w:val="single"/>
                <w:lang w:val="en-US"/>
              </w:rPr>
              <w:t>12</w:t>
            </w:r>
            <w:r>
              <w:rPr>
                <w:rFonts w:cs="Times New Roman" w:ascii="Times New Roman" w:hAnsi="Times New Roman"/>
                <w:b/>
                <w:u w:val="single"/>
              </w:rPr>
              <w:t>.1</w:t>
            </w:r>
            <w:r>
              <w:rPr>
                <w:rFonts w:cs="Times New Roman" w:ascii="Times New Roman" w:hAnsi="Times New Roman"/>
                <w:b/>
                <w:u w:val="single"/>
                <w:lang w:val="en-US"/>
              </w:rPr>
              <w:t>2</w:t>
            </w:r>
            <w:r>
              <w:rPr>
                <w:rFonts w:cs="Times New Roman" w:ascii="Times New Roman" w:hAnsi="Times New Roman"/>
                <w:b/>
                <w:u w:val="single"/>
              </w:rPr>
              <w:t>. 2019  №3</w:t>
            </w:r>
            <w:r>
              <w:rPr>
                <w:rFonts w:cs="Times New Roman" w:ascii="Times New Roman" w:hAnsi="Times New Roman"/>
                <w:b/>
                <w:u w:val="single"/>
                <w:lang w:val="en-US"/>
              </w:rPr>
              <w:t>8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деревня Чубаево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Style20"/>
              <w:tabs>
                <w:tab w:val="left" w:pos="4285" w:leader="none"/>
              </w:tabs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ЧУПАЙ  ЯЛ  </w:t>
            </w:r>
          </w:p>
          <w:p>
            <w:pPr>
              <w:pStyle w:val="Style20"/>
              <w:tabs>
                <w:tab w:val="left" w:pos="4285" w:leader="none"/>
              </w:tabs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ПОСЕЛЕНИЙĚН</w:t>
            </w:r>
          </w:p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АДМИНИСТРАЦИЙЕ</w:t>
            </w:r>
          </w:p>
          <w:p>
            <w:pPr>
              <w:pStyle w:val="Style20"/>
              <w:spacing w:before="171" w:after="171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</w:rPr>
              <w:t>ЙЫШĂНУ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u w:val="single"/>
                <w:lang w:eastAsia="ar-SA"/>
              </w:rPr>
              <w:t xml:space="preserve">12.12.2019  38№ 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>Чупай ялĕ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</w:tc>
      </w:tr>
    </w:tbl>
    <w:p>
      <w:pPr>
        <w:pStyle w:val="Normal"/>
        <w:tabs>
          <w:tab w:val="left" w:pos="3969" w:leader="none"/>
        </w:tabs>
        <w:ind w:right="4819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bookmarkStart w:id="0" w:name="__DdeLink__235_2495078033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Об утверждении Перечня муниципальных Программ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Чубаевского сельского поселения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Урмарского  района Чувашской Республики</w:t>
      </w:r>
      <w:bookmarkEnd w:id="0"/>
    </w:p>
    <w:p>
      <w:pPr>
        <w:pStyle w:val="Normal"/>
        <w:ind w:right="565" w:firstLine="90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29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В соответствии с Законом Чувашской Республики от  13 февраля 2018 г.№4  «О стратегическом планировании в Чувашской Республике» Администрация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Чубаевского сельского поселения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Урмарского  района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Чувашской Республики  п о с т а н о в л я е т:</w:t>
      </w:r>
    </w:p>
    <w:p>
      <w:pPr>
        <w:pStyle w:val="Normal"/>
        <w:spacing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1. Утвердить прилагаемый перечень муниципальных программ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Чубаевского сельского поселения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Урмарского  района Чувашской Республики.</w:t>
      </w:r>
    </w:p>
    <w:p>
      <w:pPr>
        <w:pStyle w:val="Normal"/>
        <w:widowControl w:val="false"/>
        <w:tabs>
          <w:tab w:val="left" w:pos="767" w:leader="none"/>
        </w:tabs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2. Контроль за выполнением настоящего постановления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оставляю за собой.</w:t>
      </w:r>
    </w:p>
    <w:p>
      <w:pPr>
        <w:pStyle w:val="Normal"/>
        <w:rPr>
          <w:rFonts w:ascii="Calibri" w:hAnsi="Calibri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Глава Чубаевского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сельского поселения                                                                                             Андреев В.П.</w:t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b w:val="false"/>
          <w:bCs w:val="false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b w:val="false"/>
          <w:bCs w:val="false"/>
        </w:rPr>
      </w:r>
    </w:p>
    <w:p>
      <w:pPr>
        <w:pStyle w:val="NoSpacing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 w:val="false"/>
          <w:bCs w:val="false"/>
        </w:rPr>
        <w:t xml:space="preserve">Приложение </w:t>
      </w:r>
    </w:p>
    <w:p>
      <w:pPr>
        <w:pStyle w:val="NoSpacing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 w:val="false"/>
          <w:bCs w:val="false"/>
        </w:rPr>
        <w:t xml:space="preserve">к постановлению администрации </w:t>
      </w:r>
    </w:p>
    <w:p>
      <w:pPr>
        <w:pStyle w:val="NoSpacing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 w:val="false"/>
          <w:bCs w:val="false"/>
        </w:rPr>
        <w:t xml:space="preserve">Чубаевского сельского </w:t>
      </w:r>
    </w:p>
    <w:p>
      <w:pPr>
        <w:pStyle w:val="NoSpacing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 w:val="false"/>
          <w:bCs w:val="false"/>
        </w:rPr>
        <w:t>поселения  №</w:t>
      </w:r>
      <w:r>
        <w:rPr>
          <w:rFonts w:cs="Times New Roman" w:ascii="Times New Roman" w:hAnsi="Times New Roman"/>
          <w:b w:val="false"/>
          <w:bCs w:val="false"/>
          <w:lang w:val="en-US"/>
        </w:rPr>
        <w:t>38</w:t>
      </w:r>
      <w:r>
        <w:rPr>
          <w:rFonts w:cs="Times New Roman" w:ascii="Times New Roman" w:hAnsi="Times New Roman"/>
          <w:b w:val="false"/>
          <w:bCs w:val="false"/>
        </w:rPr>
        <w:t xml:space="preserve">     от </w:t>
      </w:r>
      <w:r>
        <w:rPr>
          <w:rFonts w:cs="Times New Roman" w:ascii="Times New Roman" w:hAnsi="Times New Roman"/>
          <w:b w:val="false"/>
          <w:bCs w:val="false"/>
          <w:lang w:val="en-US"/>
        </w:rPr>
        <w:t>12</w:t>
      </w:r>
      <w:r>
        <w:rPr>
          <w:rFonts w:cs="Times New Roman" w:ascii="Times New Roman" w:hAnsi="Times New Roman"/>
          <w:b w:val="false"/>
          <w:bCs w:val="false"/>
        </w:rPr>
        <w:t>.12.2019.</w:t>
      </w:r>
    </w:p>
    <w:p>
      <w:pPr>
        <w:pStyle w:val="NoSpacing"/>
        <w:jc w:val="right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9"/>
        <w:gridCol w:w="4204"/>
        <w:gridCol w:w="4648"/>
      </w:tblGrid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№</w:t>
            </w:r>
            <w:r>
              <w:rPr>
                <w:rFonts w:eastAsia="Times New Roman" w:ascii="Times New Roman" w:hAnsi="Times New Roman"/>
                <w:b w:val="false"/>
                <w:bCs w:val="false"/>
              </w:rPr>
              <w:t>/№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b w:val="false"/>
                <w:bCs w:val="fals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Наименование муниципальной программы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 Чубаевского сельского поселения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b w:val="false"/>
                <w:bCs w:val="false"/>
              </w:rPr>
              <w:t xml:space="preserve">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Подпрограммы (основные направления реализации) муниципальной программы Чубаевского сельского  поселения (программы)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"Модернизация и развитие сферы жилищно-коммунального хозяйства"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 xml:space="preserve">"Обеспечение населения Чувашской Республики качественной питьевой водой" 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 xml:space="preserve">Профилактика правонарушений" </w:t>
            </w:r>
          </w:p>
        </w:tc>
      </w:tr>
      <w:tr>
        <w:trPr/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3</w:t>
            </w:r>
          </w:p>
        </w:tc>
        <w:tc>
          <w:tcPr>
            <w:tcW w:w="4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Развитие земельных и имущественных отношений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Управление муниципальным имуществом"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</w:r>
          </w:p>
        </w:tc>
      </w:tr>
      <w:tr>
        <w:trPr/>
        <w:tc>
          <w:tcPr>
            <w:tcW w:w="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</w:r>
          </w:p>
        </w:tc>
        <w:tc>
          <w:tcPr>
            <w:tcW w:w="4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Формирование эффективного государственного сектора экономики Чувашской Республики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Формирование современной городской среды на территории Чувашской Республики"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 xml:space="preserve">Благоустройство дворовых и общественных территорий" 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Развитие культуры и туризма"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 xml:space="preserve">Развитие культуры в Чувашской Республике" 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Развитие физической культуры и спорта"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Развитие физической культуры и массового спорта"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highlight w:val="yellow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highlight w:val="yellow"/>
              </w:rPr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highlight w:val="yellow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highlight w:val="yellow"/>
              </w:rPr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highlight w:val="yellow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Профилактика терроризма и экстремистской деятельности в Чувашской Республике"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8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Развитие транспортной системы"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Безопасные и качественные автомобильные дороги" муниципальной программы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9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Управление общественными финансами и муниципальным долгом"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Совершенствование бюджетной политики и обеспечение сбалансированности бюджета"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10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Развитие потенциала муниципального управления"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11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Развитие строительного комплекса и архитектуры"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Градостроительная деятельность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12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"Устойчивое развитие сельских территорий Чувашской Республики"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</w:rPr>
              <w:t>13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Обеспечение граждан в Чувашской Республике доступным и комфортным жильем"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Поддержка строительства жилья в Чувашской Республике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03e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Цветовое выделение"/>
    <w:qFormat/>
    <w:rsid w:val="004873f0"/>
    <w:rPr>
      <w:b/>
      <w:bCs/>
      <w:color w:val="00008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0295d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0" w:customStyle="1">
    <w:name w:val="Таблицы (моноширинный)"/>
    <w:basedOn w:val="Normal"/>
    <w:next w:val="Normal"/>
    <w:qFormat/>
    <w:rsid w:val="004873f0"/>
    <w:pPr>
      <w:suppressAutoHyphens w:val="true"/>
      <w:spacing w:lineRule="auto" w:line="240" w:before="0" w:after="0"/>
      <w:jc w:val="both"/>
    </w:pPr>
    <w:rPr>
      <w:rFonts w:ascii="Courier New" w:hAnsi="Courier New" w:eastAsia="Times New Roman" w:cs="Courier New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LibreOffice/6.1.0.3$Windows_X86_64 LibreOffice_project/efb621ed25068d70781dc026f7e9c5187a4decd1</Application>
  <Pages>2</Pages>
  <Words>327</Words>
  <Characters>2630</Characters>
  <CharactersWithSpaces>3059</CharactersWithSpaces>
  <Paragraphs>70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2019-12-10T06:12:00Z</dcterms:created>
  <dc:creator>sao</dc:creator>
  <dc:description/>
  <dc:language>ru-RU</dc:language>
  <cp:lastModifiedBy/>
  <cp:lastPrinted>2019-12-16T08:45:00Z</cp:lastPrinted>
  <dcterms:modified xsi:type="dcterms:W3CDTF">2019-12-20T14:47:41Z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