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4A0"/>
      </w:tblPr>
      <w:tblGrid>
        <w:gridCol w:w="4068"/>
        <w:gridCol w:w="1014"/>
        <w:gridCol w:w="4206"/>
      </w:tblGrid>
      <w:tr w:rsidR="008062DE" w:rsidTr="008062DE">
        <w:trPr>
          <w:cantSplit/>
          <w:trHeight w:val="420"/>
        </w:trPr>
        <w:tc>
          <w:tcPr>
            <w:tcW w:w="4068" w:type="dxa"/>
            <w:hideMark/>
          </w:tcPr>
          <w:p w:rsidR="008062DE" w:rsidRDefault="008062D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-177165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062DE" w:rsidRDefault="008062D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Baltica Chv" w:hAnsi="Baltica Chv" w:cs="Times New Roman"/>
                <w:b/>
                <w:bCs/>
                <w:noProof/>
                <w:color w:val="000000"/>
                <w:sz w:val="22"/>
              </w:rPr>
              <w:t>ЕТ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>
              <w:rPr>
                <w:rFonts w:ascii="Baltica Chv" w:hAnsi="Baltica Chv" w:cs="Times New Roman"/>
                <w:b/>
                <w:bCs/>
                <w:noProof/>
                <w:color w:val="000000"/>
                <w:sz w:val="22"/>
              </w:rPr>
              <w:t>РНЕ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014" w:type="dxa"/>
            <w:vMerge w:val="restart"/>
          </w:tcPr>
          <w:p w:rsidR="008062DE" w:rsidRDefault="008062DE">
            <w:pPr>
              <w:jc w:val="center"/>
              <w:rPr>
                <w:sz w:val="26"/>
              </w:rPr>
            </w:pPr>
          </w:p>
        </w:tc>
        <w:tc>
          <w:tcPr>
            <w:tcW w:w="4206" w:type="dxa"/>
            <w:hideMark/>
          </w:tcPr>
          <w:p w:rsidR="008062DE" w:rsidRDefault="008062DE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ЯДРИНСКИЙ РАЙОН  </w:t>
            </w:r>
          </w:p>
        </w:tc>
      </w:tr>
      <w:tr w:rsidR="008062DE" w:rsidTr="008062DE">
        <w:trPr>
          <w:cantSplit/>
          <w:trHeight w:val="2355"/>
        </w:trPr>
        <w:tc>
          <w:tcPr>
            <w:tcW w:w="4068" w:type="dxa"/>
          </w:tcPr>
          <w:p w:rsidR="008062DE" w:rsidRDefault="008062D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ХУЧАШ ЯЛ ПОСЕЛЕНИЙĚН 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</w:p>
          <w:p w:rsidR="008062DE" w:rsidRDefault="008062DE">
            <w:pPr>
              <w:spacing w:line="192" w:lineRule="auto"/>
            </w:pPr>
          </w:p>
          <w:p w:rsidR="008062DE" w:rsidRDefault="008062DE">
            <w:pPr>
              <w:spacing w:line="192" w:lineRule="auto"/>
            </w:pPr>
          </w:p>
          <w:p w:rsidR="008062DE" w:rsidRDefault="008062D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8062DE" w:rsidRDefault="008062DE"/>
          <w:p w:rsidR="008062DE" w:rsidRDefault="00A944C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«19</w:t>
            </w:r>
            <w:r w:rsidR="008062DE">
              <w:rPr>
                <w:rFonts w:ascii="Times New Roman" w:hAnsi="Times New Roman" w:cs="Times New Roman"/>
                <w:noProof/>
                <w:color w:val="000000"/>
                <w:sz w:val="26"/>
              </w:rPr>
              <w:t>» аван 2019 г. № 35</w:t>
            </w:r>
          </w:p>
          <w:p w:rsidR="008062DE" w:rsidRDefault="008062D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Хучаш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8062DE" w:rsidRDefault="008062DE">
            <w:pPr>
              <w:suppressAutoHyphens w:val="0"/>
              <w:overflowPunct/>
              <w:autoSpaceDE/>
              <w:rPr>
                <w:sz w:val="26"/>
              </w:rPr>
            </w:pPr>
          </w:p>
        </w:tc>
        <w:tc>
          <w:tcPr>
            <w:tcW w:w="4206" w:type="dxa"/>
          </w:tcPr>
          <w:p w:rsidR="008062DE" w:rsidRDefault="008062D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062DE" w:rsidRDefault="008062D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ХОЧАШЕВСКОГО СЕЛЬСКОГО</w:t>
            </w:r>
          </w:p>
          <w:p w:rsidR="008062DE" w:rsidRDefault="008062D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062DE" w:rsidRDefault="008062DE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8062DE" w:rsidRDefault="008062D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062DE" w:rsidRDefault="008062DE"/>
          <w:p w:rsidR="008062DE" w:rsidRDefault="00A944C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«19</w:t>
            </w:r>
            <w:r w:rsidR="008062DE">
              <w:rPr>
                <w:rFonts w:ascii="Times New Roman" w:hAnsi="Times New Roman" w:cs="Times New Roman"/>
                <w:noProof/>
                <w:color w:val="000000"/>
                <w:sz w:val="26"/>
              </w:rPr>
              <w:t>» сентября 2019 г. № 35</w:t>
            </w:r>
          </w:p>
          <w:p w:rsidR="008062DE" w:rsidRDefault="008062D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село Хочашево</w:t>
            </w:r>
          </w:p>
        </w:tc>
      </w:tr>
    </w:tbl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Look w:val="04A0"/>
      </w:tblPr>
      <w:tblGrid>
        <w:gridCol w:w="5211"/>
        <w:gridCol w:w="4043"/>
      </w:tblGrid>
      <w:tr w:rsidR="008062DE" w:rsidTr="008062DE">
        <w:trPr>
          <w:cantSplit/>
          <w:trHeight w:val="80"/>
        </w:trPr>
        <w:tc>
          <w:tcPr>
            <w:tcW w:w="5211" w:type="dxa"/>
            <w:hideMark/>
          </w:tcPr>
          <w:p w:rsidR="008062DE" w:rsidRDefault="008062DE">
            <w:pPr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О проведении осеннего санитарн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экологического месячника по благоустройству и озеленению </w:t>
            </w:r>
            <w:r w:rsidR="00817E0A">
              <w:rPr>
                <w:rFonts w:ascii="Times New Roman" w:hAnsi="Times New Roman" w:cs="Times New Roman"/>
                <w:b/>
                <w:color w:val="000000"/>
                <w:sz w:val="26"/>
              </w:rPr>
              <w:t>на  территории Хочашевского сельского поселения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 Ядринского района </w:t>
            </w:r>
          </w:p>
        </w:tc>
        <w:tc>
          <w:tcPr>
            <w:tcW w:w="4043" w:type="dxa"/>
          </w:tcPr>
          <w:p w:rsidR="008062DE" w:rsidRDefault="008062DE">
            <w:pPr>
              <w:snapToGrid w:val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8062DE" w:rsidRDefault="008062DE" w:rsidP="008062DE">
      <w:pPr>
        <w:ind w:firstLine="561"/>
        <w:rPr>
          <w:rFonts w:ascii="Times New Roman" w:hAnsi="Times New Roman" w:cs="Times New Roman"/>
        </w:rPr>
      </w:pP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целях  улучшения санитарно-экологической  обстановки  населенных пунктов Ядринского района Чувашской Республики, </w:t>
      </w:r>
      <w:proofErr w:type="spellStart"/>
      <w:r w:rsidR="00817E0A">
        <w:rPr>
          <w:rFonts w:ascii="Times New Roman" w:hAnsi="Times New Roman" w:cs="Times New Roman"/>
          <w:sz w:val="26"/>
        </w:rPr>
        <w:t>Хочашевское</w:t>
      </w:r>
      <w:proofErr w:type="spellEnd"/>
      <w:r w:rsidR="00817E0A">
        <w:rPr>
          <w:rFonts w:ascii="Times New Roman" w:hAnsi="Times New Roman" w:cs="Times New Roman"/>
          <w:sz w:val="26"/>
        </w:rPr>
        <w:t xml:space="preserve"> 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="00817E0A">
        <w:rPr>
          <w:rFonts w:ascii="Times New Roman" w:hAnsi="Times New Roman" w:cs="Times New Roman"/>
          <w:sz w:val="26"/>
        </w:rPr>
        <w:t xml:space="preserve">поселение Ядринского района </w:t>
      </w:r>
      <w:r>
        <w:rPr>
          <w:rFonts w:ascii="Times New Roman" w:hAnsi="Times New Roman" w:cs="Times New Roman"/>
          <w:sz w:val="26"/>
        </w:rPr>
        <w:t xml:space="preserve">Чувашской Республики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</w:rPr>
        <w:t>н</w:t>
      </w:r>
      <w:proofErr w:type="spellEnd"/>
      <w:r>
        <w:rPr>
          <w:rFonts w:ascii="Times New Roman" w:hAnsi="Times New Roman" w:cs="Times New Roman"/>
          <w:sz w:val="26"/>
        </w:rPr>
        <w:t xml:space="preserve"> о в л я е т :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Объявить с 13 сентября по 20 октября 2019 года  осенний санитарно-экологический  месячник по благоустройству, озеленению  и санитарной очистке  населенных пунктов Ядринского района.  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</w:t>
      </w:r>
      <w:r>
        <w:rPr>
          <w:sz w:val="26"/>
        </w:rPr>
        <w:t xml:space="preserve">Для </w:t>
      </w:r>
      <w:r>
        <w:rPr>
          <w:rFonts w:ascii="Times New Roman" w:hAnsi="Times New Roman" w:cs="Times New Roman"/>
          <w:sz w:val="26"/>
        </w:rPr>
        <w:t xml:space="preserve"> организации проведения </w:t>
      </w:r>
      <w:r>
        <w:rPr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месячника создать комиссию в  следующем  составе:</w:t>
      </w:r>
      <w:r>
        <w:rPr>
          <w:sz w:val="26"/>
        </w:rPr>
        <w:t xml:space="preserve"> 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Можарова</w:t>
      </w:r>
      <w:proofErr w:type="spellEnd"/>
      <w:r>
        <w:rPr>
          <w:rFonts w:ascii="Times New Roman" w:hAnsi="Times New Roman" w:cs="Times New Roman"/>
          <w:sz w:val="26"/>
        </w:rPr>
        <w:t xml:space="preserve"> Л.В.</w:t>
      </w:r>
      <w:r w:rsidR="008062DE">
        <w:rPr>
          <w:rFonts w:ascii="Times New Roman" w:hAnsi="Times New Roman" w:cs="Times New Roman"/>
          <w:sz w:val="26"/>
        </w:rPr>
        <w:t xml:space="preserve"> – </w:t>
      </w:r>
      <w:r>
        <w:rPr>
          <w:rFonts w:ascii="Times New Roman" w:hAnsi="Times New Roman" w:cs="Times New Roman"/>
          <w:sz w:val="26"/>
        </w:rPr>
        <w:t>инспектор по делопроизводству Хочашевского сельского поселения</w:t>
      </w:r>
      <w:r w:rsidR="008062DE">
        <w:rPr>
          <w:rFonts w:ascii="Times New Roman" w:hAnsi="Times New Roman" w:cs="Times New Roman"/>
          <w:sz w:val="26"/>
        </w:rPr>
        <w:t>, председатель комиссии;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Члены комиссии: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Лебедева Н.П.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–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староста с. Хочашево</w:t>
      </w:r>
      <w:r w:rsidR="008062DE">
        <w:rPr>
          <w:rFonts w:ascii="Times New Roman" w:hAnsi="Times New Roman" w:cs="Times New Roman"/>
          <w:sz w:val="26"/>
        </w:rPr>
        <w:t xml:space="preserve"> (по согласованию);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Ильин С.П.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староста д</w:t>
      </w:r>
      <w:proofErr w:type="gramStart"/>
      <w:r>
        <w:rPr>
          <w:rFonts w:ascii="Times New Roman" w:hAnsi="Times New Roman" w:cs="Times New Roman"/>
          <w:sz w:val="26"/>
        </w:rPr>
        <w:t>.А</w:t>
      </w:r>
      <w:proofErr w:type="gramEnd"/>
      <w:r>
        <w:rPr>
          <w:rFonts w:ascii="Times New Roman" w:hAnsi="Times New Roman" w:cs="Times New Roman"/>
          <w:sz w:val="26"/>
        </w:rPr>
        <w:t>лешкино</w:t>
      </w:r>
      <w:r w:rsidR="008062DE">
        <w:rPr>
          <w:rFonts w:ascii="Times New Roman" w:hAnsi="Times New Roman" w:cs="Times New Roman"/>
          <w:sz w:val="26"/>
        </w:rPr>
        <w:t xml:space="preserve">; 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Матвеева Е.Ф.</w:t>
      </w:r>
      <w:r w:rsidR="008062DE">
        <w:rPr>
          <w:sz w:val="26"/>
        </w:rPr>
        <w:t xml:space="preserve"> – </w:t>
      </w:r>
      <w:r>
        <w:rPr>
          <w:rFonts w:ascii="Times New Roman" w:hAnsi="Times New Roman" w:cs="Times New Roman"/>
          <w:sz w:val="26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6"/>
        </w:rPr>
        <w:t>д</w:t>
      </w:r>
      <w:proofErr w:type="gramStart"/>
      <w:r>
        <w:rPr>
          <w:rFonts w:ascii="Times New Roman" w:hAnsi="Times New Roman" w:cs="Times New Roman"/>
          <w:sz w:val="26"/>
        </w:rPr>
        <w:t>.Н</w:t>
      </w:r>
      <w:proofErr w:type="gramEnd"/>
      <w:r>
        <w:rPr>
          <w:rFonts w:ascii="Times New Roman" w:hAnsi="Times New Roman" w:cs="Times New Roman"/>
          <w:sz w:val="26"/>
        </w:rPr>
        <w:t>аснары</w:t>
      </w:r>
      <w:proofErr w:type="spellEnd"/>
      <w:r w:rsidR="008062DE">
        <w:rPr>
          <w:rFonts w:ascii="Times New Roman" w:hAnsi="Times New Roman" w:cs="Times New Roman"/>
          <w:sz w:val="26"/>
        </w:rPr>
        <w:t>;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Никонорова</w:t>
      </w:r>
      <w:proofErr w:type="spellEnd"/>
      <w:r>
        <w:rPr>
          <w:rFonts w:ascii="Times New Roman" w:hAnsi="Times New Roman" w:cs="Times New Roman"/>
          <w:sz w:val="26"/>
        </w:rPr>
        <w:t xml:space="preserve"> Л.Р.</w:t>
      </w:r>
      <w:r w:rsidR="008062DE">
        <w:rPr>
          <w:rFonts w:ascii="Times New Roman" w:hAnsi="Times New Roman" w:cs="Times New Roman"/>
          <w:sz w:val="26"/>
        </w:rPr>
        <w:t xml:space="preserve"> </w:t>
      </w:r>
      <w:r w:rsidR="008062DE">
        <w:rPr>
          <w:sz w:val="26"/>
        </w:rPr>
        <w:t>–</w:t>
      </w:r>
      <w:r w:rsidR="008062DE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6"/>
        </w:rPr>
        <w:t>д</w:t>
      </w:r>
      <w:proofErr w:type="gramStart"/>
      <w:r>
        <w:rPr>
          <w:rFonts w:ascii="Times New Roman" w:hAnsi="Times New Roman" w:cs="Times New Roman"/>
          <w:sz w:val="26"/>
        </w:rPr>
        <w:t>.Х</w:t>
      </w:r>
      <w:proofErr w:type="gramEnd"/>
      <w:r>
        <w:rPr>
          <w:rFonts w:ascii="Times New Roman" w:hAnsi="Times New Roman" w:cs="Times New Roman"/>
          <w:sz w:val="26"/>
        </w:rPr>
        <w:t>орамалы</w:t>
      </w:r>
      <w:proofErr w:type="spellEnd"/>
      <w:r w:rsidR="008062DE">
        <w:rPr>
          <w:sz w:val="26"/>
        </w:rPr>
        <w:t>;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Николаев Г.И.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–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староста д. </w:t>
      </w:r>
      <w:proofErr w:type="spellStart"/>
      <w:r>
        <w:rPr>
          <w:rFonts w:ascii="Times New Roman" w:hAnsi="Times New Roman" w:cs="Times New Roman"/>
          <w:sz w:val="26"/>
        </w:rPr>
        <w:t>Тукасы</w:t>
      </w:r>
      <w:proofErr w:type="spellEnd"/>
      <w:r w:rsidR="008062DE">
        <w:rPr>
          <w:rFonts w:ascii="Times New Roman" w:hAnsi="Times New Roman" w:cs="Times New Roman"/>
          <w:sz w:val="26"/>
        </w:rPr>
        <w:t>;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Ильина И.В.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–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староста д. Лапракасы</w:t>
      </w:r>
      <w:r w:rsidR="008062DE">
        <w:rPr>
          <w:rFonts w:ascii="Times New Roman" w:hAnsi="Times New Roman" w:cs="Times New Roman"/>
          <w:sz w:val="26"/>
        </w:rPr>
        <w:t>;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Андреев В.С.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–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староста д. </w:t>
      </w:r>
      <w:proofErr w:type="spellStart"/>
      <w:r>
        <w:rPr>
          <w:rFonts w:ascii="Times New Roman" w:hAnsi="Times New Roman" w:cs="Times New Roman"/>
          <w:sz w:val="26"/>
        </w:rPr>
        <w:t>Симекейкасы</w:t>
      </w:r>
      <w:proofErr w:type="spellEnd"/>
      <w:r w:rsidR="008062DE">
        <w:rPr>
          <w:rFonts w:ascii="Times New Roman" w:hAnsi="Times New Roman" w:cs="Times New Roman"/>
          <w:sz w:val="26"/>
        </w:rPr>
        <w:t>.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Рекомендовать: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</w:t>
      </w:r>
      <w:r w:rsidR="00A944C5">
        <w:rPr>
          <w:rFonts w:ascii="Times New Roman" w:hAnsi="Times New Roman" w:cs="Times New Roman"/>
          <w:sz w:val="26"/>
        </w:rPr>
        <w:t>Администрацию сельского поселения</w:t>
      </w:r>
      <w:r>
        <w:rPr>
          <w:rFonts w:ascii="Times New Roman" w:hAnsi="Times New Roman" w:cs="Times New Roman"/>
          <w:sz w:val="26"/>
        </w:rPr>
        <w:t>: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организовать проведение осеннего месячника  по благоустройству, озеленению и санитарной очистке  улиц населенных пунктов;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привлечь население к очистке придомовых территорий улиц от  мусора  и строительных материалов, приведению в надлежащее состояние территорий многоквартирных домов и детских площадок;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организовать субботники по благоустройству кладбищ, памятников и обелисков;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организовать субботники по посадке зеленых насаждений и благоустройству парков, садов, аллей;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размещать на официальных сайтах органов самоуправления городского и сельских поселений Ядринского района Чувашской Республики  информацию о </w:t>
      </w:r>
      <w:r>
        <w:rPr>
          <w:rFonts w:ascii="Times New Roman" w:hAnsi="Times New Roman" w:cs="Times New Roman"/>
          <w:sz w:val="26"/>
        </w:rPr>
        <w:lastRenderedPageBreak/>
        <w:t>ходе проведения мероприятий по благоустройству, озеленению и санитарной очистке  населенных пунктов;</w:t>
      </w:r>
    </w:p>
    <w:p w:rsidR="008062DE" w:rsidRDefault="008062DE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-  еженедельно по понедельникам представлять  отчет  о ходе проведения месячника в отдел имущественных и земельных отношений  </w:t>
      </w:r>
      <w:proofErr w:type="spellStart"/>
      <w:r>
        <w:rPr>
          <w:rFonts w:ascii="Times New Roman" w:hAnsi="Times New Roman" w:cs="Times New Roman"/>
          <w:sz w:val="26"/>
        </w:rPr>
        <w:t>Ядринской</w:t>
      </w:r>
      <w:proofErr w:type="spellEnd"/>
      <w:r>
        <w:rPr>
          <w:rFonts w:ascii="Times New Roman" w:hAnsi="Times New Roman" w:cs="Times New Roman"/>
          <w:sz w:val="26"/>
        </w:rPr>
        <w:t xml:space="preserve"> районной администрации.</w:t>
      </w: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-   издать соответствующие  постановления, разработать  планы мероприятий и обеспечить их выполнение</w:t>
      </w: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3.2. Руководителям  предприятий и организаций  всех форм собственности провести уборку прилегающих и закрепленных территорий, ремонт фасадов зданий, ремонт дорожных покрытий подъездов и подходов.</w:t>
      </w:r>
    </w:p>
    <w:p w:rsidR="008062DE" w:rsidRDefault="00A944C5" w:rsidP="008062DE">
      <w:pPr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8062DE">
        <w:rPr>
          <w:rFonts w:ascii="Times New Roman" w:hAnsi="Times New Roman" w:cs="Times New Roman"/>
          <w:sz w:val="26"/>
        </w:rPr>
        <w:t xml:space="preserve">. </w:t>
      </w:r>
      <w:proofErr w:type="gramStart"/>
      <w:r w:rsidR="008062DE">
        <w:rPr>
          <w:rFonts w:ascii="Times New Roman" w:hAnsi="Times New Roman" w:cs="Times New Roman"/>
          <w:sz w:val="26"/>
        </w:rPr>
        <w:t>Контроль за</w:t>
      </w:r>
      <w:proofErr w:type="gramEnd"/>
      <w:r w:rsidR="008062DE">
        <w:rPr>
          <w:rFonts w:ascii="Times New Roman" w:hAnsi="Times New Roman" w:cs="Times New Roman"/>
          <w:sz w:val="26"/>
        </w:rPr>
        <w:t xml:space="preserve">  исполнением настоящего постановления возложить на  </w:t>
      </w:r>
      <w:proofErr w:type="spellStart"/>
      <w:r>
        <w:rPr>
          <w:rFonts w:ascii="Times New Roman" w:hAnsi="Times New Roman" w:cs="Times New Roman"/>
          <w:sz w:val="26"/>
        </w:rPr>
        <w:t>Можарову</w:t>
      </w:r>
      <w:proofErr w:type="spellEnd"/>
      <w:r>
        <w:rPr>
          <w:rFonts w:ascii="Times New Roman" w:hAnsi="Times New Roman" w:cs="Times New Roman"/>
          <w:sz w:val="26"/>
        </w:rPr>
        <w:t xml:space="preserve"> Л.В. -</w:t>
      </w:r>
      <w:r w:rsidR="008062D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инспектору по делопроизводству Хочашевского сельского поселения</w:t>
      </w:r>
      <w:r w:rsidR="008062DE">
        <w:rPr>
          <w:rFonts w:ascii="Times New Roman" w:hAnsi="Times New Roman" w:cs="Times New Roman"/>
          <w:sz w:val="26"/>
        </w:rPr>
        <w:t>.</w:t>
      </w: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17E0A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r w:rsidR="00817E0A">
        <w:rPr>
          <w:rFonts w:ascii="Times New Roman" w:hAnsi="Times New Roman" w:cs="Times New Roman"/>
          <w:sz w:val="26"/>
        </w:rPr>
        <w:t>Хочашевского сельского поселения                                      Н.И.Вавилов</w:t>
      </w: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  <w:rPr>
          <w:rFonts w:ascii="Times New Roman" w:hAnsi="Times New Roman" w:cs="Times New Roman"/>
          <w:sz w:val="26"/>
        </w:rPr>
      </w:pPr>
    </w:p>
    <w:p w:rsidR="008062DE" w:rsidRDefault="008062DE" w:rsidP="008062DE">
      <w:pPr>
        <w:jc w:val="both"/>
      </w:pPr>
    </w:p>
    <w:p w:rsidR="00427303" w:rsidRDefault="00427303"/>
    <w:sectPr w:rsidR="00427303" w:rsidSect="0042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DE"/>
    <w:rsid w:val="003E095F"/>
    <w:rsid w:val="00427303"/>
    <w:rsid w:val="008062DE"/>
    <w:rsid w:val="00817E0A"/>
    <w:rsid w:val="00A9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DE"/>
    <w:pPr>
      <w:suppressAutoHyphens/>
      <w:overflowPunct w:val="0"/>
      <w:autoSpaceDE w:val="0"/>
      <w:spacing w:after="0" w:line="240" w:lineRule="auto"/>
    </w:pPr>
    <w:rPr>
      <w:rFonts w:ascii="TimesET" w:eastAsia="Times New Roman" w:hAnsi="TimesET" w:cs="TimesET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62DE"/>
    <w:pPr>
      <w:overflowPunct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8062DE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3</cp:revision>
  <dcterms:created xsi:type="dcterms:W3CDTF">2019-09-19T11:08:00Z</dcterms:created>
  <dcterms:modified xsi:type="dcterms:W3CDTF">2019-09-20T06:09:00Z</dcterms:modified>
</cp:coreProperties>
</file>