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49" w:rsidRDefault="00046749" w:rsidP="0004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046749" w:rsidTr="00AD66E4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46749" w:rsidRDefault="00046749" w:rsidP="00046749">
            <w:pPr>
              <w:rPr>
                <w:lang w:eastAsia="ar-SA"/>
              </w:rPr>
            </w:pPr>
          </w:p>
          <w:p w:rsidR="00046749" w:rsidRDefault="00046749" w:rsidP="00046749">
            <w:pPr>
              <w:rPr>
                <w:lang w:eastAsia="ar-SA"/>
              </w:rPr>
            </w:pPr>
          </w:p>
          <w:p w:rsidR="00046749" w:rsidRPr="00046749" w:rsidRDefault="00046749" w:rsidP="00046749">
            <w:pPr>
              <w:rPr>
                <w:lang w:eastAsia="ar-SA"/>
              </w:rPr>
            </w:pPr>
          </w:p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ЧĂВАШ РЕСПУБЛИКИ</w:t>
            </w:r>
          </w:p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046749" w:rsidRDefault="00046749" w:rsidP="00AD66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8286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shd w:val="clear" w:color="auto" w:fill="auto"/>
          </w:tcPr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ЧУВАШСКАЯ РЕСПУБЛИКА</w:t>
            </w:r>
            <w:r>
              <w:rPr>
                <w:rStyle w:val="ad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46749" w:rsidRDefault="00046749" w:rsidP="00AD66E4">
            <w:pPr>
              <w:pStyle w:val="ae"/>
              <w:spacing w:line="192" w:lineRule="auto"/>
              <w:jc w:val="center"/>
            </w:pPr>
            <w:r>
              <w:rPr>
                <w:rStyle w:val="ad"/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val="ru-RU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РАЙОН  </w:t>
            </w:r>
          </w:p>
        </w:tc>
      </w:tr>
      <w:tr w:rsidR="00046749" w:rsidTr="00AD66E4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046749" w:rsidRDefault="00046749" w:rsidP="00AD66E4">
            <w:pPr>
              <w:pStyle w:val="ae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ШУРУТ  ЯЛ ПОСЕЛЕНИЙĚН </w:t>
            </w:r>
          </w:p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АДМИНИСТРАЦИЙĚ</w:t>
            </w: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46749" w:rsidRDefault="00046749" w:rsidP="00AD66E4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046749" w:rsidRDefault="00046749" w:rsidP="00AD66E4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ЙЫШĂНУ</w:t>
            </w:r>
          </w:p>
          <w:p w:rsidR="00046749" w:rsidRDefault="00046749" w:rsidP="00AD66E4">
            <w:pPr>
              <w:rPr>
                <w:rFonts w:ascii="Times New Roman" w:hAnsi="Times New Roman" w:cs="Times New Roman"/>
              </w:rPr>
            </w:pPr>
          </w:p>
          <w:p w:rsidR="00046749" w:rsidRPr="00046749" w:rsidRDefault="00046749" w:rsidP="00AD66E4">
            <w:pPr>
              <w:pStyle w:val="ae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июлӗн «</w:t>
            </w:r>
            <w:r w:rsidR="0048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мӗшӗ </w:t>
            </w: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ç.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046749" w:rsidRDefault="00046749" w:rsidP="00AD66E4">
            <w:pPr>
              <w:jc w:val="center"/>
              <w:rPr>
                <w:rFonts w:ascii="Times New Roman" w:hAnsi="Times New Roman" w:cs="Times New Roman"/>
              </w:rPr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046749" w:rsidRDefault="00046749" w:rsidP="00AD66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046749" w:rsidRDefault="00046749" w:rsidP="00AD66E4">
            <w:pPr>
              <w:pStyle w:val="ae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АДМИНИСТРАЦИЯ </w:t>
            </w: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ШЕРАУТСКОГО СЕЛЬСКОГО</w:t>
            </w: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cs="Times New Roman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6749" w:rsidRDefault="00046749" w:rsidP="00AD66E4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ПОСТАНОВЛЕНИЕ</w:t>
            </w:r>
          </w:p>
          <w:p w:rsidR="00046749" w:rsidRPr="00227DEF" w:rsidRDefault="00046749" w:rsidP="00AD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9" w:rsidRPr="00046749" w:rsidRDefault="00046749" w:rsidP="00AD66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3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июля </w:t>
            </w:r>
            <w:r w:rsidRPr="00227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7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046749" w:rsidRDefault="00046749" w:rsidP="00AD66E4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село Шерауты</w:t>
            </w:r>
          </w:p>
        </w:tc>
      </w:tr>
    </w:tbl>
    <w:p w:rsidR="00C126B4" w:rsidRPr="00017C69" w:rsidRDefault="00C126B4" w:rsidP="00C126B4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26B4" w:rsidRPr="00017C69" w:rsidRDefault="00C126B4" w:rsidP="00CF4D7C">
      <w:pPr>
        <w:tabs>
          <w:tab w:val="left" w:pos="4536"/>
        </w:tabs>
        <w:spacing w:after="0"/>
        <w:ind w:right="49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7C69">
        <w:rPr>
          <w:rFonts w:ascii="Times New Roman" w:hAnsi="Times New Roman" w:cs="Times New Roman"/>
          <w:b/>
          <w:bCs/>
          <w:sz w:val="26"/>
          <w:szCs w:val="26"/>
        </w:rPr>
        <w:t xml:space="preserve">Об основных направлениях бюджетной политики </w:t>
      </w:r>
      <w:r w:rsidR="00046749" w:rsidRPr="00046749">
        <w:rPr>
          <w:rFonts w:ascii="Times New Roman" w:hAnsi="Times New Roman" w:cs="Times New Roman"/>
          <w:b/>
          <w:bCs/>
          <w:sz w:val="26"/>
          <w:szCs w:val="26"/>
        </w:rPr>
        <w:t>Шераутского</w:t>
      </w:r>
      <w:r w:rsidRPr="00017C69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Комсомольского района Чувашской Республики </w:t>
      </w:r>
      <w:r w:rsidR="00DE0C6C" w:rsidRPr="00017C69">
        <w:rPr>
          <w:rFonts w:ascii="Times New Roman" w:hAnsi="Times New Roman" w:cs="Times New Roman"/>
          <w:b/>
          <w:bCs/>
          <w:sz w:val="26"/>
          <w:szCs w:val="26"/>
        </w:rPr>
        <w:t>на 2020 год и на плановый период 2021 и 2022</w:t>
      </w:r>
      <w:r w:rsidRPr="00017C6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1158E1" w:rsidRPr="00017C69" w:rsidRDefault="001158E1" w:rsidP="001158E1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1158E1" w:rsidRPr="00017C69" w:rsidRDefault="001158E1" w:rsidP="001158E1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126B4" w:rsidRPr="00017C69" w:rsidRDefault="00C126B4" w:rsidP="00C126B4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17C69">
        <w:rPr>
          <w:sz w:val="26"/>
          <w:szCs w:val="26"/>
        </w:rPr>
        <w:t xml:space="preserve"> Руководствуясь статьей 22 Устава </w:t>
      </w:r>
      <w:r w:rsidR="00046749" w:rsidRPr="00046749">
        <w:rPr>
          <w:sz w:val="26"/>
          <w:szCs w:val="26"/>
        </w:rPr>
        <w:t>Шераутского</w:t>
      </w:r>
      <w:r w:rsidRPr="00017C69">
        <w:rPr>
          <w:sz w:val="26"/>
          <w:szCs w:val="26"/>
        </w:rPr>
        <w:t xml:space="preserve"> сельского поселения Комсомольск</w:t>
      </w:r>
      <w:r w:rsidR="006D34C0" w:rsidRPr="00017C69">
        <w:rPr>
          <w:sz w:val="26"/>
          <w:szCs w:val="26"/>
        </w:rPr>
        <w:t>ого района Чувашской Республики</w:t>
      </w:r>
      <w:r w:rsidRPr="00017C69">
        <w:rPr>
          <w:sz w:val="26"/>
          <w:szCs w:val="26"/>
        </w:rPr>
        <w:t xml:space="preserve"> п о с т а н о в л я ю:</w:t>
      </w:r>
    </w:p>
    <w:p w:rsidR="001E54C3" w:rsidRPr="00017C69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 xml:space="preserve">1. </w:t>
      </w:r>
      <w:r w:rsidR="00D25063" w:rsidRPr="00017C69">
        <w:rPr>
          <w:rFonts w:ascii="Times New Roman" w:hAnsi="Times New Roman" w:cs="Times New Roman"/>
          <w:sz w:val="26"/>
          <w:szCs w:val="26"/>
        </w:rPr>
        <w:t xml:space="preserve">Определить основными </w:t>
      </w:r>
      <w:r w:rsidRPr="00017C69">
        <w:rPr>
          <w:rFonts w:ascii="Times New Roman" w:hAnsi="Times New Roman" w:cs="Times New Roman"/>
          <w:sz w:val="26"/>
          <w:szCs w:val="26"/>
        </w:rPr>
        <w:t xml:space="preserve">направлениями </w:t>
      </w:r>
      <w:r w:rsidR="00D25063" w:rsidRPr="00017C69">
        <w:rPr>
          <w:rFonts w:ascii="Times New Roman" w:hAnsi="Times New Roman" w:cs="Times New Roman"/>
          <w:sz w:val="26"/>
          <w:szCs w:val="26"/>
        </w:rPr>
        <w:t>бюджетной политики</w:t>
      </w:r>
      <w:r w:rsidR="00BB2CDB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046749" w:rsidRPr="00046749">
        <w:rPr>
          <w:rFonts w:ascii="Times New Roman" w:hAnsi="Times New Roman" w:cs="Times New Roman"/>
          <w:sz w:val="26"/>
          <w:szCs w:val="26"/>
        </w:rPr>
        <w:t>Шераутского</w:t>
      </w:r>
      <w:r w:rsidR="00046749" w:rsidRPr="00046749">
        <w:rPr>
          <w:rFonts w:ascii="Times New Roman" w:hAnsi="Times New Roman" w:cs="Times New Roman"/>
          <w:sz w:val="28"/>
          <w:szCs w:val="28"/>
        </w:rPr>
        <w:t xml:space="preserve"> </w:t>
      </w:r>
      <w:r w:rsidR="0083472C" w:rsidRPr="00017C6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7867" w:rsidRPr="00017C69">
        <w:rPr>
          <w:rFonts w:ascii="Times New Roman" w:hAnsi="Times New Roman" w:cs="Times New Roman"/>
          <w:sz w:val="26"/>
          <w:szCs w:val="26"/>
        </w:rPr>
        <w:t xml:space="preserve">Комсомольского района </w:t>
      </w:r>
      <w:r w:rsidRPr="00017C69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330407" w:rsidRPr="00017C6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46749" w:rsidRPr="00046749">
        <w:rPr>
          <w:rFonts w:ascii="Times New Roman" w:hAnsi="Times New Roman" w:cs="Times New Roman"/>
          <w:sz w:val="26"/>
          <w:szCs w:val="26"/>
        </w:rPr>
        <w:t>Шераутского</w:t>
      </w:r>
      <w:r w:rsidR="00046749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83472C" w:rsidRPr="00017C6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330407" w:rsidRPr="00017C69">
        <w:rPr>
          <w:rFonts w:ascii="Times New Roman" w:hAnsi="Times New Roman" w:cs="Times New Roman"/>
          <w:sz w:val="26"/>
          <w:szCs w:val="26"/>
        </w:rPr>
        <w:t xml:space="preserve">) </w:t>
      </w:r>
      <w:r w:rsidR="00DE0C6C" w:rsidRPr="00017C69">
        <w:rPr>
          <w:rFonts w:ascii="Times New Roman" w:hAnsi="Times New Roman" w:cs="Times New Roman"/>
          <w:sz w:val="26"/>
          <w:szCs w:val="26"/>
        </w:rPr>
        <w:t>на 2020 год и на плановый период 2021 и 2022</w:t>
      </w:r>
      <w:r w:rsidR="009368CF" w:rsidRPr="00017C69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17C69">
        <w:rPr>
          <w:rFonts w:ascii="Times New Roman" w:hAnsi="Times New Roman" w:cs="Times New Roman"/>
          <w:sz w:val="26"/>
          <w:szCs w:val="26"/>
        </w:rPr>
        <w:t>:</w:t>
      </w:r>
      <w:r w:rsidR="00BB2CDB" w:rsidRPr="00017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2F28" w:rsidRPr="00017C69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hAnsi="Times New Roman" w:cs="Times New Roman"/>
          <w:sz w:val="26"/>
          <w:szCs w:val="26"/>
        </w:rPr>
        <w:t>формирование условий для ускорения темпов экономического роста и роста доходного потенциала бюджета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C50E3E" w:rsidRPr="00C50E3E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732F28" w:rsidRPr="00F00AB9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AB9">
        <w:rPr>
          <w:rFonts w:ascii="Times New Roman" w:hAnsi="Times New Roman" w:cs="Times New Roman"/>
          <w:sz w:val="26"/>
          <w:szCs w:val="26"/>
        </w:rPr>
        <w:t>концентрацию ресурсов на достижении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 (далее – региональные проекты),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732F28" w:rsidRPr="00017C69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>обеспечение долгосрочной устойчивости бюджета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4E0CBF"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, </w:t>
      </w:r>
      <w:r w:rsidRPr="00017C69">
        <w:rPr>
          <w:rFonts w:ascii="Times New Roman" w:hAnsi="Times New Roman" w:cs="Times New Roman"/>
          <w:sz w:val="26"/>
          <w:szCs w:val="26"/>
        </w:rPr>
        <w:t>повышения качества управления муниципальными финансами.</w:t>
      </w:r>
    </w:p>
    <w:p w:rsidR="00D11C3B" w:rsidRDefault="00D11C3B" w:rsidP="00017C6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 xml:space="preserve">2. </w:t>
      </w:r>
      <w:r w:rsidR="00330407" w:rsidRPr="00017C6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E531B6" w:rsidRPr="00017C6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5712C" w:rsidRPr="00017C69">
        <w:rPr>
          <w:rFonts w:ascii="Times New Roman" w:hAnsi="Times New Roman" w:cs="Times New Roman"/>
          <w:sz w:val="26"/>
          <w:szCs w:val="26"/>
        </w:rPr>
        <w:t>обеспечить</w:t>
      </w:r>
      <w:r w:rsidRPr="00017C69">
        <w:rPr>
          <w:rFonts w:ascii="Times New Roman" w:hAnsi="Times New Roman" w:cs="Times New Roman"/>
          <w:sz w:val="26"/>
          <w:szCs w:val="26"/>
        </w:rPr>
        <w:t>:</w:t>
      </w:r>
    </w:p>
    <w:p w:rsidR="00C51066" w:rsidRPr="00017C69" w:rsidRDefault="00B515E0" w:rsidP="00C510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</w:t>
      </w:r>
      <w:r w:rsidR="00C51066" w:rsidRPr="00017C69">
        <w:rPr>
          <w:rFonts w:ascii="Times New Roman" w:hAnsi="Times New Roman"/>
          <w:sz w:val="26"/>
          <w:szCs w:val="26"/>
        </w:rPr>
        <w:t xml:space="preserve"> налоговых и неналоговых доходов бюджета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C51066"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51066" w:rsidRPr="00017C69">
        <w:rPr>
          <w:rFonts w:ascii="Times New Roman" w:hAnsi="Times New Roman"/>
          <w:sz w:val="26"/>
          <w:szCs w:val="26"/>
        </w:rPr>
        <w:t>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>повышение предсказуемости в работе бизнеса, содействие в реализации конкретных инвестиционных проектов;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lastRenderedPageBreak/>
        <w:t>реализацию мероприятий по формированию справедливых конкурентных условий для предпринимательства;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повышение эффективности налоговых расходов бюджета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CB5C18" w:rsidRPr="00017C69" w:rsidRDefault="00CB5C18" w:rsidP="00CB5C18">
      <w:pPr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проведение ответственной бюджетной политики, направленной на </w:t>
      </w:r>
      <w:r w:rsidRPr="00017C69">
        <w:rPr>
          <w:rFonts w:ascii="Times New Roman" w:hAnsi="Times New Roman"/>
          <w:sz w:val="26"/>
          <w:szCs w:val="26"/>
        </w:rPr>
        <w:t xml:space="preserve">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 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>расширение горизонта бюджетного планирования;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совершенствование инструментария реализации </w:t>
      </w:r>
      <w:r w:rsidR="00DB0DC5" w:rsidRPr="00017C69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DB0DC5"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CB5C18" w:rsidRDefault="00CB5C18" w:rsidP="00CB5C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 xml:space="preserve">развитие системы </w:t>
      </w:r>
      <w:r w:rsidR="007421FE">
        <w:rPr>
          <w:rFonts w:ascii="Times New Roman" w:hAnsi="Times New Roman"/>
          <w:sz w:val="26"/>
          <w:szCs w:val="26"/>
        </w:rPr>
        <w:t>муниципального</w:t>
      </w:r>
      <w:r w:rsidRPr="00017C69">
        <w:rPr>
          <w:rFonts w:ascii="Times New Roman" w:hAnsi="Times New Roman"/>
          <w:sz w:val="26"/>
          <w:szCs w:val="26"/>
        </w:rPr>
        <w:t xml:space="preserve"> финансового контроля, повышение качества финансового менеджмента главных администраторов средств бюджета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="00DB0DC5"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0924D0" w:rsidRPr="00017C69" w:rsidRDefault="000924D0" w:rsidP="0009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CB5C18" w:rsidRPr="00017C69" w:rsidRDefault="00CB5C18" w:rsidP="00CB5C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>проведение обзоров бюджетных расходов, актуализацию норм и правил определения расходных обязательств, повышение операционной эффективности бюджетных расходов;</w:t>
      </w:r>
    </w:p>
    <w:p w:rsidR="00CB5C18" w:rsidRPr="00017C69" w:rsidRDefault="00CB5C18" w:rsidP="00CB5C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повышение качества ведения бюджетного учета и составления от</w:t>
      </w:r>
      <w:r w:rsidR="003072F4" w:rsidRPr="00017C69">
        <w:rPr>
          <w:rFonts w:ascii="Times New Roman" w:hAnsi="Times New Roman"/>
          <w:sz w:val="26"/>
          <w:szCs w:val="26"/>
        </w:rPr>
        <w:t>четности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215D46" w:rsidRPr="00017C69" w:rsidRDefault="00215D46" w:rsidP="00215D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повышени</w:t>
      </w:r>
      <w:r>
        <w:rPr>
          <w:rFonts w:ascii="Times New Roman" w:hAnsi="Times New Roman"/>
          <w:sz w:val="26"/>
          <w:szCs w:val="26"/>
        </w:rPr>
        <w:t>е</w:t>
      </w:r>
      <w:r w:rsidRPr="00017C69">
        <w:rPr>
          <w:rFonts w:ascii="Times New Roman" w:hAnsi="Times New Roman"/>
          <w:sz w:val="26"/>
          <w:szCs w:val="26"/>
        </w:rPr>
        <w:t xml:space="preserve"> качества управления муниципальными финансами;</w:t>
      </w:r>
    </w:p>
    <w:p w:rsidR="000A1B22" w:rsidRPr="00017C69" w:rsidRDefault="000A1B22" w:rsidP="000A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достижение целевых показателей результативности использования межбюджетных трансфертов, предоставляемых из бюджета</w:t>
      </w:r>
      <w:r w:rsidR="00FA1BF1" w:rsidRPr="00017C69">
        <w:rPr>
          <w:rFonts w:ascii="Times New Roman" w:hAnsi="Times New Roman"/>
          <w:sz w:val="26"/>
          <w:szCs w:val="26"/>
        </w:rPr>
        <w:t xml:space="preserve"> Комсомольского района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0A1B22" w:rsidRPr="00F00AB9" w:rsidRDefault="000A1B22" w:rsidP="000A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AB9">
        <w:rPr>
          <w:rFonts w:ascii="Times New Roman" w:hAnsi="Times New Roman"/>
          <w:sz w:val="26"/>
          <w:szCs w:val="26"/>
        </w:rPr>
        <w:t>выполнение контрольных точек и результатов региональных проектов;</w:t>
      </w:r>
    </w:p>
    <w:p w:rsidR="00195CBC" w:rsidRDefault="00195CBC" w:rsidP="00195C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эффективное и своевременное освоение бюджетных средств, в том числе за счет своевременного проведения конкурсных процедур</w:t>
      </w:r>
      <w:r w:rsidRPr="00195CBC">
        <w:rPr>
          <w:rFonts w:ascii="Times New Roman" w:hAnsi="Times New Roman"/>
          <w:sz w:val="26"/>
          <w:szCs w:val="26"/>
        </w:rPr>
        <w:t xml:space="preserve"> </w:t>
      </w:r>
      <w:r w:rsidRPr="00017C69">
        <w:rPr>
          <w:rFonts w:ascii="Times New Roman" w:hAnsi="Times New Roman"/>
          <w:sz w:val="26"/>
          <w:szCs w:val="26"/>
        </w:rPr>
        <w:t>и заключени</w:t>
      </w:r>
      <w:r>
        <w:rPr>
          <w:rFonts w:ascii="Times New Roman" w:hAnsi="Times New Roman"/>
          <w:sz w:val="26"/>
          <w:szCs w:val="26"/>
        </w:rPr>
        <w:t>я</w:t>
      </w:r>
      <w:r w:rsidRPr="00017C69">
        <w:rPr>
          <w:rFonts w:ascii="Times New Roman" w:hAnsi="Times New Roman"/>
          <w:sz w:val="26"/>
          <w:szCs w:val="26"/>
        </w:rPr>
        <w:t xml:space="preserve"> контрактов для обеспечения нужд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  <w:r w:rsidR="00C50E3E" w:rsidRPr="00017C69">
        <w:rPr>
          <w:rFonts w:ascii="Times New Roman" w:hAnsi="Times New Roman" w:cs="Times New Roman"/>
          <w:sz w:val="26"/>
          <w:szCs w:val="26"/>
        </w:rPr>
        <w:t xml:space="preserve"> </w:t>
      </w:r>
      <w:r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195CBC" w:rsidRPr="00017C69" w:rsidRDefault="00195CBC" w:rsidP="00195C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контроль за сроками и качеством выполнения заключенных муниципальных контрактов;</w:t>
      </w:r>
    </w:p>
    <w:p w:rsidR="007421FE" w:rsidRPr="00017C69" w:rsidRDefault="007421FE" w:rsidP="00215D46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обеспечение открытости и прозрачности бюджетного процесса.</w:t>
      </w:r>
    </w:p>
    <w:p w:rsidR="00195CBC" w:rsidRPr="00017C69" w:rsidRDefault="00195CBC" w:rsidP="00195C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04CE" w:rsidRPr="00017C69" w:rsidRDefault="003D04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0372" w:rsidRPr="00017C69" w:rsidRDefault="00716CB3" w:rsidP="00716CB3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50E3E" w:rsidRPr="00C50E3E">
        <w:rPr>
          <w:rFonts w:ascii="Times New Roman" w:hAnsi="Times New Roman" w:cs="Times New Roman"/>
          <w:sz w:val="26"/>
          <w:szCs w:val="26"/>
        </w:rPr>
        <w:t>Шераутского</w:t>
      </w:r>
    </w:p>
    <w:p w:rsidR="00716CB3" w:rsidRPr="00017C69" w:rsidRDefault="00F50372" w:rsidP="00716CB3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50E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С.М.Маштанов</w:t>
      </w:r>
    </w:p>
    <w:p w:rsidR="00D11C3B" w:rsidRPr="00017C69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1C3B" w:rsidRPr="00017C69" w:rsidSect="007041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33" w:rsidRDefault="000A0433" w:rsidP="0065712C">
      <w:pPr>
        <w:spacing w:after="0" w:line="240" w:lineRule="auto"/>
      </w:pPr>
      <w:r>
        <w:separator/>
      </w:r>
    </w:p>
  </w:endnote>
  <w:endnote w:type="continuationSeparator" w:id="1">
    <w:p w:rsidR="000A0433" w:rsidRDefault="000A0433" w:rsidP="0065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33" w:rsidRDefault="000A0433" w:rsidP="0065712C">
      <w:pPr>
        <w:spacing w:after="0" w:line="240" w:lineRule="auto"/>
      </w:pPr>
      <w:r>
        <w:separator/>
      </w:r>
    </w:p>
  </w:footnote>
  <w:footnote w:type="continuationSeparator" w:id="1">
    <w:p w:rsidR="000A0433" w:rsidRDefault="000A0433" w:rsidP="0065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938904"/>
    </w:sdtPr>
    <w:sdtContent>
      <w:p w:rsidR="008F2C05" w:rsidRDefault="00B21E49">
        <w:pPr>
          <w:pStyle w:val="a6"/>
          <w:jc w:val="center"/>
        </w:pPr>
        <w:r>
          <w:fldChar w:fldCharType="begin"/>
        </w:r>
        <w:r w:rsidR="008F2C05">
          <w:instrText>PAGE   \* MERGEFORMAT</w:instrText>
        </w:r>
        <w:r>
          <w:fldChar w:fldCharType="separate"/>
        </w:r>
        <w:r w:rsidR="00C50E3E">
          <w:rPr>
            <w:noProof/>
          </w:rPr>
          <w:t>2</w:t>
        </w:r>
        <w:r>
          <w:fldChar w:fldCharType="end"/>
        </w:r>
      </w:p>
    </w:sdtContent>
  </w:sdt>
  <w:p w:rsidR="0065712C" w:rsidRDefault="006571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C3B"/>
    <w:rsid w:val="000023C0"/>
    <w:rsid w:val="00017C69"/>
    <w:rsid w:val="000274CD"/>
    <w:rsid w:val="00041AB4"/>
    <w:rsid w:val="00046749"/>
    <w:rsid w:val="00047339"/>
    <w:rsid w:val="00062381"/>
    <w:rsid w:val="000812F2"/>
    <w:rsid w:val="00084148"/>
    <w:rsid w:val="00084ED5"/>
    <w:rsid w:val="000920E9"/>
    <w:rsid w:val="000924D0"/>
    <w:rsid w:val="00097DDC"/>
    <w:rsid w:val="000A0433"/>
    <w:rsid w:val="000A1B22"/>
    <w:rsid w:val="000B7FBD"/>
    <w:rsid w:val="000D5CBF"/>
    <w:rsid w:val="000E1C2C"/>
    <w:rsid w:val="000F7800"/>
    <w:rsid w:val="001064F2"/>
    <w:rsid w:val="001158E1"/>
    <w:rsid w:val="001220D9"/>
    <w:rsid w:val="00122B72"/>
    <w:rsid w:val="00127EAF"/>
    <w:rsid w:val="001347BE"/>
    <w:rsid w:val="00151947"/>
    <w:rsid w:val="0016515A"/>
    <w:rsid w:val="00167E70"/>
    <w:rsid w:val="001735EB"/>
    <w:rsid w:val="00176332"/>
    <w:rsid w:val="00186014"/>
    <w:rsid w:val="001863BB"/>
    <w:rsid w:val="00195CBC"/>
    <w:rsid w:val="001A29BF"/>
    <w:rsid w:val="001A2D79"/>
    <w:rsid w:val="001C5AA6"/>
    <w:rsid w:val="001C5CEB"/>
    <w:rsid w:val="001D34E0"/>
    <w:rsid w:val="001E54C3"/>
    <w:rsid w:val="00213F5A"/>
    <w:rsid w:val="00215D46"/>
    <w:rsid w:val="0022207F"/>
    <w:rsid w:val="002234F5"/>
    <w:rsid w:val="00252487"/>
    <w:rsid w:val="00260B0F"/>
    <w:rsid w:val="002652D7"/>
    <w:rsid w:val="002A675D"/>
    <w:rsid w:val="002B1C5E"/>
    <w:rsid w:val="002B36DA"/>
    <w:rsid w:val="002C4BD6"/>
    <w:rsid w:val="002D0573"/>
    <w:rsid w:val="002D6934"/>
    <w:rsid w:val="002F2434"/>
    <w:rsid w:val="003016AF"/>
    <w:rsid w:val="003072F4"/>
    <w:rsid w:val="00310826"/>
    <w:rsid w:val="00330407"/>
    <w:rsid w:val="00341D38"/>
    <w:rsid w:val="00350874"/>
    <w:rsid w:val="00361807"/>
    <w:rsid w:val="0036202F"/>
    <w:rsid w:val="0037175E"/>
    <w:rsid w:val="0038530B"/>
    <w:rsid w:val="0039348E"/>
    <w:rsid w:val="003A2DB2"/>
    <w:rsid w:val="003B0346"/>
    <w:rsid w:val="003C3A1F"/>
    <w:rsid w:val="003D04CE"/>
    <w:rsid w:val="003D43E6"/>
    <w:rsid w:val="003D5E38"/>
    <w:rsid w:val="003F7F10"/>
    <w:rsid w:val="00403057"/>
    <w:rsid w:val="00411F47"/>
    <w:rsid w:val="0043009B"/>
    <w:rsid w:val="00432B85"/>
    <w:rsid w:val="00443921"/>
    <w:rsid w:val="004546DF"/>
    <w:rsid w:val="00460BCB"/>
    <w:rsid w:val="004749FB"/>
    <w:rsid w:val="004833FF"/>
    <w:rsid w:val="004A1954"/>
    <w:rsid w:val="004A4C83"/>
    <w:rsid w:val="004A52DD"/>
    <w:rsid w:val="004B1341"/>
    <w:rsid w:val="004B23AF"/>
    <w:rsid w:val="004B4981"/>
    <w:rsid w:val="004D596A"/>
    <w:rsid w:val="004E0CBF"/>
    <w:rsid w:val="004E2D2C"/>
    <w:rsid w:val="004F55BB"/>
    <w:rsid w:val="0051705C"/>
    <w:rsid w:val="00523035"/>
    <w:rsid w:val="00524441"/>
    <w:rsid w:val="005468C6"/>
    <w:rsid w:val="0056433D"/>
    <w:rsid w:val="00575E8A"/>
    <w:rsid w:val="00592CC3"/>
    <w:rsid w:val="005A1980"/>
    <w:rsid w:val="005A1BD2"/>
    <w:rsid w:val="005A396E"/>
    <w:rsid w:val="005D036B"/>
    <w:rsid w:val="005E32B3"/>
    <w:rsid w:val="005E5DFE"/>
    <w:rsid w:val="005E7C97"/>
    <w:rsid w:val="006044E9"/>
    <w:rsid w:val="0061265E"/>
    <w:rsid w:val="00612CE0"/>
    <w:rsid w:val="00614E0B"/>
    <w:rsid w:val="00620FE3"/>
    <w:rsid w:val="006367C2"/>
    <w:rsid w:val="00650E93"/>
    <w:rsid w:val="0065712C"/>
    <w:rsid w:val="00660498"/>
    <w:rsid w:val="006711CF"/>
    <w:rsid w:val="00671E08"/>
    <w:rsid w:val="00673142"/>
    <w:rsid w:val="00675A0A"/>
    <w:rsid w:val="00685DDE"/>
    <w:rsid w:val="006A5F81"/>
    <w:rsid w:val="006D34C0"/>
    <w:rsid w:val="006D7283"/>
    <w:rsid w:val="00701D32"/>
    <w:rsid w:val="00704102"/>
    <w:rsid w:val="007109ED"/>
    <w:rsid w:val="00716491"/>
    <w:rsid w:val="00716CB3"/>
    <w:rsid w:val="00723402"/>
    <w:rsid w:val="00732F28"/>
    <w:rsid w:val="007421FE"/>
    <w:rsid w:val="0074752E"/>
    <w:rsid w:val="00755E60"/>
    <w:rsid w:val="00776ABE"/>
    <w:rsid w:val="00790A33"/>
    <w:rsid w:val="00791E1D"/>
    <w:rsid w:val="00792199"/>
    <w:rsid w:val="007A0093"/>
    <w:rsid w:val="007A1CEF"/>
    <w:rsid w:val="007D10CD"/>
    <w:rsid w:val="007E1DFA"/>
    <w:rsid w:val="007E43F5"/>
    <w:rsid w:val="00801A4B"/>
    <w:rsid w:val="00815E25"/>
    <w:rsid w:val="00823437"/>
    <w:rsid w:val="0083472C"/>
    <w:rsid w:val="008457C2"/>
    <w:rsid w:val="00853245"/>
    <w:rsid w:val="008546A0"/>
    <w:rsid w:val="0089072C"/>
    <w:rsid w:val="0089232C"/>
    <w:rsid w:val="00894D55"/>
    <w:rsid w:val="0089647C"/>
    <w:rsid w:val="008A52C3"/>
    <w:rsid w:val="008B044A"/>
    <w:rsid w:val="008C5E5C"/>
    <w:rsid w:val="008C6180"/>
    <w:rsid w:val="008D6561"/>
    <w:rsid w:val="008F2C05"/>
    <w:rsid w:val="00907ED9"/>
    <w:rsid w:val="009368CF"/>
    <w:rsid w:val="00950F0B"/>
    <w:rsid w:val="00951C86"/>
    <w:rsid w:val="00961C7B"/>
    <w:rsid w:val="00966D71"/>
    <w:rsid w:val="00972285"/>
    <w:rsid w:val="00974DFA"/>
    <w:rsid w:val="009942F5"/>
    <w:rsid w:val="009C1F17"/>
    <w:rsid w:val="009F2306"/>
    <w:rsid w:val="00A15FFA"/>
    <w:rsid w:val="00A31601"/>
    <w:rsid w:val="00A3399E"/>
    <w:rsid w:val="00A60D71"/>
    <w:rsid w:val="00A70ECB"/>
    <w:rsid w:val="00A718B5"/>
    <w:rsid w:val="00A80261"/>
    <w:rsid w:val="00A87DDC"/>
    <w:rsid w:val="00A9777D"/>
    <w:rsid w:val="00AD0080"/>
    <w:rsid w:val="00AD3AAF"/>
    <w:rsid w:val="00AD4429"/>
    <w:rsid w:val="00AD44CB"/>
    <w:rsid w:val="00AE0E92"/>
    <w:rsid w:val="00AE6583"/>
    <w:rsid w:val="00B02735"/>
    <w:rsid w:val="00B05D04"/>
    <w:rsid w:val="00B170D4"/>
    <w:rsid w:val="00B21E49"/>
    <w:rsid w:val="00B27D06"/>
    <w:rsid w:val="00B42ABC"/>
    <w:rsid w:val="00B43BF5"/>
    <w:rsid w:val="00B515E0"/>
    <w:rsid w:val="00B652F3"/>
    <w:rsid w:val="00B97A3E"/>
    <w:rsid w:val="00BB098B"/>
    <w:rsid w:val="00BB2CDB"/>
    <w:rsid w:val="00BB692B"/>
    <w:rsid w:val="00BF720E"/>
    <w:rsid w:val="00C026F5"/>
    <w:rsid w:val="00C126B4"/>
    <w:rsid w:val="00C172A1"/>
    <w:rsid w:val="00C25B25"/>
    <w:rsid w:val="00C37867"/>
    <w:rsid w:val="00C47EAE"/>
    <w:rsid w:val="00C50E3E"/>
    <w:rsid w:val="00C51066"/>
    <w:rsid w:val="00C62418"/>
    <w:rsid w:val="00C70493"/>
    <w:rsid w:val="00C9594F"/>
    <w:rsid w:val="00CA07C2"/>
    <w:rsid w:val="00CB2AA3"/>
    <w:rsid w:val="00CB5C18"/>
    <w:rsid w:val="00CB6CCD"/>
    <w:rsid w:val="00CE3DC5"/>
    <w:rsid w:val="00CF4D7C"/>
    <w:rsid w:val="00CF7505"/>
    <w:rsid w:val="00D11C3B"/>
    <w:rsid w:val="00D12C47"/>
    <w:rsid w:val="00D150C8"/>
    <w:rsid w:val="00D25063"/>
    <w:rsid w:val="00D256DC"/>
    <w:rsid w:val="00D3239B"/>
    <w:rsid w:val="00D32E0B"/>
    <w:rsid w:val="00D3533B"/>
    <w:rsid w:val="00D37133"/>
    <w:rsid w:val="00D37538"/>
    <w:rsid w:val="00D92BAC"/>
    <w:rsid w:val="00D97B6D"/>
    <w:rsid w:val="00DA1A18"/>
    <w:rsid w:val="00DA796B"/>
    <w:rsid w:val="00DB0DC5"/>
    <w:rsid w:val="00DB1272"/>
    <w:rsid w:val="00DC7A08"/>
    <w:rsid w:val="00DD37F3"/>
    <w:rsid w:val="00DE0C6C"/>
    <w:rsid w:val="00DE28EB"/>
    <w:rsid w:val="00DE6379"/>
    <w:rsid w:val="00E007F3"/>
    <w:rsid w:val="00E15CC4"/>
    <w:rsid w:val="00E26EBF"/>
    <w:rsid w:val="00E531B6"/>
    <w:rsid w:val="00E64B6F"/>
    <w:rsid w:val="00E86D4C"/>
    <w:rsid w:val="00E968E5"/>
    <w:rsid w:val="00EA399D"/>
    <w:rsid w:val="00EA72FB"/>
    <w:rsid w:val="00EB3959"/>
    <w:rsid w:val="00EB6D3E"/>
    <w:rsid w:val="00ED3E7C"/>
    <w:rsid w:val="00ED6466"/>
    <w:rsid w:val="00EF7A65"/>
    <w:rsid w:val="00F00AB9"/>
    <w:rsid w:val="00F06A6C"/>
    <w:rsid w:val="00F26383"/>
    <w:rsid w:val="00F31813"/>
    <w:rsid w:val="00F3484B"/>
    <w:rsid w:val="00F35BE6"/>
    <w:rsid w:val="00F50372"/>
    <w:rsid w:val="00F55C79"/>
    <w:rsid w:val="00F57A4C"/>
    <w:rsid w:val="00F672FB"/>
    <w:rsid w:val="00F677BA"/>
    <w:rsid w:val="00F71E70"/>
    <w:rsid w:val="00F91E50"/>
    <w:rsid w:val="00F94EAC"/>
    <w:rsid w:val="00F95D76"/>
    <w:rsid w:val="00FA1BF1"/>
    <w:rsid w:val="00FA1CA9"/>
    <w:rsid w:val="00FC32FB"/>
    <w:rsid w:val="00FC4970"/>
    <w:rsid w:val="00FD7783"/>
    <w:rsid w:val="00FF3982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A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A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BB2C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12C"/>
  </w:style>
  <w:style w:type="paragraph" w:styleId="a8">
    <w:name w:val="footer"/>
    <w:basedOn w:val="a"/>
    <w:link w:val="a9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12C"/>
  </w:style>
  <w:style w:type="paragraph" w:styleId="aa">
    <w:name w:val="Body Text Indent"/>
    <w:basedOn w:val="a"/>
    <w:link w:val="ab"/>
    <w:rsid w:val="0070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0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1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rsid w:val="00C1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046749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04674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2F388-857C-4A64-AC54-4FBE6AE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Енилина Светлана Александровна</dc:creator>
  <cp:lastModifiedBy>Admin</cp:lastModifiedBy>
  <cp:revision>2</cp:revision>
  <cp:lastPrinted>2019-07-05T08:09:00Z</cp:lastPrinted>
  <dcterms:created xsi:type="dcterms:W3CDTF">2019-07-05T08:10:00Z</dcterms:created>
  <dcterms:modified xsi:type="dcterms:W3CDTF">2019-07-05T08:10:00Z</dcterms:modified>
</cp:coreProperties>
</file>