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2C" w:rsidRPr="00F81D1F" w:rsidRDefault="00307C2C" w:rsidP="003A6B94">
      <w:pPr>
        <w:spacing w:after="0"/>
      </w:pPr>
      <w:r>
        <w:rPr>
          <w:b/>
          <w:noProof/>
          <w:color w:val="000000"/>
          <w:sz w:val="26"/>
          <w:szCs w:val="26"/>
        </w:rPr>
        <w:t xml:space="preserve">                                                                   </w:t>
      </w:r>
      <w:r w:rsidR="003A6B94">
        <w:rPr>
          <w:b/>
          <w:noProof/>
          <w:color w:val="000000"/>
          <w:sz w:val="26"/>
          <w:szCs w:val="26"/>
        </w:rPr>
        <w:t xml:space="preserve">     </w:t>
      </w:r>
      <w:r>
        <w:rPr>
          <w:b/>
          <w:noProof/>
          <w:color w:val="000000"/>
          <w:sz w:val="26"/>
          <w:szCs w:val="26"/>
        </w:rPr>
        <w:t xml:space="preserve">    </w:t>
      </w:r>
      <w:r>
        <w:rPr>
          <w:b/>
          <w:noProof/>
          <w:color w:val="000000"/>
          <w:sz w:val="26"/>
          <w:szCs w:val="26"/>
        </w:rPr>
        <w:drawing>
          <wp:inline distT="0" distB="0" distL="0" distR="0">
            <wp:extent cx="447675" cy="447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bl>
      <w:tblPr>
        <w:tblW w:w="10070" w:type="dxa"/>
        <w:tblLayout w:type="fixed"/>
        <w:tblLook w:val="0000"/>
      </w:tblPr>
      <w:tblGrid>
        <w:gridCol w:w="4698"/>
        <w:gridCol w:w="753"/>
        <w:gridCol w:w="4619"/>
      </w:tblGrid>
      <w:tr w:rsidR="00307C2C" w:rsidRPr="00F81D1F" w:rsidTr="001A7429">
        <w:trPr>
          <w:trHeight w:val="3651"/>
        </w:trPr>
        <w:tc>
          <w:tcPr>
            <w:tcW w:w="4698" w:type="dxa"/>
          </w:tcPr>
          <w:p w:rsidR="00307C2C" w:rsidRPr="007752D5" w:rsidRDefault="00307C2C" w:rsidP="001A7429">
            <w:pPr>
              <w:pStyle w:val="ConsNonformat"/>
              <w:jc w:val="center"/>
              <w:rPr>
                <w:rFonts w:ascii="Times New Roman" w:hAnsi="Times New Roman"/>
                <w:b/>
                <w:sz w:val="24"/>
                <w:szCs w:val="24"/>
              </w:rPr>
            </w:pPr>
            <w:r w:rsidRPr="007752D5">
              <w:rPr>
                <w:rFonts w:ascii="Times New Roman" w:hAnsi="Times New Roman"/>
              </w:rPr>
              <w:br w:type="page"/>
            </w:r>
            <w:r w:rsidRPr="007752D5">
              <w:rPr>
                <w:rFonts w:ascii="Times New Roman" w:hAnsi="Times New Roman"/>
                <w:b/>
                <w:sz w:val="24"/>
                <w:szCs w:val="24"/>
              </w:rPr>
              <w:t>ЧУВАШСКАЯ РЕСПУБЛИКА</w:t>
            </w:r>
          </w:p>
          <w:p w:rsidR="00307C2C" w:rsidRPr="007752D5" w:rsidRDefault="00307C2C" w:rsidP="001A7429">
            <w:pPr>
              <w:pStyle w:val="ConsNonformat"/>
              <w:jc w:val="center"/>
              <w:rPr>
                <w:rFonts w:ascii="Times New Roman" w:hAnsi="Times New Roman"/>
                <w:b/>
                <w:sz w:val="24"/>
                <w:szCs w:val="24"/>
              </w:rPr>
            </w:pPr>
            <w:r w:rsidRPr="007752D5">
              <w:rPr>
                <w:rFonts w:ascii="Times New Roman" w:hAnsi="Times New Roman"/>
                <w:b/>
                <w:sz w:val="24"/>
                <w:szCs w:val="24"/>
              </w:rPr>
              <w:t>МОРГАУШСКИЙ РАЙОН</w:t>
            </w:r>
          </w:p>
          <w:p w:rsidR="00307C2C" w:rsidRPr="007752D5" w:rsidRDefault="00307C2C" w:rsidP="003A6B94">
            <w:pPr>
              <w:spacing w:after="0"/>
              <w:jc w:val="center"/>
              <w:rPr>
                <w:rFonts w:ascii="Times New Roman" w:hAnsi="Times New Roman" w:cs="Times New Roman"/>
                <w:b/>
                <w:sz w:val="24"/>
                <w:szCs w:val="24"/>
              </w:rPr>
            </w:pPr>
          </w:p>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АДМИНИСТРАЦИЯ</w:t>
            </w:r>
          </w:p>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 xml:space="preserve">ЯРОСЛАВСКОГО </w:t>
            </w:r>
          </w:p>
          <w:p w:rsidR="00307C2C" w:rsidRPr="007752D5" w:rsidRDefault="00307C2C" w:rsidP="001A7429">
            <w:pPr>
              <w:pStyle w:val="ConsNonformat"/>
              <w:jc w:val="center"/>
              <w:rPr>
                <w:rFonts w:ascii="Times New Roman" w:hAnsi="Times New Roman"/>
                <w:b/>
                <w:sz w:val="24"/>
                <w:szCs w:val="24"/>
              </w:rPr>
            </w:pPr>
            <w:r w:rsidRPr="007752D5">
              <w:rPr>
                <w:rFonts w:ascii="Times New Roman" w:hAnsi="Times New Roman"/>
                <w:b/>
                <w:sz w:val="24"/>
                <w:szCs w:val="24"/>
              </w:rPr>
              <w:t>СЕЛЬСКОГО ПОСЕЛЕНИЯ</w:t>
            </w:r>
          </w:p>
          <w:p w:rsidR="00307C2C" w:rsidRPr="007752D5" w:rsidRDefault="00307C2C" w:rsidP="003A6B94">
            <w:pPr>
              <w:spacing w:after="0"/>
              <w:jc w:val="right"/>
              <w:rPr>
                <w:rFonts w:ascii="Times New Roman" w:hAnsi="Times New Roman" w:cs="Times New Roman"/>
                <w:b/>
                <w:sz w:val="24"/>
                <w:szCs w:val="24"/>
              </w:rPr>
            </w:pPr>
          </w:p>
          <w:p w:rsidR="00307C2C" w:rsidRPr="007752D5" w:rsidRDefault="00307C2C" w:rsidP="001A7429">
            <w:pPr>
              <w:pStyle w:val="3"/>
              <w:rPr>
                <w:rFonts w:ascii="Times New Roman" w:hAnsi="Times New Roman"/>
                <w:b w:val="0"/>
                <w:sz w:val="24"/>
                <w:szCs w:val="24"/>
              </w:rPr>
            </w:pPr>
            <w:r w:rsidRPr="007752D5">
              <w:rPr>
                <w:rFonts w:ascii="Times New Roman" w:hAnsi="Times New Roman"/>
                <w:sz w:val="24"/>
                <w:szCs w:val="24"/>
              </w:rPr>
              <w:t>ПОСТАНОВЛЕНИЕ</w:t>
            </w:r>
          </w:p>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 xml:space="preserve"> </w:t>
            </w: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41"/>
              <w:gridCol w:w="1441"/>
              <w:gridCol w:w="1441"/>
            </w:tblGrid>
            <w:tr w:rsidR="00307C2C" w:rsidRPr="007752D5" w:rsidTr="001A7429">
              <w:trPr>
                <w:trHeight w:val="308"/>
              </w:trPr>
              <w:tc>
                <w:tcPr>
                  <w:tcW w:w="1441" w:type="dxa"/>
                  <w:tcBorders>
                    <w:top w:val="nil"/>
                    <w:left w:val="nil"/>
                    <w:bottom w:val="single" w:sz="4" w:space="0" w:color="auto"/>
                    <w:right w:val="nil"/>
                  </w:tcBorders>
                </w:tcPr>
                <w:p w:rsidR="00307C2C" w:rsidRPr="007752D5" w:rsidRDefault="00307C2C" w:rsidP="003A6B94">
                  <w:pPr>
                    <w:spacing w:after="0"/>
                    <w:jc w:val="right"/>
                    <w:rPr>
                      <w:rFonts w:ascii="Times New Roman" w:hAnsi="Times New Roman" w:cs="Times New Roman"/>
                      <w:b/>
                      <w:sz w:val="24"/>
                      <w:szCs w:val="24"/>
                    </w:rPr>
                  </w:pPr>
                  <w:r w:rsidRPr="007752D5">
                    <w:rPr>
                      <w:rFonts w:ascii="Times New Roman" w:hAnsi="Times New Roman" w:cs="Times New Roman"/>
                      <w:b/>
                      <w:sz w:val="24"/>
                      <w:szCs w:val="24"/>
                    </w:rPr>
                    <w:t>09.10.</w:t>
                  </w:r>
                </w:p>
              </w:tc>
              <w:tc>
                <w:tcPr>
                  <w:tcW w:w="1441" w:type="dxa"/>
                  <w:tcBorders>
                    <w:top w:val="nil"/>
                    <w:left w:val="nil"/>
                    <w:bottom w:val="nil"/>
                    <w:right w:val="nil"/>
                  </w:tcBorders>
                </w:tcPr>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2019 г.</w:t>
                  </w:r>
                </w:p>
              </w:tc>
              <w:tc>
                <w:tcPr>
                  <w:tcW w:w="1441" w:type="dxa"/>
                  <w:tcBorders>
                    <w:top w:val="nil"/>
                    <w:left w:val="nil"/>
                    <w:bottom w:val="single" w:sz="4" w:space="0" w:color="auto"/>
                    <w:right w:val="nil"/>
                  </w:tcBorders>
                </w:tcPr>
                <w:p w:rsidR="00307C2C" w:rsidRPr="007752D5" w:rsidRDefault="00307C2C" w:rsidP="003A6B94">
                  <w:pPr>
                    <w:spacing w:after="0"/>
                    <w:rPr>
                      <w:rFonts w:ascii="Times New Roman" w:hAnsi="Times New Roman" w:cs="Times New Roman"/>
                      <w:b/>
                      <w:sz w:val="24"/>
                      <w:szCs w:val="24"/>
                    </w:rPr>
                  </w:pPr>
                  <w:r w:rsidRPr="007752D5">
                    <w:rPr>
                      <w:rFonts w:ascii="Times New Roman" w:hAnsi="Times New Roman" w:cs="Times New Roman"/>
                      <w:b/>
                      <w:sz w:val="24"/>
                      <w:szCs w:val="24"/>
                    </w:rPr>
                    <w:t>№ 5</w:t>
                  </w:r>
                  <w:r>
                    <w:rPr>
                      <w:rFonts w:ascii="Times New Roman" w:hAnsi="Times New Roman" w:cs="Times New Roman"/>
                      <w:b/>
                      <w:sz w:val="24"/>
                      <w:szCs w:val="24"/>
                    </w:rPr>
                    <w:t>1</w:t>
                  </w:r>
                </w:p>
              </w:tc>
            </w:tr>
          </w:tbl>
          <w:p w:rsidR="00307C2C" w:rsidRPr="007752D5" w:rsidRDefault="00307C2C" w:rsidP="003A6B94">
            <w:pPr>
              <w:spacing w:after="0"/>
              <w:jc w:val="center"/>
              <w:rPr>
                <w:rFonts w:ascii="Times New Roman" w:hAnsi="Times New Roman" w:cs="Times New Roman"/>
                <w:b/>
              </w:rPr>
            </w:pPr>
          </w:p>
          <w:p w:rsidR="00307C2C" w:rsidRPr="007752D5" w:rsidRDefault="00307C2C" w:rsidP="003A6B94">
            <w:pPr>
              <w:spacing w:after="0"/>
              <w:jc w:val="center"/>
              <w:rPr>
                <w:rFonts w:ascii="Times New Roman" w:hAnsi="Times New Roman" w:cs="Times New Roman"/>
                <w:b/>
                <w:noProof/>
                <w:sz w:val="16"/>
                <w:szCs w:val="16"/>
              </w:rPr>
            </w:pPr>
            <w:r w:rsidRPr="007752D5">
              <w:rPr>
                <w:rFonts w:ascii="Times New Roman" w:hAnsi="Times New Roman" w:cs="Times New Roman"/>
                <w:sz w:val="16"/>
                <w:szCs w:val="16"/>
              </w:rPr>
              <w:t>Деревня Ярославка</w:t>
            </w:r>
            <w:r w:rsidRPr="007752D5">
              <w:rPr>
                <w:rFonts w:ascii="Times New Roman" w:hAnsi="Times New Roman" w:cs="Times New Roman"/>
                <w:b/>
                <w:sz w:val="16"/>
                <w:szCs w:val="16"/>
              </w:rPr>
              <w:t xml:space="preserve">                                                  </w:t>
            </w:r>
          </w:p>
        </w:tc>
        <w:tc>
          <w:tcPr>
            <w:tcW w:w="753" w:type="dxa"/>
          </w:tcPr>
          <w:p w:rsidR="00307C2C" w:rsidRPr="007752D5" w:rsidRDefault="00307C2C" w:rsidP="003A6B94">
            <w:pPr>
              <w:spacing w:after="0"/>
              <w:rPr>
                <w:rFonts w:ascii="Times New Roman" w:hAnsi="Times New Roman" w:cs="Times New Roman"/>
                <w:b/>
                <w:noProof/>
              </w:rPr>
            </w:pPr>
            <w:r w:rsidRPr="007752D5">
              <w:rPr>
                <w:rFonts w:ascii="Times New Roman" w:hAnsi="Times New Roman" w:cs="Times New Roman"/>
                <w:b/>
                <w:noProof/>
              </w:rPr>
              <w:t xml:space="preserve"> </w:t>
            </w:r>
          </w:p>
        </w:tc>
        <w:tc>
          <w:tcPr>
            <w:tcW w:w="4619" w:type="dxa"/>
          </w:tcPr>
          <w:p w:rsidR="00307C2C" w:rsidRPr="007752D5" w:rsidRDefault="00307C2C" w:rsidP="001A7429">
            <w:pPr>
              <w:pStyle w:val="ConsNonformat"/>
              <w:jc w:val="center"/>
              <w:rPr>
                <w:rFonts w:ascii="Times New Roman" w:hAnsi="Times New Roman"/>
                <w:b/>
                <w:sz w:val="24"/>
                <w:szCs w:val="24"/>
              </w:rPr>
            </w:pPr>
            <w:r w:rsidRPr="007752D5">
              <w:rPr>
                <w:rFonts w:ascii="Times New Roman" w:hAnsi="Times New Roman"/>
                <w:b/>
                <w:sz w:val="24"/>
                <w:szCs w:val="24"/>
              </w:rPr>
              <w:t>ЧĂ</w:t>
            </w:r>
            <w:proofErr w:type="gramStart"/>
            <w:r w:rsidRPr="007752D5">
              <w:rPr>
                <w:rFonts w:ascii="Times New Roman" w:hAnsi="Times New Roman"/>
                <w:b/>
                <w:sz w:val="24"/>
                <w:szCs w:val="24"/>
              </w:rPr>
              <w:t>ВАШ</w:t>
            </w:r>
            <w:proofErr w:type="gramEnd"/>
            <w:r w:rsidRPr="007752D5">
              <w:rPr>
                <w:rFonts w:ascii="Times New Roman" w:hAnsi="Times New Roman"/>
                <w:b/>
                <w:sz w:val="24"/>
                <w:szCs w:val="24"/>
              </w:rPr>
              <w:t xml:space="preserve"> РЕСПУБЛИКИ</w:t>
            </w:r>
          </w:p>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 xml:space="preserve">   МУРКАШ РАЙОНĔ</w:t>
            </w:r>
            <w:r w:rsidRPr="007752D5">
              <w:rPr>
                <w:rFonts w:ascii="Times New Roman" w:hAnsi="Times New Roman" w:cs="Times New Roman"/>
                <w:b/>
                <w:sz w:val="24"/>
                <w:szCs w:val="24"/>
              </w:rPr>
              <w:tab/>
              <w:t xml:space="preserve">             </w:t>
            </w:r>
          </w:p>
          <w:p w:rsidR="00307C2C" w:rsidRPr="007752D5" w:rsidRDefault="00307C2C" w:rsidP="003A6B94">
            <w:pPr>
              <w:pStyle w:val="a5"/>
              <w:spacing w:after="0"/>
              <w:rPr>
                <w:rFonts w:ascii="Times New Roman" w:hAnsi="Times New Roman" w:cs="Times New Roman"/>
                <w:b/>
                <w:sz w:val="24"/>
                <w:szCs w:val="24"/>
              </w:rPr>
            </w:pPr>
          </w:p>
          <w:p w:rsidR="00307C2C" w:rsidRPr="007752D5" w:rsidRDefault="00307C2C" w:rsidP="003A6B94">
            <w:pPr>
              <w:pStyle w:val="a5"/>
              <w:spacing w:after="0"/>
              <w:jc w:val="center"/>
              <w:rPr>
                <w:rFonts w:ascii="Times New Roman" w:hAnsi="Times New Roman" w:cs="Times New Roman"/>
                <w:b/>
                <w:sz w:val="24"/>
                <w:szCs w:val="24"/>
              </w:rPr>
            </w:pPr>
            <w:r w:rsidRPr="007752D5">
              <w:rPr>
                <w:rFonts w:ascii="Times New Roman" w:hAnsi="Times New Roman" w:cs="Times New Roman"/>
                <w:b/>
                <w:sz w:val="24"/>
                <w:szCs w:val="24"/>
              </w:rPr>
              <w:t>ЯРОСЛАВКА ЯЛ</w:t>
            </w:r>
          </w:p>
          <w:p w:rsidR="00307C2C" w:rsidRPr="007752D5" w:rsidRDefault="00307C2C" w:rsidP="003A6B94">
            <w:pPr>
              <w:pStyle w:val="a5"/>
              <w:spacing w:after="0"/>
              <w:jc w:val="center"/>
              <w:rPr>
                <w:rFonts w:ascii="Times New Roman" w:hAnsi="Times New Roman" w:cs="Times New Roman"/>
                <w:b/>
                <w:sz w:val="24"/>
                <w:szCs w:val="24"/>
              </w:rPr>
            </w:pPr>
            <w:r w:rsidRPr="007752D5">
              <w:rPr>
                <w:rFonts w:ascii="Times New Roman" w:hAnsi="Times New Roman" w:cs="Times New Roman"/>
                <w:b/>
                <w:sz w:val="24"/>
                <w:szCs w:val="24"/>
              </w:rPr>
              <w:t>ПОСЕЛЕНИЙĔН</w:t>
            </w:r>
          </w:p>
          <w:p w:rsidR="00307C2C" w:rsidRPr="007752D5" w:rsidRDefault="00307C2C" w:rsidP="003A6B94">
            <w:pPr>
              <w:pStyle w:val="a5"/>
              <w:spacing w:after="0"/>
              <w:jc w:val="center"/>
              <w:rPr>
                <w:rFonts w:ascii="Times New Roman" w:hAnsi="Times New Roman" w:cs="Times New Roman"/>
                <w:b/>
                <w:sz w:val="24"/>
                <w:szCs w:val="24"/>
              </w:rPr>
            </w:pPr>
            <w:r w:rsidRPr="007752D5">
              <w:rPr>
                <w:rFonts w:ascii="Times New Roman" w:hAnsi="Times New Roman" w:cs="Times New Roman"/>
                <w:b/>
                <w:sz w:val="24"/>
                <w:szCs w:val="24"/>
              </w:rPr>
              <w:t>АДМИНИСТРАЦИЙĔ</w:t>
            </w:r>
          </w:p>
          <w:p w:rsidR="00307C2C" w:rsidRPr="007752D5" w:rsidRDefault="00307C2C" w:rsidP="003A6B94">
            <w:pPr>
              <w:spacing w:after="0"/>
              <w:jc w:val="center"/>
              <w:rPr>
                <w:rFonts w:ascii="Times New Roman" w:hAnsi="Times New Roman" w:cs="Times New Roman"/>
                <w:b/>
                <w:sz w:val="24"/>
                <w:szCs w:val="24"/>
              </w:rPr>
            </w:pPr>
          </w:p>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ЙЫШĂНУ</w:t>
            </w:r>
          </w:p>
          <w:p w:rsidR="00307C2C" w:rsidRPr="007752D5" w:rsidRDefault="00307C2C" w:rsidP="003A6B94">
            <w:pPr>
              <w:spacing w:after="0"/>
              <w:rPr>
                <w:rFonts w:ascii="Times New Roman" w:hAnsi="Times New Roman" w:cs="Times New Roman"/>
                <w:sz w:val="24"/>
                <w:szCs w:val="24"/>
              </w:rPr>
            </w:pP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41"/>
              <w:gridCol w:w="1441"/>
              <w:gridCol w:w="1441"/>
            </w:tblGrid>
            <w:tr w:rsidR="00307C2C" w:rsidRPr="007752D5" w:rsidTr="001A7429">
              <w:trPr>
                <w:trHeight w:val="308"/>
              </w:trPr>
              <w:tc>
                <w:tcPr>
                  <w:tcW w:w="1441" w:type="dxa"/>
                  <w:tcBorders>
                    <w:top w:val="nil"/>
                    <w:left w:val="nil"/>
                    <w:bottom w:val="single" w:sz="4" w:space="0" w:color="auto"/>
                    <w:right w:val="nil"/>
                  </w:tcBorders>
                </w:tcPr>
                <w:p w:rsidR="00307C2C" w:rsidRPr="007752D5" w:rsidRDefault="00307C2C" w:rsidP="003A6B94">
                  <w:pPr>
                    <w:spacing w:after="0"/>
                    <w:jc w:val="right"/>
                    <w:rPr>
                      <w:rFonts w:ascii="Times New Roman" w:hAnsi="Times New Roman" w:cs="Times New Roman"/>
                      <w:b/>
                      <w:sz w:val="24"/>
                      <w:szCs w:val="24"/>
                    </w:rPr>
                  </w:pPr>
                  <w:r w:rsidRPr="007752D5">
                    <w:rPr>
                      <w:rFonts w:ascii="Times New Roman" w:hAnsi="Times New Roman" w:cs="Times New Roman"/>
                      <w:b/>
                      <w:sz w:val="24"/>
                      <w:szCs w:val="24"/>
                    </w:rPr>
                    <w:t>09.10.</w:t>
                  </w:r>
                </w:p>
              </w:tc>
              <w:tc>
                <w:tcPr>
                  <w:tcW w:w="1441" w:type="dxa"/>
                  <w:tcBorders>
                    <w:top w:val="nil"/>
                    <w:left w:val="nil"/>
                    <w:bottom w:val="nil"/>
                    <w:right w:val="nil"/>
                  </w:tcBorders>
                </w:tcPr>
                <w:p w:rsidR="00307C2C" w:rsidRPr="007752D5" w:rsidRDefault="00307C2C" w:rsidP="003A6B94">
                  <w:pPr>
                    <w:spacing w:after="0"/>
                    <w:jc w:val="center"/>
                    <w:rPr>
                      <w:rFonts w:ascii="Times New Roman" w:hAnsi="Times New Roman" w:cs="Times New Roman"/>
                      <w:b/>
                      <w:sz w:val="24"/>
                      <w:szCs w:val="24"/>
                    </w:rPr>
                  </w:pPr>
                  <w:r w:rsidRPr="007752D5">
                    <w:rPr>
                      <w:rFonts w:ascii="Times New Roman" w:hAnsi="Times New Roman" w:cs="Times New Roman"/>
                      <w:b/>
                      <w:sz w:val="24"/>
                      <w:szCs w:val="24"/>
                    </w:rPr>
                    <w:t xml:space="preserve">2019 </w:t>
                  </w:r>
                  <w:proofErr w:type="spellStart"/>
                  <w:r w:rsidRPr="007752D5">
                    <w:rPr>
                      <w:rFonts w:ascii="Times New Roman" w:hAnsi="Times New Roman" w:cs="Times New Roman"/>
                      <w:b/>
                      <w:sz w:val="24"/>
                      <w:szCs w:val="24"/>
                    </w:rPr>
                    <w:t>ç</w:t>
                  </w:r>
                  <w:proofErr w:type="spellEnd"/>
                  <w:r w:rsidRPr="007752D5">
                    <w:rPr>
                      <w:rFonts w:ascii="Times New Roman" w:hAnsi="Times New Roman" w:cs="Times New Roman"/>
                      <w:b/>
                      <w:sz w:val="24"/>
                      <w:szCs w:val="24"/>
                    </w:rPr>
                    <w:t>.</w:t>
                  </w:r>
                </w:p>
              </w:tc>
              <w:tc>
                <w:tcPr>
                  <w:tcW w:w="1441" w:type="dxa"/>
                  <w:tcBorders>
                    <w:top w:val="nil"/>
                    <w:left w:val="nil"/>
                    <w:bottom w:val="single" w:sz="4" w:space="0" w:color="auto"/>
                    <w:right w:val="nil"/>
                  </w:tcBorders>
                </w:tcPr>
                <w:p w:rsidR="00307C2C" w:rsidRPr="007752D5" w:rsidRDefault="00307C2C" w:rsidP="003A6B94">
                  <w:pPr>
                    <w:spacing w:after="0"/>
                    <w:rPr>
                      <w:rFonts w:ascii="Times New Roman" w:hAnsi="Times New Roman" w:cs="Times New Roman"/>
                      <w:b/>
                      <w:sz w:val="24"/>
                      <w:szCs w:val="24"/>
                    </w:rPr>
                  </w:pPr>
                  <w:r w:rsidRPr="007752D5">
                    <w:rPr>
                      <w:rFonts w:ascii="Times New Roman" w:hAnsi="Times New Roman" w:cs="Times New Roman"/>
                      <w:b/>
                      <w:sz w:val="24"/>
                      <w:szCs w:val="24"/>
                    </w:rPr>
                    <w:t>№ 5</w:t>
                  </w:r>
                  <w:r>
                    <w:rPr>
                      <w:rFonts w:ascii="Times New Roman" w:hAnsi="Times New Roman" w:cs="Times New Roman"/>
                      <w:b/>
                      <w:sz w:val="24"/>
                      <w:szCs w:val="24"/>
                    </w:rPr>
                    <w:t>1</w:t>
                  </w:r>
                </w:p>
              </w:tc>
            </w:tr>
          </w:tbl>
          <w:p w:rsidR="00307C2C" w:rsidRPr="007752D5" w:rsidRDefault="00307C2C" w:rsidP="003A6B94">
            <w:pPr>
              <w:spacing w:after="0"/>
              <w:jc w:val="center"/>
              <w:rPr>
                <w:rFonts w:ascii="Times New Roman" w:hAnsi="Times New Roman" w:cs="Times New Roman"/>
                <w:sz w:val="16"/>
                <w:szCs w:val="16"/>
              </w:rPr>
            </w:pPr>
          </w:p>
          <w:p w:rsidR="00307C2C" w:rsidRPr="007752D5" w:rsidRDefault="00307C2C" w:rsidP="003A6B94">
            <w:pPr>
              <w:spacing w:after="0"/>
              <w:jc w:val="center"/>
              <w:rPr>
                <w:rFonts w:ascii="Times New Roman" w:hAnsi="Times New Roman" w:cs="Times New Roman"/>
                <w:b/>
                <w:noProof/>
                <w:sz w:val="16"/>
                <w:szCs w:val="16"/>
              </w:rPr>
            </w:pPr>
            <w:r w:rsidRPr="007752D5">
              <w:rPr>
                <w:rFonts w:ascii="Times New Roman" w:hAnsi="Times New Roman" w:cs="Times New Roman"/>
                <w:sz w:val="16"/>
                <w:szCs w:val="16"/>
              </w:rPr>
              <w:t xml:space="preserve">Ярославка </w:t>
            </w:r>
            <w:proofErr w:type="spellStart"/>
            <w:r w:rsidRPr="007752D5">
              <w:rPr>
                <w:rFonts w:ascii="Times New Roman" w:hAnsi="Times New Roman" w:cs="Times New Roman"/>
                <w:sz w:val="16"/>
                <w:szCs w:val="16"/>
              </w:rPr>
              <w:t>ялĕ</w:t>
            </w:r>
            <w:proofErr w:type="spellEnd"/>
          </w:p>
        </w:tc>
      </w:tr>
    </w:tbl>
    <w:p w:rsidR="00660D33" w:rsidRPr="00660D33" w:rsidRDefault="00660D33" w:rsidP="003A6B94">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tbl>
      <w:tblPr>
        <w:tblW w:w="0" w:type="auto"/>
        <w:tblLayout w:type="fixed"/>
        <w:tblLook w:val="00A0"/>
      </w:tblPr>
      <w:tblGrid>
        <w:gridCol w:w="4608"/>
      </w:tblGrid>
      <w:tr w:rsidR="00660D33" w:rsidRPr="00660D33" w:rsidTr="00660D33">
        <w:tc>
          <w:tcPr>
            <w:tcW w:w="4608" w:type="dxa"/>
            <w:hideMark/>
          </w:tcPr>
          <w:p w:rsidR="00660D33" w:rsidRPr="00660D33" w:rsidRDefault="00660D33" w:rsidP="007D08A5">
            <w:pPr>
              <w:pStyle w:val="ConsNonformat"/>
              <w:widowControl/>
              <w:spacing w:line="276" w:lineRule="auto"/>
              <w:jc w:val="both"/>
              <w:rPr>
                <w:rFonts w:ascii="Times New Roman" w:hAnsi="Times New Roman"/>
                <w:b/>
                <w:sz w:val="24"/>
                <w:szCs w:val="24"/>
              </w:rPr>
            </w:pPr>
            <w:r w:rsidRPr="00660D33">
              <w:rPr>
                <w:rFonts w:ascii="Times New Roman" w:hAnsi="Times New Roman"/>
                <w:b/>
                <w:bCs/>
                <w:sz w:val="24"/>
                <w:szCs w:val="24"/>
              </w:rPr>
              <w:t xml:space="preserve">Об основных </w:t>
            </w:r>
            <w:r w:rsidR="007D08A5">
              <w:rPr>
                <w:rFonts w:ascii="Times New Roman" w:hAnsi="Times New Roman"/>
                <w:b/>
                <w:bCs/>
                <w:sz w:val="24"/>
                <w:szCs w:val="24"/>
              </w:rPr>
              <w:t>показателях</w:t>
            </w:r>
            <w:r w:rsidR="007D08A5" w:rsidRPr="007D08A5">
              <w:rPr>
                <w:rFonts w:ascii="Times New Roman" w:hAnsi="Times New Roman"/>
                <w:b/>
                <w:bCs/>
                <w:sz w:val="24"/>
                <w:szCs w:val="24"/>
              </w:rPr>
              <w:t xml:space="preserve"> предварительных итогов социально-экономического развития Ярославское сельского поселения </w:t>
            </w:r>
            <w:r w:rsidR="007D08A5">
              <w:rPr>
                <w:rFonts w:ascii="Times New Roman" w:hAnsi="Times New Roman"/>
                <w:b/>
                <w:bCs/>
                <w:sz w:val="24"/>
                <w:szCs w:val="24"/>
              </w:rPr>
              <w:t>Моргаушского района Чувашской Республики за 9 месяцев</w:t>
            </w:r>
            <w:r w:rsidR="007D08A5" w:rsidRPr="007D08A5">
              <w:rPr>
                <w:rFonts w:ascii="Times New Roman" w:hAnsi="Times New Roman"/>
                <w:b/>
                <w:bCs/>
                <w:sz w:val="24"/>
                <w:szCs w:val="24"/>
              </w:rPr>
              <w:t xml:space="preserve"> 2019 года и ожидаемый 2019 год</w:t>
            </w:r>
          </w:p>
        </w:tc>
      </w:tr>
    </w:tbl>
    <w:p w:rsidR="00660D33" w:rsidRPr="00660D33" w:rsidRDefault="00660D33" w:rsidP="00660D33">
      <w:pPr>
        <w:pStyle w:val="ConsNonformat"/>
        <w:widowControl/>
        <w:jc w:val="both"/>
        <w:rPr>
          <w:rFonts w:ascii="Times New Roman" w:hAnsi="Times New Roman"/>
          <w:sz w:val="24"/>
          <w:szCs w:val="24"/>
        </w:rPr>
      </w:pPr>
    </w:p>
    <w:p w:rsidR="00660D33" w:rsidRPr="00660D33" w:rsidRDefault="00660D33" w:rsidP="00660D33">
      <w:pPr>
        <w:pStyle w:val="ConsNonformat"/>
        <w:widowControl/>
        <w:jc w:val="both"/>
        <w:rPr>
          <w:rFonts w:ascii="Times New Roman" w:hAnsi="Times New Roman"/>
          <w:sz w:val="24"/>
          <w:szCs w:val="24"/>
        </w:rPr>
      </w:pPr>
      <w:r w:rsidRPr="00660D33">
        <w:rPr>
          <w:rFonts w:ascii="Times New Roman" w:hAnsi="Times New Roman"/>
          <w:sz w:val="24"/>
          <w:szCs w:val="24"/>
        </w:rPr>
        <w:tab/>
      </w:r>
    </w:p>
    <w:p w:rsidR="00660D33" w:rsidRPr="00660D33" w:rsidRDefault="00660D33" w:rsidP="00660D33">
      <w:pPr>
        <w:spacing w:after="0" w:line="240" w:lineRule="auto"/>
        <w:jc w:val="both"/>
        <w:rPr>
          <w:rFonts w:ascii="Times New Roman" w:hAnsi="Times New Roman" w:cs="Times New Roman"/>
          <w:sz w:val="24"/>
          <w:szCs w:val="24"/>
        </w:rPr>
      </w:pPr>
      <w:r w:rsidRPr="00660D33">
        <w:rPr>
          <w:rFonts w:ascii="Times New Roman" w:hAnsi="Times New Roman" w:cs="Times New Roman"/>
          <w:sz w:val="24"/>
          <w:szCs w:val="24"/>
        </w:rPr>
        <w:t xml:space="preserve">              В целях устойчивого развития и дальнейшего повышения благосостояния жителей Ярославского сельского поселения Моргаушского района Чувашской Республики, администрация Ярославского сельского поселения Моргаушского района Чувашской Республики  </w:t>
      </w:r>
      <w:proofErr w:type="spellStart"/>
      <w:proofErr w:type="gramStart"/>
      <w:r w:rsidRPr="00660D33">
        <w:rPr>
          <w:rFonts w:ascii="Times New Roman" w:hAnsi="Times New Roman" w:cs="Times New Roman"/>
          <w:sz w:val="24"/>
          <w:szCs w:val="24"/>
        </w:rPr>
        <w:t>п</w:t>
      </w:r>
      <w:proofErr w:type="spellEnd"/>
      <w:proofErr w:type="gramEnd"/>
      <w:r w:rsidRPr="00660D33">
        <w:rPr>
          <w:rFonts w:ascii="Times New Roman" w:hAnsi="Times New Roman" w:cs="Times New Roman"/>
          <w:sz w:val="24"/>
          <w:szCs w:val="24"/>
        </w:rPr>
        <w:t xml:space="preserve"> о с т а </w:t>
      </w:r>
      <w:proofErr w:type="spellStart"/>
      <w:r w:rsidRPr="00660D33">
        <w:rPr>
          <w:rFonts w:ascii="Times New Roman" w:hAnsi="Times New Roman" w:cs="Times New Roman"/>
          <w:sz w:val="24"/>
          <w:szCs w:val="24"/>
        </w:rPr>
        <w:t>н</w:t>
      </w:r>
      <w:proofErr w:type="spellEnd"/>
      <w:r w:rsidRPr="00660D33">
        <w:rPr>
          <w:rFonts w:ascii="Times New Roman" w:hAnsi="Times New Roman" w:cs="Times New Roman"/>
          <w:sz w:val="24"/>
          <w:szCs w:val="24"/>
        </w:rPr>
        <w:t xml:space="preserve"> о в л я е т:</w:t>
      </w:r>
    </w:p>
    <w:p w:rsidR="00660D33" w:rsidRPr="00660D33" w:rsidRDefault="00660D33" w:rsidP="00660D33">
      <w:pPr>
        <w:pStyle w:val="2"/>
        <w:jc w:val="both"/>
      </w:pPr>
      <w:r w:rsidRPr="00660D33">
        <w:t xml:space="preserve">Одобрить основные показатели итогов </w:t>
      </w:r>
      <w:r w:rsidR="007D08A5" w:rsidRPr="007D08A5">
        <w:t>предварительных итогов социально-экономического развития Ярославское сельского поселения Моргаушского района Чувашской Республики за 9 месяцев 2019 года и ожидаемый 2019 год</w:t>
      </w:r>
      <w:r w:rsidRPr="00660D33">
        <w:t>.</w:t>
      </w:r>
    </w:p>
    <w:p w:rsidR="00660D33" w:rsidRPr="00660D33" w:rsidRDefault="00660D33" w:rsidP="00660D33">
      <w:pPr>
        <w:pStyle w:val="ConsNonformat"/>
        <w:widowControl/>
        <w:ind w:firstLine="708"/>
        <w:jc w:val="both"/>
        <w:rPr>
          <w:rFonts w:ascii="Times New Roman" w:hAnsi="Times New Roman"/>
          <w:sz w:val="24"/>
          <w:szCs w:val="24"/>
        </w:rPr>
      </w:pPr>
      <w:r w:rsidRPr="00660D33">
        <w:rPr>
          <w:rFonts w:ascii="Times New Roman" w:hAnsi="Times New Roman"/>
          <w:sz w:val="24"/>
          <w:szCs w:val="24"/>
        </w:rPr>
        <w:tab/>
      </w: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Глава Ярославского сельского поселения</w:t>
      </w:r>
      <w:r w:rsidRPr="00660D33">
        <w:rPr>
          <w:rFonts w:ascii="Times New Roman" w:hAnsi="Times New Roman" w:cs="Times New Roman"/>
          <w:sz w:val="24"/>
          <w:szCs w:val="24"/>
        </w:rPr>
        <w:tab/>
      </w:r>
      <w:r w:rsidRPr="00660D33">
        <w:rPr>
          <w:rFonts w:ascii="Times New Roman" w:hAnsi="Times New Roman" w:cs="Times New Roman"/>
          <w:sz w:val="24"/>
          <w:szCs w:val="24"/>
        </w:rPr>
        <w:tab/>
      </w:r>
      <w:r w:rsidRPr="00660D33">
        <w:rPr>
          <w:rFonts w:ascii="Times New Roman" w:hAnsi="Times New Roman" w:cs="Times New Roman"/>
          <w:sz w:val="24"/>
          <w:szCs w:val="24"/>
        </w:rPr>
        <w:tab/>
      </w:r>
      <w:r w:rsidRPr="00660D33">
        <w:rPr>
          <w:rFonts w:ascii="Times New Roman" w:hAnsi="Times New Roman" w:cs="Times New Roman"/>
          <w:sz w:val="24"/>
          <w:szCs w:val="24"/>
        </w:rPr>
        <w:tab/>
      </w:r>
    </w:p>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Моргаушского района Чувашской Республики                                               С.Ю. Шадрин </w:t>
      </w: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tbl>
      <w:tblPr>
        <w:tblW w:w="9731" w:type="dxa"/>
        <w:tblInd w:w="18" w:type="dxa"/>
        <w:tblLayout w:type="fixed"/>
        <w:tblCellMar>
          <w:left w:w="30" w:type="dxa"/>
          <w:right w:w="30" w:type="dxa"/>
        </w:tblCellMar>
        <w:tblLook w:val="00A0"/>
      </w:tblPr>
      <w:tblGrid>
        <w:gridCol w:w="4319"/>
        <w:gridCol w:w="5133"/>
        <w:gridCol w:w="199"/>
        <w:gridCol w:w="80"/>
      </w:tblGrid>
      <w:tr w:rsidR="00660D33" w:rsidRPr="00660D33" w:rsidTr="00FC6394">
        <w:trPr>
          <w:gridBefore w:val="1"/>
          <w:gridAfter w:val="2"/>
          <w:wBefore w:w="4319" w:type="dxa"/>
          <w:wAfter w:w="279" w:type="dxa"/>
          <w:trHeight w:val="32"/>
        </w:trPr>
        <w:tc>
          <w:tcPr>
            <w:tcW w:w="5133" w:type="dxa"/>
            <w:hideMark/>
          </w:tcPr>
          <w:p w:rsidR="00660D33" w:rsidRPr="00660D33" w:rsidRDefault="00660D33" w:rsidP="00660D33">
            <w:pPr>
              <w:autoSpaceDE w:val="0"/>
              <w:autoSpaceDN w:val="0"/>
              <w:adjustRightInd w:val="0"/>
              <w:spacing w:after="0" w:line="240" w:lineRule="auto"/>
              <w:jc w:val="both"/>
              <w:rPr>
                <w:rFonts w:ascii="Times New Roman" w:hAnsi="Times New Roman" w:cs="Times New Roman"/>
                <w:color w:val="000000"/>
                <w:sz w:val="24"/>
                <w:szCs w:val="24"/>
              </w:rPr>
            </w:pPr>
            <w:r w:rsidRPr="00660D33">
              <w:rPr>
                <w:rFonts w:ascii="Times New Roman" w:hAnsi="Times New Roman" w:cs="Times New Roman"/>
                <w:color w:val="000000"/>
                <w:sz w:val="24"/>
                <w:szCs w:val="24"/>
              </w:rPr>
              <w:t>Приложение к постановлению администрации Ярославского сельского поселения</w:t>
            </w:r>
            <w:r w:rsidR="007D08A5">
              <w:rPr>
                <w:rFonts w:ascii="Times New Roman" w:hAnsi="Times New Roman" w:cs="Times New Roman"/>
                <w:color w:val="000000"/>
                <w:sz w:val="24"/>
                <w:szCs w:val="24"/>
              </w:rPr>
              <w:t xml:space="preserve"> Моргаушского района Чувашской Р</w:t>
            </w:r>
            <w:r w:rsidRPr="00660D33">
              <w:rPr>
                <w:rFonts w:ascii="Times New Roman" w:hAnsi="Times New Roman" w:cs="Times New Roman"/>
                <w:color w:val="000000"/>
                <w:sz w:val="24"/>
                <w:szCs w:val="24"/>
              </w:rPr>
              <w:t xml:space="preserve">еспублики </w:t>
            </w:r>
          </w:p>
          <w:p w:rsidR="00660D33" w:rsidRPr="00660D33" w:rsidRDefault="00660D33" w:rsidP="00307C2C">
            <w:pPr>
              <w:autoSpaceDE w:val="0"/>
              <w:autoSpaceDN w:val="0"/>
              <w:adjustRightInd w:val="0"/>
              <w:spacing w:after="0" w:line="240" w:lineRule="auto"/>
              <w:rPr>
                <w:rFonts w:ascii="Times New Roman" w:hAnsi="Times New Roman" w:cs="Times New Roman"/>
                <w:color w:val="000000"/>
                <w:sz w:val="24"/>
                <w:szCs w:val="24"/>
              </w:rPr>
            </w:pPr>
            <w:r w:rsidRPr="00660D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0</w:t>
            </w:r>
            <w:r w:rsidR="00307C2C">
              <w:rPr>
                <w:rFonts w:ascii="Times New Roman" w:hAnsi="Times New Roman" w:cs="Times New Roman"/>
                <w:color w:val="000000"/>
                <w:sz w:val="24"/>
                <w:szCs w:val="24"/>
              </w:rPr>
              <w:t>9</w:t>
            </w:r>
            <w:r>
              <w:rPr>
                <w:rFonts w:ascii="Times New Roman" w:hAnsi="Times New Roman" w:cs="Times New Roman"/>
                <w:color w:val="000000"/>
                <w:sz w:val="24"/>
                <w:szCs w:val="24"/>
              </w:rPr>
              <w:t>.10.201</w:t>
            </w:r>
            <w:r w:rsidR="00307C2C">
              <w:rPr>
                <w:rFonts w:ascii="Times New Roman" w:hAnsi="Times New Roman" w:cs="Times New Roman"/>
                <w:color w:val="000000"/>
                <w:sz w:val="24"/>
                <w:szCs w:val="24"/>
              </w:rPr>
              <w:t>9</w:t>
            </w:r>
            <w:r w:rsidRPr="00660D33">
              <w:rPr>
                <w:rFonts w:ascii="Times New Roman" w:hAnsi="Times New Roman" w:cs="Times New Roman"/>
                <w:color w:val="000000"/>
                <w:sz w:val="24"/>
                <w:szCs w:val="24"/>
              </w:rPr>
              <w:t>г. №</w:t>
            </w:r>
            <w:r w:rsidR="009F4B40">
              <w:rPr>
                <w:rFonts w:ascii="Times New Roman" w:hAnsi="Times New Roman" w:cs="Times New Roman"/>
                <w:color w:val="000000"/>
                <w:sz w:val="24"/>
                <w:szCs w:val="24"/>
              </w:rPr>
              <w:t>51</w:t>
            </w:r>
          </w:p>
        </w:tc>
      </w:tr>
      <w:tr w:rsidR="00660D33" w:rsidRPr="00660D33" w:rsidTr="00FC6394">
        <w:trPr>
          <w:gridBefore w:val="3"/>
          <w:wBefore w:w="9651" w:type="dxa"/>
          <w:trHeight w:val="32"/>
        </w:trPr>
        <w:tc>
          <w:tcPr>
            <w:tcW w:w="80" w:type="dxa"/>
          </w:tcPr>
          <w:p w:rsidR="00660D33" w:rsidRPr="00660D33" w:rsidRDefault="00660D33" w:rsidP="00660D33">
            <w:pPr>
              <w:autoSpaceDE w:val="0"/>
              <w:autoSpaceDN w:val="0"/>
              <w:adjustRightInd w:val="0"/>
              <w:spacing w:after="0" w:line="240" w:lineRule="auto"/>
              <w:rPr>
                <w:rFonts w:ascii="Times New Roman" w:hAnsi="Times New Roman" w:cs="Times New Roman"/>
                <w:color w:val="000000"/>
                <w:sz w:val="24"/>
                <w:szCs w:val="24"/>
              </w:rPr>
            </w:pPr>
          </w:p>
        </w:tc>
      </w:tr>
      <w:tr w:rsidR="00660D33" w:rsidRPr="00660D33" w:rsidTr="00FC6394">
        <w:trPr>
          <w:gridAfter w:val="1"/>
          <w:wAfter w:w="80" w:type="dxa"/>
          <w:trHeight w:val="142"/>
        </w:trPr>
        <w:tc>
          <w:tcPr>
            <w:tcW w:w="9651" w:type="dxa"/>
            <w:gridSpan w:val="3"/>
            <w:tcMar>
              <w:top w:w="0" w:type="dxa"/>
              <w:left w:w="108" w:type="dxa"/>
              <w:bottom w:w="0" w:type="dxa"/>
              <w:right w:w="108" w:type="dxa"/>
            </w:tcMar>
            <w:vAlign w:val="center"/>
            <w:hideMark/>
          </w:tcPr>
          <w:p w:rsidR="007D08A5" w:rsidRDefault="00FC6394" w:rsidP="007D08A5">
            <w:pPr>
              <w:spacing w:after="0" w:line="240" w:lineRule="auto"/>
              <w:jc w:val="center"/>
              <w:rPr>
                <w:rFonts w:ascii="Times New Roman" w:hAnsi="Times New Roman" w:cs="Times New Roman"/>
                <w:b/>
                <w:bCs/>
                <w:sz w:val="24"/>
                <w:szCs w:val="24"/>
              </w:rPr>
            </w:pPr>
            <w:r w:rsidRPr="00FC6394">
              <w:rPr>
                <w:rFonts w:ascii="Times New Roman" w:hAnsi="Times New Roman" w:cs="Times New Roman"/>
                <w:b/>
                <w:bCs/>
                <w:sz w:val="24"/>
                <w:szCs w:val="24"/>
              </w:rPr>
              <w:t xml:space="preserve">Показатели предварительных итогов социально-экономического развития Ярославское сельского поселения </w:t>
            </w:r>
            <w:r w:rsidR="007D08A5" w:rsidRPr="007D08A5">
              <w:rPr>
                <w:rFonts w:ascii="Times New Roman" w:hAnsi="Times New Roman" w:cs="Times New Roman"/>
                <w:b/>
                <w:bCs/>
                <w:sz w:val="24"/>
                <w:szCs w:val="24"/>
              </w:rPr>
              <w:t>Моргаушского района Чувашской Республики</w:t>
            </w:r>
          </w:p>
          <w:p w:rsidR="00660D33" w:rsidRPr="00660D33" w:rsidRDefault="007D08A5" w:rsidP="007D08A5">
            <w:pPr>
              <w:spacing w:after="0" w:line="240" w:lineRule="auto"/>
              <w:jc w:val="center"/>
              <w:rPr>
                <w:rFonts w:ascii="Times New Roman" w:hAnsi="Times New Roman" w:cs="Times New Roman"/>
                <w:b/>
                <w:bCs/>
                <w:sz w:val="24"/>
                <w:szCs w:val="24"/>
              </w:rPr>
            </w:pPr>
            <w:r w:rsidRPr="007D08A5">
              <w:rPr>
                <w:rFonts w:ascii="Times New Roman" w:hAnsi="Times New Roman" w:cs="Times New Roman"/>
                <w:b/>
                <w:bCs/>
                <w:sz w:val="24"/>
                <w:szCs w:val="24"/>
              </w:rPr>
              <w:t xml:space="preserve"> </w:t>
            </w:r>
            <w:r w:rsidR="00FC6394" w:rsidRPr="00FC6394">
              <w:rPr>
                <w:rFonts w:ascii="Times New Roman" w:hAnsi="Times New Roman" w:cs="Times New Roman"/>
                <w:b/>
                <w:bCs/>
                <w:sz w:val="24"/>
                <w:szCs w:val="24"/>
              </w:rPr>
              <w:t>за 9 мес</w:t>
            </w:r>
            <w:r>
              <w:rPr>
                <w:rFonts w:ascii="Times New Roman" w:hAnsi="Times New Roman" w:cs="Times New Roman"/>
                <w:b/>
                <w:bCs/>
                <w:sz w:val="24"/>
                <w:szCs w:val="24"/>
              </w:rPr>
              <w:t>яцев</w:t>
            </w:r>
            <w:r w:rsidR="00FC6394" w:rsidRPr="00FC6394">
              <w:rPr>
                <w:rFonts w:ascii="Times New Roman" w:hAnsi="Times New Roman" w:cs="Times New Roman"/>
                <w:b/>
                <w:bCs/>
                <w:sz w:val="24"/>
                <w:szCs w:val="24"/>
              </w:rPr>
              <w:t xml:space="preserve"> 2019 года и ожидаемый 2019 год</w:t>
            </w:r>
          </w:p>
        </w:tc>
      </w:tr>
    </w:tbl>
    <w:p w:rsidR="00660D33" w:rsidRPr="00FC6394" w:rsidRDefault="00660D33" w:rsidP="00FC6394">
      <w:pPr>
        <w:spacing w:after="0" w:line="240" w:lineRule="auto"/>
        <w:rPr>
          <w:rFonts w:ascii="Times New Roman" w:hAnsi="Times New Roman" w:cs="Times New Roman"/>
          <w:sz w:val="24"/>
          <w:szCs w:val="24"/>
        </w:rPr>
      </w:pPr>
    </w:p>
    <w:tbl>
      <w:tblPr>
        <w:tblW w:w="9673" w:type="dxa"/>
        <w:tblInd w:w="93" w:type="dxa"/>
        <w:tblLook w:val="04A0"/>
      </w:tblPr>
      <w:tblGrid>
        <w:gridCol w:w="4073"/>
        <w:gridCol w:w="2612"/>
        <w:gridCol w:w="1505"/>
        <w:gridCol w:w="1483"/>
      </w:tblGrid>
      <w:tr w:rsidR="00FC6394" w:rsidRPr="00FC6394" w:rsidTr="00FC6394">
        <w:trPr>
          <w:trHeight w:val="291"/>
        </w:trPr>
        <w:tc>
          <w:tcPr>
            <w:tcW w:w="40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Показатели</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Единица измерения</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факт</w:t>
            </w:r>
            <w:proofErr w:type="gramStart"/>
            <w:r w:rsidRPr="00FC6394">
              <w:rPr>
                <w:rFonts w:ascii="Times New Roman" w:hAnsi="Times New Roman" w:cs="Times New Roman"/>
              </w:rPr>
              <w:t>.</w:t>
            </w:r>
            <w:proofErr w:type="gramEnd"/>
            <w:r w:rsidRPr="00FC6394">
              <w:rPr>
                <w:rFonts w:ascii="Times New Roman" w:hAnsi="Times New Roman" w:cs="Times New Roman"/>
              </w:rPr>
              <w:t xml:space="preserve"> </w:t>
            </w:r>
            <w:proofErr w:type="gramStart"/>
            <w:r w:rsidRPr="00FC6394">
              <w:rPr>
                <w:rFonts w:ascii="Times New Roman" w:hAnsi="Times New Roman" w:cs="Times New Roman"/>
              </w:rPr>
              <w:t>з</w:t>
            </w:r>
            <w:proofErr w:type="gramEnd"/>
            <w:r w:rsidRPr="00FC6394">
              <w:rPr>
                <w:rFonts w:ascii="Times New Roman" w:hAnsi="Times New Roman" w:cs="Times New Roman"/>
              </w:rPr>
              <w:t>а 9 мес. 2019 г.</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Оценка 2019 г</w:t>
            </w:r>
          </w:p>
        </w:tc>
      </w:tr>
      <w:tr w:rsidR="00FC6394" w:rsidRPr="00FC6394" w:rsidTr="00FC6394">
        <w:trPr>
          <w:trHeight w:val="291"/>
        </w:trPr>
        <w:tc>
          <w:tcPr>
            <w:tcW w:w="4073" w:type="dxa"/>
            <w:vMerge/>
            <w:tcBorders>
              <w:top w:val="single" w:sz="4" w:space="0" w:color="auto"/>
              <w:left w:val="single" w:sz="4" w:space="0" w:color="auto"/>
              <w:bottom w:val="single" w:sz="4" w:space="0" w:color="auto"/>
              <w:right w:val="single" w:sz="4" w:space="0" w:color="auto"/>
            </w:tcBorders>
            <w:vAlign w:val="center"/>
          </w:tcPr>
          <w:p w:rsidR="00FC6394" w:rsidRPr="00FC6394" w:rsidRDefault="00FC6394" w:rsidP="00FC6394">
            <w:pPr>
              <w:spacing w:after="0"/>
              <w:rPr>
                <w:rFonts w:ascii="Times New Roman" w:hAnsi="Times New Roman" w:cs="Times New Roman"/>
              </w:rPr>
            </w:pPr>
          </w:p>
        </w:tc>
        <w:tc>
          <w:tcPr>
            <w:tcW w:w="2612" w:type="dxa"/>
            <w:vMerge/>
            <w:tcBorders>
              <w:top w:val="single" w:sz="4" w:space="0" w:color="auto"/>
              <w:left w:val="single" w:sz="4" w:space="0" w:color="auto"/>
              <w:bottom w:val="single" w:sz="4" w:space="0" w:color="auto"/>
              <w:right w:val="single" w:sz="4" w:space="0" w:color="auto"/>
            </w:tcBorders>
            <w:vAlign w:val="center"/>
          </w:tcPr>
          <w:p w:rsidR="00FC6394" w:rsidRPr="00FC6394" w:rsidRDefault="00FC6394" w:rsidP="00FC6394">
            <w:pPr>
              <w:spacing w:after="0"/>
              <w:rPr>
                <w:rFonts w:ascii="Times New Roman" w:hAnsi="Times New Roman" w:cs="Times New Roman"/>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FC6394" w:rsidRPr="00FC6394" w:rsidRDefault="00FC6394" w:rsidP="00FC6394">
            <w:pPr>
              <w:spacing w:after="0"/>
              <w:rPr>
                <w:rFonts w:ascii="Times New Roman" w:hAnsi="Times New Roman" w:cs="Times New Roman"/>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FC6394" w:rsidRPr="00FC6394" w:rsidRDefault="00FC6394" w:rsidP="00FC6394">
            <w:pPr>
              <w:spacing w:after="0"/>
              <w:rPr>
                <w:rFonts w:ascii="Times New Roman" w:hAnsi="Times New Roman" w:cs="Times New Roman"/>
              </w:rPr>
            </w:pP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I. Демографические показатели</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right"/>
              <w:rPr>
                <w:rFonts w:ascii="Times New Roman" w:hAnsi="Times New Roman" w:cs="Times New Roman"/>
                <w:color w:val="000000"/>
              </w:rPr>
            </w:pPr>
            <w:r w:rsidRPr="00FC6394">
              <w:rPr>
                <w:rFonts w:ascii="Times New Roman" w:hAnsi="Times New Roman" w:cs="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right"/>
              <w:rPr>
                <w:rFonts w:ascii="Times New Roman" w:hAnsi="Times New Roman" w:cs="Times New Roman"/>
                <w:color w:val="000000"/>
              </w:rPr>
            </w:pPr>
            <w:r w:rsidRPr="00FC6394">
              <w:rPr>
                <w:rFonts w:ascii="Times New Roman" w:hAnsi="Times New Roman" w:cs="Times New Roman"/>
                <w:color w:val="000000"/>
              </w:rPr>
              <w:t> </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Численность постоянного населения (среднегодовая) - всего</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человек</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1349</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1349</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96,8</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96,8</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Число </w:t>
            </w:r>
            <w:proofErr w:type="gramStart"/>
            <w:r w:rsidRPr="00FC6394">
              <w:rPr>
                <w:rFonts w:ascii="Times New Roman" w:hAnsi="Times New Roman" w:cs="Times New Roman"/>
              </w:rPr>
              <w:t>родившихся</w:t>
            </w:r>
            <w:proofErr w:type="gramEnd"/>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человек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D08A5" w:rsidP="00FC6394">
            <w:pPr>
              <w:spacing w:after="0"/>
              <w:jc w:val="center"/>
              <w:rPr>
                <w:rFonts w:ascii="Times New Roman" w:hAnsi="Times New Roman" w:cs="Times New Roman"/>
                <w:color w:val="000000"/>
              </w:rPr>
            </w:pPr>
            <w:r>
              <w:rPr>
                <w:rFonts w:ascii="Times New Roman" w:hAnsi="Times New Roman" w:cs="Times New Roman"/>
                <w:color w:val="000000"/>
              </w:rPr>
              <w:t>3</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D08A5" w:rsidP="00FC6394">
            <w:pPr>
              <w:spacing w:after="0"/>
              <w:jc w:val="center"/>
              <w:rPr>
                <w:rFonts w:ascii="Times New Roman" w:hAnsi="Times New Roman" w:cs="Times New Roman"/>
                <w:color w:val="000000"/>
              </w:rPr>
            </w:pPr>
            <w:r>
              <w:rPr>
                <w:rFonts w:ascii="Times New Roman" w:hAnsi="Times New Roman" w:cs="Times New Roman"/>
                <w:color w:val="000000"/>
              </w:rPr>
              <w:t>3</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Число </w:t>
            </w:r>
            <w:proofErr w:type="gramStart"/>
            <w:r w:rsidRPr="00FC6394">
              <w:rPr>
                <w:rFonts w:ascii="Times New Roman" w:hAnsi="Times New Roman" w:cs="Times New Roman"/>
              </w:rPr>
              <w:t>умерших</w:t>
            </w:r>
            <w:proofErr w:type="gramEnd"/>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человек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D08A5" w:rsidP="00FC6394">
            <w:pPr>
              <w:spacing w:after="0"/>
              <w:jc w:val="center"/>
              <w:rPr>
                <w:rFonts w:ascii="Times New Roman" w:hAnsi="Times New Roman" w:cs="Times New Roman"/>
                <w:color w:val="000000"/>
              </w:rPr>
            </w:pPr>
            <w:r>
              <w:rPr>
                <w:rFonts w:ascii="Times New Roman" w:hAnsi="Times New Roman" w:cs="Times New Roman"/>
                <w:color w:val="000000"/>
              </w:rPr>
              <w:t>16</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D08A5" w:rsidP="00FC6394">
            <w:pPr>
              <w:spacing w:after="0"/>
              <w:jc w:val="center"/>
              <w:rPr>
                <w:rFonts w:ascii="Times New Roman" w:hAnsi="Times New Roman" w:cs="Times New Roman"/>
                <w:color w:val="000000"/>
              </w:rPr>
            </w:pPr>
            <w:r>
              <w:rPr>
                <w:rFonts w:ascii="Times New Roman" w:hAnsi="Times New Roman" w:cs="Times New Roman"/>
                <w:color w:val="000000"/>
              </w:rPr>
              <w:t>16</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II. Производственные показатели</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1.Объем отгруженных товаров собственного производства (услуг)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в сопоставимых ценах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r>
      <w:tr w:rsidR="00FC6394" w:rsidRPr="00FC6394" w:rsidTr="00FC6394">
        <w:trPr>
          <w:trHeight w:val="136"/>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в том числе:</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 продукция сельского хозяйства в сельскохозяйственных организациях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в сопоставимых ценах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2. Продукция крестьянских (фермерских) хозяйств</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23,0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25,0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noWrap/>
            <w:vAlign w:val="bottom"/>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3. Продукция в хозяйствах населения</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48,8</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65,3</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noWrap/>
            <w:vAlign w:val="bottom"/>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127,4</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127,8</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III. Потребительский рынок</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Оборот розничной торговли - всего</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49,6</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66,1</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в сопоставимых ценах</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106,0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106,3</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Оборот общественного питания</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2,7</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0000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в сопоставимых ценах</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105,3</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108,0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Объем платных услуг населению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 в ценах соответствующих лет</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r>
      <w:tr w:rsidR="00FC6394" w:rsidRPr="00FC6394" w:rsidTr="00FC6394">
        <w:trPr>
          <w:trHeight w:val="728"/>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proofErr w:type="gramStart"/>
            <w:r w:rsidRPr="00FC6394">
              <w:rPr>
                <w:rFonts w:ascii="Times New Roman" w:hAnsi="Times New Roman" w:cs="Times New Roman"/>
              </w:rPr>
              <w:t>в</w:t>
            </w:r>
            <w:proofErr w:type="gramEnd"/>
            <w:r w:rsidRPr="00FC6394">
              <w:rPr>
                <w:rFonts w:ascii="Times New Roman" w:hAnsi="Times New Roman" w:cs="Times New Roman"/>
              </w:rPr>
              <w:t xml:space="preserve"> % </w:t>
            </w:r>
            <w:proofErr w:type="gramStart"/>
            <w:r w:rsidRPr="00FC6394">
              <w:rPr>
                <w:rFonts w:ascii="Times New Roman" w:hAnsi="Times New Roman" w:cs="Times New Roman"/>
              </w:rPr>
              <w:t>к</w:t>
            </w:r>
            <w:proofErr w:type="gramEnd"/>
            <w:r w:rsidRPr="00FC6394">
              <w:rPr>
                <w:rFonts w:ascii="Times New Roman" w:hAnsi="Times New Roman" w:cs="Times New Roman"/>
              </w:rPr>
              <w:t xml:space="preserve"> предыдущему году в сопоставимых ценах</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IV. Малое и среднее предпринимательство</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364"/>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Количество малых и средних предприятий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 единиц</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28</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28</w:t>
            </w:r>
          </w:p>
        </w:tc>
      </w:tr>
      <w:tr w:rsidR="00FC6394" w:rsidRPr="00FC6394" w:rsidTr="00FC6394">
        <w:trPr>
          <w:trHeight w:val="151"/>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lastRenderedPageBreak/>
              <w:t>в том числе:</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Средние</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 единиц</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0</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Малые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 единиц</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3</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3</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КФХ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 единиц</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3</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3</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ИП </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xml:space="preserve"> единиц</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22</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22</w:t>
            </w:r>
          </w:p>
        </w:tc>
      </w:tr>
      <w:tr w:rsidR="00FC6394" w:rsidRPr="00FC6394" w:rsidTr="00FC6394">
        <w:trPr>
          <w:trHeight w:val="364"/>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Среднесписочная численность работников (без внешних совместителей) по малым и средним предприятиям </w:t>
            </w:r>
            <w:proofErr w:type="gramStart"/>
            <w:r w:rsidRPr="00FC6394">
              <w:rPr>
                <w:rFonts w:ascii="Times New Roman" w:hAnsi="Times New Roman" w:cs="Times New Roman"/>
              </w:rPr>
              <w:t>-в</w:t>
            </w:r>
            <w:proofErr w:type="gramEnd"/>
            <w:r w:rsidRPr="00FC6394">
              <w:rPr>
                <w:rFonts w:ascii="Times New Roman" w:hAnsi="Times New Roman" w:cs="Times New Roman"/>
              </w:rPr>
              <w:t>сего</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человек</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93</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r w:rsidRPr="00FC6394">
              <w:rPr>
                <w:rFonts w:ascii="Times New Roman" w:hAnsi="Times New Roman" w:cs="Times New Roman"/>
                <w:color w:val="000000"/>
              </w:rPr>
              <w:t>93</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V. Бюджет сельского поселения</w:t>
            </w:r>
          </w:p>
        </w:tc>
        <w:tc>
          <w:tcPr>
            <w:tcW w:w="2612" w:type="dxa"/>
            <w:tcBorders>
              <w:top w:val="nil"/>
              <w:left w:val="nil"/>
              <w:bottom w:val="single" w:sz="4" w:space="0" w:color="auto"/>
              <w:right w:val="single" w:sz="4" w:space="0" w:color="auto"/>
            </w:tcBorders>
            <w:shd w:val="clear" w:color="0000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proofErr w:type="spellStart"/>
            <w:proofErr w:type="gramStart"/>
            <w:r w:rsidRPr="00FC6394">
              <w:rPr>
                <w:rFonts w:ascii="Times New Roman" w:hAnsi="Times New Roman" w:cs="Times New Roman"/>
              </w:rPr>
              <w:t>Доходы-всего</w:t>
            </w:r>
            <w:proofErr w:type="spellEnd"/>
            <w:proofErr w:type="gramEnd"/>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D08A5" w:rsidP="00FC6394">
            <w:pPr>
              <w:spacing w:after="0"/>
              <w:jc w:val="center"/>
              <w:rPr>
                <w:rFonts w:ascii="Times New Roman" w:hAnsi="Times New Roman" w:cs="Times New Roman"/>
                <w:color w:val="000000"/>
              </w:rPr>
            </w:pPr>
            <w:r>
              <w:rPr>
                <w:rFonts w:ascii="Times New Roman" w:hAnsi="Times New Roman" w:cs="Times New Roman"/>
                <w:color w:val="000000"/>
              </w:rPr>
              <w:t>10,76924034</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D08A5" w:rsidP="00FC6394">
            <w:pPr>
              <w:spacing w:after="0"/>
              <w:jc w:val="center"/>
              <w:rPr>
                <w:rFonts w:ascii="Times New Roman" w:hAnsi="Times New Roman" w:cs="Times New Roman"/>
                <w:color w:val="000000"/>
              </w:rPr>
            </w:pPr>
            <w:r>
              <w:rPr>
                <w:rFonts w:ascii="Times New Roman" w:hAnsi="Times New Roman" w:cs="Times New Roman"/>
                <w:color w:val="000000"/>
              </w:rPr>
              <w:t>12,33206642</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    в т.ч. собственные доходы</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D08A5" w:rsidP="00FC6394">
            <w:pPr>
              <w:spacing w:after="0"/>
              <w:jc w:val="center"/>
              <w:rPr>
                <w:rFonts w:ascii="Times New Roman" w:hAnsi="Times New Roman" w:cs="Times New Roman"/>
                <w:color w:val="000000"/>
              </w:rPr>
            </w:pPr>
            <w:r>
              <w:rPr>
                <w:rFonts w:ascii="Times New Roman" w:hAnsi="Times New Roman" w:cs="Times New Roman"/>
                <w:color w:val="000000"/>
              </w:rPr>
              <w:t>11</w:t>
            </w:r>
            <w:r w:rsidR="003A6B94">
              <w:rPr>
                <w:rFonts w:ascii="Times New Roman" w:hAnsi="Times New Roman" w:cs="Times New Roman"/>
                <w:color w:val="000000"/>
              </w:rPr>
              <w:t>,1367</w:t>
            </w:r>
            <w:r>
              <w:rPr>
                <w:rFonts w:ascii="Times New Roman" w:hAnsi="Times New Roman" w:cs="Times New Roman"/>
                <w:color w:val="000000"/>
              </w:rPr>
              <w:t>55856</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D08A5" w:rsidP="00FC6394">
            <w:pPr>
              <w:spacing w:after="0"/>
              <w:jc w:val="center"/>
              <w:rPr>
                <w:rFonts w:ascii="Times New Roman" w:hAnsi="Times New Roman" w:cs="Times New Roman"/>
                <w:color w:val="000000"/>
              </w:rPr>
            </w:pPr>
            <w:r>
              <w:rPr>
                <w:rFonts w:ascii="Times New Roman" w:hAnsi="Times New Roman" w:cs="Times New Roman"/>
                <w:color w:val="000000"/>
              </w:rPr>
              <w:t>16</w:t>
            </w:r>
            <w:r w:rsidR="003A6B94">
              <w:rPr>
                <w:rFonts w:ascii="Times New Roman" w:hAnsi="Times New Roman" w:cs="Times New Roman"/>
                <w:color w:val="000000"/>
              </w:rPr>
              <w:t>,9461</w:t>
            </w:r>
            <w:r>
              <w:rPr>
                <w:rFonts w:ascii="Times New Roman" w:hAnsi="Times New Roman" w:cs="Times New Roman"/>
                <w:color w:val="000000"/>
              </w:rPr>
              <w:t>94200</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Расход</w:t>
            </w:r>
            <w:proofErr w:type="gramStart"/>
            <w:r w:rsidRPr="00FC6394">
              <w:rPr>
                <w:rFonts w:ascii="Times New Roman" w:hAnsi="Times New Roman" w:cs="Times New Roman"/>
              </w:rPr>
              <w:t>ы-</w:t>
            </w:r>
            <w:proofErr w:type="gramEnd"/>
            <w:r w:rsidRPr="00FC6394">
              <w:rPr>
                <w:rFonts w:ascii="Times New Roman" w:hAnsi="Times New Roman" w:cs="Times New Roman"/>
              </w:rPr>
              <w:t xml:space="preserve"> всего</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7D08A5" w:rsidP="003A6B94">
            <w:pPr>
              <w:spacing w:after="0"/>
              <w:jc w:val="center"/>
              <w:rPr>
                <w:rFonts w:ascii="Times New Roman" w:hAnsi="Times New Roman" w:cs="Times New Roman"/>
                <w:color w:val="000000"/>
              </w:rPr>
            </w:pPr>
            <w:r>
              <w:rPr>
                <w:rFonts w:ascii="Times New Roman" w:hAnsi="Times New Roman" w:cs="Times New Roman"/>
                <w:color w:val="000000"/>
              </w:rPr>
              <w:t>10</w:t>
            </w:r>
            <w:r w:rsidR="003A6B94">
              <w:rPr>
                <w:rFonts w:ascii="Times New Roman" w:hAnsi="Times New Roman" w:cs="Times New Roman"/>
                <w:color w:val="000000"/>
              </w:rPr>
              <w:t>,</w:t>
            </w:r>
            <w:r>
              <w:rPr>
                <w:rFonts w:ascii="Times New Roman" w:hAnsi="Times New Roman" w:cs="Times New Roman"/>
                <w:color w:val="000000"/>
              </w:rPr>
              <w:t>6823175</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7D08A5" w:rsidP="003A6B94">
            <w:pPr>
              <w:spacing w:after="0"/>
              <w:jc w:val="center"/>
              <w:rPr>
                <w:rFonts w:ascii="Times New Roman" w:hAnsi="Times New Roman" w:cs="Times New Roman"/>
                <w:color w:val="000000"/>
              </w:rPr>
            </w:pPr>
            <w:r>
              <w:rPr>
                <w:rFonts w:ascii="Times New Roman" w:hAnsi="Times New Roman" w:cs="Times New Roman"/>
                <w:color w:val="000000"/>
              </w:rPr>
              <w:t>12</w:t>
            </w:r>
            <w:r w:rsidR="003A6B94">
              <w:rPr>
                <w:rFonts w:ascii="Times New Roman" w:hAnsi="Times New Roman" w:cs="Times New Roman"/>
                <w:color w:val="000000"/>
              </w:rPr>
              <w:t>,</w:t>
            </w:r>
            <w:r>
              <w:rPr>
                <w:rFonts w:ascii="Times New Roman" w:hAnsi="Times New Roman" w:cs="Times New Roman"/>
                <w:color w:val="000000"/>
              </w:rPr>
              <w:t>38434085</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Дефицит (</w:t>
            </w:r>
            <w:proofErr w:type="spellStart"/>
            <w:r w:rsidRPr="00FC6394">
              <w:rPr>
                <w:rFonts w:ascii="Times New Roman" w:hAnsi="Times New Roman" w:cs="Times New Roman"/>
              </w:rPr>
              <w:t>профицит</w:t>
            </w:r>
            <w:proofErr w:type="spellEnd"/>
            <w:proofErr w:type="gramStart"/>
            <w:r w:rsidRPr="00FC6394">
              <w:rPr>
                <w:rFonts w:ascii="Times New Roman" w:hAnsi="Times New Roman" w:cs="Times New Roman"/>
              </w:rPr>
              <w:t xml:space="preserve"> -) </w:t>
            </w:r>
            <w:proofErr w:type="gramEnd"/>
            <w:r w:rsidRPr="00FC6394">
              <w:rPr>
                <w:rFonts w:ascii="Times New Roman" w:hAnsi="Times New Roman" w:cs="Times New Roman"/>
              </w:rPr>
              <w:t>бюджета</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0,11100859</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-0,5227443</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b/>
                <w:bCs/>
              </w:rPr>
            </w:pPr>
            <w:r w:rsidRPr="00FC6394">
              <w:rPr>
                <w:rFonts w:ascii="Times New Roman" w:hAnsi="Times New Roman" w:cs="Times New Roman"/>
                <w:b/>
                <w:bCs/>
              </w:rPr>
              <w:t>VI. Труд</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 </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FC6394" w:rsidP="00FC6394">
            <w:pPr>
              <w:spacing w:after="0"/>
              <w:jc w:val="center"/>
              <w:rPr>
                <w:rFonts w:ascii="Times New Roman" w:hAnsi="Times New Roman" w:cs="Times New Roman"/>
                <w:color w:val="000000"/>
              </w:rPr>
            </w:pP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Численность занятых в экономике (среднегодовая</w:t>
            </w:r>
            <w:proofErr w:type="gramStart"/>
            <w:r w:rsidRPr="00FC6394">
              <w:rPr>
                <w:rFonts w:ascii="Times New Roman" w:hAnsi="Times New Roman" w:cs="Times New Roman"/>
              </w:rPr>
              <w:t>)-</w:t>
            </w:r>
            <w:proofErr w:type="gramEnd"/>
            <w:r w:rsidRPr="00FC6394">
              <w:rPr>
                <w:rFonts w:ascii="Times New Roman" w:hAnsi="Times New Roman" w:cs="Times New Roman"/>
              </w:rPr>
              <w:t>всего</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человек</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0267A3" w:rsidP="00FC6394">
            <w:pPr>
              <w:spacing w:after="0"/>
              <w:jc w:val="center"/>
              <w:rPr>
                <w:rFonts w:ascii="Times New Roman" w:hAnsi="Times New Roman" w:cs="Times New Roman"/>
                <w:color w:val="000000"/>
              </w:rPr>
            </w:pPr>
            <w:r>
              <w:rPr>
                <w:rFonts w:ascii="Times New Roman" w:hAnsi="Times New Roman" w:cs="Times New Roman"/>
                <w:color w:val="000000"/>
              </w:rPr>
              <w:t>151</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0267A3" w:rsidP="00FC6394">
            <w:pPr>
              <w:spacing w:after="0"/>
              <w:jc w:val="center"/>
              <w:rPr>
                <w:rFonts w:ascii="Times New Roman" w:hAnsi="Times New Roman" w:cs="Times New Roman"/>
                <w:color w:val="000000"/>
              </w:rPr>
            </w:pPr>
            <w:r>
              <w:rPr>
                <w:rFonts w:ascii="Times New Roman" w:hAnsi="Times New Roman" w:cs="Times New Roman"/>
                <w:color w:val="000000"/>
              </w:rPr>
              <w:t>151</w:t>
            </w:r>
          </w:p>
        </w:tc>
      </w:tr>
      <w:tr w:rsidR="00FC6394" w:rsidRPr="00FC6394" w:rsidTr="00FC6394">
        <w:trPr>
          <w:trHeight w:val="137"/>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 xml:space="preserve">Фонд заработной платы </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млн</w:t>
            </w:r>
            <w:proofErr w:type="gramStart"/>
            <w:r w:rsidRPr="00FC6394">
              <w:rPr>
                <w:rFonts w:ascii="Times New Roman" w:hAnsi="Times New Roman" w:cs="Times New Roman"/>
              </w:rPr>
              <w:t>.р</w:t>
            </w:r>
            <w:proofErr w:type="gramEnd"/>
            <w:r w:rsidRPr="00FC6394">
              <w:rPr>
                <w:rFonts w:ascii="Times New Roman" w:hAnsi="Times New Roman" w:cs="Times New Roman"/>
              </w:rPr>
              <w:t>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13,7</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15,0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FF6600"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Среднемесячная заработная плата на 1 работника</w:t>
            </w:r>
          </w:p>
        </w:tc>
        <w:tc>
          <w:tcPr>
            <w:tcW w:w="2612" w:type="dxa"/>
            <w:tcBorders>
              <w:top w:val="nil"/>
              <w:left w:val="nil"/>
              <w:bottom w:val="single" w:sz="4" w:space="0" w:color="auto"/>
              <w:right w:val="single" w:sz="4" w:space="0" w:color="auto"/>
            </w:tcBorders>
            <w:shd w:val="clear" w:color="auto"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руб.</w:t>
            </w:r>
          </w:p>
        </w:tc>
        <w:tc>
          <w:tcPr>
            <w:tcW w:w="1505" w:type="dxa"/>
            <w:tcBorders>
              <w:top w:val="nil"/>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9200,0</w:t>
            </w:r>
          </w:p>
        </w:tc>
        <w:tc>
          <w:tcPr>
            <w:tcW w:w="1483" w:type="dxa"/>
            <w:tcBorders>
              <w:top w:val="nil"/>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9300,0</w:t>
            </w:r>
          </w:p>
        </w:tc>
      </w:tr>
      <w:tr w:rsidR="00FC6394" w:rsidRPr="00FC6394" w:rsidTr="00FC6394">
        <w:trPr>
          <w:trHeight w:val="243"/>
        </w:trPr>
        <w:tc>
          <w:tcPr>
            <w:tcW w:w="4073" w:type="dxa"/>
            <w:tcBorders>
              <w:top w:val="nil"/>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Численность безработных, зарегистрированных в службах занятости</w:t>
            </w:r>
          </w:p>
        </w:tc>
        <w:tc>
          <w:tcPr>
            <w:tcW w:w="2612" w:type="dxa"/>
            <w:tcBorders>
              <w:top w:val="nil"/>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человек</w:t>
            </w:r>
          </w:p>
        </w:tc>
        <w:tc>
          <w:tcPr>
            <w:tcW w:w="1505" w:type="dxa"/>
            <w:tcBorders>
              <w:top w:val="single" w:sz="4" w:space="0" w:color="auto"/>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0</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0</w:t>
            </w:r>
          </w:p>
        </w:tc>
      </w:tr>
      <w:tr w:rsidR="00FC6394" w:rsidRPr="00FC6394" w:rsidTr="00FC6394">
        <w:trPr>
          <w:trHeight w:val="243"/>
        </w:trPr>
        <w:tc>
          <w:tcPr>
            <w:tcW w:w="4073" w:type="dxa"/>
            <w:tcBorders>
              <w:top w:val="single" w:sz="4" w:space="0" w:color="auto"/>
              <w:left w:val="single" w:sz="4" w:space="0" w:color="auto"/>
              <w:bottom w:val="single" w:sz="4" w:space="0" w:color="auto"/>
              <w:right w:val="single" w:sz="4" w:space="0" w:color="auto"/>
            </w:tcBorders>
            <w:shd w:val="clear" w:color="auto" w:fill="auto"/>
            <w:vAlign w:val="center"/>
          </w:tcPr>
          <w:p w:rsidR="00FC6394" w:rsidRPr="00FC6394" w:rsidRDefault="00FC6394" w:rsidP="00FC6394">
            <w:pPr>
              <w:spacing w:after="0"/>
              <w:rPr>
                <w:rFonts w:ascii="Times New Roman" w:hAnsi="Times New Roman" w:cs="Times New Roman"/>
              </w:rPr>
            </w:pPr>
            <w:r w:rsidRPr="00FC6394">
              <w:rPr>
                <w:rFonts w:ascii="Times New Roman" w:hAnsi="Times New Roman" w:cs="Times New Roman"/>
              </w:rPr>
              <w:t>Численность граждан выезжающих на заработки за пределы Моргаушского района</w:t>
            </w:r>
          </w:p>
        </w:tc>
        <w:tc>
          <w:tcPr>
            <w:tcW w:w="2612" w:type="dxa"/>
            <w:tcBorders>
              <w:top w:val="single" w:sz="4" w:space="0" w:color="auto"/>
              <w:left w:val="nil"/>
              <w:bottom w:val="single" w:sz="4" w:space="0" w:color="auto"/>
              <w:right w:val="single" w:sz="4" w:space="0" w:color="auto"/>
            </w:tcBorders>
            <w:shd w:val="clear" w:color="FF6600" w:fill="auto"/>
            <w:vAlign w:val="center"/>
          </w:tcPr>
          <w:p w:rsidR="00FC6394" w:rsidRPr="00FC6394" w:rsidRDefault="00FC6394" w:rsidP="00FC6394">
            <w:pPr>
              <w:spacing w:after="0"/>
              <w:jc w:val="center"/>
              <w:rPr>
                <w:rFonts w:ascii="Times New Roman" w:hAnsi="Times New Roman" w:cs="Times New Roman"/>
              </w:rPr>
            </w:pPr>
            <w:r w:rsidRPr="00FC6394">
              <w:rPr>
                <w:rFonts w:ascii="Times New Roman" w:hAnsi="Times New Roman" w:cs="Times New Roman"/>
              </w:rPr>
              <w:t>человек</w:t>
            </w:r>
          </w:p>
        </w:tc>
        <w:tc>
          <w:tcPr>
            <w:tcW w:w="1505" w:type="dxa"/>
            <w:tcBorders>
              <w:top w:val="single" w:sz="4" w:space="0" w:color="auto"/>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198</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FC6394" w:rsidRPr="00FC6394" w:rsidRDefault="003A6B94" w:rsidP="00FC6394">
            <w:pPr>
              <w:spacing w:after="0"/>
              <w:jc w:val="center"/>
              <w:rPr>
                <w:rFonts w:ascii="Times New Roman" w:hAnsi="Times New Roman" w:cs="Times New Roman"/>
                <w:color w:val="000000"/>
              </w:rPr>
            </w:pPr>
            <w:r>
              <w:rPr>
                <w:rFonts w:ascii="Times New Roman" w:hAnsi="Times New Roman" w:cs="Times New Roman"/>
                <w:color w:val="000000"/>
              </w:rPr>
              <w:t>198</w:t>
            </w:r>
          </w:p>
        </w:tc>
      </w:tr>
    </w:tbl>
    <w:p w:rsidR="00FC6394" w:rsidRDefault="00FC6394" w:rsidP="00FC6394"/>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Default="00660D33"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3A6B94" w:rsidRDefault="003A6B94"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884671" w:rsidRDefault="00884671" w:rsidP="00660D33">
      <w:pPr>
        <w:spacing w:after="0" w:line="240" w:lineRule="auto"/>
        <w:rPr>
          <w:rFonts w:ascii="Times New Roman" w:hAnsi="Times New Roman" w:cs="Times New Roman"/>
          <w:sz w:val="24"/>
          <w:szCs w:val="24"/>
        </w:rPr>
      </w:pPr>
    </w:p>
    <w:p w:rsidR="00B01648" w:rsidRPr="00660D33" w:rsidRDefault="00B01648"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tabs>
          <w:tab w:val="left" w:pos="2805"/>
        </w:tabs>
        <w:spacing w:after="0" w:line="240" w:lineRule="auto"/>
        <w:jc w:val="center"/>
        <w:rPr>
          <w:rFonts w:ascii="Times New Roman" w:hAnsi="Times New Roman" w:cs="Times New Roman"/>
          <w:b/>
          <w:sz w:val="24"/>
          <w:szCs w:val="24"/>
        </w:rPr>
      </w:pPr>
      <w:r w:rsidRPr="00660D33">
        <w:rPr>
          <w:rFonts w:ascii="Times New Roman" w:hAnsi="Times New Roman" w:cs="Times New Roman"/>
          <w:b/>
          <w:sz w:val="24"/>
          <w:szCs w:val="24"/>
        </w:rPr>
        <w:lastRenderedPageBreak/>
        <w:t xml:space="preserve">Пояснительная записка </w:t>
      </w:r>
    </w:p>
    <w:p w:rsidR="003A6B94" w:rsidRPr="003A6B94" w:rsidRDefault="00660D33" w:rsidP="003A6B94">
      <w:pPr>
        <w:tabs>
          <w:tab w:val="left" w:pos="2805"/>
        </w:tabs>
        <w:spacing w:after="0" w:line="240" w:lineRule="auto"/>
        <w:jc w:val="center"/>
        <w:rPr>
          <w:rFonts w:ascii="Times New Roman" w:hAnsi="Times New Roman" w:cs="Times New Roman"/>
          <w:b/>
          <w:sz w:val="24"/>
          <w:szCs w:val="24"/>
        </w:rPr>
      </w:pPr>
      <w:r w:rsidRPr="00660D33">
        <w:rPr>
          <w:rFonts w:ascii="Times New Roman" w:hAnsi="Times New Roman" w:cs="Times New Roman"/>
          <w:b/>
          <w:sz w:val="24"/>
          <w:szCs w:val="24"/>
        </w:rPr>
        <w:t xml:space="preserve">Основные показатели </w:t>
      </w:r>
      <w:r w:rsidR="003A6B94" w:rsidRPr="003A6B94">
        <w:rPr>
          <w:rFonts w:ascii="Times New Roman" w:hAnsi="Times New Roman" w:cs="Times New Roman"/>
          <w:b/>
          <w:sz w:val="24"/>
          <w:szCs w:val="24"/>
        </w:rPr>
        <w:t>предварительных итогов социально-экономического развития Ярославское сельского поселения Моргаушского района Чувашской Республики</w:t>
      </w:r>
    </w:p>
    <w:p w:rsidR="00660D33" w:rsidRDefault="003A6B94" w:rsidP="003A6B94">
      <w:pPr>
        <w:tabs>
          <w:tab w:val="left" w:pos="2805"/>
        </w:tabs>
        <w:spacing w:after="0" w:line="240" w:lineRule="auto"/>
        <w:jc w:val="center"/>
        <w:rPr>
          <w:rFonts w:ascii="Times New Roman" w:hAnsi="Times New Roman" w:cs="Times New Roman"/>
          <w:b/>
          <w:sz w:val="24"/>
          <w:szCs w:val="24"/>
        </w:rPr>
      </w:pPr>
      <w:r w:rsidRPr="003A6B94">
        <w:rPr>
          <w:rFonts w:ascii="Times New Roman" w:hAnsi="Times New Roman" w:cs="Times New Roman"/>
          <w:b/>
          <w:sz w:val="24"/>
          <w:szCs w:val="24"/>
        </w:rPr>
        <w:t xml:space="preserve"> за 9 месяцев 2019 года и ожидаемый 2019 год</w:t>
      </w:r>
    </w:p>
    <w:p w:rsidR="003A6B94" w:rsidRPr="00660D33" w:rsidRDefault="003A6B94" w:rsidP="003A6B94">
      <w:pPr>
        <w:tabs>
          <w:tab w:val="left" w:pos="2805"/>
        </w:tabs>
        <w:spacing w:after="0" w:line="240" w:lineRule="auto"/>
        <w:jc w:val="center"/>
        <w:rPr>
          <w:rFonts w:ascii="Times New Roman" w:hAnsi="Times New Roman" w:cs="Times New Roman"/>
          <w:sz w:val="24"/>
          <w:szCs w:val="24"/>
        </w:rPr>
      </w:pPr>
    </w:p>
    <w:p w:rsidR="003A6B94"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Ярославского сельского поселения Моргаушского района проживает всего   </w:t>
      </w:r>
      <w:r w:rsidR="003A6B94">
        <w:rPr>
          <w:rFonts w:ascii="Times New Roman" w:hAnsi="Times New Roman" w:cs="Times New Roman"/>
          <w:sz w:val="24"/>
          <w:szCs w:val="24"/>
        </w:rPr>
        <w:t xml:space="preserve">1349 </w:t>
      </w:r>
      <w:r w:rsidR="007F7B98">
        <w:rPr>
          <w:rFonts w:ascii="Times New Roman" w:hAnsi="Times New Roman" w:cs="Times New Roman"/>
          <w:sz w:val="24"/>
          <w:szCs w:val="24"/>
        </w:rPr>
        <w:t xml:space="preserve">человек. За 9 месяцев </w:t>
      </w:r>
      <w:r w:rsidR="00307C2C">
        <w:rPr>
          <w:rFonts w:ascii="Times New Roman" w:hAnsi="Times New Roman" w:cs="Times New Roman"/>
          <w:sz w:val="24"/>
          <w:szCs w:val="24"/>
        </w:rPr>
        <w:t>2019</w:t>
      </w:r>
      <w:r w:rsidR="00B01648">
        <w:rPr>
          <w:rFonts w:ascii="Times New Roman" w:hAnsi="Times New Roman" w:cs="Times New Roman"/>
          <w:sz w:val="24"/>
          <w:szCs w:val="24"/>
        </w:rPr>
        <w:t xml:space="preserve"> года всего родилось  3</w:t>
      </w:r>
      <w:r w:rsidR="004B3019">
        <w:rPr>
          <w:rFonts w:ascii="Times New Roman" w:hAnsi="Times New Roman" w:cs="Times New Roman"/>
          <w:sz w:val="24"/>
          <w:szCs w:val="24"/>
        </w:rPr>
        <w:t xml:space="preserve"> человек, умерло – </w:t>
      </w:r>
      <w:r w:rsidR="00B01648">
        <w:rPr>
          <w:rFonts w:ascii="Times New Roman" w:hAnsi="Times New Roman" w:cs="Times New Roman"/>
          <w:sz w:val="24"/>
          <w:szCs w:val="24"/>
        </w:rPr>
        <w:t>16</w:t>
      </w:r>
      <w:r w:rsidRPr="00660D33">
        <w:rPr>
          <w:rFonts w:ascii="Times New Roman" w:hAnsi="Times New Roman" w:cs="Times New Roman"/>
          <w:sz w:val="24"/>
          <w:szCs w:val="24"/>
        </w:rPr>
        <w:t xml:space="preserve"> человек, при этом </w:t>
      </w:r>
      <w:r w:rsidR="004B3019">
        <w:rPr>
          <w:rFonts w:ascii="Times New Roman" w:hAnsi="Times New Roman" w:cs="Times New Roman"/>
          <w:sz w:val="24"/>
          <w:szCs w:val="24"/>
        </w:rPr>
        <w:t xml:space="preserve">естественный </w:t>
      </w:r>
      <w:r w:rsidR="00FD3495">
        <w:rPr>
          <w:rFonts w:ascii="Times New Roman" w:hAnsi="Times New Roman" w:cs="Times New Roman"/>
          <w:sz w:val="24"/>
          <w:szCs w:val="24"/>
        </w:rPr>
        <w:t>убыль составил:  -13</w:t>
      </w:r>
      <w:r w:rsidR="003A6B94">
        <w:rPr>
          <w:rFonts w:ascii="Times New Roman" w:hAnsi="Times New Roman" w:cs="Times New Roman"/>
          <w:sz w:val="24"/>
          <w:szCs w:val="24"/>
        </w:rPr>
        <w:t xml:space="preserve"> </w:t>
      </w:r>
      <w:r w:rsidRPr="00660D33">
        <w:rPr>
          <w:rFonts w:ascii="Times New Roman" w:hAnsi="Times New Roman" w:cs="Times New Roman"/>
          <w:sz w:val="24"/>
          <w:szCs w:val="24"/>
        </w:rPr>
        <w:t xml:space="preserve">человек. </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Розничную торговлю на территории Ярославского сельского поселения осуществляют 7 торговых точек Моргаушского райпо, в том числе кафе «Ярославна». Оборот розничной торговли за 9 месяцев составило –</w:t>
      </w:r>
      <w:r w:rsidR="00BB071D">
        <w:rPr>
          <w:rFonts w:ascii="Times New Roman" w:hAnsi="Times New Roman" w:cs="Times New Roman"/>
          <w:sz w:val="24"/>
          <w:szCs w:val="24"/>
        </w:rPr>
        <w:t xml:space="preserve"> 49,6</w:t>
      </w:r>
      <w:r w:rsidRPr="00660D33">
        <w:rPr>
          <w:rFonts w:ascii="Times New Roman" w:hAnsi="Times New Roman" w:cs="Times New Roman"/>
          <w:sz w:val="24"/>
          <w:szCs w:val="24"/>
        </w:rPr>
        <w:t xml:space="preserve"> млн. рублей. Ожидаемый о</w:t>
      </w:r>
      <w:r w:rsidR="00AA2FAA">
        <w:rPr>
          <w:rFonts w:ascii="Times New Roman" w:hAnsi="Times New Roman" w:cs="Times New Roman"/>
          <w:sz w:val="24"/>
          <w:szCs w:val="24"/>
        </w:rPr>
        <w:t xml:space="preserve">борот розничной торговли за </w:t>
      </w:r>
      <w:r w:rsidR="00307C2C">
        <w:rPr>
          <w:rFonts w:ascii="Times New Roman" w:hAnsi="Times New Roman" w:cs="Times New Roman"/>
          <w:sz w:val="24"/>
          <w:szCs w:val="24"/>
        </w:rPr>
        <w:t>2019</w:t>
      </w:r>
      <w:r w:rsidRPr="00660D33">
        <w:rPr>
          <w:rFonts w:ascii="Times New Roman" w:hAnsi="Times New Roman" w:cs="Times New Roman"/>
          <w:sz w:val="24"/>
          <w:szCs w:val="24"/>
        </w:rPr>
        <w:t xml:space="preserve"> год  -</w:t>
      </w:r>
      <w:r w:rsidR="007F7B98">
        <w:rPr>
          <w:rFonts w:ascii="Times New Roman" w:hAnsi="Times New Roman" w:cs="Times New Roman"/>
          <w:sz w:val="24"/>
          <w:szCs w:val="24"/>
        </w:rPr>
        <w:t xml:space="preserve"> </w:t>
      </w:r>
      <w:r w:rsidR="00BB071D">
        <w:rPr>
          <w:rFonts w:ascii="Times New Roman" w:hAnsi="Times New Roman" w:cs="Times New Roman"/>
          <w:color w:val="000000"/>
          <w:sz w:val="24"/>
          <w:szCs w:val="24"/>
        </w:rPr>
        <w:t>66,1</w:t>
      </w:r>
      <w:r w:rsidRPr="00660D33">
        <w:rPr>
          <w:rFonts w:ascii="Times New Roman" w:hAnsi="Times New Roman" w:cs="Times New Roman"/>
          <w:color w:val="000000"/>
          <w:sz w:val="24"/>
          <w:szCs w:val="24"/>
        </w:rPr>
        <w:t xml:space="preserve"> млн</w:t>
      </w:r>
      <w:proofErr w:type="gramStart"/>
      <w:r w:rsidRPr="00660D33">
        <w:rPr>
          <w:rFonts w:ascii="Times New Roman" w:hAnsi="Times New Roman" w:cs="Times New Roman"/>
          <w:color w:val="000000"/>
          <w:sz w:val="24"/>
          <w:szCs w:val="24"/>
        </w:rPr>
        <w:t>.</w:t>
      </w:r>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 xml:space="preserve">уб., в расчете на душу населения оборот составит  </w:t>
      </w:r>
      <w:r w:rsidR="008F01B3">
        <w:rPr>
          <w:rFonts w:ascii="Times New Roman" w:hAnsi="Times New Roman" w:cs="Times New Roman"/>
          <w:sz w:val="24"/>
          <w:szCs w:val="24"/>
        </w:rPr>
        <w:t xml:space="preserve">20,4 </w:t>
      </w:r>
      <w:r w:rsidRPr="00660D33">
        <w:rPr>
          <w:rFonts w:ascii="Times New Roman" w:hAnsi="Times New Roman" w:cs="Times New Roman"/>
          <w:sz w:val="24"/>
          <w:szCs w:val="24"/>
        </w:rPr>
        <w:t xml:space="preserve">тыс. руб. </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w:t>
      </w:r>
      <w:r w:rsidR="007F7B98">
        <w:rPr>
          <w:rFonts w:ascii="Times New Roman" w:hAnsi="Times New Roman" w:cs="Times New Roman"/>
          <w:sz w:val="24"/>
          <w:szCs w:val="24"/>
        </w:rPr>
        <w:t>сельского поселения функционируе</w:t>
      </w:r>
      <w:r w:rsidRPr="00660D33">
        <w:rPr>
          <w:rFonts w:ascii="Times New Roman" w:hAnsi="Times New Roman" w:cs="Times New Roman"/>
          <w:sz w:val="24"/>
          <w:szCs w:val="24"/>
        </w:rPr>
        <w:t xml:space="preserve">т </w:t>
      </w:r>
      <w:r w:rsidR="007F7B98" w:rsidRPr="00660D33">
        <w:rPr>
          <w:rFonts w:ascii="Times New Roman" w:hAnsi="Times New Roman" w:cs="Times New Roman"/>
          <w:sz w:val="24"/>
          <w:szCs w:val="24"/>
        </w:rPr>
        <w:t>кафе «Ярославна»</w:t>
      </w:r>
      <w:r w:rsidRPr="00660D33">
        <w:rPr>
          <w:rFonts w:ascii="Times New Roman" w:hAnsi="Times New Roman" w:cs="Times New Roman"/>
          <w:sz w:val="24"/>
          <w:szCs w:val="24"/>
        </w:rPr>
        <w:t xml:space="preserve">. Объем </w:t>
      </w:r>
      <w:r w:rsidR="007F7B98">
        <w:rPr>
          <w:rFonts w:ascii="Times New Roman" w:hAnsi="Times New Roman" w:cs="Times New Roman"/>
          <w:sz w:val="24"/>
          <w:szCs w:val="24"/>
        </w:rPr>
        <w:t>общественного питания</w:t>
      </w:r>
      <w:r w:rsidR="000701C8">
        <w:rPr>
          <w:rFonts w:ascii="Times New Roman" w:hAnsi="Times New Roman" w:cs="Times New Roman"/>
          <w:sz w:val="24"/>
          <w:szCs w:val="24"/>
        </w:rPr>
        <w:t xml:space="preserve"> за 9 месяцев </w:t>
      </w:r>
      <w:r w:rsidR="00307C2C">
        <w:rPr>
          <w:rFonts w:ascii="Times New Roman" w:hAnsi="Times New Roman" w:cs="Times New Roman"/>
          <w:sz w:val="24"/>
          <w:szCs w:val="24"/>
        </w:rPr>
        <w:t>2019</w:t>
      </w:r>
      <w:r w:rsidRPr="00660D33">
        <w:rPr>
          <w:rFonts w:ascii="Times New Roman" w:hAnsi="Times New Roman" w:cs="Times New Roman"/>
          <w:sz w:val="24"/>
          <w:szCs w:val="24"/>
        </w:rPr>
        <w:t xml:space="preserve"> года  в действующих ценах составил – </w:t>
      </w:r>
      <w:r w:rsidR="008F01B3">
        <w:rPr>
          <w:rFonts w:ascii="Times New Roman" w:hAnsi="Times New Roman" w:cs="Times New Roman"/>
          <w:sz w:val="24"/>
          <w:szCs w:val="24"/>
        </w:rPr>
        <w:t>2 млн.</w:t>
      </w:r>
      <w:r w:rsidR="00DB4BE9">
        <w:rPr>
          <w:rFonts w:ascii="Times New Roman" w:hAnsi="Times New Roman" w:cs="Times New Roman"/>
          <w:sz w:val="24"/>
          <w:szCs w:val="24"/>
        </w:rPr>
        <w:t xml:space="preserve"> руб.</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Среднемесячная заработная плата на 1 работника в Ярославском сель</w:t>
      </w:r>
      <w:r w:rsidR="00DB4BE9">
        <w:rPr>
          <w:rFonts w:ascii="Times New Roman" w:hAnsi="Times New Roman" w:cs="Times New Roman"/>
          <w:sz w:val="24"/>
          <w:szCs w:val="24"/>
        </w:rPr>
        <w:t xml:space="preserve">ском поселении в среднем около </w:t>
      </w:r>
      <w:r w:rsidR="000701C8">
        <w:rPr>
          <w:rFonts w:ascii="Times New Roman" w:hAnsi="Times New Roman" w:cs="Times New Roman"/>
          <w:sz w:val="24"/>
          <w:szCs w:val="24"/>
        </w:rPr>
        <w:t>9200,0</w:t>
      </w:r>
      <w:r w:rsidRPr="00660D33">
        <w:rPr>
          <w:rFonts w:ascii="Times New Roman" w:hAnsi="Times New Roman" w:cs="Times New Roman"/>
          <w:sz w:val="24"/>
          <w:szCs w:val="24"/>
        </w:rPr>
        <w:t xml:space="preserve"> рублей.</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 Предварительные итоги разработаны с учетом сохранения положительной динамики развития и не предусматривает реализацию новых проектов, </w:t>
      </w:r>
      <w:proofErr w:type="gramStart"/>
      <w:r w:rsidRPr="00660D33">
        <w:rPr>
          <w:rFonts w:ascii="Times New Roman" w:hAnsi="Times New Roman" w:cs="Times New Roman"/>
          <w:sz w:val="24"/>
          <w:szCs w:val="24"/>
        </w:rPr>
        <w:t>составлен</w:t>
      </w:r>
      <w:proofErr w:type="gramEnd"/>
      <w:r w:rsidRPr="00660D33">
        <w:rPr>
          <w:rFonts w:ascii="Times New Roman" w:hAnsi="Times New Roman" w:cs="Times New Roman"/>
          <w:sz w:val="24"/>
          <w:szCs w:val="24"/>
        </w:rPr>
        <w:t xml:space="preserve"> с учетом нынешнего экономического состояния наших предприятий в сельском поселении.</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От общего объема произведенной продукции сельского хозяйства доля личного подсобного хозяйства населения составит – 86 %  крестьянских (фермерских) хозяйств – </w:t>
      </w:r>
      <w:r w:rsidRPr="00660D33">
        <w:rPr>
          <w:rFonts w:ascii="Times New Roman" w:hAnsi="Times New Roman" w:cs="Times New Roman"/>
          <w:color w:val="000000"/>
          <w:sz w:val="24"/>
          <w:szCs w:val="24"/>
        </w:rPr>
        <w:t>14</w:t>
      </w:r>
      <w:r w:rsidRPr="00660D33">
        <w:rPr>
          <w:rFonts w:ascii="Times New Roman" w:hAnsi="Times New Roman" w:cs="Times New Roman"/>
          <w:sz w:val="24"/>
          <w:szCs w:val="24"/>
        </w:rPr>
        <w:t xml:space="preserve"> %.</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Развитие малого предпринимательства позволит создать в Ярославском сельском поселении здоровую конкурентную среду, новые рабочие места и получить дополнительные налоговые поступления в бюджет. Общее количество малых предприятий в </w:t>
      </w:r>
      <w:r w:rsidR="00307C2C">
        <w:rPr>
          <w:rFonts w:ascii="Times New Roman" w:hAnsi="Times New Roman" w:cs="Times New Roman"/>
          <w:sz w:val="24"/>
          <w:szCs w:val="24"/>
        </w:rPr>
        <w:t>2019</w:t>
      </w:r>
      <w:r w:rsidRPr="00660D33">
        <w:rPr>
          <w:rFonts w:ascii="Times New Roman" w:hAnsi="Times New Roman" w:cs="Times New Roman"/>
          <w:sz w:val="24"/>
          <w:szCs w:val="24"/>
        </w:rPr>
        <w:t xml:space="preserve"> году составляет 8 ед. Ситуация на рынке труда регулируется программой содействия занятости населения, которая позволит обеспечить социальную защиту граждан, временно оставшихся без работы. Органы службы занятости, учитывая жизненный уклад сельчан, создают возможности обучить профессиям, востребованным на рынке труда.</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В </w:t>
      </w:r>
      <w:proofErr w:type="gramStart"/>
      <w:r w:rsidRPr="00660D33">
        <w:rPr>
          <w:rFonts w:ascii="Times New Roman" w:hAnsi="Times New Roman" w:cs="Times New Roman"/>
          <w:sz w:val="24"/>
          <w:szCs w:val="24"/>
        </w:rPr>
        <w:t>целях</w:t>
      </w:r>
      <w:proofErr w:type="gramEnd"/>
      <w:r w:rsidRPr="00660D33">
        <w:rPr>
          <w:rFonts w:ascii="Times New Roman" w:hAnsi="Times New Roman" w:cs="Times New Roman"/>
          <w:sz w:val="24"/>
          <w:szCs w:val="24"/>
        </w:rPr>
        <w:t xml:space="preserve"> формирования конкурентоспособных, социально-активных, творческих личностей  в системе образования осуществлен ряд функциональных изменений.  </w:t>
      </w:r>
      <w:r w:rsidR="000701C8" w:rsidRPr="000701C8">
        <w:rPr>
          <w:rFonts w:ascii="Times New Roman" w:hAnsi="Times New Roman" w:cs="Times New Roman"/>
          <w:color w:val="000000"/>
          <w:sz w:val="24"/>
          <w:szCs w:val="24"/>
        </w:rPr>
        <w:t>Численность детей в МБОУ «</w:t>
      </w:r>
      <w:proofErr w:type="spellStart"/>
      <w:r w:rsidR="000701C8" w:rsidRPr="000701C8">
        <w:rPr>
          <w:rFonts w:ascii="Times New Roman" w:hAnsi="Times New Roman" w:cs="Times New Roman"/>
          <w:color w:val="000000"/>
          <w:sz w:val="24"/>
          <w:szCs w:val="24"/>
        </w:rPr>
        <w:t>Нискасинская</w:t>
      </w:r>
      <w:proofErr w:type="spellEnd"/>
      <w:r w:rsidR="000701C8" w:rsidRPr="000701C8">
        <w:rPr>
          <w:rFonts w:ascii="Times New Roman" w:hAnsi="Times New Roman" w:cs="Times New Roman"/>
          <w:color w:val="000000"/>
          <w:sz w:val="24"/>
          <w:szCs w:val="24"/>
        </w:rPr>
        <w:t xml:space="preserve"> СОШ» остается</w:t>
      </w:r>
      <w:r w:rsidR="00FD3495">
        <w:rPr>
          <w:rFonts w:ascii="Times New Roman" w:hAnsi="Times New Roman" w:cs="Times New Roman"/>
          <w:color w:val="000000"/>
          <w:sz w:val="24"/>
          <w:szCs w:val="24"/>
        </w:rPr>
        <w:t xml:space="preserve"> на том же уровне и составит 1</w:t>
      </w:r>
      <w:r w:rsidR="00884671">
        <w:rPr>
          <w:rFonts w:ascii="Times New Roman" w:hAnsi="Times New Roman" w:cs="Times New Roman"/>
          <w:color w:val="000000"/>
          <w:sz w:val="24"/>
          <w:szCs w:val="24"/>
        </w:rPr>
        <w:t>39</w:t>
      </w:r>
      <w:r w:rsidR="000701C8" w:rsidRPr="000701C8">
        <w:rPr>
          <w:rFonts w:ascii="Times New Roman" w:hAnsi="Times New Roman" w:cs="Times New Roman"/>
          <w:color w:val="000000"/>
          <w:sz w:val="24"/>
          <w:szCs w:val="24"/>
        </w:rPr>
        <w:t xml:space="preserve"> детей. Численность детей в  МБДОУ «Улыбка» также остается на том же уровне и составит 5</w:t>
      </w:r>
      <w:r w:rsidR="00884671">
        <w:rPr>
          <w:rFonts w:ascii="Times New Roman" w:hAnsi="Times New Roman" w:cs="Times New Roman"/>
          <w:color w:val="000000"/>
          <w:sz w:val="24"/>
          <w:szCs w:val="24"/>
        </w:rPr>
        <w:t>7</w:t>
      </w:r>
      <w:r w:rsidR="000701C8" w:rsidRPr="000701C8">
        <w:rPr>
          <w:rFonts w:ascii="Times New Roman" w:hAnsi="Times New Roman" w:cs="Times New Roman"/>
          <w:color w:val="000000"/>
          <w:sz w:val="24"/>
          <w:szCs w:val="24"/>
        </w:rPr>
        <w:t xml:space="preserve"> детей.</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Ярославского сельского поселения </w:t>
      </w:r>
      <w:r w:rsidR="00AA2FAA">
        <w:rPr>
          <w:rFonts w:ascii="Times New Roman" w:hAnsi="Times New Roman" w:cs="Times New Roman"/>
          <w:sz w:val="24"/>
          <w:szCs w:val="24"/>
        </w:rPr>
        <w:t xml:space="preserve">функционируют:                                       </w:t>
      </w:r>
      <w:r w:rsidRPr="00660D33">
        <w:rPr>
          <w:rFonts w:ascii="Times New Roman" w:hAnsi="Times New Roman" w:cs="Times New Roman"/>
          <w:sz w:val="24"/>
          <w:szCs w:val="24"/>
        </w:rPr>
        <w:t xml:space="preserve">1 фельдшерско-акушерский пункт и 1 </w:t>
      </w:r>
      <w:r w:rsidR="00402585">
        <w:rPr>
          <w:rFonts w:ascii="Times New Roman" w:hAnsi="Times New Roman" w:cs="Times New Roman"/>
          <w:sz w:val="24"/>
          <w:szCs w:val="24"/>
        </w:rPr>
        <w:t>отделение</w:t>
      </w:r>
      <w:r w:rsidR="00C546C5">
        <w:rPr>
          <w:rFonts w:ascii="Times New Roman" w:hAnsi="Times New Roman" w:cs="Times New Roman"/>
          <w:sz w:val="24"/>
          <w:szCs w:val="24"/>
        </w:rPr>
        <w:t xml:space="preserve"> общей врачебной практики</w:t>
      </w:r>
      <w:r w:rsidRPr="00660D33">
        <w:rPr>
          <w:rFonts w:ascii="Times New Roman" w:hAnsi="Times New Roman" w:cs="Times New Roman"/>
          <w:sz w:val="24"/>
          <w:szCs w:val="24"/>
        </w:rPr>
        <w:t xml:space="preserve">. Происходящие изменения в медико-демографической ситуации связаны с улучшением оказания первичной медико-санитарной помощи, с ведением родовых сертификатов для беременных, дополнительной диспансеризацией населения, с </w:t>
      </w:r>
      <w:proofErr w:type="spellStart"/>
      <w:r w:rsidRPr="00660D33">
        <w:rPr>
          <w:rFonts w:ascii="Times New Roman" w:hAnsi="Times New Roman" w:cs="Times New Roman"/>
          <w:sz w:val="24"/>
          <w:szCs w:val="24"/>
        </w:rPr>
        <w:t>вакцинопрофилактикой</w:t>
      </w:r>
      <w:proofErr w:type="spellEnd"/>
      <w:r w:rsidRPr="00660D33">
        <w:rPr>
          <w:rFonts w:ascii="Times New Roman" w:hAnsi="Times New Roman" w:cs="Times New Roman"/>
          <w:sz w:val="24"/>
          <w:szCs w:val="24"/>
        </w:rPr>
        <w:t>.</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В Ярославском сельском поселении реализуется программа сохранения и развития культуры. Предусматривается ускоренное оснащение сети сельских </w:t>
      </w:r>
      <w:proofErr w:type="spellStart"/>
      <w:r w:rsidRPr="00660D33">
        <w:rPr>
          <w:rFonts w:ascii="Times New Roman" w:hAnsi="Times New Roman" w:cs="Times New Roman"/>
          <w:sz w:val="24"/>
          <w:szCs w:val="24"/>
        </w:rPr>
        <w:t>культурно-досуговых</w:t>
      </w:r>
      <w:proofErr w:type="spellEnd"/>
      <w:r w:rsidRPr="00660D33">
        <w:rPr>
          <w:rFonts w:ascii="Times New Roman" w:hAnsi="Times New Roman" w:cs="Times New Roman"/>
          <w:sz w:val="24"/>
          <w:szCs w:val="24"/>
        </w:rPr>
        <w:t xml:space="preserve"> учреждений современными техническими средствами с целью повышения качества услуг, предоставляемых населению. В Ярославской  модельной библиотеке  для населения имеется свободный доступ в сеть Интернета.</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Таковы основные показатели социально-экономического развития  Ярославского сельского поселения Моргаушского района Чувашск</w:t>
      </w:r>
      <w:r w:rsidR="00AA2FAA">
        <w:rPr>
          <w:rFonts w:ascii="Times New Roman" w:hAnsi="Times New Roman" w:cs="Times New Roman"/>
          <w:sz w:val="24"/>
          <w:szCs w:val="24"/>
        </w:rPr>
        <w:t xml:space="preserve">ой Республики  за 9 месяцев </w:t>
      </w:r>
      <w:r w:rsidR="00307C2C">
        <w:rPr>
          <w:rFonts w:ascii="Times New Roman" w:hAnsi="Times New Roman" w:cs="Times New Roman"/>
          <w:sz w:val="24"/>
          <w:szCs w:val="24"/>
        </w:rPr>
        <w:t>2019</w:t>
      </w:r>
      <w:r w:rsidRPr="00660D33">
        <w:rPr>
          <w:rFonts w:ascii="Times New Roman" w:hAnsi="Times New Roman" w:cs="Times New Roman"/>
          <w:sz w:val="24"/>
          <w:szCs w:val="24"/>
        </w:rPr>
        <w:t xml:space="preserve"> года и ожидаемый  </w:t>
      </w:r>
      <w:r w:rsidR="00307C2C">
        <w:rPr>
          <w:rFonts w:ascii="Times New Roman" w:hAnsi="Times New Roman" w:cs="Times New Roman"/>
          <w:sz w:val="24"/>
          <w:szCs w:val="24"/>
        </w:rPr>
        <w:t>2019</w:t>
      </w:r>
      <w:r w:rsidRPr="00660D33">
        <w:rPr>
          <w:rFonts w:ascii="Times New Roman" w:hAnsi="Times New Roman" w:cs="Times New Roman"/>
          <w:sz w:val="24"/>
          <w:szCs w:val="24"/>
        </w:rPr>
        <w:t xml:space="preserve"> год. </w:t>
      </w: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Глава Ярославского сельского поселения</w:t>
      </w:r>
      <w:r w:rsidRPr="00660D33">
        <w:rPr>
          <w:rFonts w:ascii="Times New Roman" w:hAnsi="Times New Roman" w:cs="Times New Roman"/>
          <w:sz w:val="24"/>
          <w:szCs w:val="24"/>
        </w:rPr>
        <w:tab/>
      </w:r>
      <w:r w:rsidRPr="00660D33">
        <w:rPr>
          <w:rFonts w:ascii="Times New Roman" w:hAnsi="Times New Roman" w:cs="Times New Roman"/>
          <w:sz w:val="24"/>
          <w:szCs w:val="24"/>
        </w:rPr>
        <w:tab/>
      </w:r>
      <w:r w:rsidRPr="00660D33">
        <w:rPr>
          <w:rFonts w:ascii="Times New Roman" w:hAnsi="Times New Roman" w:cs="Times New Roman"/>
          <w:sz w:val="24"/>
          <w:szCs w:val="24"/>
        </w:rPr>
        <w:tab/>
      </w:r>
      <w:r w:rsidRPr="00660D33">
        <w:rPr>
          <w:rFonts w:ascii="Times New Roman" w:hAnsi="Times New Roman" w:cs="Times New Roman"/>
          <w:sz w:val="24"/>
          <w:szCs w:val="24"/>
        </w:rPr>
        <w:tab/>
      </w:r>
    </w:p>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Моргаушского района Чувашской Республики                                               С.Ю. Шадрин </w:t>
      </w: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rPr>
          <w:rFonts w:ascii="Times New Roman" w:hAnsi="Times New Roman" w:cs="Times New Roman"/>
          <w:sz w:val="24"/>
          <w:szCs w:val="24"/>
        </w:rPr>
      </w:pPr>
    </w:p>
    <w:p w:rsidR="00660D33" w:rsidRPr="00660D33" w:rsidRDefault="00660D33" w:rsidP="00660D33">
      <w:pPr>
        <w:spacing w:after="0"/>
        <w:rPr>
          <w:rFonts w:ascii="Times New Roman" w:hAnsi="Times New Roman" w:cs="Times New Roman"/>
          <w:sz w:val="24"/>
          <w:szCs w:val="24"/>
        </w:rPr>
      </w:pPr>
    </w:p>
    <w:p w:rsidR="00660D33" w:rsidRPr="00660D33" w:rsidRDefault="00660D33" w:rsidP="00660D33">
      <w:pPr>
        <w:spacing w:after="0"/>
        <w:rPr>
          <w:rFonts w:ascii="Times New Roman" w:hAnsi="Times New Roman" w:cs="Times New Roman"/>
        </w:rPr>
      </w:pPr>
    </w:p>
    <w:p w:rsidR="00660D33" w:rsidRPr="00660D33" w:rsidRDefault="00660D33" w:rsidP="00660D33">
      <w:pPr>
        <w:spacing w:after="0"/>
        <w:rPr>
          <w:rFonts w:ascii="Times New Roman" w:hAnsi="Times New Roman" w:cs="Times New Roman"/>
          <w:szCs w:val="24"/>
        </w:rPr>
      </w:pPr>
    </w:p>
    <w:p w:rsidR="00C85A01" w:rsidRPr="00660D33" w:rsidRDefault="00C85A01" w:rsidP="00660D33">
      <w:pPr>
        <w:spacing w:after="0"/>
        <w:rPr>
          <w:rFonts w:ascii="Times New Roman" w:hAnsi="Times New Roman" w:cs="Times New Roman"/>
        </w:rPr>
      </w:pPr>
    </w:p>
    <w:sectPr w:rsidR="00C85A01" w:rsidRPr="00660D33" w:rsidSect="0088467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0D33"/>
    <w:rsid w:val="000204F8"/>
    <w:rsid w:val="000267A3"/>
    <w:rsid w:val="00035DF5"/>
    <w:rsid w:val="000701C8"/>
    <w:rsid w:val="000926D8"/>
    <w:rsid w:val="00097FED"/>
    <w:rsid w:val="000D67DA"/>
    <w:rsid w:val="000F4123"/>
    <w:rsid w:val="00307C2C"/>
    <w:rsid w:val="00333C65"/>
    <w:rsid w:val="003A6B94"/>
    <w:rsid w:val="00402585"/>
    <w:rsid w:val="00440EE2"/>
    <w:rsid w:val="00476FAB"/>
    <w:rsid w:val="004B3019"/>
    <w:rsid w:val="004D0F4A"/>
    <w:rsid w:val="00510F9B"/>
    <w:rsid w:val="00564164"/>
    <w:rsid w:val="005A30FF"/>
    <w:rsid w:val="00660D33"/>
    <w:rsid w:val="007775D6"/>
    <w:rsid w:val="007D08A5"/>
    <w:rsid w:val="007F12EB"/>
    <w:rsid w:val="007F7B98"/>
    <w:rsid w:val="00857344"/>
    <w:rsid w:val="00884671"/>
    <w:rsid w:val="008F01B3"/>
    <w:rsid w:val="00901750"/>
    <w:rsid w:val="009944E5"/>
    <w:rsid w:val="009F4B40"/>
    <w:rsid w:val="00A05AAF"/>
    <w:rsid w:val="00AA2FAA"/>
    <w:rsid w:val="00B01648"/>
    <w:rsid w:val="00B77F79"/>
    <w:rsid w:val="00BB071D"/>
    <w:rsid w:val="00C546C5"/>
    <w:rsid w:val="00C85A01"/>
    <w:rsid w:val="00D86309"/>
    <w:rsid w:val="00D91AD8"/>
    <w:rsid w:val="00DB4BE9"/>
    <w:rsid w:val="00ED6023"/>
    <w:rsid w:val="00F44097"/>
    <w:rsid w:val="00FC6394"/>
    <w:rsid w:val="00FD3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9B"/>
  </w:style>
  <w:style w:type="paragraph" w:styleId="3">
    <w:name w:val="heading 3"/>
    <w:basedOn w:val="a"/>
    <w:next w:val="a"/>
    <w:link w:val="30"/>
    <w:qFormat/>
    <w:rsid w:val="00307C2C"/>
    <w:pPr>
      <w:keepNext/>
      <w:spacing w:after="0" w:line="240" w:lineRule="auto"/>
      <w:jc w:val="center"/>
      <w:outlineLvl w:val="2"/>
    </w:pPr>
    <w:rPr>
      <w:rFonts w:ascii="Arial Cyr Chuv" w:eastAsia="Times New Roman" w:hAnsi="Arial Cyr Chuv"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0D33"/>
    <w:pPr>
      <w:tabs>
        <w:tab w:val="center" w:pos="4536"/>
        <w:tab w:val="right" w:pos="9072"/>
      </w:tabs>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rsid w:val="00660D33"/>
    <w:rPr>
      <w:rFonts w:ascii="Arial" w:eastAsia="Times New Roman" w:hAnsi="Arial" w:cs="Arial"/>
      <w:sz w:val="20"/>
      <w:szCs w:val="20"/>
    </w:rPr>
  </w:style>
  <w:style w:type="paragraph" w:styleId="2">
    <w:name w:val="Body Text Indent 2"/>
    <w:basedOn w:val="a"/>
    <w:link w:val="20"/>
    <w:semiHidden/>
    <w:unhideWhenUsed/>
    <w:rsid w:val="00660D33"/>
    <w:pPr>
      <w:spacing w:after="0" w:line="240" w:lineRule="auto"/>
      <w:ind w:firstLine="708"/>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60D33"/>
    <w:rPr>
      <w:rFonts w:ascii="Times New Roman" w:eastAsia="Times New Roman" w:hAnsi="Times New Roman" w:cs="Times New Roman"/>
      <w:sz w:val="24"/>
      <w:szCs w:val="24"/>
    </w:rPr>
  </w:style>
  <w:style w:type="paragraph" w:customStyle="1" w:styleId="ConsNonformat">
    <w:name w:val="ConsNonformat"/>
    <w:rsid w:val="00660D33"/>
    <w:pPr>
      <w:widowControl w:val="0"/>
      <w:snapToGrid w:val="0"/>
      <w:spacing w:after="0" w:line="240" w:lineRule="auto"/>
    </w:pPr>
    <w:rPr>
      <w:rFonts w:ascii="Courier New" w:eastAsia="Times New Roman" w:hAnsi="Courier New" w:cs="Times New Roman"/>
      <w:sz w:val="20"/>
      <w:szCs w:val="20"/>
    </w:rPr>
  </w:style>
  <w:style w:type="character" w:customStyle="1" w:styleId="30">
    <w:name w:val="Заголовок 3 Знак"/>
    <w:basedOn w:val="a0"/>
    <w:link w:val="3"/>
    <w:rsid w:val="00307C2C"/>
    <w:rPr>
      <w:rFonts w:ascii="Arial Cyr Chuv" w:eastAsia="Times New Roman" w:hAnsi="Arial Cyr Chuv" w:cs="Times New Roman"/>
      <w:b/>
      <w:sz w:val="40"/>
      <w:szCs w:val="20"/>
    </w:rPr>
  </w:style>
  <w:style w:type="paragraph" w:styleId="a5">
    <w:name w:val="Body Text"/>
    <w:basedOn w:val="a"/>
    <w:link w:val="a6"/>
    <w:uiPriority w:val="99"/>
    <w:semiHidden/>
    <w:unhideWhenUsed/>
    <w:rsid w:val="00307C2C"/>
    <w:pPr>
      <w:spacing w:after="120"/>
    </w:pPr>
  </w:style>
  <w:style w:type="character" w:customStyle="1" w:styleId="a6">
    <w:name w:val="Основной текст Знак"/>
    <w:basedOn w:val="a0"/>
    <w:link w:val="a5"/>
    <w:uiPriority w:val="99"/>
    <w:semiHidden/>
    <w:rsid w:val="00307C2C"/>
  </w:style>
  <w:style w:type="paragraph" w:styleId="a7">
    <w:name w:val="Balloon Text"/>
    <w:basedOn w:val="a"/>
    <w:link w:val="a8"/>
    <w:uiPriority w:val="99"/>
    <w:semiHidden/>
    <w:unhideWhenUsed/>
    <w:rsid w:val="00307C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7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5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2019-10-29T07:45:00Z</cp:lastPrinted>
  <dcterms:created xsi:type="dcterms:W3CDTF">2019-10-23T12:30:00Z</dcterms:created>
  <dcterms:modified xsi:type="dcterms:W3CDTF">2019-10-29T09:10:00Z</dcterms:modified>
</cp:coreProperties>
</file>