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ook w:val="04A0"/>
      </w:tblPr>
      <w:tblGrid>
        <w:gridCol w:w="4130"/>
        <w:gridCol w:w="1416"/>
        <w:gridCol w:w="516"/>
        <w:gridCol w:w="3879"/>
      </w:tblGrid>
      <w:tr w:rsidR="00B151D4" w:rsidRPr="00B151D4" w:rsidTr="00B151D4">
        <w:trPr>
          <w:cantSplit/>
          <w:trHeight w:val="3746"/>
        </w:trPr>
        <w:tc>
          <w:tcPr>
            <w:tcW w:w="4130" w:type="dxa"/>
          </w:tcPr>
          <w:p w:rsidR="00B151D4" w:rsidRDefault="00B151D4" w:rsidP="00B151D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  <w:p w:rsid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51D4" w:rsidRP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ЧĂ</w:t>
            </w:r>
            <w:proofErr w:type="gramStart"/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ВАШ</w:t>
            </w:r>
            <w:proofErr w:type="gramEnd"/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РЕСПУБЛИКИ</w:t>
            </w:r>
          </w:p>
          <w:p w:rsidR="00B151D4" w:rsidRP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КОМСОМОЛЬСКИ РАЙОНĚ</w:t>
            </w:r>
          </w:p>
          <w:p w:rsidR="00B151D4" w:rsidRP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151D4" w:rsidRP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АСЛĂ   ÇĚРПУЕЛ</w:t>
            </w:r>
          </w:p>
          <w:p w:rsidR="00B151D4" w:rsidRP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ЯЛ ПОСЕЛЕНИЙĚН</w:t>
            </w:r>
          </w:p>
          <w:p w:rsidR="00B151D4" w:rsidRP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АДМИНИСТРАЦИЙĔ</w:t>
            </w:r>
          </w:p>
          <w:p w:rsidR="00B151D4" w:rsidRP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proofErr w:type="gramStart"/>
            <w:r w:rsidRPr="00B151D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gramEnd"/>
            <w:r w:rsidRPr="00B151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 Ă Н У</w:t>
            </w:r>
          </w:p>
          <w:p w:rsidR="00B151D4" w:rsidRP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июлĕн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08</w:t>
            </w: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-мěшě 2019ç.</w:t>
            </w:r>
          </w:p>
          <w:p w:rsidR="00B151D4" w:rsidRP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 30</w:t>
            </w:r>
          </w:p>
          <w:p w:rsidR="00B151D4" w:rsidRPr="00B151D4" w:rsidRDefault="00B151D4" w:rsidP="00B151D4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АСЛĂ ÇĚРПУЕЛ  </w:t>
            </w:r>
            <w:proofErr w:type="spellStart"/>
            <w:r w:rsidRPr="00B151D4">
              <w:rPr>
                <w:rFonts w:ascii="Times New Roman" w:hAnsi="Times New Roman"/>
                <w:sz w:val="24"/>
                <w:szCs w:val="24"/>
                <w:lang w:val="ru-RU"/>
              </w:rPr>
              <w:t>ялě</w:t>
            </w:r>
            <w:proofErr w:type="spellEnd"/>
          </w:p>
        </w:tc>
        <w:tc>
          <w:tcPr>
            <w:tcW w:w="1416" w:type="dxa"/>
            <w:hideMark/>
          </w:tcPr>
          <w:p w:rsidR="00B151D4" w:rsidRDefault="00B151D4" w:rsidP="00B151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7429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</w:tcPr>
          <w:p w:rsidR="00B151D4" w:rsidRDefault="00B151D4" w:rsidP="00B151D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D4" w:rsidRDefault="00B151D4" w:rsidP="00B151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1D4" w:rsidRDefault="00B151D4" w:rsidP="00B151D4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1D4" w:rsidRPr="00B151D4" w:rsidRDefault="00B151D4" w:rsidP="00B151D4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ЧУВАШСКАЯ РЕСПУБЛИКА</w:t>
            </w:r>
          </w:p>
          <w:p w:rsidR="00B151D4" w:rsidRPr="00B151D4" w:rsidRDefault="00B151D4" w:rsidP="00B151D4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КОМСОМОЛЬСКИЙ РАЙОН</w:t>
            </w:r>
          </w:p>
          <w:p w:rsidR="00B151D4" w:rsidRPr="00B151D4" w:rsidRDefault="00B151D4" w:rsidP="00B151D4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151D4" w:rsidRPr="00B151D4" w:rsidRDefault="00B151D4" w:rsidP="00B151D4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</w:p>
          <w:p w:rsidR="00B151D4" w:rsidRPr="00B151D4" w:rsidRDefault="00B151D4" w:rsidP="00B151D4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НОВОЧЕЛНЫ-СЮРБЕЕВСКОГО</w:t>
            </w:r>
          </w:p>
          <w:p w:rsidR="00B151D4" w:rsidRPr="00B151D4" w:rsidRDefault="00B151D4" w:rsidP="00B151D4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СЕЛЬСКОГО ПОСЕЛЕНИЯ</w:t>
            </w:r>
          </w:p>
          <w:p w:rsidR="00B151D4" w:rsidRPr="00B151D4" w:rsidRDefault="00B151D4" w:rsidP="00B151D4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 Т А Н О В Л Е Н И Е</w:t>
            </w:r>
          </w:p>
          <w:p w:rsidR="00B151D4" w:rsidRPr="00B151D4" w:rsidRDefault="00B151D4" w:rsidP="00B151D4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08</w:t>
            </w: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июля  2019г.</w:t>
            </w:r>
          </w:p>
          <w:p w:rsidR="00B151D4" w:rsidRPr="00B151D4" w:rsidRDefault="00B151D4" w:rsidP="00B151D4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  <w:t xml:space="preserve"> №  30</w:t>
            </w: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B151D4" w:rsidRPr="00B151D4" w:rsidRDefault="00B151D4" w:rsidP="00B151D4">
            <w:pPr>
              <w:tabs>
                <w:tab w:val="left" w:pos="1080"/>
                <w:tab w:val="center" w:pos="1984"/>
              </w:tabs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1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село НОВОЧЕЛНЫ-СЮРБЕЕВО</w:t>
            </w:r>
          </w:p>
        </w:tc>
      </w:tr>
      <w:tr w:rsidR="0033201F" w:rsidRPr="00B151D4" w:rsidTr="00B151D4">
        <w:trPr>
          <w:gridAfter w:val="1"/>
          <w:wAfter w:w="3879" w:type="dxa"/>
          <w:trHeight w:val="2100"/>
        </w:trPr>
        <w:tc>
          <w:tcPr>
            <w:tcW w:w="6062" w:type="dxa"/>
            <w:gridSpan w:val="3"/>
            <w:hideMark/>
          </w:tcPr>
          <w:p w:rsidR="0033201F" w:rsidRDefault="00DC5654" w:rsidP="00DC5654">
            <w:pPr>
              <w:pStyle w:val="1"/>
              <w:snapToGrid w:val="0"/>
              <w:jc w:val="both"/>
              <w:rPr>
                <w:rFonts w:ascii="Times New Roman" w:eastAsiaTheme="minorEastAsia" w:hAnsi="Times New Roman"/>
                <w:b w:val="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Theme="minorEastAsia" w:hAnsi="Times New Roman"/>
                <w:b w:val="0"/>
                <w:lang w:val="ru-RU"/>
              </w:rPr>
              <w:t>Новочелны-Сюрбеевского</w:t>
            </w:r>
            <w:proofErr w:type="spellEnd"/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 сельского поселения от 09.04.2019г. № 19 «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Об утверждении Административного регламента по исполнению муниципальной функции по </w:t>
            </w:r>
            <w:r w:rsidR="0033201F">
              <w:rPr>
                <w:rFonts w:ascii="Times New Roman" w:eastAsiaTheme="minorEastAsia" w:hAnsi="Times New Roman"/>
                <w:b w:val="0"/>
                <w:bCs w:val="0"/>
                <w:color w:val="000000"/>
                <w:lang w:val="ru-RU" w:eastAsia="ru-RU"/>
              </w:rPr>
              <w:t xml:space="preserve">осуществлению муниципального </w:t>
            </w:r>
            <w:proofErr w:type="gramStart"/>
            <w:r w:rsidR="0033201F">
              <w:rPr>
                <w:rFonts w:ascii="Times New Roman" w:eastAsiaTheme="minorEastAsia" w:hAnsi="Times New Roman"/>
                <w:b w:val="0"/>
                <w:bCs w:val="0"/>
                <w:color w:val="000000"/>
                <w:lang w:val="ru-RU" w:eastAsia="ru-RU"/>
              </w:rPr>
              <w:t xml:space="preserve">контроля 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>за</w:t>
            </w:r>
            <w:proofErr w:type="gramEnd"/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 обеспечением сохранности в отношении автомобильных дорог местного значения в границах населенных пунктов </w:t>
            </w:r>
            <w:proofErr w:type="spellStart"/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>Новочелны-Сюрбеевского</w:t>
            </w:r>
            <w:proofErr w:type="spellEnd"/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 сельского поселения</w:t>
            </w:r>
            <w:r>
              <w:rPr>
                <w:rFonts w:ascii="Times New Roman" w:eastAsiaTheme="minorEastAsia" w:hAnsi="Times New Roman"/>
                <w:b w:val="0"/>
                <w:lang w:val="ru-RU"/>
              </w:rPr>
              <w:t>»</w:t>
            </w:r>
          </w:p>
        </w:tc>
      </w:tr>
    </w:tbl>
    <w:p w:rsidR="0033201F" w:rsidRDefault="0033201F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01F" w:rsidRDefault="0033201F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законами от 06.10.2003г. № 131-ФЗ "Об общих принципах организации местного самоуправления в Российской Федерации", от 08.11.2007г.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10.12.1995г. № 196-ФЗ "О безопасности дорожного движения", от 26 декабря 2008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294-ФЗ «О защите прав юридических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лиц и индивидуальных предпринимателей при осуществлении государственного контроля (надзора) и муниципального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контроля» администрация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о в л я е т 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>
        <w:rPr>
          <w:rFonts w:ascii="Times New Roman" w:hAnsi="Times New Roman"/>
          <w:sz w:val="28"/>
          <w:szCs w:val="28"/>
          <w:lang w:val="ru-RU"/>
        </w:rPr>
        <w:t>1.</w:t>
      </w:r>
      <w:r w:rsidR="00DC5654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</w:t>
      </w:r>
      <w:r w:rsidR="00DC5654" w:rsidRPr="00DC56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>Новочелны-Сюрбеевского</w:t>
      </w:r>
      <w:proofErr w:type="spellEnd"/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654">
        <w:rPr>
          <w:rFonts w:ascii="Times New Roman" w:hAnsi="Times New Roman"/>
          <w:sz w:val="28"/>
          <w:szCs w:val="28"/>
          <w:lang w:val="ru-RU"/>
        </w:rPr>
        <w:t xml:space="preserve"> от 09.04.2019г. № 19 «Об утверждении  </w:t>
      </w:r>
      <w:r>
        <w:rPr>
          <w:rFonts w:ascii="Times New Roman" w:hAnsi="Times New Roman"/>
          <w:sz w:val="28"/>
          <w:szCs w:val="28"/>
          <w:lang w:val="ru-RU"/>
        </w:rPr>
        <w:t>Административн</w:t>
      </w:r>
      <w:r w:rsidR="00DC5654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  <w:r w:rsidR="00DC56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 исполнению муниципальной функции по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осуществлению муниципального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контроля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обеспечением сохранности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DC5654">
        <w:rPr>
          <w:rFonts w:ascii="Times New Roman" w:hAnsi="Times New Roman"/>
          <w:sz w:val="28"/>
          <w:szCs w:val="28"/>
          <w:lang w:val="ru-RU"/>
        </w:rPr>
        <w:t>» (далее – Административный регламент) следующие изменения:</w:t>
      </w:r>
    </w:p>
    <w:p w:rsidR="00DC5654" w:rsidRDefault="00DC5654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подпункт 3 пункта 3.2.2 Административного регламента считать утратившим силу.</w:t>
      </w:r>
    </w:p>
    <w:p w:rsidR="0033201F" w:rsidRP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33201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3320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20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33201F" w:rsidRDefault="0033201F" w:rsidP="0033201F">
      <w:pPr>
        <w:tabs>
          <w:tab w:val="left" w:pos="851"/>
          <w:tab w:val="left" w:pos="326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подлежит официальному опубликованию (обнародованию) в муниципальной газете «Вестник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района»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BC2F36" w:rsidRPr="0033201F" w:rsidRDefault="0033201F" w:rsidP="00D03FC0">
      <w:pPr>
        <w:ind w:firstLine="708"/>
        <w:jc w:val="both"/>
        <w:rPr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33201F">
        <w:rPr>
          <w:rFonts w:ascii="Times New Roman" w:hAnsi="Times New Roman"/>
          <w:sz w:val="28"/>
          <w:szCs w:val="28"/>
          <w:lang w:val="ru-RU"/>
        </w:rPr>
        <w:t>Г.Г.Ракчеев</w:t>
      </w:r>
      <w:proofErr w:type="spellEnd"/>
      <w:r w:rsidRPr="003320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sectPr w:rsidR="00BC2F36" w:rsidRPr="0033201F" w:rsidSect="00B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1F"/>
    <w:rsid w:val="0033201F"/>
    <w:rsid w:val="00B151D4"/>
    <w:rsid w:val="00BA21EE"/>
    <w:rsid w:val="00BC2F36"/>
    <w:rsid w:val="00D03FC0"/>
    <w:rsid w:val="00D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2019-07-04T09:10:00Z</dcterms:created>
  <dcterms:modified xsi:type="dcterms:W3CDTF">2019-07-15T12:14:00Z</dcterms:modified>
</cp:coreProperties>
</file>