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ook w:val="0000"/>
      </w:tblPr>
      <w:tblGrid>
        <w:gridCol w:w="4130"/>
        <w:gridCol w:w="1416"/>
        <w:gridCol w:w="4395"/>
      </w:tblGrid>
      <w:tr w:rsidR="00C5358F" w:rsidRPr="00217922" w:rsidTr="00BD5C1C">
        <w:trPr>
          <w:cantSplit/>
          <w:trHeight w:val="3746"/>
        </w:trPr>
        <w:tc>
          <w:tcPr>
            <w:tcW w:w="4136" w:type="dxa"/>
          </w:tcPr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ЧĂВАШ РЕСПУБЛИКИ</w:t>
            </w: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 РАЙОНĚ</w:t>
            </w: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АСЛĂ   ÇĚРПУЕЛ</w:t>
            </w: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 ПОСЕЛЕНИЙĚН</w:t>
            </w: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Й Ы Ш Ă Н У</w:t>
            </w: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Pr="0002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ĕн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2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-мěшě 2019ç.</w:t>
            </w: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29</w:t>
            </w:r>
          </w:p>
          <w:p w:rsidR="00C5358F" w:rsidRPr="000208D1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АСЛĂ ÇĚРПУЕЛ  ялě</w:t>
            </w:r>
          </w:p>
        </w:tc>
        <w:tc>
          <w:tcPr>
            <w:tcW w:w="1403" w:type="dxa"/>
          </w:tcPr>
          <w:p w:rsidR="00C5358F" w:rsidRPr="00217922" w:rsidRDefault="00C5358F" w:rsidP="00C53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C5358F" w:rsidRPr="00217922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8F" w:rsidRPr="00217922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8F" w:rsidRPr="00217922" w:rsidRDefault="00C5358F" w:rsidP="00C53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8F" w:rsidRPr="00217922" w:rsidRDefault="00C5358F" w:rsidP="00C5358F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58F" w:rsidRPr="00217922" w:rsidRDefault="00C5358F" w:rsidP="00C5358F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  <w:p w:rsidR="00C5358F" w:rsidRPr="00217922" w:rsidRDefault="00C5358F" w:rsidP="00C5358F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 РАЙОН</w:t>
            </w:r>
          </w:p>
          <w:p w:rsidR="00C5358F" w:rsidRPr="00217922" w:rsidRDefault="00C5358F" w:rsidP="00C5358F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58F" w:rsidRPr="00217922" w:rsidRDefault="00C5358F" w:rsidP="00C5358F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5358F" w:rsidRPr="00217922" w:rsidRDefault="00C5358F" w:rsidP="00C5358F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НОВОЧЕЛНЫ-СЮРБЕЕВСКОГО</w:t>
            </w:r>
          </w:p>
          <w:p w:rsidR="00C5358F" w:rsidRPr="00217922" w:rsidRDefault="00C5358F" w:rsidP="00C5358F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5358F" w:rsidRPr="00217922" w:rsidRDefault="00C5358F" w:rsidP="00C5358F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О С Т А Н О В Л Е Н И Е</w:t>
            </w:r>
          </w:p>
          <w:p w:rsidR="00C5358F" w:rsidRPr="00217922" w:rsidRDefault="00C5358F" w:rsidP="00C5358F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1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 2019г.</w:t>
            </w:r>
          </w:p>
          <w:p w:rsidR="00C5358F" w:rsidRPr="00217922" w:rsidRDefault="00C5358F" w:rsidP="00C5358F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№  29</w:t>
            </w:r>
            <w:r w:rsidRPr="0021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5358F" w:rsidRPr="00217922" w:rsidRDefault="00C5358F" w:rsidP="00C5358F">
            <w:pPr>
              <w:tabs>
                <w:tab w:val="left" w:pos="1080"/>
                <w:tab w:val="center" w:pos="19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C126B4" w:rsidRPr="00DF6335" w:rsidRDefault="00C126B4" w:rsidP="00DF6335">
      <w:pPr>
        <w:tabs>
          <w:tab w:val="left" w:pos="4536"/>
        </w:tabs>
        <w:spacing w:after="0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335">
        <w:rPr>
          <w:rFonts w:ascii="Times New Roman" w:hAnsi="Times New Roman" w:cs="Times New Roman"/>
          <w:bCs/>
          <w:sz w:val="28"/>
          <w:szCs w:val="28"/>
        </w:rPr>
        <w:t>Об основных направлениях бюджетной политики</w:t>
      </w:r>
      <w:r w:rsidR="00C5358F" w:rsidRPr="00DF6335">
        <w:rPr>
          <w:rFonts w:ascii="Times New Roman" w:hAnsi="Times New Roman" w:cs="Times New Roman"/>
          <w:bCs/>
          <w:sz w:val="28"/>
          <w:szCs w:val="28"/>
        </w:rPr>
        <w:t xml:space="preserve"> Новочелны-Сюрбеевского </w:t>
      </w:r>
      <w:r w:rsidRPr="00DF633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Комсомольского района Чувашской Республики </w:t>
      </w:r>
      <w:r w:rsidR="00DE0C6C" w:rsidRPr="00DF6335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</w:t>
      </w:r>
      <w:r w:rsidRPr="00DF633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58E1" w:rsidRPr="00DF6335" w:rsidRDefault="001158E1" w:rsidP="00DF633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126B4" w:rsidRPr="00DF6335" w:rsidRDefault="00C126B4" w:rsidP="00C126B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6335">
        <w:rPr>
          <w:sz w:val="28"/>
          <w:szCs w:val="28"/>
        </w:rPr>
        <w:t> Руководствуясь статьей 22 Устава</w:t>
      </w:r>
      <w:r w:rsidR="00C5358F" w:rsidRPr="00DF6335">
        <w:rPr>
          <w:sz w:val="28"/>
          <w:szCs w:val="28"/>
        </w:rPr>
        <w:t xml:space="preserve"> Новочелны-Сюрбеевского</w:t>
      </w:r>
      <w:r w:rsidRPr="00DF6335">
        <w:rPr>
          <w:sz w:val="28"/>
          <w:szCs w:val="28"/>
        </w:rPr>
        <w:t xml:space="preserve"> сельского поселения Комсомольск</w:t>
      </w:r>
      <w:r w:rsidR="006D34C0" w:rsidRPr="00DF6335">
        <w:rPr>
          <w:sz w:val="28"/>
          <w:szCs w:val="28"/>
        </w:rPr>
        <w:t>ого района Чувашской Республики</w:t>
      </w:r>
      <w:r w:rsidRPr="00DF6335">
        <w:rPr>
          <w:sz w:val="28"/>
          <w:szCs w:val="28"/>
        </w:rPr>
        <w:t xml:space="preserve"> </w:t>
      </w:r>
      <w:r w:rsidR="00DF6335">
        <w:rPr>
          <w:sz w:val="28"/>
          <w:szCs w:val="28"/>
        </w:rPr>
        <w:t>администрация Новочелны-Сюрбеевского сельского поселения п о с т а н о в л я е т :</w:t>
      </w:r>
    </w:p>
    <w:p w:rsidR="001E54C3" w:rsidRPr="00DF6335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 xml:space="preserve">1. </w:t>
      </w:r>
      <w:r w:rsidR="00D25063" w:rsidRPr="00DF6335">
        <w:rPr>
          <w:rFonts w:ascii="Times New Roman" w:hAnsi="Times New Roman" w:cs="Times New Roman"/>
          <w:sz w:val="28"/>
          <w:szCs w:val="28"/>
        </w:rPr>
        <w:t xml:space="preserve">Определить основными </w:t>
      </w:r>
      <w:r w:rsidRPr="00DF6335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="00D25063" w:rsidRPr="00DF6335">
        <w:rPr>
          <w:rFonts w:ascii="Times New Roman" w:hAnsi="Times New Roman" w:cs="Times New Roman"/>
          <w:sz w:val="28"/>
          <w:szCs w:val="28"/>
        </w:rPr>
        <w:t>бюджетной политики</w:t>
      </w:r>
      <w:r w:rsidR="00BB2CDB" w:rsidRPr="00DF6335">
        <w:rPr>
          <w:rFonts w:ascii="Times New Roman" w:hAnsi="Times New Roman" w:cs="Times New Roman"/>
          <w:sz w:val="28"/>
          <w:szCs w:val="28"/>
        </w:rPr>
        <w:t xml:space="preserve"> </w:t>
      </w:r>
      <w:r w:rsidR="00DF6335" w:rsidRPr="00DF6335">
        <w:rPr>
          <w:rFonts w:ascii="Times New Roman" w:hAnsi="Times New Roman" w:cs="Times New Roman"/>
          <w:sz w:val="28"/>
          <w:szCs w:val="28"/>
        </w:rPr>
        <w:t xml:space="preserve">Новочелны-Сюрбеевского </w:t>
      </w:r>
      <w:r w:rsidR="0083472C" w:rsidRPr="00DF63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7867" w:rsidRPr="00DF6335">
        <w:rPr>
          <w:rFonts w:ascii="Times New Roman" w:hAnsi="Times New Roman" w:cs="Times New Roman"/>
          <w:sz w:val="28"/>
          <w:szCs w:val="28"/>
        </w:rPr>
        <w:t xml:space="preserve">Комсомольского района </w:t>
      </w:r>
      <w:r w:rsidRPr="00DF6335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330407" w:rsidRPr="00DF633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F6335" w:rsidRPr="00DF6335">
        <w:rPr>
          <w:rFonts w:ascii="Times New Roman" w:hAnsi="Times New Roman" w:cs="Times New Roman"/>
          <w:sz w:val="28"/>
          <w:szCs w:val="28"/>
        </w:rPr>
        <w:t xml:space="preserve">Новочелны-Сюрбеевское </w:t>
      </w:r>
      <w:r w:rsidR="0083472C" w:rsidRPr="00DF6335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30407" w:rsidRPr="00DF6335">
        <w:rPr>
          <w:rFonts w:ascii="Times New Roman" w:hAnsi="Times New Roman" w:cs="Times New Roman"/>
          <w:sz w:val="28"/>
          <w:szCs w:val="28"/>
        </w:rPr>
        <w:t xml:space="preserve">) </w:t>
      </w:r>
      <w:r w:rsidR="00DE0C6C" w:rsidRPr="00DF6335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9368CF" w:rsidRPr="00DF633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6335">
        <w:rPr>
          <w:rFonts w:ascii="Times New Roman" w:hAnsi="Times New Roman" w:cs="Times New Roman"/>
          <w:sz w:val="28"/>
          <w:szCs w:val="28"/>
        </w:rPr>
        <w:t>:</w:t>
      </w:r>
      <w:r w:rsidR="00BB2CDB" w:rsidRPr="00DF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F28" w:rsidRPr="00DF6335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335">
        <w:rPr>
          <w:rFonts w:ascii="Times New Roman" w:hAnsi="Times New Roman" w:cs="Times New Roman"/>
          <w:sz w:val="28"/>
          <w:szCs w:val="28"/>
        </w:rPr>
        <w:t>формирование условий для ускорения темпов экономического роста и роста доходного потенциала бюджета</w:t>
      </w: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6335" w:rsidRPr="00DF6335">
        <w:rPr>
          <w:rFonts w:ascii="Times New Roman" w:hAnsi="Times New Roman" w:cs="Times New Roman"/>
          <w:sz w:val="28"/>
          <w:szCs w:val="28"/>
        </w:rPr>
        <w:t xml:space="preserve">Новочелны-Сюрбеевского </w:t>
      </w:r>
      <w:r w:rsidRPr="00DF63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32F28" w:rsidRPr="00DF6335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>концентрацию ресурсов на достижении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 (далее – региональные проекты),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732F28" w:rsidRPr="00DF6335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>обеспечение долгосрочной устойчивости бюджета</w:t>
      </w: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6335" w:rsidRPr="00DF6335">
        <w:rPr>
          <w:rFonts w:ascii="Times New Roman" w:hAnsi="Times New Roman" w:cs="Times New Roman"/>
          <w:sz w:val="28"/>
          <w:szCs w:val="28"/>
        </w:rPr>
        <w:t xml:space="preserve">Новочелны-Сюрбеевского </w:t>
      </w:r>
      <w:r w:rsidR="004E0CBF" w:rsidRPr="00DF63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F6335">
        <w:rPr>
          <w:rFonts w:ascii="Times New Roman" w:hAnsi="Times New Roman" w:cs="Times New Roman"/>
          <w:sz w:val="28"/>
          <w:szCs w:val="28"/>
        </w:rPr>
        <w:t>повышения качества управления муниципальными финансами.</w:t>
      </w:r>
    </w:p>
    <w:p w:rsidR="00D11C3B" w:rsidRPr="00DF6335" w:rsidRDefault="00D11C3B" w:rsidP="00017C6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30407" w:rsidRPr="00DF63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6335" w:rsidRPr="00DF6335">
        <w:rPr>
          <w:rFonts w:ascii="Times New Roman" w:hAnsi="Times New Roman" w:cs="Times New Roman"/>
          <w:sz w:val="28"/>
          <w:szCs w:val="28"/>
        </w:rPr>
        <w:t>Новочелны-Сюрбеевского</w:t>
      </w:r>
      <w:r w:rsidR="00E531B6" w:rsidRPr="00DF63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712C" w:rsidRPr="00DF6335">
        <w:rPr>
          <w:rFonts w:ascii="Times New Roman" w:hAnsi="Times New Roman" w:cs="Times New Roman"/>
          <w:sz w:val="28"/>
          <w:szCs w:val="28"/>
        </w:rPr>
        <w:t>обеспечить</w:t>
      </w:r>
      <w:r w:rsidRPr="00DF6335">
        <w:rPr>
          <w:rFonts w:ascii="Times New Roman" w:hAnsi="Times New Roman" w:cs="Times New Roman"/>
          <w:sz w:val="28"/>
          <w:szCs w:val="28"/>
        </w:rPr>
        <w:t>:</w:t>
      </w:r>
    </w:p>
    <w:p w:rsidR="00C51066" w:rsidRPr="00DF6335" w:rsidRDefault="00B515E0" w:rsidP="00C51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>рост</w:t>
      </w:r>
      <w:r w:rsidR="00C51066" w:rsidRPr="00DF6335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</w:t>
      </w:r>
      <w:r w:rsidR="00DF6335" w:rsidRPr="00DF6335">
        <w:rPr>
          <w:rFonts w:ascii="Times New Roman" w:hAnsi="Times New Roman" w:cs="Times New Roman"/>
          <w:sz w:val="28"/>
          <w:szCs w:val="28"/>
        </w:rPr>
        <w:t xml:space="preserve">Новочелны-Сюрбеевского </w:t>
      </w:r>
      <w:r w:rsidR="00C51066" w:rsidRPr="00DF633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B5C18" w:rsidRPr="00DF6335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предсказуемости в работе бизнеса, содействие в реализации конкретных инвестиционных проектов;</w:t>
      </w:r>
    </w:p>
    <w:p w:rsidR="00CB5C18" w:rsidRPr="00DF6335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мероприятий по формированию справедливых конкурентных условий для предпринимательства;</w:t>
      </w:r>
    </w:p>
    <w:p w:rsidR="00CB5C18" w:rsidRPr="00DF6335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эффективности налоговых расходов бюджета </w:t>
      </w:r>
      <w:r w:rsidR="00DF6335" w:rsidRPr="00DF6335">
        <w:rPr>
          <w:rFonts w:ascii="Times New Roman" w:hAnsi="Times New Roman" w:cs="Times New Roman"/>
          <w:sz w:val="28"/>
          <w:szCs w:val="28"/>
        </w:rPr>
        <w:t xml:space="preserve">Новочелны-Сюрбеевского </w:t>
      </w:r>
      <w:r w:rsidRPr="00DF63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B5C18" w:rsidRPr="00DF6335" w:rsidRDefault="00CB5C18" w:rsidP="00CB5C1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ответственной бюджетной политики, направленной на </w:t>
      </w:r>
      <w:r w:rsidRPr="00DF6335">
        <w:rPr>
          <w:rFonts w:ascii="Times New Roman" w:hAnsi="Times New Roman" w:cs="Times New Roman"/>
          <w:sz w:val="28"/>
          <w:szCs w:val="28"/>
        </w:rPr>
        <w:t xml:space="preserve">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 </w:t>
      </w:r>
    </w:p>
    <w:p w:rsidR="00CB5C18" w:rsidRPr="00DF6335" w:rsidRDefault="00CB5C18" w:rsidP="00CB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горизонта бюджетного планирования;</w:t>
      </w:r>
    </w:p>
    <w:p w:rsidR="00CB5C18" w:rsidRPr="00DF6335" w:rsidRDefault="00CB5C18" w:rsidP="00CB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инструментария реализации </w:t>
      </w:r>
      <w:r w:rsidR="00DB0DC5"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</w:t>
      </w:r>
      <w:r w:rsidR="00DF6335" w:rsidRPr="00DF6335">
        <w:rPr>
          <w:rFonts w:ascii="Times New Roman" w:hAnsi="Times New Roman" w:cs="Times New Roman"/>
          <w:sz w:val="28"/>
          <w:szCs w:val="28"/>
        </w:rPr>
        <w:t xml:space="preserve">Новочелны-Сюрбеевского </w:t>
      </w:r>
      <w:r w:rsidR="00DB0DC5" w:rsidRPr="00DF63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B5C18" w:rsidRPr="00DF6335" w:rsidRDefault="00CB5C18" w:rsidP="00CB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r w:rsidR="007421FE" w:rsidRPr="00DF63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6335">
        <w:rPr>
          <w:rFonts w:ascii="Times New Roman" w:hAnsi="Times New Roman" w:cs="Times New Roman"/>
          <w:sz w:val="28"/>
          <w:szCs w:val="28"/>
        </w:rPr>
        <w:t xml:space="preserve"> финансового контроля, повышение качества финансового менеджмента главных администраторов средств бюджета </w:t>
      </w:r>
      <w:r w:rsidR="00DF6335" w:rsidRPr="00DF6335">
        <w:rPr>
          <w:rFonts w:ascii="Times New Roman" w:hAnsi="Times New Roman" w:cs="Times New Roman"/>
          <w:sz w:val="28"/>
          <w:szCs w:val="28"/>
        </w:rPr>
        <w:t xml:space="preserve">Новочелны-Сюрбеевского </w:t>
      </w:r>
      <w:r w:rsidR="00DB0DC5" w:rsidRPr="00DF63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6335">
        <w:rPr>
          <w:rFonts w:ascii="Times New Roman" w:hAnsi="Times New Roman" w:cs="Times New Roman"/>
          <w:sz w:val="28"/>
          <w:szCs w:val="28"/>
        </w:rPr>
        <w:t>;</w:t>
      </w:r>
    </w:p>
    <w:p w:rsidR="000924D0" w:rsidRPr="00DF6335" w:rsidRDefault="000924D0" w:rsidP="0009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CB5C18" w:rsidRPr="00DF6335" w:rsidRDefault="00CB5C18" w:rsidP="00CB5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335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обзоров бюджетных расходов, актуализацию норм и правил определения расходных обязательств, повышение операционной эффективности бюджетных расходов;</w:t>
      </w:r>
    </w:p>
    <w:p w:rsidR="00CB5C18" w:rsidRPr="00DF6335" w:rsidRDefault="00CB5C18" w:rsidP="00CB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>повышение качества ведения бюджетного учета и составления от</w:t>
      </w:r>
      <w:r w:rsidR="003072F4" w:rsidRPr="00DF6335">
        <w:rPr>
          <w:rFonts w:ascii="Times New Roman" w:hAnsi="Times New Roman" w:cs="Times New Roman"/>
          <w:sz w:val="28"/>
          <w:szCs w:val="28"/>
        </w:rPr>
        <w:t>четности</w:t>
      </w:r>
      <w:r w:rsidRPr="00DF6335">
        <w:rPr>
          <w:rFonts w:ascii="Times New Roman" w:hAnsi="Times New Roman" w:cs="Times New Roman"/>
          <w:sz w:val="28"/>
          <w:szCs w:val="28"/>
        </w:rPr>
        <w:t>;</w:t>
      </w:r>
    </w:p>
    <w:p w:rsidR="00215D46" w:rsidRPr="00DF6335" w:rsidRDefault="00215D46" w:rsidP="002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>повышение качества управления муниципальными финансами;</w:t>
      </w:r>
    </w:p>
    <w:p w:rsidR="000A1B22" w:rsidRPr="00DF6335" w:rsidRDefault="000A1B22" w:rsidP="000A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>достижение целевых показателей результативности использования межбюджетных трансфертов, предоставляемых из бюджета</w:t>
      </w:r>
      <w:r w:rsidR="00FA1BF1" w:rsidRPr="00DF6335">
        <w:rPr>
          <w:rFonts w:ascii="Times New Roman" w:hAnsi="Times New Roman" w:cs="Times New Roman"/>
          <w:sz w:val="28"/>
          <w:szCs w:val="28"/>
        </w:rPr>
        <w:t xml:space="preserve"> Комсомольского района</w:t>
      </w:r>
      <w:r w:rsidRPr="00DF6335">
        <w:rPr>
          <w:rFonts w:ascii="Times New Roman" w:hAnsi="Times New Roman" w:cs="Times New Roman"/>
          <w:sz w:val="28"/>
          <w:szCs w:val="28"/>
        </w:rPr>
        <w:t>;</w:t>
      </w:r>
    </w:p>
    <w:p w:rsidR="000A1B22" w:rsidRPr="00DF6335" w:rsidRDefault="000A1B22" w:rsidP="000A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>выполнение контрольных точек и результатов региональных проектов;</w:t>
      </w:r>
    </w:p>
    <w:p w:rsidR="00195CBC" w:rsidRPr="00DF6335" w:rsidRDefault="00195CBC" w:rsidP="001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 xml:space="preserve">эффективное и своевременное освоение бюджетных средств, в том числе за счет своевременного проведения конкурсных процедур и заключения контрактов для обеспечения нужд </w:t>
      </w:r>
      <w:r w:rsidR="00DF6335" w:rsidRPr="00DF6335">
        <w:rPr>
          <w:rFonts w:ascii="Times New Roman" w:hAnsi="Times New Roman" w:cs="Times New Roman"/>
          <w:sz w:val="28"/>
          <w:szCs w:val="28"/>
        </w:rPr>
        <w:t xml:space="preserve">Новочелны-Сюрбеевского </w:t>
      </w:r>
      <w:r w:rsidRPr="00DF633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95CBC" w:rsidRPr="00DF6335" w:rsidRDefault="00195CBC" w:rsidP="001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>контроль за сроками и качеством выполнения заключенных муниципальных контрактов;</w:t>
      </w:r>
    </w:p>
    <w:p w:rsidR="007421FE" w:rsidRPr="00DF6335" w:rsidRDefault="007421FE" w:rsidP="00215D4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>обеспечение открытости и прозрачности бюджетного процесса.</w:t>
      </w:r>
    </w:p>
    <w:p w:rsidR="00195CBC" w:rsidRPr="00DF6335" w:rsidRDefault="00195CBC" w:rsidP="0019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4CE" w:rsidRPr="00DF6335" w:rsidRDefault="003D04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B3" w:rsidRPr="00DF6335" w:rsidRDefault="00716CB3" w:rsidP="00716CB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63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0372" w:rsidRPr="00DF63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6335" w:rsidRPr="00DF6335">
        <w:rPr>
          <w:rFonts w:ascii="Times New Roman" w:hAnsi="Times New Roman" w:cs="Times New Roman"/>
          <w:sz w:val="28"/>
          <w:szCs w:val="28"/>
        </w:rPr>
        <w:tab/>
      </w:r>
      <w:r w:rsidR="00DF6335" w:rsidRPr="00DF6335">
        <w:rPr>
          <w:rFonts w:ascii="Times New Roman" w:hAnsi="Times New Roman" w:cs="Times New Roman"/>
          <w:sz w:val="28"/>
          <w:szCs w:val="28"/>
        </w:rPr>
        <w:tab/>
      </w:r>
      <w:r w:rsidR="00DF6335" w:rsidRPr="00DF6335">
        <w:rPr>
          <w:rFonts w:ascii="Times New Roman" w:hAnsi="Times New Roman" w:cs="Times New Roman"/>
          <w:sz w:val="28"/>
          <w:szCs w:val="28"/>
        </w:rPr>
        <w:tab/>
      </w:r>
      <w:r w:rsidR="00DF6335" w:rsidRPr="00DF6335">
        <w:rPr>
          <w:rFonts w:ascii="Times New Roman" w:hAnsi="Times New Roman" w:cs="Times New Roman"/>
          <w:sz w:val="28"/>
          <w:szCs w:val="28"/>
        </w:rPr>
        <w:tab/>
        <w:t>Г.Г.Ракчеев</w:t>
      </w:r>
    </w:p>
    <w:p w:rsidR="00D11C3B" w:rsidRPr="00017C69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1C3B" w:rsidRPr="00017C69" w:rsidSect="007041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AC" w:rsidRDefault="002F05AC" w:rsidP="0065712C">
      <w:pPr>
        <w:spacing w:after="0" w:line="240" w:lineRule="auto"/>
      </w:pPr>
      <w:r>
        <w:separator/>
      </w:r>
    </w:p>
  </w:endnote>
  <w:endnote w:type="continuationSeparator" w:id="1">
    <w:p w:rsidR="002F05AC" w:rsidRDefault="002F05AC" w:rsidP="0065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AC" w:rsidRDefault="002F05AC" w:rsidP="0065712C">
      <w:pPr>
        <w:spacing w:after="0" w:line="240" w:lineRule="auto"/>
      </w:pPr>
      <w:r>
        <w:separator/>
      </w:r>
    </w:p>
  </w:footnote>
  <w:footnote w:type="continuationSeparator" w:id="1">
    <w:p w:rsidR="002F05AC" w:rsidRDefault="002F05AC" w:rsidP="0065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938904"/>
      <w:docPartObj>
        <w:docPartGallery w:val="Page Numbers (Top of Page)"/>
        <w:docPartUnique/>
      </w:docPartObj>
    </w:sdtPr>
    <w:sdtContent>
      <w:p w:rsidR="008F2C05" w:rsidRDefault="00DE2948">
        <w:pPr>
          <w:pStyle w:val="a6"/>
          <w:jc w:val="center"/>
        </w:pPr>
        <w:r>
          <w:fldChar w:fldCharType="begin"/>
        </w:r>
        <w:r w:rsidR="008F2C05">
          <w:instrText>PAGE   \* MERGEFORMAT</w:instrText>
        </w:r>
        <w:r>
          <w:fldChar w:fldCharType="separate"/>
        </w:r>
        <w:r w:rsidR="00DF6335">
          <w:rPr>
            <w:noProof/>
          </w:rPr>
          <w:t>2</w:t>
        </w:r>
        <w:r>
          <w:fldChar w:fldCharType="end"/>
        </w:r>
      </w:p>
    </w:sdtContent>
  </w:sdt>
  <w:p w:rsidR="0065712C" w:rsidRDefault="006571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C3B"/>
    <w:rsid w:val="000023C0"/>
    <w:rsid w:val="00017C69"/>
    <w:rsid w:val="000274CD"/>
    <w:rsid w:val="00041AB4"/>
    <w:rsid w:val="00047339"/>
    <w:rsid w:val="00062381"/>
    <w:rsid w:val="000812F2"/>
    <w:rsid w:val="00084148"/>
    <w:rsid w:val="00084ED5"/>
    <w:rsid w:val="000920E9"/>
    <w:rsid w:val="000924D0"/>
    <w:rsid w:val="00097DDC"/>
    <w:rsid w:val="000A1B22"/>
    <w:rsid w:val="000B7FBD"/>
    <w:rsid w:val="000D5CBF"/>
    <w:rsid w:val="000E1C2C"/>
    <w:rsid w:val="000F7800"/>
    <w:rsid w:val="001158E1"/>
    <w:rsid w:val="001220D9"/>
    <w:rsid w:val="00122B72"/>
    <w:rsid w:val="00127EAF"/>
    <w:rsid w:val="001347BE"/>
    <w:rsid w:val="00151947"/>
    <w:rsid w:val="0016515A"/>
    <w:rsid w:val="00167E70"/>
    <w:rsid w:val="001735EB"/>
    <w:rsid w:val="00176332"/>
    <w:rsid w:val="00186014"/>
    <w:rsid w:val="001863BB"/>
    <w:rsid w:val="00195CBC"/>
    <w:rsid w:val="001A29BF"/>
    <w:rsid w:val="001A2D79"/>
    <w:rsid w:val="001C5AA6"/>
    <w:rsid w:val="001C5CEB"/>
    <w:rsid w:val="001D34E0"/>
    <w:rsid w:val="001E54C3"/>
    <w:rsid w:val="00213F5A"/>
    <w:rsid w:val="00215D46"/>
    <w:rsid w:val="0022207F"/>
    <w:rsid w:val="002234F5"/>
    <w:rsid w:val="00252487"/>
    <w:rsid w:val="00260B0F"/>
    <w:rsid w:val="002652D7"/>
    <w:rsid w:val="00286F97"/>
    <w:rsid w:val="002A675D"/>
    <w:rsid w:val="002B1C5E"/>
    <w:rsid w:val="002B36DA"/>
    <w:rsid w:val="002C4BD6"/>
    <w:rsid w:val="002D0573"/>
    <w:rsid w:val="002F05AC"/>
    <w:rsid w:val="002F2434"/>
    <w:rsid w:val="003016AF"/>
    <w:rsid w:val="003072F4"/>
    <w:rsid w:val="00310826"/>
    <w:rsid w:val="00330407"/>
    <w:rsid w:val="00341D38"/>
    <w:rsid w:val="00350874"/>
    <w:rsid w:val="00361807"/>
    <w:rsid w:val="0036202F"/>
    <w:rsid w:val="0037175E"/>
    <w:rsid w:val="0038530B"/>
    <w:rsid w:val="0039348E"/>
    <w:rsid w:val="003A2DB2"/>
    <w:rsid w:val="003B0346"/>
    <w:rsid w:val="003C3A1F"/>
    <w:rsid w:val="003D04CE"/>
    <w:rsid w:val="003D43E6"/>
    <w:rsid w:val="003D5E38"/>
    <w:rsid w:val="003F7F10"/>
    <w:rsid w:val="00403057"/>
    <w:rsid w:val="00411F47"/>
    <w:rsid w:val="0043009B"/>
    <w:rsid w:val="00432B85"/>
    <w:rsid w:val="00443921"/>
    <w:rsid w:val="004546DF"/>
    <w:rsid w:val="00460BCB"/>
    <w:rsid w:val="004749FB"/>
    <w:rsid w:val="004A1954"/>
    <w:rsid w:val="004A4C83"/>
    <w:rsid w:val="004A52DD"/>
    <w:rsid w:val="004B1341"/>
    <w:rsid w:val="004B1E8D"/>
    <w:rsid w:val="004B23AF"/>
    <w:rsid w:val="004B4981"/>
    <w:rsid w:val="004D596A"/>
    <w:rsid w:val="004E0CBF"/>
    <w:rsid w:val="004E2D2C"/>
    <w:rsid w:val="004F55BB"/>
    <w:rsid w:val="0051705C"/>
    <w:rsid w:val="00523035"/>
    <w:rsid w:val="00524441"/>
    <w:rsid w:val="005468C6"/>
    <w:rsid w:val="0056433D"/>
    <w:rsid w:val="00575E8A"/>
    <w:rsid w:val="00592CC3"/>
    <w:rsid w:val="005A1980"/>
    <w:rsid w:val="005A1BD2"/>
    <w:rsid w:val="005A396E"/>
    <w:rsid w:val="005D036B"/>
    <w:rsid w:val="005E32B3"/>
    <w:rsid w:val="005E5DFE"/>
    <w:rsid w:val="005E7C97"/>
    <w:rsid w:val="006044E9"/>
    <w:rsid w:val="0061265E"/>
    <w:rsid w:val="00612CE0"/>
    <w:rsid w:val="00614E0B"/>
    <w:rsid w:val="00620FE3"/>
    <w:rsid w:val="006367C2"/>
    <w:rsid w:val="00650E93"/>
    <w:rsid w:val="0065712C"/>
    <w:rsid w:val="00660498"/>
    <w:rsid w:val="006711CF"/>
    <w:rsid w:val="00671E08"/>
    <w:rsid w:val="00675A0A"/>
    <w:rsid w:val="00685DDE"/>
    <w:rsid w:val="006A5F81"/>
    <w:rsid w:val="006D34C0"/>
    <w:rsid w:val="006D7283"/>
    <w:rsid w:val="006F19C4"/>
    <w:rsid w:val="00701D32"/>
    <w:rsid w:val="00704102"/>
    <w:rsid w:val="007109ED"/>
    <w:rsid w:val="00716491"/>
    <w:rsid w:val="00716CB3"/>
    <w:rsid w:val="00723402"/>
    <w:rsid w:val="00732F28"/>
    <w:rsid w:val="007421FE"/>
    <w:rsid w:val="0074752E"/>
    <w:rsid w:val="00755E60"/>
    <w:rsid w:val="00776ABE"/>
    <w:rsid w:val="00790A33"/>
    <w:rsid w:val="00791E1D"/>
    <w:rsid w:val="00792199"/>
    <w:rsid w:val="007A0093"/>
    <w:rsid w:val="007A1CEF"/>
    <w:rsid w:val="007D10CD"/>
    <w:rsid w:val="007E1DFA"/>
    <w:rsid w:val="007E43F5"/>
    <w:rsid w:val="00801A4B"/>
    <w:rsid w:val="00815E25"/>
    <w:rsid w:val="00823437"/>
    <w:rsid w:val="00833E90"/>
    <w:rsid w:val="0083472C"/>
    <w:rsid w:val="008457C2"/>
    <w:rsid w:val="00853245"/>
    <w:rsid w:val="008546A0"/>
    <w:rsid w:val="0089072C"/>
    <w:rsid w:val="0089232C"/>
    <w:rsid w:val="00894D55"/>
    <w:rsid w:val="0089647C"/>
    <w:rsid w:val="008A52C3"/>
    <w:rsid w:val="008B044A"/>
    <w:rsid w:val="008C5E5C"/>
    <w:rsid w:val="008C6180"/>
    <w:rsid w:val="008D6561"/>
    <w:rsid w:val="008F2C05"/>
    <w:rsid w:val="00907ED9"/>
    <w:rsid w:val="009368CF"/>
    <w:rsid w:val="00950F0B"/>
    <w:rsid w:val="00951C86"/>
    <w:rsid w:val="00961C7B"/>
    <w:rsid w:val="00966D71"/>
    <w:rsid w:val="00972285"/>
    <w:rsid w:val="00974DFA"/>
    <w:rsid w:val="009942F5"/>
    <w:rsid w:val="009C1F17"/>
    <w:rsid w:val="009E5613"/>
    <w:rsid w:val="009F2306"/>
    <w:rsid w:val="00A15FFA"/>
    <w:rsid w:val="00A31601"/>
    <w:rsid w:val="00A3399E"/>
    <w:rsid w:val="00A60D71"/>
    <w:rsid w:val="00A70ECB"/>
    <w:rsid w:val="00A718B5"/>
    <w:rsid w:val="00A80261"/>
    <w:rsid w:val="00A87DDC"/>
    <w:rsid w:val="00A9777D"/>
    <w:rsid w:val="00AD0080"/>
    <w:rsid w:val="00AD3AAF"/>
    <w:rsid w:val="00AD4429"/>
    <w:rsid w:val="00AD44CB"/>
    <w:rsid w:val="00AE0E92"/>
    <w:rsid w:val="00AE6583"/>
    <w:rsid w:val="00B02735"/>
    <w:rsid w:val="00B05D04"/>
    <w:rsid w:val="00B170D4"/>
    <w:rsid w:val="00B27D06"/>
    <w:rsid w:val="00B42ABC"/>
    <w:rsid w:val="00B43BF5"/>
    <w:rsid w:val="00B515E0"/>
    <w:rsid w:val="00B652F3"/>
    <w:rsid w:val="00B97A3E"/>
    <w:rsid w:val="00BB098B"/>
    <w:rsid w:val="00BB2CDB"/>
    <w:rsid w:val="00BB692B"/>
    <w:rsid w:val="00BC156E"/>
    <w:rsid w:val="00BF720E"/>
    <w:rsid w:val="00C026F5"/>
    <w:rsid w:val="00C126B4"/>
    <w:rsid w:val="00C172A1"/>
    <w:rsid w:val="00C25B25"/>
    <w:rsid w:val="00C37867"/>
    <w:rsid w:val="00C47EAE"/>
    <w:rsid w:val="00C51066"/>
    <w:rsid w:val="00C5358F"/>
    <w:rsid w:val="00C62418"/>
    <w:rsid w:val="00C70493"/>
    <w:rsid w:val="00C9594F"/>
    <w:rsid w:val="00CA07C2"/>
    <w:rsid w:val="00CB2AA3"/>
    <w:rsid w:val="00CB5C18"/>
    <w:rsid w:val="00CB6CCD"/>
    <w:rsid w:val="00CE3DC5"/>
    <w:rsid w:val="00CF4D7C"/>
    <w:rsid w:val="00CF7505"/>
    <w:rsid w:val="00D11C3B"/>
    <w:rsid w:val="00D12C47"/>
    <w:rsid w:val="00D150C8"/>
    <w:rsid w:val="00D25063"/>
    <w:rsid w:val="00D256DC"/>
    <w:rsid w:val="00D3239B"/>
    <w:rsid w:val="00D32E0B"/>
    <w:rsid w:val="00D3533B"/>
    <w:rsid w:val="00D37133"/>
    <w:rsid w:val="00D37538"/>
    <w:rsid w:val="00D92BAC"/>
    <w:rsid w:val="00DA1A18"/>
    <w:rsid w:val="00DA796B"/>
    <w:rsid w:val="00DB0DC5"/>
    <w:rsid w:val="00DB1272"/>
    <w:rsid w:val="00DC7A08"/>
    <w:rsid w:val="00DD37F3"/>
    <w:rsid w:val="00DE0C6C"/>
    <w:rsid w:val="00DE28EB"/>
    <w:rsid w:val="00DE2948"/>
    <w:rsid w:val="00DE6379"/>
    <w:rsid w:val="00DF6335"/>
    <w:rsid w:val="00E007F3"/>
    <w:rsid w:val="00E15CC4"/>
    <w:rsid w:val="00E26EBF"/>
    <w:rsid w:val="00E531B6"/>
    <w:rsid w:val="00E64B6F"/>
    <w:rsid w:val="00E86D4C"/>
    <w:rsid w:val="00E968E5"/>
    <w:rsid w:val="00EA399D"/>
    <w:rsid w:val="00EA72FB"/>
    <w:rsid w:val="00EB3959"/>
    <w:rsid w:val="00EB6D3E"/>
    <w:rsid w:val="00ED3E7C"/>
    <w:rsid w:val="00ED6466"/>
    <w:rsid w:val="00EF7A65"/>
    <w:rsid w:val="00F00AB9"/>
    <w:rsid w:val="00F06A6C"/>
    <w:rsid w:val="00F26383"/>
    <w:rsid w:val="00F31813"/>
    <w:rsid w:val="00F3484B"/>
    <w:rsid w:val="00F35BE6"/>
    <w:rsid w:val="00F50372"/>
    <w:rsid w:val="00F55C79"/>
    <w:rsid w:val="00F57A4C"/>
    <w:rsid w:val="00F672FB"/>
    <w:rsid w:val="00F677BA"/>
    <w:rsid w:val="00F71E70"/>
    <w:rsid w:val="00F91E50"/>
    <w:rsid w:val="00F94EAC"/>
    <w:rsid w:val="00F95D76"/>
    <w:rsid w:val="00FA1BF1"/>
    <w:rsid w:val="00FA1CA9"/>
    <w:rsid w:val="00FC32FB"/>
    <w:rsid w:val="00FC4970"/>
    <w:rsid w:val="00FD7783"/>
    <w:rsid w:val="00FF3982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A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A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BB2C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12C"/>
  </w:style>
  <w:style w:type="paragraph" w:styleId="a8">
    <w:name w:val="footer"/>
    <w:basedOn w:val="a"/>
    <w:link w:val="a9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12C"/>
  </w:style>
  <w:style w:type="paragraph" w:styleId="aa">
    <w:name w:val="Body Text Indent"/>
    <w:basedOn w:val="a"/>
    <w:link w:val="ab"/>
    <w:rsid w:val="0070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0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1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rsid w:val="00C1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2F388-857C-4A64-AC54-4FBE6AE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Енилина Светлана Александровна</dc:creator>
  <cp:lastModifiedBy>2</cp:lastModifiedBy>
  <cp:revision>2</cp:revision>
  <cp:lastPrinted>2019-07-04T13:04:00Z</cp:lastPrinted>
  <dcterms:created xsi:type="dcterms:W3CDTF">2019-07-09T10:57:00Z</dcterms:created>
  <dcterms:modified xsi:type="dcterms:W3CDTF">2019-07-09T10:57:00Z</dcterms:modified>
</cp:coreProperties>
</file>