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A0"/>
      </w:tblPr>
      <w:tblGrid>
        <w:gridCol w:w="1242"/>
        <w:gridCol w:w="1304"/>
        <w:gridCol w:w="1390"/>
        <w:gridCol w:w="1559"/>
        <w:gridCol w:w="1276"/>
        <w:gridCol w:w="1360"/>
        <w:gridCol w:w="1475"/>
      </w:tblGrid>
      <w:tr w:rsidR="005D5005" w:rsidTr="00685E4F">
        <w:tc>
          <w:tcPr>
            <w:tcW w:w="3936" w:type="dxa"/>
            <w:gridSpan w:val="3"/>
          </w:tcPr>
          <w:p w:rsidR="005D5005" w:rsidRDefault="005D5005" w:rsidP="00685E4F">
            <w:pPr>
              <w:keepNext/>
              <w:spacing w:after="0"/>
              <w:jc w:val="center"/>
              <w:outlineLvl w:val="1"/>
              <w:rPr>
                <w:rFonts w:ascii="Arial Cyr Chuv" w:eastAsia="Times New Roman" w:hAnsi="Arial Cyr Chuv"/>
                <w:b/>
                <w:sz w:val="24"/>
                <w:szCs w:val="24"/>
              </w:rPr>
            </w:pPr>
            <w:r>
              <w:rPr>
                <w:noProof/>
              </w:rPr>
              <w:drawing>
                <wp:anchor distT="0" distB="0" distL="114300" distR="114300" simplePos="0" relativeHeight="251659264" behindDoc="0" locked="0" layoutInCell="0" allowOverlap="1">
                  <wp:simplePos x="0" y="0"/>
                  <wp:positionH relativeFrom="column">
                    <wp:posOffset>2470150</wp:posOffset>
                  </wp:positionH>
                  <wp:positionV relativeFrom="paragraph">
                    <wp:posOffset>94615</wp:posOffset>
                  </wp:positionV>
                  <wp:extent cx="935990" cy="92519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935990" cy="925195"/>
                          </a:xfrm>
                          <a:prstGeom prst="rect">
                            <a:avLst/>
                          </a:prstGeom>
                          <a:noFill/>
                        </pic:spPr>
                      </pic:pic>
                    </a:graphicData>
                  </a:graphic>
                </wp:anchor>
              </w:drawing>
            </w:r>
            <w:r>
              <w:rPr>
                <w:rFonts w:ascii="Arial Cyr Chuv" w:eastAsia="Times New Roman" w:hAnsi="Arial Cyr Chuv"/>
                <w:b/>
                <w:sz w:val="24"/>
                <w:szCs w:val="24"/>
              </w:rPr>
              <w:t>Ч</w:t>
            </w:r>
            <w:r>
              <w:rPr>
                <w:rFonts w:ascii="Arial" w:eastAsia="Times New Roman" w:hAnsi="Arial" w:cs="Arial"/>
                <w:b/>
                <w:sz w:val="24"/>
                <w:szCs w:val="24"/>
              </w:rPr>
              <w:t>ӑ</w:t>
            </w:r>
            <w:proofErr w:type="gramStart"/>
            <w:r>
              <w:rPr>
                <w:rFonts w:ascii="Arial Cyr Chuv" w:eastAsia="Times New Roman" w:hAnsi="Arial Cyr Chuv"/>
                <w:b/>
                <w:sz w:val="24"/>
                <w:szCs w:val="24"/>
              </w:rPr>
              <w:t>ваш</w:t>
            </w:r>
            <w:proofErr w:type="gramEnd"/>
            <w:r>
              <w:rPr>
                <w:rFonts w:ascii="Arial Cyr Chuv" w:eastAsia="Times New Roman" w:hAnsi="Arial Cyr Chuv"/>
                <w:b/>
                <w:sz w:val="24"/>
                <w:szCs w:val="24"/>
              </w:rPr>
              <w:t xml:space="preserve"> Республики</w:t>
            </w:r>
          </w:p>
          <w:p w:rsidR="005D5005" w:rsidRDefault="005D5005" w:rsidP="00685E4F">
            <w:pPr>
              <w:spacing w:after="0"/>
              <w:jc w:val="center"/>
              <w:rPr>
                <w:rFonts w:ascii="Arial Cyr Chuv" w:eastAsia="Calibri" w:hAnsi="Arial Cyr Chuv" w:cs="Times New Roman"/>
                <w:b/>
                <w:sz w:val="24"/>
                <w:szCs w:val="24"/>
              </w:rPr>
            </w:pPr>
            <w:r>
              <w:rPr>
                <w:rFonts w:ascii="Arial Cyr Chuv" w:eastAsia="Calibri" w:hAnsi="Arial Cyr Chuv" w:cs="Times New Roman"/>
                <w:b/>
                <w:sz w:val="24"/>
                <w:szCs w:val="24"/>
              </w:rPr>
              <w:t xml:space="preserve">   </w:t>
            </w:r>
            <w:proofErr w:type="spellStart"/>
            <w:r>
              <w:rPr>
                <w:rFonts w:ascii="Arial Cyr Chuv" w:eastAsia="Calibri" w:hAnsi="Arial Cyr Chuv" w:cs="Times New Roman"/>
                <w:b/>
                <w:sz w:val="24"/>
                <w:szCs w:val="24"/>
              </w:rPr>
              <w:t>Муркаш</w:t>
            </w:r>
            <w:proofErr w:type="spellEnd"/>
            <w:r>
              <w:rPr>
                <w:rFonts w:ascii="Arial Cyr Chuv" w:eastAsia="Calibri" w:hAnsi="Arial Cyr Chuv" w:cs="Times New Roman"/>
                <w:b/>
                <w:sz w:val="24"/>
                <w:szCs w:val="24"/>
              </w:rPr>
              <w:t xml:space="preserve"> район</w:t>
            </w:r>
            <w:r>
              <w:rPr>
                <w:rFonts w:ascii="Arial" w:eastAsia="Calibri" w:hAnsi="Arial" w:cs="Arial"/>
                <w:b/>
                <w:sz w:val="24"/>
                <w:szCs w:val="24"/>
              </w:rPr>
              <w:t>ӗ</w:t>
            </w:r>
          </w:p>
          <w:p w:rsidR="005D5005" w:rsidRDefault="005D5005" w:rsidP="00685E4F">
            <w:pPr>
              <w:spacing w:after="0"/>
              <w:jc w:val="center"/>
              <w:rPr>
                <w:rFonts w:ascii="Arial Cyr Chuv" w:eastAsia="Calibri" w:hAnsi="Arial Cyr Chuv" w:cs="Times New Roman"/>
                <w:b/>
                <w:sz w:val="24"/>
                <w:szCs w:val="24"/>
              </w:rPr>
            </w:pPr>
            <w:proofErr w:type="spellStart"/>
            <w:r>
              <w:rPr>
                <w:rFonts w:ascii="Arial" w:eastAsia="Calibri" w:hAnsi="Arial" w:cs="Arial"/>
                <w:b/>
                <w:sz w:val="24"/>
                <w:szCs w:val="24"/>
              </w:rPr>
              <w:t>Ç</w:t>
            </w:r>
            <w:r>
              <w:rPr>
                <w:rFonts w:ascii="Arial Cyr Chuv" w:eastAsia="Calibri" w:hAnsi="Arial Cyr Chuv" w:cs="Times New Roman"/>
                <w:b/>
                <w:sz w:val="24"/>
                <w:szCs w:val="24"/>
              </w:rPr>
              <w:t>атракасси</w:t>
            </w:r>
            <w:proofErr w:type="spellEnd"/>
            <w:r>
              <w:rPr>
                <w:rFonts w:ascii="Arial Cyr Chuv" w:eastAsia="Calibri" w:hAnsi="Arial Cyr Chuv" w:cs="Times New Roman"/>
                <w:b/>
                <w:sz w:val="24"/>
                <w:szCs w:val="24"/>
              </w:rPr>
              <w:t xml:space="preserve"> ял  </w:t>
            </w:r>
          </w:p>
          <w:p w:rsidR="005D5005" w:rsidRDefault="005D5005" w:rsidP="00685E4F">
            <w:pPr>
              <w:spacing w:after="0"/>
              <w:jc w:val="center"/>
              <w:rPr>
                <w:rFonts w:ascii="Arial Cyr Chuv" w:eastAsia="Calibri" w:hAnsi="Arial Cyr Chuv" w:cs="Times New Roman"/>
                <w:b/>
                <w:sz w:val="24"/>
                <w:szCs w:val="24"/>
              </w:rPr>
            </w:pPr>
            <w:r>
              <w:rPr>
                <w:rFonts w:ascii="Arial Cyr Chuv" w:eastAsia="Calibri" w:hAnsi="Arial Cyr Chuv" w:cs="Times New Roman"/>
                <w:b/>
                <w:sz w:val="24"/>
                <w:szCs w:val="24"/>
              </w:rPr>
              <w:t>поселений</w:t>
            </w:r>
            <w:r>
              <w:rPr>
                <w:rFonts w:ascii="Arial" w:eastAsia="Calibri" w:hAnsi="Arial" w:cs="Arial"/>
                <w:b/>
                <w:sz w:val="24"/>
                <w:szCs w:val="24"/>
              </w:rPr>
              <w:t>ӗ</w:t>
            </w:r>
            <w:proofErr w:type="gramStart"/>
            <w:r>
              <w:rPr>
                <w:rFonts w:ascii="Arial Cyr Chuv" w:eastAsia="Calibri" w:hAnsi="Arial Cyr Chuv" w:cs="Times New Roman"/>
                <w:b/>
                <w:sz w:val="24"/>
                <w:szCs w:val="24"/>
              </w:rPr>
              <w:t>н</w:t>
            </w:r>
            <w:proofErr w:type="gramEnd"/>
          </w:p>
          <w:p w:rsidR="005D5005" w:rsidRDefault="005D5005" w:rsidP="00685E4F">
            <w:pPr>
              <w:spacing w:after="0"/>
              <w:jc w:val="center"/>
              <w:rPr>
                <w:rFonts w:ascii="Arial Cyr Chuv" w:eastAsia="Calibri" w:hAnsi="Arial Cyr Chuv" w:cs="Times New Roman"/>
                <w:b/>
                <w:sz w:val="24"/>
                <w:szCs w:val="24"/>
              </w:rPr>
            </w:pPr>
            <w:r>
              <w:rPr>
                <w:rFonts w:ascii="Arial Cyr Chuv" w:eastAsia="Calibri" w:hAnsi="Arial Cyr Chuv" w:cs="Times New Roman"/>
                <w:b/>
                <w:sz w:val="24"/>
                <w:szCs w:val="24"/>
              </w:rPr>
              <w:t xml:space="preserve"> администраций</w:t>
            </w:r>
            <w:r>
              <w:rPr>
                <w:rFonts w:ascii="Arial" w:eastAsia="Calibri" w:hAnsi="Arial" w:cs="Arial"/>
                <w:b/>
                <w:sz w:val="24"/>
                <w:szCs w:val="24"/>
              </w:rPr>
              <w:t>ӗ</w:t>
            </w:r>
            <w:r>
              <w:rPr>
                <w:rFonts w:ascii="Arial Cyr Chuv" w:eastAsia="Calibri" w:hAnsi="Arial Cyr Chuv" w:cs="Times New Roman"/>
                <w:b/>
                <w:sz w:val="24"/>
                <w:szCs w:val="24"/>
              </w:rPr>
              <w:t xml:space="preserve">                         </w:t>
            </w:r>
          </w:p>
          <w:p w:rsidR="005D5005" w:rsidRDefault="005D5005" w:rsidP="00685E4F">
            <w:pPr>
              <w:spacing w:after="0"/>
              <w:jc w:val="center"/>
              <w:rPr>
                <w:rFonts w:ascii="Arial Cyr Chuv" w:eastAsia="Calibri" w:hAnsi="Arial Cyr Chuv" w:cs="Times New Roman"/>
                <w:b/>
                <w:sz w:val="24"/>
                <w:szCs w:val="24"/>
              </w:rPr>
            </w:pPr>
          </w:p>
          <w:p w:rsidR="005D5005" w:rsidRDefault="005D5005" w:rsidP="00685E4F">
            <w:pPr>
              <w:spacing w:after="0"/>
              <w:jc w:val="center"/>
              <w:rPr>
                <w:rFonts w:ascii="Arial Cyr Chuv" w:eastAsia="Calibri" w:hAnsi="Arial Cyr Chuv" w:cs="Times New Roman"/>
                <w:b/>
                <w:sz w:val="24"/>
                <w:szCs w:val="24"/>
              </w:rPr>
            </w:pPr>
            <w:r>
              <w:rPr>
                <w:rFonts w:ascii="Arial Cyr Chuv" w:eastAsia="Calibri" w:hAnsi="Arial Cyr Chuv" w:cs="Times New Roman"/>
                <w:b/>
                <w:sz w:val="24"/>
                <w:szCs w:val="24"/>
              </w:rPr>
              <w:t>ЙЫШ</w:t>
            </w:r>
            <w:r>
              <w:rPr>
                <w:rFonts w:ascii="Arial" w:eastAsia="Calibri" w:hAnsi="Arial" w:cs="Arial"/>
                <w:b/>
                <w:sz w:val="24"/>
                <w:szCs w:val="24"/>
              </w:rPr>
              <w:t>Ā</w:t>
            </w:r>
            <w:r>
              <w:rPr>
                <w:rFonts w:ascii="Arial Cyr Chuv" w:eastAsia="Calibri" w:hAnsi="Arial Cyr Chuv" w:cs="Times New Roman"/>
                <w:b/>
                <w:sz w:val="24"/>
                <w:szCs w:val="24"/>
              </w:rPr>
              <w:t xml:space="preserve">НУ                     </w:t>
            </w:r>
          </w:p>
          <w:p w:rsidR="005D5005" w:rsidRDefault="005D5005" w:rsidP="00685E4F">
            <w:pPr>
              <w:spacing w:after="0"/>
              <w:jc w:val="center"/>
              <w:rPr>
                <w:rFonts w:ascii="Arial Cyr Chuv" w:eastAsia="Calibri" w:hAnsi="Arial Cyr Chuv" w:cs="Times New Roman"/>
                <w:b/>
                <w:noProof/>
                <w:sz w:val="24"/>
                <w:szCs w:val="24"/>
              </w:rPr>
            </w:pPr>
            <w:r>
              <w:rPr>
                <w:rFonts w:ascii="Arial Cyr Chuv" w:eastAsia="Calibri" w:hAnsi="Arial Cyr Chuv" w:cs="Times New Roman"/>
                <w:b/>
                <w:sz w:val="24"/>
                <w:szCs w:val="24"/>
              </w:rPr>
              <w:t xml:space="preserve">     </w:t>
            </w:r>
          </w:p>
        </w:tc>
        <w:tc>
          <w:tcPr>
            <w:tcW w:w="1559" w:type="dxa"/>
          </w:tcPr>
          <w:p w:rsidR="005D5005" w:rsidRDefault="005D5005" w:rsidP="00685E4F">
            <w:pPr>
              <w:spacing w:after="0"/>
              <w:jc w:val="center"/>
              <w:rPr>
                <w:rFonts w:ascii="Arial Cyr Chuv" w:eastAsia="Calibri" w:hAnsi="Arial Cyr Chuv" w:cs="Times New Roman"/>
                <w:b/>
                <w:noProof/>
                <w:sz w:val="24"/>
                <w:szCs w:val="24"/>
              </w:rPr>
            </w:pPr>
          </w:p>
        </w:tc>
        <w:tc>
          <w:tcPr>
            <w:tcW w:w="4111" w:type="dxa"/>
            <w:gridSpan w:val="3"/>
          </w:tcPr>
          <w:p w:rsidR="005D5005" w:rsidRDefault="005D5005" w:rsidP="00685E4F">
            <w:pPr>
              <w:spacing w:after="0"/>
              <w:jc w:val="center"/>
              <w:rPr>
                <w:rFonts w:ascii="Arial Cyr Chuv" w:eastAsia="Calibri" w:hAnsi="Arial Cyr Chuv" w:cs="Times New Roman"/>
                <w:b/>
                <w:sz w:val="24"/>
                <w:szCs w:val="24"/>
              </w:rPr>
            </w:pPr>
            <w:r>
              <w:rPr>
                <w:rFonts w:ascii="Arial Cyr Chuv" w:eastAsia="Calibri" w:hAnsi="Arial Cyr Chuv" w:cs="Times New Roman"/>
                <w:b/>
                <w:sz w:val="24"/>
                <w:szCs w:val="24"/>
              </w:rPr>
              <w:t>Чувашская Республика</w:t>
            </w:r>
          </w:p>
          <w:p w:rsidR="005D5005" w:rsidRDefault="005D5005" w:rsidP="00685E4F">
            <w:pPr>
              <w:spacing w:after="0"/>
              <w:jc w:val="center"/>
              <w:rPr>
                <w:rFonts w:ascii="Arial Cyr Chuv" w:eastAsia="Calibri" w:hAnsi="Arial Cyr Chuv" w:cs="Times New Roman"/>
                <w:b/>
                <w:sz w:val="24"/>
                <w:szCs w:val="24"/>
              </w:rPr>
            </w:pPr>
            <w:r>
              <w:rPr>
                <w:rFonts w:ascii="Arial Cyr Chuv" w:eastAsia="Calibri" w:hAnsi="Arial Cyr Chuv" w:cs="Times New Roman"/>
                <w:b/>
                <w:sz w:val="24"/>
                <w:szCs w:val="24"/>
              </w:rPr>
              <w:t xml:space="preserve"> Моргаушский район</w:t>
            </w:r>
          </w:p>
          <w:p w:rsidR="005D5005" w:rsidRDefault="005D5005" w:rsidP="00685E4F">
            <w:pPr>
              <w:spacing w:after="0"/>
              <w:jc w:val="center"/>
              <w:rPr>
                <w:rFonts w:ascii="Arial Cyr Chuv" w:eastAsia="Calibri" w:hAnsi="Arial Cyr Chuv" w:cs="Times New Roman"/>
                <w:b/>
                <w:sz w:val="24"/>
                <w:szCs w:val="24"/>
              </w:rPr>
            </w:pPr>
            <w:r>
              <w:rPr>
                <w:rFonts w:ascii="Arial Cyr Chuv" w:eastAsia="Calibri" w:hAnsi="Arial Cyr Chuv" w:cs="Times New Roman"/>
                <w:b/>
                <w:sz w:val="24"/>
                <w:szCs w:val="24"/>
              </w:rPr>
              <w:t xml:space="preserve">Администрация </w:t>
            </w:r>
          </w:p>
          <w:p w:rsidR="005D5005" w:rsidRDefault="005D5005" w:rsidP="00685E4F">
            <w:pPr>
              <w:spacing w:after="0"/>
              <w:jc w:val="center"/>
              <w:rPr>
                <w:rFonts w:ascii="Arial Cyr Chuv" w:eastAsia="Calibri" w:hAnsi="Arial Cyr Chuv" w:cs="Times New Roman"/>
                <w:b/>
                <w:sz w:val="24"/>
                <w:szCs w:val="24"/>
              </w:rPr>
            </w:pPr>
            <w:r>
              <w:rPr>
                <w:rFonts w:ascii="Arial Cyr Chuv" w:eastAsia="Calibri" w:hAnsi="Arial Cyr Chuv" w:cs="Times New Roman"/>
                <w:b/>
                <w:sz w:val="24"/>
                <w:szCs w:val="24"/>
              </w:rPr>
              <w:t>Сятракасинского</w:t>
            </w:r>
          </w:p>
          <w:p w:rsidR="005D5005" w:rsidRDefault="005D5005" w:rsidP="00685E4F">
            <w:pPr>
              <w:spacing w:after="0"/>
              <w:jc w:val="center"/>
              <w:rPr>
                <w:rFonts w:ascii="Arial Cyr Chuv" w:eastAsia="Calibri" w:hAnsi="Arial Cyr Chuv" w:cs="Times New Roman"/>
                <w:b/>
                <w:sz w:val="24"/>
                <w:szCs w:val="24"/>
              </w:rPr>
            </w:pPr>
            <w:r>
              <w:rPr>
                <w:rFonts w:ascii="Arial Cyr Chuv" w:eastAsia="Calibri" w:hAnsi="Arial Cyr Chuv" w:cs="Times New Roman"/>
                <w:b/>
                <w:sz w:val="24"/>
                <w:szCs w:val="24"/>
              </w:rPr>
              <w:t xml:space="preserve"> сельского поселения</w:t>
            </w:r>
          </w:p>
          <w:p w:rsidR="005D5005" w:rsidRDefault="005D5005" w:rsidP="00685E4F">
            <w:pPr>
              <w:spacing w:after="0"/>
              <w:jc w:val="center"/>
              <w:rPr>
                <w:rFonts w:ascii="Arial Cyr Chuv" w:eastAsia="Calibri" w:hAnsi="Arial Cyr Chuv" w:cs="Times New Roman"/>
                <w:b/>
                <w:sz w:val="24"/>
                <w:szCs w:val="24"/>
              </w:rPr>
            </w:pPr>
          </w:p>
          <w:p w:rsidR="005D5005" w:rsidRDefault="005D5005" w:rsidP="00685E4F">
            <w:pPr>
              <w:keepNext/>
              <w:spacing w:after="0"/>
              <w:jc w:val="center"/>
              <w:outlineLvl w:val="2"/>
              <w:rPr>
                <w:rFonts w:ascii="Arial Cyr Chuv" w:eastAsia="Times New Roman" w:hAnsi="Arial Cyr Chuv"/>
                <w:b/>
                <w:sz w:val="24"/>
                <w:szCs w:val="24"/>
              </w:rPr>
            </w:pPr>
            <w:r>
              <w:rPr>
                <w:rFonts w:ascii="Arial Cyr Chuv" w:eastAsia="Times New Roman" w:hAnsi="Arial Cyr Chuv"/>
                <w:b/>
                <w:sz w:val="24"/>
                <w:szCs w:val="24"/>
              </w:rPr>
              <w:t>ПОСТАНОВЛЕНИЕ</w:t>
            </w:r>
          </w:p>
          <w:p w:rsidR="005D5005" w:rsidRDefault="005D5005" w:rsidP="00685E4F">
            <w:pPr>
              <w:spacing w:after="0"/>
              <w:jc w:val="center"/>
              <w:rPr>
                <w:rFonts w:ascii="Arial Cyr Chuv" w:eastAsia="Calibri" w:hAnsi="Arial Cyr Chuv" w:cs="Times New Roman"/>
                <w:b/>
                <w:noProof/>
                <w:sz w:val="24"/>
                <w:szCs w:val="24"/>
              </w:rPr>
            </w:pPr>
          </w:p>
        </w:tc>
      </w:tr>
      <w:tr w:rsidR="005D5005" w:rsidTr="00685E4F">
        <w:tc>
          <w:tcPr>
            <w:tcW w:w="1242" w:type="dxa"/>
            <w:tcBorders>
              <w:top w:val="nil"/>
              <w:left w:val="nil"/>
              <w:bottom w:val="single" w:sz="4" w:space="0" w:color="auto"/>
              <w:right w:val="nil"/>
            </w:tcBorders>
            <w:hideMark/>
          </w:tcPr>
          <w:p w:rsidR="005D5005" w:rsidRDefault="005D5005" w:rsidP="00685E4F">
            <w:pPr>
              <w:keepNext/>
              <w:spacing w:after="0"/>
              <w:jc w:val="center"/>
              <w:outlineLvl w:val="1"/>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25.04.</w:t>
            </w:r>
          </w:p>
        </w:tc>
        <w:tc>
          <w:tcPr>
            <w:tcW w:w="1304" w:type="dxa"/>
            <w:hideMark/>
          </w:tcPr>
          <w:p w:rsidR="005D5005" w:rsidRDefault="005D5005" w:rsidP="00685E4F">
            <w:pPr>
              <w:keepNext/>
              <w:spacing w:after="0"/>
              <w:jc w:val="center"/>
              <w:outlineLvl w:val="1"/>
              <w:rPr>
                <w:rFonts w:ascii="Baltica Chv" w:eastAsia="Times New Roman" w:hAnsi="Baltica Chv"/>
                <w:b/>
                <w:noProof/>
                <w:sz w:val="24"/>
                <w:szCs w:val="24"/>
              </w:rPr>
            </w:pPr>
            <w:r>
              <w:rPr>
                <w:rFonts w:ascii="Arial Cyr Chuv" w:eastAsia="Times New Roman" w:hAnsi="Arial Cyr Chuv"/>
                <w:b/>
                <w:sz w:val="24"/>
                <w:szCs w:val="24"/>
              </w:rPr>
              <w:t>2018</w:t>
            </w:r>
            <w:r>
              <w:rPr>
                <w:rFonts w:ascii="Arial" w:eastAsia="Times New Roman" w:hAnsi="Arial" w:cs="Arial"/>
                <w:b/>
                <w:sz w:val="24"/>
                <w:szCs w:val="24"/>
              </w:rPr>
              <w:t>ç</w:t>
            </w:r>
            <w:r>
              <w:rPr>
                <w:rFonts w:ascii="Arial Cyr Chuv" w:eastAsia="Times New Roman" w:hAnsi="Arial Cyr Chuv"/>
                <w:b/>
                <w:sz w:val="24"/>
                <w:szCs w:val="24"/>
              </w:rPr>
              <w:t xml:space="preserve"> № </w:t>
            </w:r>
          </w:p>
        </w:tc>
        <w:tc>
          <w:tcPr>
            <w:tcW w:w="1390" w:type="dxa"/>
            <w:tcBorders>
              <w:top w:val="nil"/>
              <w:left w:val="nil"/>
              <w:bottom w:val="single" w:sz="4" w:space="0" w:color="auto"/>
              <w:right w:val="nil"/>
            </w:tcBorders>
            <w:hideMark/>
          </w:tcPr>
          <w:p w:rsidR="005D5005" w:rsidRDefault="005D5005" w:rsidP="00685E4F">
            <w:pPr>
              <w:keepNext/>
              <w:spacing w:after="0"/>
              <w:jc w:val="center"/>
              <w:outlineLvl w:val="1"/>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28а</w:t>
            </w:r>
          </w:p>
        </w:tc>
        <w:tc>
          <w:tcPr>
            <w:tcW w:w="1559" w:type="dxa"/>
          </w:tcPr>
          <w:p w:rsidR="005D5005" w:rsidRDefault="005D5005" w:rsidP="00685E4F">
            <w:pPr>
              <w:spacing w:after="0"/>
              <w:jc w:val="center"/>
              <w:rPr>
                <w:rFonts w:ascii="Arial Cyr Chuv" w:eastAsia="Calibri" w:hAnsi="Arial Cyr Chuv" w:cs="Times New Roman"/>
                <w:b/>
                <w:noProof/>
                <w:sz w:val="24"/>
                <w:szCs w:val="24"/>
              </w:rPr>
            </w:pPr>
          </w:p>
        </w:tc>
        <w:tc>
          <w:tcPr>
            <w:tcW w:w="1276" w:type="dxa"/>
            <w:tcBorders>
              <w:top w:val="nil"/>
              <w:left w:val="nil"/>
              <w:bottom w:val="single" w:sz="4" w:space="0" w:color="auto"/>
              <w:right w:val="nil"/>
            </w:tcBorders>
            <w:hideMark/>
          </w:tcPr>
          <w:p w:rsidR="005D5005" w:rsidRDefault="005D5005" w:rsidP="005D5005">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25.04.</w:t>
            </w:r>
          </w:p>
        </w:tc>
        <w:tc>
          <w:tcPr>
            <w:tcW w:w="1360" w:type="dxa"/>
            <w:hideMark/>
          </w:tcPr>
          <w:p w:rsidR="005D5005" w:rsidRDefault="005D5005" w:rsidP="00685E4F">
            <w:pPr>
              <w:spacing w:after="0"/>
              <w:jc w:val="center"/>
              <w:rPr>
                <w:rFonts w:ascii="Arial Cyr Chuv" w:eastAsia="Calibri" w:hAnsi="Arial Cyr Chuv" w:cs="Times New Roman"/>
                <w:b/>
                <w:sz w:val="24"/>
                <w:szCs w:val="24"/>
              </w:rPr>
            </w:pPr>
            <w:r>
              <w:rPr>
                <w:rFonts w:ascii="Arial Cyr Chuv" w:eastAsia="Calibri" w:hAnsi="Arial Cyr Chuv" w:cs="Times New Roman"/>
                <w:b/>
                <w:sz w:val="24"/>
                <w:szCs w:val="24"/>
              </w:rPr>
              <w:t>2018г. №</w:t>
            </w:r>
          </w:p>
        </w:tc>
        <w:tc>
          <w:tcPr>
            <w:tcW w:w="1475" w:type="dxa"/>
            <w:tcBorders>
              <w:top w:val="nil"/>
              <w:left w:val="nil"/>
              <w:bottom w:val="single" w:sz="4" w:space="0" w:color="auto"/>
              <w:right w:val="nil"/>
            </w:tcBorders>
            <w:hideMark/>
          </w:tcPr>
          <w:p w:rsidR="005D5005" w:rsidRDefault="005D5005" w:rsidP="00685E4F">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28а</w:t>
            </w:r>
          </w:p>
        </w:tc>
      </w:tr>
      <w:tr w:rsidR="005D5005" w:rsidTr="00685E4F">
        <w:tc>
          <w:tcPr>
            <w:tcW w:w="3936" w:type="dxa"/>
            <w:gridSpan w:val="3"/>
            <w:hideMark/>
          </w:tcPr>
          <w:p w:rsidR="005D5005" w:rsidRDefault="005D5005" w:rsidP="00685E4F">
            <w:pPr>
              <w:keepNext/>
              <w:spacing w:after="0"/>
              <w:jc w:val="center"/>
              <w:outlineLvl w:val="1"/>
              <w:rPr>
                <w:rFonts w:ascii="Baltica Chv" w:eastAsia="Times New Roman" w:hAnsi="Baltica Chv"/>
                <w:b/>
                <w:noProof/>
                <w:sz w:val="18"/>
                <w:szCs w:val="20"/>
              </w:rPr>
            </w:pPr>
            <w:r>
              <w:rPr>
                <w:rFonts w:ascii="Times New Roman" w:eastAsia="Times New Roman" w:hAnsi="Times New Roman" w:cs="Times New Roman"/>
                <w:b/>
                <w:sz w:val="18"/>
                <w:szCs w:val="18"/>
              </w:rPr>
              <w:t>Ҫ</w:t>
            </w:r>
            <w:r>
              <w:rPr>
                <w:rFonts w:ascii="Arial Cyr Chuv" w:eastAsia="Times New Roman" w:hAnsi="Arial Cyr Chuv"/>
                <w:b/>
                <w:sz w:val="18"/>
                <w:szCs w:val="20"/>
              </w:rPr>
              <w:t>атракасси  ял</w:t>
            </w:r>
            <w:r>
              <w:rPr>
                <w:rFonts w:ascii="Arial" w:eastAsia="Times New Roman" w:hAnsi="Arial" w:cs="Arial"/>
                <w:b/>
                <w:sz w:val="18"/>
                <w:szCs w:val="20"/>
              </w:rPr>
              <w:t>ӗ</w:t>
            </w:r>
            <w:r>
              <w:rPr>
                <w:rFonts w:ascii="Arial Cyr Chuv" w:eastAsia="Times New Roman" w:hAnsi="Arial Cyr Chuv"/>
                <w:b/>
                <w:sz w:val="18"/>
                <w:szCs w:val="20"/>
              </w:rPr>
              <w:t xml:space="preserve">                                                       </w:t>
            </w:r>
          </w:p>
        </w:tc>
        <w:tc>
          <w:tcPr>
            <w:tcW w:w="1559" w:type="dxa"/>
          </w:tcPr>
          <w:p w:rsidR="005D5005" w:rsidRDefault="005D5005" w:rsidP="00685E4F">
            <w:pPr>
              <w:spacing w:after="0"/>
              <w:jc w:val="center"/>
              <w:rPr>
                <w:rFonts w:ascii="Arial Cyr Chuv" w:eastAsia="Calibri" w:hAnsi="Arial Cyr Chuv" w:cs="Times New Roman"/>
                <w:b/>
                <w:noProof/>
                <w:sz w:val="24"/>
                <w:szCs w:val="24"/>
              </w:rPr>
            </w:pPr>
          </w:p>
        </w:tc>
        <w:tc>
          <w:tcPr>
            <w:tcW w:w="4111" w:type="dxa"/>
            <w:gridSpan w:val="3"/>
            <w:hideMark/>
          </w:tcPr>
          <w:p w:rsidR="005D5005" w:rsidRDefault="005D5005" w:rsidP="00685E4F">
            <w:pPr>
              <w:spacing w:after="0"/>
              <w:jc w:val="center"/>
              <w:rPr>
                <w:rFonts w:ascii="Times New Roman" w:eastAsia="Calibri" w:hAnsi="Times New Roman" w:cs="Times New Roman"/>
                <w:b/>
                <w:sz w:val="28"/>
                <w:szCs w:val="24"/>
              </w:rPr>
            </w:pPr>
            <w:r>
              <w:rPr>
                <w:rFonts w:ascii="Arial Cyr Chuv" w:eastAsia="Calibri" w:hAnsi="Arial Cyr Chuv" w:cs="Times New Roman"/>
                <w:b/>
                <w:sz w:val="18"/>
                <w:szCs w:val="24"/>
              </w:rPr>
              <w:t xml:space="preserve"> д</w:t>
            </w:r>
            <w:r>
              <w:rPr>
                <w:rFonts w:ascii="Times New Roman" w:eastAsia="Calibri" w:hAnsi="Times New Roman" w:cs="Times New Roman"/>
                <w:b/>
                <w:sz w:val="18"/>
                <w:szCs w:val="24"/>
              </w:rPr>
              <w:t xml:space="preserve">. </w:t>
            </w:r>
            <w:proofErr w:type="spellStart"/>
            <w:r>
              <w:rPr>
                <w:rFonts w:ascii="Times New Roman" w:eastAsia="Calibri" w:hAnsi="Times New Roman" w:cs="Times New Roman"/>
                <w:b/>
                <w:sz w:val="18"/>
                <w:szCs w:val="24"/>
              </w:rPr>
              <w:t>Сятракасы</w:t>
            </w:r>
            <w:proofErr w:type="spellEnd"/>
          </w:p>
        </w:tc>
      </w:tr>
    </w:tbl>
    <w:p w:rsidR="005D5005" w:rsidRDefault="005D5005" w:rsidP="005D5005">
      <w:pPr>
        <w:rPr>
          <w:rFonts w:ascii="Times New Roman" w:hAnsi="Times New Roman" w:cs="Times New Roman"/>
          <w:sz w:val="24"/>
          <w:szCs w:val="24"/>
        </w:rPr>
      </w:pPr>
    </w:p>
    <w:p w:rsidR="005D5005" w:rsidRPr="005D5005" w:rsidRDefault="005D5005" w:rsidP="005D5005">
      <w:pPr>
        <w:spacing w:after="0" w:line="240" w:lineRule="auto"/>
        <w:ind w:right="5385"/>
        <w:jc w:val="both"/>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 xml:space="preserve">Об утверждении муниципальной целевой программы «Профилактика терроризма, экстремисткой деятельности, межнациональных и </w:t>
      </w:r>
      <w:r w:rsidRPr="005D5005">
        <w:rPr>
          <w:rFonts w:ascii="Times New Roman" w:eastAsia="Times New Roman" w:hAnsi="Times New Roman" w:cs="Times New Roman"/>
          <w:b/>
          <w:bCs/>
          <w:sz w:val="24"/>
        </w:rPr>
        <w:t>межконфессиональных</w:t>
      </w:r>
      <w:r w:rsidRPr="005D5005">
        <w:rPr>
          <w:rFonts w:ascii="Times New Roman" w:eastAsia="Times New Roman" w:hAnsi="Times New Roman" w:cs="Times New Roman"/>
          <w:b/>
          <w:sz w:val="24"/>
          <w:szCs w:val="24"/>
        </w:rPr>
        <w:t xml:space="preserve"> конфликтов на территории </w:t>
      </w:r>
      <w:r>
        <w:rPr>
          <w:rFonts w:ascii="Times New Roman" w:eastAsia="Times New Roman" w:hAnsi="Times New Roman" w:cs="Times New Roman"/>
          <w:b/>
          <w:sz w:val="24"/>
          <w:szCs w:val="24"/>
        </w:rPr>
        <w:t>Сятракасинского сельского</w:t>
      </w:r>
      <w:r w:rsidRPr="005D5005">
        <w:rPr>
          <w:rFonts w:ascii="Times New Roman" w:eastAsia="Times New Roman" w:hAnsi="Times New Roman" w:cs="Times New Roman"/>
          <w:b/>
          <w:sz w:val="24"/>
          <w:szCs w:val="24"/>
        </w:rPr>
        <w:t xml:space="preserve"> поселения Моргаушского района Чувашской Республики на 2018-2020 годы</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proofErr w:type="gramStart"/>
      <w:r w:rsidRPr="005D5005">
        <w:rPr>
          <w:rFonts w:ascii="Times New Roman" w:eastAsia="Times New Roman" w:hAnsi="Times New Roman" w:cs="Times New Roman"/>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РФ от 25.07.2002 г. № 114-ФЗ «О противодействии экстремистской деятельности», Федеральным законом Российской Федерации от 06.03.2006 г. № 35-ФЗ «О противодействии терроризму», Указом Президента Российской Федерации от 15.06.2006. № 116 «О мерах по противодействию терроризму», администрация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Моргаушского района Чувашской Республики</w:t>
      </w:r>
      <w:proofErr w:type="gramEnd"/>
      <w:r w:rsidRPr="005D5005">
        <w:rPr>
          <w:rFonts w:ascii="Times New Roman" w:eastAsia="Times New Roman" w:hAnsi="Times New Roman" w:cs="Times New Roman"/>
          <w:sz w:val="24"/>
          <w:szCs w:val="24"/>
        </w:rPr>
        <w:t xml:space="preserve"> администрация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w:t>
      </w:r>
      <w:r w:rsidRPr="005D5005">
        <w:rPr>
          <w:rFonts w:ascii="Times New Roman" w:eastAsia="Times New Roman" w:hAnsi="Times New Roman" w:cs="Times New Roman"/>
          <w:b/>
          <w:sz w:val="24"/>
          <w:szCs w:val="24"/>
        </w:rPr>
        <w:t>постановляет:</w:t>
      </w:r>
      <w:r w:rsidRPr="005D5005">
        <w:rPr>
          <w:rFonts w:ascii="Times New Roman" w:eastAsia="Times New Roman" w:hAnsi="Times New Roman" w:cs="Times New Roman"/>
          <w:sz w:val="24"/>
          <w:szCs w:val="24"/>
        </w:rPr>
        <w:t> </w:t>
      </w:r>
    </w:p>
    <w:p w:rsidR="005D5005" w:rsidRPr="005D5005" w:rsidRDefault="005D5005" w:rsidP="005D5005">
      <w:pPr>
        <w:spacing w:after="0" w:line="240" w:lineRule="auto"/>
        <w:ind w:firstLine="567"/>
        <w:jc w:val="both"/>
        <w:rPr>
          <w:rFonts w:ascii="Times New Roman" w:eastAsia="Times New Roman" w:hAnsi="Times New Roman" w:cs="Times New Roman"/>
          <w:bCs/>
          <w:sz w:val="24"/>
          <w:szCs w:val="24"/>
        </w:rPr>
      </w:pPr>
      <w:r w:rsidRPr="005D5005">
        <w:rPr>
          <w:rFonts w:ascii="Times New Roman" w:eastAsia="Times New Roman" w:hAnsi="Times New Roman" w:cs="Times New Roman"/>
          <w:sz w:val="24"/>
          <w:szCs w:val="24"/>
        </w:rPr>
        <w:t>1. Утвердить муниципальную целевую программу</w:t>
      </w:r>
      <w:r w:rsidRPr="005D5005">
        <w:rPr>
          <w:rFonts w:ascii="Times New Roman" w:eastAsia="Times New Roman" w:hAnsi="Times New Roman" w:cs="Times New Roman"/>
          <w:b/>
          <w:bCs/>
          <w:sz w:val="24"/>
          <w:szCs w:val="24"/>
        </w:rPr>
        <w:t xml:space="preserve"> «</w:t>
      </w:r>
      <w:r w:rsidRPr="005D5005">
        <w:rPr>
          <w:rFonts w:ascii="Times New Roman" w:eastAsia="Times New Roman" w:hAnsi="Times New Roman" w:cs="Times New Roman"/>
          <w:bCs/>
          <w:sz w:val="24"/>
          <w:szCs w:val="24"/>
        </w:rPr>
        <w:t xml:space="preserve">Профилактика терроризма, экстремистской деятельности, межнациональных и межконфессиональных конфликтов на территории </w:t>
      </w:r>
      <w:r>
        <w:rPr>
          <w:rFonts w:ascii="Times New Roman" w:eastAsia="Times New Roman" w:hAnsi="Times New Roman" w:cs="Times New Roman"/>
          <w:bCs/>
          <w:sz w:val="24"/>
          <w:szCs w:val="24"/>
        </w:rPr>
        <w:t>Сятракасинского сельского</w:t>
      </w:r>
      <w:r w:rsidRPr="005D5005">
        <w:rPr>
          <w:rFonts w:ascii="Times New Roman" w:eastAsia="Times New Roman" w:hAnsi="Times New Roman" w:cs="Times New Roman"/>
          <w:bCs/>
          <w:sz w:val="24"/>
          <w:szCs w:val="24"/>
        </w:rPr>
        <w:t xml:space="preserve"> поселения Моргаушского района Чувашской Республики на 201</w:t>
      </w:r>
      <w:r>
        <w:rPr>
          <w:rFonts w:ascii="Times New Roman" w:eastAsia="Times New Roman" w:hAnsi="Times New Roman" w:cs="Times New Roman"/>
          <w:bCs/>
          <w:sz w:val="24"/>
          <w:szCs w:val="24"/>
        </w:rPr>
        <w:t>8–2020</w:t>
      </w:r>
      <w:r w:rsidRPr="005D5005">
        <w:rPr>
          <w:rFonts w:ascii="Times New Roman" w:eastAsia="Times New Roman" w:hAnsi="Times New Roman" w:cs="Times New Roman"/>
          <w:bCs/>
          <w:sz w:val="24"/>
          <w:szCs w:val="24"/>
        </w:rPr>
        <w:t xml:space="preserve"> годы». </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2. Опубликовать настоящее постановление в периодическом печатном издании «Вестник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Моргаушского района Чувашской Республики». </w:t>
      </w:r>
    </w:p>
    <w:p w:rsidR="005D5005" w:rsidRPr="005D5005" w:rsidRDefault="005D5005" w:rsidP="005D5005">
      <w:pPr>
        <w:autoSpaceDE w:val="0"/>
        <w:autoSpaceDN w:val="0"/>
        <w:adjustRightInd w:val="0"/>
        <w:spacing w:after="0" w:line="240" w:lineRule="auto"/>
        <w:ind w:firstLine="539"/>
        <w:jc w:val="both"/>
        <w:rPr>
          <w:rFonts w:ascii="Times New Roman" w:eastAsia="Times New Roman" w:hAnsi="Times New Roman" w:cs="Calibri"/>
          <w:sz w:val="24"/>
          <w:szCs w:val="24"/>
        </w:rPr>
      </w:pPr>
      <w:r w:rsidRPr="005D5005">
        <w:rPr>
          <w:rFonts w:ascii="Times New Roman" w:eastAsia="Times New Roman" w:hAnsi="Times New Roman" w:cs="Calibri"/>
          <w:sz w:val="24"/>
          <w:szCs w:val="24"/>
        </w:rPr>
        <w:t xml:space="preserve">3. </w:t>
      </w:r>
      <w:proofErr w:type="gramStart"/>
      <w:r w:rsidRPr="005D5005">
        <w:rPr>
          <w:rFonts w:ascii="Times New Roman" w:eastAsia="Times New Roman" w:hAnsi="Times New Roman" w:cs="Calibri"/>
          <w:sz w:val="24"/>
          <w:szCs w:val="24"/>
        </w:rPr>
        <w:t>Контроль за</w:t>
      </w:r>
      <w:proofErr w:type="gramEnd"/>
      <w:r w:rsidRPr="005D5005">
        <w:rPr>
          <w:rFonts w:ascii="Times New Roman" w:eastAsia="Times New Roman" w:hAnsi="Times New Roman" w:cs="Calibri"/>
          <w:sz w:val="24"/>
          <w:szCs w:val="24"/>
        </w:rPr>
        <w:t xml:space="preserve"> выполнением настоящего постановления оставляю за собой.</w:t>
      </w:r>
    </w:p>
    <w:p w:rsidR="005D5005" w:rsidRPr="005D5005" w:rsidRDefault="005D5005" w:rsidP="005D5005">
      <w:pPr>
        <w:shd w:val="clear" w:color="auto" w:fill="FFFFFF"/>
        <w:spacing w:after="0" w:line="240" w:lineRule="auto"/>
        <w:jc w:val="both"/>
        <w:rPr>
          <w:rFonts w:ascii="Times New Roman" w:eastAsia="Times New Roman" w:hAnsi="Times New Roman" w:cs="Times New Roman"/>
          <w:sz w:val="24"/>
          <w:szCs w:val="24"/>
        </w:rPr>
      </w:pPr>
    </w:p>
    <w:p w:rsidR="005D5005" w:rsidRPr="005D5005" w:rsidRDefault="005D5005" w:rsidP="005D5005">
      <w:pPr>
        <w:shd w:val="clear" w:color="auto" w:fill="FFFFFF"/>
        <w:spacing w:after="0" w:line="240" w:lineRule="auto"/>
        <w:jc w:val="both"/>
        <w:rPr>
          <w:rFonts w:ascii="Times New Roman" w:eastAsia="Times New Roman" w:hAnsi="Times New Roman" w:cs="Times New Roman"/>
          <w:sz w:val="24"/>
          <w:szCs w:val="24"/>
        </w:rPr>
      </w:pPr>
    </w:p>
    <w:p w:rsidR="005D5005" w:rsidRDefault="005D5005" w:rsidP="005D5005">
      <w:pPr>
        <w:shd w:val="clear" w:color="auto" w:fill="FFFFFF"/>
        <w:spacing w:after="0" w:line="240" w:lineRule="auto"/>
        <w:jc w:val="both"/>
        <w:rPr>
          <w:rFonts w:ascii="Times New Roman" w:eastAsia="Times New Roman" w:hAnsi="Times New Roman" w:cs="Times New Roman"/>
          <w:sz w:val="24"/>
          <w:szCs w:val="24"/>
        </w:rPr>
      </w:pPr>
    </w:p>
    <w:p w:rsidR="005D5005" w:rsidRDefault="005D5005" w:rsidP="005D5005">
      <w:pPr>
        <w:shd w:val="clear" w:color="auto" w:fill="FFFFFF"/>
        <w:spacing w:after="0" w:line="240" w:lineRule="auto"/>
        <w:jc w:val="both"/>
        <w:rPr>
          <w:rFonts w:ascii="Times New Roman" w:eastAsia="Times New Roman" w:hAnsi="Times New Roman" w:cs="Times New Roman"/>
          <w:sz w:val="24"/>
          <w:szCs w:val="24"/>
        </w:rPr>
      </w:pPr>
    </w:p>
    <w:p w:rsidR="005D5005" w:rsidRPr="005D5005" w:rsidRDefault="005D5005" w:rsidP="005D5005">
      <w:pPr>
        <w:shd w:val="clear" w:color="auto" w:fill="FFFFFF"/>
        <w:spacing w:after="0" w:line="240" w:lineRule="auto"/>
        <w:jc w:val="both"/>
        <w:rPr>
          <w:rFonts w:ascii="Times New Roman" w:eastAsia="Times New Roman" w:hAnsi="Times New Roman" w:cs="Times New Roman"/>
          <w:sz w:val="24"/>
          <w:szCs w:val="24"/>
        </w:rPr>
      </w:pPr>
    </w:p>
    <w:p w:rsidR="005D5005" w:rsidRPr="005D5005" w:rsidRDefault="005D5005" w:rsidP="005D5005">
      <w:pPr>
        <w:shd w:val="clear" w:color="auto" w:fill="FFFFFF"/>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w:t>
      </w:r>
      <w:r>
        <w:rPr>
          <w:rFonts w:ascii="Times New Roman" w:eastAsia="Times New Roman" w:hAnsi="Times New Roman" w:cs="Times New Roman"/>
          <w:sz w:val="24"/>
          <w:szCs w:val="24"/>
        </w:rPr>
        <w:t>Н.Г.Иванова</w:t>
      </w:r>
      <w:r w:rsidRPr="005D5005">
        <w:rPr>
          <w:rFonts w:ascii="Times New Roman" w:eastAsia="Times New Roman" w:hAnsi="Times New Roman" w:cs="Times New Roman"/>
          <w:sz w:val="24"/>
          <w:szCs w:val="24"/>
        </w:rPr>
        <w:t xml:space="preserve">                          </w:t>
      </w:r>
    </w:p>
    <w:p w:rsidR="005D5005" w:rsidRPr="005D5005" w:rsidRDefault="005D5005" w:rsidP="005D5005">
      <w:pPr>
        <w:autoSpaceDE w:val="0"/>
        <w:autoSpaceDN w:val="0"/>
        <w:adjustRightInd w:val="0"/>
        <w:spacing w:after="0" w:line="240" w:lineRule="auto"/>
        <w:outlineLvl w:val="0"/>
        <w:rPr>
          <w:rFonts w:ascii="Times New Roman" w:eastAsia="Times New Roman" w:hAnsi="Times New Roman" w:cs="Times New Roman"/>
          <w:sz w:val="24"/>
          <w:szCs w:val="24"/>
        </w:rPr>
      </w:pPr>
    </w:p>
    <w:p w:rsidR="005D5005" w:rsidRPr="005D5005" w:rsidRDefault="005D5005" w:rsidP="005D5005">
      <w:pPr>
        <w:autoSpaceDE w:val="0"/>
        <w:autoSpaceDN w:val="0"/>
        <w:adjustRightInd w:val="0"/>
        <w:spacing w:after="0" w:line="240" w:lineRule="auto"/>
        <w:outlineLvl w:val="0"/>
        <w:rPr>
          <w:rFonts w:ascii="Times New Roman" w:eastAsia="Times New Roman" w:hAnsi="Times New Roman" w:cs="Times New Roman"/>
          <w:sz w:val="24"/>
          <w:szCs w:val="24"/>
        </w:rPr>
      </w:pPr>
    </w:p>
    <w:p w:rsidR="005D5005" w:rsidRPr="005D5005" w:rsidRDefault="005D5005" w:rsidP="005D5005">
      <w:pPr>
        <w:autoSpaceDE w:val="0"/>
        <w:autoSpaceDN w:val="0"/>
        <w:adjustRightInd w:val="0"/>
        <w:spacing w:after="0" w:line="240" w:lineRule="auto"/>
        <w:outlineLvl w:val="0"/>
        <w:rPr>
          <w:rFonts w:ascii="Times New Roman" w:eastAsia="Times New Roman" w:hAnsi="Times New Roman" w:cs="Times New Roman"/>
          <w:sz w:val="24"/>
          <w:szCs w:val="24"/>
        </w:rPr>
      </w:pPr>
    </w:p>
    <w:p w:rsidR="005D5005" w:rsidRPr="005D5005" w:rsidRDefault="005D5005" w:rsidP="005D5005">
      <w:pPr>
        <w:autoSpaceDE w:val="0"/>
        <w:autoSpaceDN w:val="0"/>
        <w:adjustRightInd w:val="0"/>
        <w:spacing w:after="0" w:line="240" w:lineRule="auto"/>
        <w:outlineLvl w:val="0"/>
        <w:rPr>
          <w:rFonts w:ascii="Times New Roman" w:eastAsia="Times New Roman" w:hAnsi="Times New Roman" w:cs="Times New Roman"/>
          <w:sz w:val="24"/>
          <w:szCs w:val="24"/>
        </w:rPr>
      </w:pPr>
    </w:p>
    <w:p w:rsidR="005D5005" w:rsidRPr="005D5005" w:rsidRDefault="005D5005" w:rsidP="005D5005">
      <w:pPr>
        <w:autoSpaceDE w:val="0"/>
        <w:autoSpaceDN w:val="0"/>
        <w:adjustRightInd w:val="0"/>
        <w:spacing w:after="0" w:line="240" w:lineRule="auto"/>
        <w:outlineLvl w:val="0"/>
        <w:rPr>
          <w:rFonts w:ascii="Times New Roman" w:eastAsia="Times New Roman" w:hAnsi="Times New Roman" w:cs="Times New Roman"/>
          <w:sz w:val="24"/>
          <w:szCs w:val="24"/>
        </w:rPr>
      </w:pPr>
    </w:p>
    <w:p w:rsidR="005D5005" w:rsidRPr="005D5005" w:rsidRDefault="005D5005" w:rsidP="005D5005">
      <w:pPr>
        <w:autoSpaceDE w:val="0"/>
        <w:autoSpaceDN w:val="0"/>
        <w:adjustRightInd w:val="0"/>
        <w:spacing w:after="0" w:line="240" w:lineRule="auto"/>
        <w:outlineLvl w:val="0"/>
        <w:rPr>
          <w:rFonts w:ascii="Times New Roman" w:eastAsia="Times New Roman" w:hAnsi="Times New Roman" w:cs="Times New Roman"/>
          <w:sz w:val="24"/>
          <w:szCs w:val="24"/>
        </w:rPr>
      </w:pPr>
    </w:p>
    <w:p w:rsidR="005D5005" w:rsidRPr="005D5005" w:rsidRDefault="005D5005" w:rsidP="005D5005">
      <w:pPr>
        <w:autoSpaceDE w:val="0"/>
        <w:autoSpaceDN w:val="0"/>
        <w:adjustRightInd w:val="0"/>
        <w:spacing w:after="0" w:line="240" w:lineRule="auto"/>
        <w:outlineLvl w:val="0"/>
        <w:rPr>
          <w:rFonts w:ascii="Times New Roman" w:eastAsia="Times New Roman" w:hAnsi="Times New Roman" w:cs="Times New Roman"/>
          <w:sz w:val="24"/>
          <w:szCs w:val="24"/>
        </w:rPr>
      </w:pPr>
    </w:p>
    <w:p w:rsidR="005D5005" w:rsidRPr="005D5005" w:rsidRDefault="005D5005" w:rsidP="005D5005">
      <w:pPr>
        <w:autoSpaceDE w:val="0"/>
        <w:autoSpaceDN w:val="0"/>
        <w:adjustRightInd w:val="0"/>
        <w:spacing w:after="0" w:line="240" w:lineRule="auto"/>
        <w:outlineLvl w:val="0"/>
        <w:rPr>
          <w:rFonts w:ascii="Times New Roman" w:eastAsia="Times New Roman" w:hAnsi="Times New Roman" w:cs="Times New Roman"/>
          <w:sz w:val="24"/>
          <w:szCs w:val="24"/>
        </w:rPr>
      </w:pPr>
    </w:p>
    <w:p w:rsidR="005D5005" w:rsidRPr="005D5005" w:rsidRDefault="005D5005" w:rsidP="005D5005">
      <w:pPr>
        <w:autoSpaceDE w:val="0"/>
        <w:autoSpaceDN w:val="0"/>
        <w:adjustRightInd w:val="0"/>
        <w:spacing w:after="0" w:line="240" w:lineRule="auto"/>
        <w:outlineLvl w:val="0"/>
        <w:rPr>
          <w:rFonts w:ascii="Times New Roman" w:eastAsia="Times New Roman" w:hAnsi="Times New Roman" w:cs="Times New Roman"/>
          <w:sz w:val="24"/>
          <w:szCs w:val="24"/>
        </w:rPr>
      </w:pPr>
    </w:p>
    <w:p w:rsidR="005D5005" w:rsidRPr="005D5005" w:rsidRDefault="005D5005" w:rsidP="005D5005">
      <w:pPr>
        <w:autoSpaceDE w:val="0"/>
        <w:autoSpaceDN w:val="0"/>
        <w:adjustRightInd w:val="0"/>
        <w:spacing w:after="0" w:line="240" w:lineRule="auto"/>
        <w:outlineLvl w:val="0"/>
        <w:rPr>
          <w:rFonts w:ascii="Times New Roman" w:eastAsia="Times New Roman" w:hAnsi="Times New Roman" w:cs="Times New Roman"/>
          <w:sz w:val="24"/>
          <w:szCs w:val="24"/>
        </w:rPr>
      </w:pPr>
    </w:p>
    <w:p w:rsidR="005D5005" w:rsidRPr="005D5005" w:rsidRDefault="005D5005" w:rsidP="005D5005">
      <w:pPr>
        <w:autoSpaceDE w:val="0"/>
        <w:autoSpaceDN w:val="0"/>
        <w:adjustRightInd w:val="0"/>
        <w:spacing w:after="0" w:line="240" w:lineRule="auto"/>
        <w:outlineLvl w:val="0"/>
        <w:rPr>
          <w:rFonts w:ascii="Times New Roman" w:eastAsia="Times New Roman" w:hAnsi="Times New Roman" w:cs="Times New Roman"/>
          <w:sz w:val="24"/>
          <w:szCs w:val="24"/>
        </w:rPr>
      </w:pPr>
    </w:p>
    <w:tbl>
      <w:tblPr>
        <w:tblW w:w="3827" w:type="dxa"/>
        <w:tblInd w:w="6062" w:type="dxa"/>
        <w:tblLook w:val="04A0"/>
      </w:tblPr>
      <w:tblGrid>
        <w:gridCol w:w="3827"/>
      </w:tblGrid>
      <w:tr w:rsidR="005D5005" w:rsidRPr="005D5005" w:rsidTr="00685E4F">
        <w:tc>
          <w:tcPr>
            <w:tcW w:w="3827" w:type="dxa"/>
            <w:hideMark/>
          </w:tcPr>
          <w:p w:rsidR="005D5005" w:rsidRPr="005D5005" w:rsidRDefault="005D5005" w:rsidP="005D5005">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Утвержден постановлением администрации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Моргаушского района Чувашской Республики </w:t>
            </w:r>
            <w:r w:rsidRPr="005D5005">
              <w:rPr>
                <w:rFonts w:ascii="Times New Roman" w:eastAsia="Times New Roman" w:hAnsi="Times New Roman" w:cs="Times New Roman"/>
                <w:color w:val="000000"/>
                <w:sz w:val="24"/>
                <w:szCs w:val="24"/>
              </w:rPr>
              <w:t>от 2</w:t>
            </w:r>
            <w:r>
              <w:rPr>
                <w:rFonts w:ascii="Times New Roman" w:eastAsia="Times New Roman" w:hAnsi="Times New Roman" w:cs="Times New Roman"/>
                <w:color w:val="000000"/>
                <w:sz w:val="24"/>
                <w:szCs w:val="24"/>
              </w:rPr>
              <w:t>5</w:t>
            </w:r>
            <w:r w:rsidRPr="005D5005">
              <w:rPr>
                <w:rFonts w:ascii="Times New Roman" w:eastAsia="Times New Roman" w:hAnsi="Times New Roman" w:cs="Times New Roman"/>
                <w:color w:val="000000"/>
                <w:sz w:val="24"/>
                <w:szCs w:val="24"/>
              </w:rPr>
              <w:t>.04.2018г. №</w:t>
            </w:r>
            <w:r>
              <w:rPr>
                <w:rFonts w:ascii="Times New Roman" w:eastAsia="Times New Roman" w:hAnsi="Times New Roman" w:cs="Times New Roman"/>
                <w:color w:val="000000"/>
                <w:sz w:val="24"/>
                <w:szCs w:val="24"/>
              </w:rPr>
              <w:t xml:space="preserve"> 28а</w:t>
            </w:r>
          </w:p>
        </w:tc>
      </w:tr>
    </w:tbl>
    <w:p w:rsidR="005D5005" w:rsidRPr="005D5005" w:rsidRDefault="005D5005" w:rsidP="005D5005">
      <w:pPr>
        <w:spacing w:after="0" w:line="240" w:lineRule="auto"/>
        <w:jc w:val="right"/>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(Приложение)</w:t>
      </w:r>
    </w:p>
    <w:p w:rsidR="005D5005" w:rsidRPr="005D5005" w:rsidRDefault="005D5005" w:rsidP="005D5005">
      <w:pPr>
        <w:spacing w:after="0" w:line="240" w:lineRule="auto"/>
        <w:jc w:val="center"/>
        <w:rPr>
          <w:rFonts w:ascii="Times New Roman" w:eastAsia="Times New Roman" w:hAnsi="Times New Roman" w:cs="Times New Roman"/>
          <w:b/>
          <w:color w:val="000000"/>
          <w:sz w:val="24"/>
          <w:szCs w:val="24"/>
        </w:rPr>
      </w:pPr>
    </w:p>
    <w:p w:rsidR="005D5005" w:rsidRPr="005D5005" w:rsidRDefault="005D5005" w:rsidP="005D5005">
      <w:pPr>
        <w:autoSpaceDE w:val="0"/>
        <w:autoSpaceDN w:val="0"/>
        <w:adjustRightInd w:val="0"/>
        <w:spacing w:after="0" w:line="240" w:lineRule="auto"/>
        <w:outlineLvl w:val="0"/>
        <w:rPr>
          <w:rFonts w:ascii="Times New Roman" w:eastAsia="Times New Roman" w:hAnsi="Times New Roman" w:cs="Times New Roman"/>
          <w:sz w:val="24"/>
          <w:szCs w:val="24"/>
        </w:rPr>
      </w:pPr>
    </w:p>
    <w:p w:rsidR="005D5005" w:rsidRPr="005D5005" w:rsidRDefault="005D5005" w:rsidP="005D5005">
      <w:pPr>
        <w:autoSpaceDE w:val="0"/>
        <w:autoSpaceDN w:val="0"/>
        <w:adjustRightInd w:val="0"/>
        <w:spacing w:after="0" w:line="240" w:lineRule="auto"/>
        <w:outlineLvl w:val="0"/>
        <w:rPr>
          <w:rFonts w:ascii="Times New Roman" w:eastAsia="Times New Roman" w:hAnsi="Times New Roman" w:cs="Times New Roman"/>
          <w:sz w:val="24"/>
          <w:szCs w:val="24"/>
        </w:rPr>
      </w:pPr>
    </w:p>
    <w:p w:rsidR="005D5005" w:rsidRPr="005D5005" w:rsidRDefault="005D5005" w:rsidP="005D5005">
      <w:pPr>
        <w:autoSpaceDE w:val="0"/>
        <w:autoSpaceDN w:val="0"/>
        <w:adjustRightInd w:val="0"/>
        <w:spacing w:after="0" w:line="240" w:lineRule="auto"/>
        <w:outlineLvl w:val="0"/>
        <w:rPr>
          <w:rFonts w:ascii="Times New Roman" w:eastAsia="Times New Roman" w:hAnsi="Times New Roman" w:cs="Times New Roman"/>
          <w:sz w:val="24"/>
          <w:szCs w:val="24"/>
        </w:rPr>
      </w:pPr>
    </w:p>
    <w:p w:rsidR="005D5005" w:rsidRPr="005D5005" w:rsidRDefault="005D5005" w:rsidP="005D5005">
      <w:pPr>
        <w:autoSpaceDE w:val="0"/>
        <w:autoSpaceDN w:val="0"/>
        <w:adjustRightInd w:val="0"/>
        <w:spacing w:after="0" w:line="240" w:lineRule="auto"/>
        <w:outlineLvl w:val="0"/>
        <w:rPr>
          <w:rFonts w:ascii="Times New Roman" w:eastAsia="Times New Roman" w:hAnsi="Times New Roman" w:cs="Times New Roman"/>
          <w:sz w:val="24"/>
          <w:szCs w:val="24"/>
        </w:rPr>
      </w:pPr>
    </w:p>
    <w:p w:rsidR="005D5005" w:rsidRPr="005D5005" w:rsidRDefault="005D5005" w:rsidP="005D5005">
      <w:pPr>
        <w:autoSpaceDE w:val="0"/>
        <w:autoSpaceDN w:val="0"/>
        <w:adjustRightInd w:val="0"/>
        <w:spacing w:after="0" w:line="240" w:lineRule="auto"/>
        <w:outlineLvl w:val="0"/>
        <w:rPr>
          <w:rFonts w:ascii="Times New Roman" w:eastAsia="Times New Roman" w:hAnsi="Times New Roman" w:cs="Times New Roman"/>
          <w:sz w:val="24"/>
          <w:szCs w:val="24"/>
        </w:rPr>
      </w:pPr>
    </w:p>
    <w:p w:rsidR="005D5005" w:rsidRPr="005D5005" w:rsidRDefault="005D5005" w:rsidP="005D5005">
      <w:pPr>
        <w:autoSpaceDE w:val="0"/>
        <w:autoSpaceDN w:val="0"/>
        <w:adjustRightInd w:val="0"/>
        <w:spacing w:after="0" w:line="240" w:lineRule="auto"/>
        <w:outlineLvl w:val="0"/>
        <w:rPr>
          <w:rFonts w:ascii="Times New Roman" w:eastAsia="Times New Roman" w:hAnsi="Times New Roman" w:cs="Times New Roman"/>
          <w:sz w:val="24"/>
          <w:szCs w:val="24"/>
        </w:rPr>
      </w:pPr>
    </w:p>
    <w:p w:rsidR="005D5005" w:rsidRPr="005D5005" w:rsidRDefault="005D5005" w:rsidP="005D5005">
      <w:pPr>
        <w:autoSpaceDE w:val="0"/>
        <w:autoSpaceDN w:val="0"/>
        <w:adjustRightInd w:val="0"/>
        <w:spacing w:after="0" w:line="240" w:lineRule="auto"/>
        <w:outlineLvl w:val="0"/>
        <w:rPr>
          <w:rFonts w:ascii="Times New Roman" w:eastAsia="Times New Roman" w:hAnsi="Times New Roman" w:cs="Times New Roman"/>
          <w:sz w:val="24"/>
          <w:szCs w:val="24"/>
        </w:rPr>
      </w:pPr>
    </w:p>
    <w:p w:rsidR="005D5005" w:rsidRPr="005D5005" w:rsidRDefault="005D5005" w:rsidP="005D5005">
      <w:pPr>
        <w:autoSpaceDE w:val="0"/>
        <w:autoSpaceDN w:val="0"/>
        <w:adjustRightInd w:val="0"/>
        <w:spacing w:after="0" w:line="240" w:lineRule="auto"/>
        <w:outlineLvl w:val="0"/>
        <w:rPr>
          <w:rFonts w:ascii="Times New Roman" w:eastAsia="Times New Roman" w:hAnsi="Times New Roman" w:cs="Times New Roman"/>
          <w:sz w:val="24"/>
          <w:szCs w:val="24"/>
        </w:rPr>
      </w:pPr>
    </w:p>
    <w:p w:rsidR="005D5005" w:rsidRPr="005D5005" w:rsidRDefault="005D5005" w:rsidP="005D5005">
      <w:pPr>
        <w:autoSpaceDE w:val="0"/>
        <w:autoSpaceDN w:val="0"/>
        <w:adjustRightInd w:val="0"/>
        <w:spacing w:after="0" w:line="240" w:lineRule="auto"/>
        <w:outlineLvl w:val="0"/>
        <w:rPr>
          <w:rFonts w:ascii="Times New Roman" w:eastAsia="Times New Roman" w:hAnsi="Times New Roman" w:cs="Times New Roman"/>
          <w:sz w:val="24"/>
          <w:szCs w:val="24"/>
        </w:rPr>
      </w:pPr>
    </w:p>
    <w:p w:rsidR="005D5005" w:rsidRPr="005D5005" w:rsidRDefault="005D5005" w:rsidP="005D5005">
      <w:pPr>
        <w:autoSpaceDE w:val="0"/>
        <w:autoSpaceDN w:val="0"/>
        <w:adjustRightInd w:val="0"/>
        <w:spacing w:after="0" w:line="240" w:lineRule="auto"/>
        <w:outlineLvl w:val="0"/>
        <w:rPr>
          <w:rFonts w:ascii="Times New Roman" w:eastAsia="Times New Roman" w:hAnsi="Times New Roman" w:cs="Times New Roman"/>
          <w:sz w:val="24"/>
          <w:szCs w:val="24"/>
        </w:rPr>
      </w:pPr>
    </w:p>
    <w:p w:rsidR="005D5005" w:rsidRPr="005D5005" w:rsidRDefault="005D5005" w:rsidP="005D5005">
      <w:pPr>
        <w:autoSpaceDE w:val="0"/>
        <w:autoSpaceDN w:val="0"/>
        <w:adjustRightInd w:val="0"/>
        <w:spacing w:after="0" w:line="240" w:lineRule="auto"/>
        <w:outlineLvl w:val="0"/>
        <w:rPr>
          <w:rFonts w:ascii="Times New Roman" w:eastAsia="Times New Roman" w:hAnsi="Times New Roman" w:cs="Times New Roman"/>
          <w:sz w:val="24"/>
          <w:szCs w:val="24"/>
        </w:rPr>
      </w:pPr>
    </w:p>
    <w:p w:rsidR="005D5005" w:rsidRPr="005D5005" w:rsidRDefault="005D5005" w:rsidP="005D5005">
      <w:pPr>
        <w:autoSpaceDE w:val="0"/>
        <w:autoSpaceDN w:val="0"/>
        <w:adjustRightInd w:val="0"/>
        <w:spacing w:after="0" w:line="240" w:lineRule="auto"/>
        <w:outlineLvl w:val="0"/>
        <w:rPr>
          <w:rFonts w:ascii="Times New Roman" w:eastAsia="Times New Roman" w:hAnsi="Times New Roman" w:cs="Times New Roman"/>
          <w:sz w:val="24"/>
          <w:szCs w:val="24"/>
        </w:rPr>
      </w:pPr>
    </w:p>
    <w:p w:rsidR="005D5005" w:rsidRPr="005D5005" w:rsidRDefault="005D5005" w:rsidP="005D5005">
      <w:pPr>
        <w:autoSpaceDE w:val="0"/>
        <w:autoSpaceDN w:val="0"/>
        <w:adjustRightInd w:val="0"/>
        <w:spacing w:after="0" w:line="240" w:lineRule="auto"/>
        <w:outlineLvl w:val="0"/>
        <w:rPr>
          <w:rFonts w:ascii="Times New Roman" w:eastAsia="Times New Roman" w:hAnsi="Times New Roman" w:cs="Times New Roman"/>
          <w:sz w:val="24"/>
          <w:szCs w:val="24"/>
        </w:rPr>
      </w:pPr>
    </w:p>
    <w:p w:rsidR="005D5005" w:rsidRPr="005D5005" w:rsidRDefault="005D5005" w:rsidP="005D5005">
      <w:pPr>
        <w:autoSpaceDE w:val="0"/>
        <w:autoSpaceDN w:val="0"/>
        <w:adjustRightInd w:val="0"/>
        <w:spacing w:after="0" w:line="240" w:lineRule="auto"/>
        <w:outlineLvl w:val="0"/>
        <w:rPr>
          <w:rFonts w:ascii="Times New Roman" w:eastAsia="Times New Roman" w:hAnsi="Times New Roman" w:cs="Times New Roman"/>
          <w:sz w:val="24"/>
          <w:szCs w:val="24"/>
        </w:rPr>
      </w:pPr>
    </w:p>
    <w:p w:rsidR="005D5005" w:rsidRPr="005D5005" w:rsidRDefault="005D5005" w:rsidP="005D5005">
      <w:pPr>
        <w:autoSpaceDE w:val="0"/>
        <w:autoSpaceDN w:val="0"/>
        <w:adjustRightInd w:val="0"/>
        <w:spacing w:after="0" w:line="240" w:lineRule="auto"/>
        <w:outlineLvl w:val="0"/>
        <w:rPr>
          <w:rFonts w:ascii="Times New Roman" w:eastAsia="Times New Roman" w:hAnsi="Times New Roman" w:cs="Times New Roman"/>
          <w:sz w:val="24"/>
          <w:szCs w:val="24"/>
        </w:rPr>
      </w:pPr>
    </w:p>
    <w:p w:rsidR="005D5005" w:rsidRPr="005D5005" w:rsidRDefault="005D5005" w:rsidP="005D5005">
      <w:pPr>
        <w:autoSpaceDE w:val="0"/>
        <w:autoSpaceDN w:val="0"/>
        <w:adjustRightInd w:val="0"/>
        <w:spacing w:after="0" w:line="240" w:lineRule="auto"/>
        <w:outlineLvl w:val="0"/>
        <w:rPr>
          <w:rFonts w:ascii="Times New Roman" w:eastAsia="Times New Roman" w:hAnsi="Times New Roman" w:cs="Times New Roman"/>
          <w:sz w:val="24"/>
          <w:szCs w:val="24"/>
        </w:rPr>
      </w:pPr>
    </w:p>
    <w:p w:rsidR="005D5005" w:rsidRPr="005D5005" w:rsidRDefault="005D5005" w:rsidP="005D5005">
      <w:pPr>
        <w:spacing w:after="0" w:line="240" w:lineRule="auto"/>
        <w:jc w:val="center"/>
        <w:rPr>
          <w:rFonts w:ascii="Times New Roman" w:eastAsia="Times New Roman" w:hAnsi="Times New Roman" w:cs="Times New Roman"/>
          <w:b/>
          <w:sz w:val="32"/>
          <w:szCs w:val="32"/>
        </w:rPr>
      </w:pPr>
      <w:r w:rsidRPr="005D5005">
        <w:rPr>
          <w:rFonts w:ascii="Times New Roman" w:eastAsia="Times New Roman" w:hAnsi="Times New Roman" w:cs="Times New Roman"/>
          <w:b/>
          <w:sz w:val="32"/>
          <w:szCs w:val="32"/>
        </w:rPr>
        <w:t>Муниципальная целевая программа</w:t>
      </w:r>
    </w:p>
    <w:p w:rsidR="005D5005" w:rsidRPr="005D5005" w:rsidRDefault="005D5005" w:rsidP="005D5005">
      <w:pPr>
        <w:spacing w:after="0" w:line="240" w:lineRule="auto"/>
        <w:jc w:val="center"/>
        <w:rPr>
          <w:rFonts w:ascii="Times New Roman" w:eastAsia="Times New Roman" w:hAnsi="Times New Roman" w:cs="Times New Roman"/>
          <w:b/>
          <w:bCs/>
          <w:sz w:val="24"/>
          <w:szCs w:val="24"/>
        </w:rPr>
      </w:pPr>
      <w:r w:rsidRPr="005D5005">
        <w:rPr>
          <w:rFonts w:ascii="Times New Roman" w:eastAsia="Times New Roman" w:hAnsi="Times New Roman" w:cs="Times New Roman"/>
          <w:b/>
          <w:bCs/>
          <w:sz w:val="32"/>
        </w:rPr>
        <w:t xml:space="preserve">«Профилактика терроризма, экстремистской деятельности, межнациональных и межконфессиональных конфликтов на территории </w:t>
      </w:r>
      <w:r>
        <w:rPr>
          <w:rFonts w:ascii="Times New Roman" w:eastAsia="Times New Roman" w:hAnsi="Times New Roman" w:cs="Times New Roman"/>
          <w:b/>
          <w:bCs/>
          <w:sz w:val="32"/>
        </w:rPr>
        <w:t>Сятракасинского сельского</w:t>
      </w:r>
      <w:r w:rsidRPr="005D5005">
        <w:rPr>
          <w:rFonts w:ascii="Times New Roman" w:eastAsia="Times New Roman" w:hAnsi="Times New Roman" w:cs="Times New Roman"/>
          <w:b/>
          <w:bCs/>
          <w:sz w:val="32"/>
        </w:rPr>
        <w:t xml:space="preserve"> поселения Моргаушского района Чувашской Республики </w:t>
      </w:r>
    </w:p>
    <w:p w:rsidR="005D5005" w:rsidRPr="005D5005" w:rsidRDefault="005D5005" w:rsidP="005D5005">
      <w:pPr>
        <w:spacing w:after="0" w:line="240" w:lineRule="auto"/>
        <w:jc w:val="center"/>
        <w:rPr>
          <w:rFonts w:ascii="Times New Roman" w:eastAsia="Times New Roman" w:hAnsi="Times New Roman" w:cs="Times New Roman"/>
          <w:sz w:val="24"/>
          <w:szCs w:val="24"/>
        </w:rPr>
      </w:pPr>
      <w:r w:rsidRPr="005D5005">
        <w:rPr>
          <w:rFonts w:ascii="Times New Roman" w:eastAsia="Times New Roman" w:hAnsi="Times New Roman" w:cs="Times New Roman"/>
          <w:b/>
          <w:bCs/>
          <w:sz w:val="32"/>
        </w:rPr>
        <w:t>на 2018–2020 годы»</w:t>
      </w:r>
    </w:p>
    <w:p w:rsidR="005D5005" w:rsidRPr="005D5005" w:rsidRDefault="005D5005" w:rsidP="005D5005">
      <w:pPr>
        <w:spacing w:after="0" w:line="240" w:lineRule="auto"/>
        <w:jc w:val="center"/>
        <w:rPr>
          <w:rFonts w:ascii="Times New Roman" w:eastAsia="Times New Roman" w:hAnsi="Times New Roman" w:cs="Times New Roman"/>
          <w:b/>
          <w:sz w:val="32"/>
          <w:szCs w:val="32"/>
        </w:rPr>
      </w:pPr>
    </w:p>
    <w:p w:rsidR="005D5005" w:rsidRPr="005D5005" w:rsidRDefault="005D5005" w:rsidP="005D5005">
      <w:pPr>
        <w:spacing w:after="0" w:line="240" w:lineRule="auto"/>
        <w:jc w:val="center"/>
        <w:rPr>
          <w:rFonts w:ascii="Times New Roman" w:eastAsia="Times New Roman" w:hAnsi="Times New Roman" w:cs="Times New Roman"/>
          <w:b/>
          <w:sz w:val="20"/>
          <w:szCs w:val="20"/>
        </w:rPr>
      </w:pPr>
    </w:p>
    <w:p w:rsidR="005D5005" w:rsidRPr="005D5005" w:rsidRDefault="005D5005" w:rsidP="005D5005">
      <w:pPr>
        <w:spacing w:after="0" w:line="240" w:lineRule="auto"/>
        <w:jc w:val="center"/>
        <w:rPr>
          <w:rFonts w:ascii="Times New Roman" w:eastAsia="Times New Roman" w:hAnsi="Times New Roman" w:cs="Times New Roman"/>
          <w:b/>
          <w:sz w:val="20"/>
          <w:szCs w:val="20"/>
        </w:rPr>
      </w:pPr>
    </w:p>
    <w:p w:rsidR="005D5005" w:rsidRPr="005D5005" w:rsidRDefault="005D5005" w:rsidP="005D5005">
      <w:pPr>
        <w:spacing w:after="0" w:line="240" w:lineRule="auto"/>
        <w:jc w:val="center"/>
        <w:rPr>
          <w:rFonts w:ascii="Times New Roman" w:eastAsia="Times New Roman" w:hAnsi="Times New Roman" w:cs="Times New Roman"/>
          <w:b/>
          <w:sz w:val="20"/>
          <w:szCs w:val="20"/>
        </w:rPr>
      </w:pPr>
    </w:p>
    <w:p w:rsidR="005D5005" w:rsidRPr="005D5005" w:rsidRDefault="005D5005" w:rsidP="005D5005">
      <w:pPr>
        <w:spacing w:after="0" w:line="240" w:lineRule="auto"/>
        <w:jc w:val="center"/>
        <w:rPr>
          <w:rFonts w:ascii="Times New Roman" w:eastAsia="Times New Roman" w:hAnsi="Times New Roman" w:cs="Times New Roman"/>
          <w:b/>
          <w:sz w:val="20"/>
          <w:szCs w:val="20"/>
        </w:rPr>
      </w:pPr>
    </w:p>
    <w:p w:rsidR="005D5005" w:rsidRPr="005D5005" w:rsidRDefault="005D5005" w:rsidP="005D5005">
      <w:pPr>
        <w:spacing w:after="0" w:line="240" w:lineRule="auto"/>
        <w:jc w:val="center"/>
        <w:rPr>
          <w:rFonts w:ascii="Times New Roman" w:eastAsia="Times New Roman" w:hAnsi="Times New Roman" w:cs="Times New Roman"/>
          <w:b/>
          <w:sz w:val="20"/>
          <w:szCs w:val="20"/>
        </w:rPr>
      </w:pPr>
    </w:p>
    <w:p w:rsidR="005D5005" w:rsidRPr="005D5005" w:rsidRDefault="005D5005" w:rsidP="005D5005">
      <w:pPr>
        <w:spacing w:after="0" w:line="240" w:lineRule="auto"/>
        <w:jc w:val="center"/>
        <w:rPr>
          <w:rFonts w:ascii="Times New Roman" w:eastAsia="Times New Roman" w:hAnsi="Times New Roman" w:cs="Times New Roman"/>
          <w:b/>
          <w:sz w:val="20"/>
          <w:szCs w:val="20"/>
        </w:rPr>
      </w:pPr>
    </w:p>
    <w:p w:rsidR="005D5005" w:rsidRPr="005D5005" w:rsidRDefault="005D5005" w:rsidP="005D5005">
      <w:pPr>
        <w:spacing w:after="0" w:line="240" w:lineRule="auto"/>
        <w:jc w:val="center"/>
        <w:rPr>
          <w:rFonts w:ascii="Times New Roman" w:eastAsia="Times New Roman" w:hAnsi="Times New Roman" w:cs="Times New Roman"/>
          <w:b/>
          <w:sz w:val="20"/>
          <w:szCs w:val="20"/>
        </w:rPr>
      </w:pPr>
    </w:p>
    <w:p w:rsidR="005D5005" w:rsidRPr="005D5005" w:rsidRDefault="005D5005" w:rsidP="005D5005">
      <w:pPr>
        <w:spacing w:after="0" w:line="240" w:lineRule="auto"/>
        <w:jc w:val="center"/>
        <w:rPr>
          <w:rFonts w:ascii="Times New Roman" w:eastAsia="Times New Roman" w:hAnsi="Times New Roman" w:cs="Times New Roman"/>
          <w:b/>
          <w:sz w:val="20"/>
          <w:szCs w:val="20"/>
        </w:rPr>
      </w:pPr>
    </w:p>
    <w:p w:rsidR="005D5005" w:rsidRPr="005D5005" w:rsidRDefault="005D5005" w:rsidP="005D5005">
      <w:pPr>
        <w:spacing w:after="0" w:line="240" w:lineRule="auto"/>
        <w:jc w:val="center"/>
        <w:rPr>
          <w:rFonts w:ascii="Times New Roman" w:eastAsia="Times New Roman" w:hAnsi="Times New Roman" w:cs="Times New Roman"/>
          <w:b/>
          <w:sz w:val="20"/>
          <w:szCs w:val="20"/>
        </w:rPr>
      </w:pPr>
    </w:p>
    <w:p w:rsidR="005D5005" w:rsidRPr="005D5005" w:rsidRDefault="005D5005" w:rsidP="005D5005">
      <w:pPr>
        <w:spacing w:after="0" w:line="240" w:lineRule="auto"/>
        <w:jc w:val="center"/>
        <w:rPr>
          <w:rFonts w:ascii="Times New Roman" w:eastAsia="Times New Roman" w:hAnsi="Times New Roman" w:cs="Times New Roman"/>
          <w:b/>
          <w:sz w:val="20"/>
          <w:szCs w:val="20"/>
        </w:rPr>
      </w:pPr>
    </w:p>
    <w:p w:rsidR="005D5005" w:rsidRPr="005D5005" w:rsidRDefault="005D5005" w:rsidP="005D5005">
      <w:pPr>
        <w:spacing w:after="0" w:line="240" w:lineRule="auto"/>
        <w:jc w:val="center"/>
        <w:rPr>
          <w:rFonts w:ascii="Times New Roman" w:eastAsia="Times New Roman" w:hAnsi="Times New Roman" w:cs="Times New Roman"/>
          <w:b/>
          <w:sz w:val="20"/>
          <w:szCs w:val="20"/>
        </w:rPr>
      </w:pPr>
    </w:p>
    <w:p w:rsidR="005D5005" w:rsidRPr="005D5005" w:rsidRDefault="005D5005" w:rsidP="005D5005">
      <w:pPr>
        <w:spacing w:after="0" w:line="240" w:lineRule="auto"/>
        <w:jc w:val="center"/>
        <w:rPr>
          <w:rFonts w:ascii="Times New Roman" w:eastAsia="Times New Roman" w:hAnsi="Times New Roman" w:cs="Times New Roman"/>
          <w:b/>
          <w:sz w:val="20"/>
          <w:szCs w:val="20"/>
        </w:rPr>
      </w:pPr>
    </w:p>
    <w:p w:rsidR="005D5005" w:rsidRPr="005D5005" w:rsidRDefault="005D5005" w:rsidP="005D5005">
      <w:pPr>
        <w:spacing w:after="0" w:line="240" w:lineRule="auto"/>
        <w:jc w:val="center"/>
        <w:rPr>
          <w:rFonts w:ascii="Times New Roman" w:eastAsia="Times New Roman" w:hAnsi="Times New Roman" w:cs="Times New Roman"/>
          <w:b/>
          <w:sz w:val="20"/>
          <w:szCs w:val="20"/>
        </w:rPr>
      </w:pPr>
    </w:p>
    <w:p w:rsidR="005D5005" w:rsidRPr="005D5005" w:rsidRDefault="005D5005" w:rsidP="005D5005">
      <w:pPr>
        <w:spacing w:after="0" w:line="240" w:lineRule="auto"/>
        <w:jc w:val="center"/>
        <w:rPr>
          <w:rFonts w:ascii="Times New Roman" w:eastAsia="Times New Roman" w:hAnsi="Times New Roman" w:cs="Times New Roman"/>
          <w:b/>
          <w:sz w:val="20"/>
          <w:szCs w:val="20"/>
        </w:rPr>
      </w:pPr>
    </w:p>
    <w:p w:rsidR="005D5005" w:rsidRPr="005D5005" w:rsidRDefault="005D5005" w:rsidP="005D5005">
      <w:pPr>
        <w:spacing w:after="0" w:line="240" w:lineRule="auto"/>
        <w:jc w:val="center"/>
        <w:rPr>
          <w:rFonts w:ascii="Times New Roman" w:eastAsia="Times New Roman" w:hAnsi="Times New Roman" w:cs="Times New Roman"/>
          <w:b/>
          <w:sz w:val="20"/>
          <w:szCs w:val="20"/>
        </w:rPr>
      </w:pPr>
    </w:p>
    <w:p w:rsidR="005D5005" w:rsidRPr="005D5005" w:rsidRDefault="005D5005" w:rsidP="005D5005">
      <w:pPr>
        <w:spacing w:after="0" w:line="240" w:lineRule="auto"/>
        <w:jc w:val="center"/>
        <w:rPr>
          <w:rFonts w:ascii="Times New Roman" w:eastAsia="Times New Roman" w:hAnsi="Times New Roman" w:cs="Times New Roman"/>
          <w:b/>
          <w:sz w:val="20"/>
          <w:szCs w:val="20"/>
        </w:rPr>
      </w:pPr>
    </w:p>
    <w:p w:rsidR="005D5005" w:rsidRPr="005D5005" w:rsidRDefault="005D5005" w:rsidP="005D5005">
      <w:pPr>
        <w:spacing w:after="0" w:line="240" w:lineRule="auto"/>
        <w:jc w:val="center"/>
        <w:rPr>
          <w:rFonts w:ascii="Times New Roman" w:eastAsia="Times New Roman" w:hAnsi="Times New Roman" w:cs="Times New Roman"/>
          <w:b/>
          <w:sz w:val="20"/>
          <w:szCs w:val="20"/>
        </w:rPr>
      </w:pPr>
    </w:p>
    <w:p w:rsidR="005D5005" w:rsidRPr="005D5005" w:rsidRDefault="005D5005" w:rsidP="005D500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д. </w:t>
      </w:r>
      <w:proofErr w:type="spellStart"/>
      <w:r>
        <w:rPr>
          <w:rFonts w:ascii="Times New Roman" w:eastAsia="Times New Roman" w:hAnsi="Times New Roman" w:cs="Times New Roman"/>
          <w:b/>
          <w:sz w:val="20"/>
          <w:szCs w:val="20"/>
        </w:rPr>
        <w:t>Сятракасы</w:t>
      </w:r>
      <w:proofErr w:type="spellEnd"/>
      <w:r w:rsidRPr="005D5005">
        <w:rPr>
          <w:rFonts w:ascii="Times New Roman" w:eastAsia="Times New Roman" w:hAnsi="Times New Roman" w:cs="Times New Roman"/>
          <w:b/>
          <w:sz w:val="20"/>
          <w:szCs w:val="20"/>
        </w:rPr>
        <w:t xml:space="preserve"> </w:t>
      </w:r>
    </w:p>
    <w:p w:rsidR="005D5005" w:rsidRPr="005D5005" w:rsidRDefault="005D5005" w:rsidP="005D5005">
      <w:pPr>
        <w:spacing w:after="0" w:line="240" w:lineRule="auto"/>
        <w:jc w:val="center"/>
        <w:rPr>
          <w:rFonts w:ascii="Times New Roman" w:eastAsia="Times New Roman" w:hAnsi="Times New Roman" w:cs="Times New Roman"/>
          <w:b/>
          <w:sz w:val="20"/>
          <w:szCs w:val="20"/>
        </w:rPr>
      </w:pPr>
      <w:r w:rsidRPr="005D5005">
        <w:rPr>
          <w:rFonts w:ascii="Times New Roman" w:eastAsia="Times New Roman" w:hAnsi="Times New Roman" w:cs="Times New Roman"/>
          <w:b/>
          <w:sz w:val="20"/>
          <w:szCs w:val="20"/>
        </w:rPr>
        <w:t>2018 год</w:t>
      </w:r>
    </w:p>
    <w:p w:rsidR="005D5005" w:rsidRPr="005D5005" w:rsidRDefault="005D5005" w:rsidP="005D5005">
      <w:pPr>
        <w:spacing w:after="0" w:line="240" w:lineRule="auto"/>
        <w:jc w:val="center"/>
        <w:rPr>
          <w:rFonts w:ascii="Times New Roman" w:eastAsia="Times New Roman" w:hAnsi="Times New Roman" w:cs="Times New Roman"/>
          <w:b/>
          <w:sz w:val="20"/>
          <w:szCs w:val="20"/>
        </w:rPr>
      </w:pPr>
    </w:p>
    <w:p w:rsidR="005D5005" w:rsidRPr="005D5005" w:rsidRDefault="005D5005" w:rsidP="005D5005">
      <w:pPr>
        <w:spacing w:after="0" w:line="240" w:lineRule="auto"/>
        <w:jc w:val="center"/>
        <w:rPr>
          <w:rFonts w:ascii="Times New Roman" w:eastAsia="Times New Roman" w:hAnsi="Times New Roman" w:cs="Times New Roman"/>
          <w:b/>
          <w:sz w:val="20"/>
          <w:szCs w:val="20"/>
        </w:rPr>
      </w:pPr>
    </w:p>
    <w:p w:rsidR="005D5005" w:rsidRPr="005D5005" w:rsidRDefault="005D5005" w:rsidP="005D5005">
      <w:pPr>
        <w:spacing w:after="0" w:line="240" w:lineRule="auto"/>
        <w:jc w:val="center"/>
        <w:rPr>
          <w:rFonts w:ascii="Times New Roman" w:eastAsia="Times New Roman" w:hAnsi="Times New Roman" w:cs="Times New Roman"/>
          <w:b/>
          <w:sz w:val="20"/>
          <w:szCs w:val="20"/>
        </w:rPr>
      </w:pPr>
    </w:p>
    <w:p w:rsidR="005D5005" w:rsidRPr="005D5005" w:rsidRDefault="005D5005" w:rsidP="005D5005">
      <w:pPr>
        <w:spacing w:after="0" w:line="240" w:lineRule="auto"/>
        <w:jc w:val="center"/>
        <w:rPr>
          <w:rFonts w:ascii="Times New Roman" w:eastAsia="Times New Roman" w:hAnsi="Times New Roman" w:cs="Times New Roman"/>
          <w:b/>
          <w:sz w:val="24"/>
          <w:szCs w:val="24"/>
        </w:rPr>
      </w:pPr>
      <w:proofErr w:type="gramStart"/>
      <w:r w:rsidRPr="005D5005">
        <w:rPr>
          <w:rFonts w:ascii="Times New Roman" w:eastAsia="Times New Roman" w:hAnsi="Times New Roman" w:cs="Times New Roman"/>
          <w:b/>
          <w:sz w:val="24"/>
          <w:szCs w:val="24"/>
        </w:rPr>
        <w:t>П</w:t>
      </w:r>
      <w:proofErr w:type="gramEnd"/>
      <w:r w:rsidRPr="005D5005">
        <w:rPr>
          <w:rFonts w:ascii="Times New Roman" w:eastAsia="Times New Roman" w:hAnsi="Times New Roman" w:cs="Times New Roman"/>
          <w:b/>
          <w:sz w:val="24"/>
          <w:szCs w:val="24"/>
        </w:rPr>
        <w:t xml:space="preserve"> А С П О Р Т</w:t>
      </w:r>
    </w:p>
    <w:p w:rsidR="005D5005" w:rsidRPr="005D5005" w:rsidRDefault="005D5005" w:rsidP="005D5005">
      <w:pPr>
        <w:spacing w:after="0" w:line="240" w:lineRule="auto"/>
        <w:jc w:val="center"/>
        <w:rPr>
          <w:rFonts w:ascii="Times New Roman" w:eastAsia="Times New Roman" w:hAnsi="Times New Roman" w:cs="Times New Roman"/>
          <w:b/>
          <w:bCs/>
          <w:sz w:val="24"/>
          <w:szCs w:val="24"/>
        </w:rPr>
      </w:pPr>
      <w:r w:rsidRPr="005D5005">
        <w:rPr>
          <w:rFonts w:ascii="Times New Roman" w:eastAsia="Times New Roman" w:hAnsi="Times New Roman" w:cs="Times New Roman"/>
          <w:b/>
          <w:sz w:val="24"/>
          <w:szCs w:val="24"/>
        </w:rPr>
        <w:t xml:space="preserve">муниципальной целевой программы </w:t>
      </w:r>
      <w:r w:rsidRPr="005D5005">
        <w:rPr>
          <w:rFonts w:ascii="Times New Roman" w:eastAsia="Times New Roman" w:hAnsi="Times New Roman" w:cs="Times New Roman"/>
          <w:b/>
          <w:bCs/>
          <w:sz w:val="24"/>
          <w:szCs w:val="24"/>
        </w:rPr>
        <w:t xml:space="preserve">«Профилактика терроризма, </w:t>
      </w:r>
    </w:p>
    <w:p w:rsidR="005D5005" w:rsidRPr="005D5005" w:rsidRDefault="005D5005" w:rsidP="005D5005">
      <w:pPr>
        <w:spacing w:after="0" w:line="240" w:lineRule="auto"/>
        <w:jc w:val="center"/>
        <w:rPr>
          <w:rFonts w:ascii="Times New Roman" w:eastAsia="Times New Roman" w:hAnsi="Times New Roman" w:cs="Times New Roman"/>
          <w:sz w:val="24"/>
          <w:szCs w:val="24"/>
        </w:rPr>
      </w:pPr>
      <w:r w:rsidRPr="005D5005">
        <w:rPr>
          <w:rFonts w:ascii="Times New Roman" w:eastAsia="Times New Roman" w:hAnsi="Times New Roman" w:cs="Times New Roman"/>
          <w:b/>
          <w:bCs/>
          <w:sz w:val="24"/>
          <w:szCs w:val="24"/>
        </w:rPr>
        <w:t xml:space="preserve">экстремистской деятельности, межнациональных и межконфессиональных конфликтов на территории </w:t>
      </w:r>
      <w:r>
        <w:rPr>
          <w:rFonts w:ascii="Times New Roman" w:eastAsia="Times New Roman" w:hAnsi="Times New Roman" w:cs="Times New Roman"/>
          <w:b/>
          <w:bCs/>
          <w:sz w:val="24"/>
          <w:szCs w:val="24"/>
        </w:rPr>
        <w:t>Сятракасинского сельского</w:t>
      </w:r>
      <w:r w:rsidRPr="005D5005">
        <w:rPr>
          <w:rFonts w:ascii="Times New Roman" w:eastAsia="Times New Roman" w:hAnsi="Times New Roman" w:cs="Times New Roman"/>
          <w:b/>
          <w:bCs/>
          <w:sz w:val="24"/>
          <w:szCs w:val="24"/>
        </w:rPr>
        <w:t xml:space="preserve"> поселения Моргаушского района Чувашской Республики</w:t>
      </w:r>
      <w:r w:rsidRPr="005D5005">
        <w:rPr>
          <w:rFonts w:ascii="Times New Roman" w:eastAsia="Times New Roman" w:hAnsi="Times New Roman" w:cs="Times New Roman"/>
          <w:sz w:val="24"/>
          <w:szCs w:val="24"/>
        </w:rPr>
        <w:t xml:space="preserve">  </w:t>
      </w:r>
      <w:r w:rsidRPr="005D5005">
        <w:rPr>
          <w:rFonts w:ascii="Times New Roman" w:eastAsia="Times New Roman" w:hAnsi="Times New Roman" w:cs="Times New Roman"/>
          <w:b/>
          <w:bCs/>
          <w:sz w:val="24"/>
          <w:szCs w:val="24"/>
        </w:rPr>
        <w:t>на 2018–2020 годы»</w:t>
      </w:r>
    </w:p>
    <w:p w:rsidR="005D5005" w:rsidRPr="005D5005" w:rsidRDefault="005D5005" w:rsidP="005D5005">
      <w:pPr>
        <w:spacing w:after="0" w:line="240" w:lineRule="auto"/>
        <w:jc w:val="center"/>
        <w:rPr>
          <w:rFonts w:ascii="Times New Roman" w:eastAsia="Times New Roman" w:hAnsi="Times New Roman" w:cs="Times New Roman"/>
          <w:sz w:val="28"/>
          <w:szCs w:val="28"/>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4"/>
        <w:gridCol w:w="6120"/>
      </w:tblGrid>
      <w:tr w:rsidR="005D5005" w:rsidRPr="005D5005" w:rsidTr="00685E4F">
        <w:tc>
          <w:tcPr>
            <w:tcW w:w="3764" w:type="dxa"/>
            <w:hideMark/>
          </w:tcPr>
          <w:p w:rsidR="005D5005" w:rsidRPr="005D5005" w:rsidRDefault="005D5005" w:rsidP="005D5005">
            <w:pPr>
              <w:spacing w:after="0" w:line="240" w:lineRule="auto"/>
              <w:jc w:val="both"/>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Наименование Программы</w:t>
            </w:r>
          </w:p>
        </w:tc>
        <w:tc>
          <w:tcPr>
            <w:tcW w:w="6120" w:type="dxa"/>
            <w:hideMark/>
          </w:tcPr>
          <w:p w:rsidR="005D5005" w:rsidRPr="005D5005" w:rsidRDefault="005D5005" w:rsidP="005D5005">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w:t>
            </w:r>
            <w:r w:rsidRPr="005D5005">
              <w:rPr>
                <w:rFonts w:ascii="Times New Roman" w:eastAsia="Times New Roman" w:hAnsi="Times New Roman" w:cs="Times New Roman"/>
                <w:bCs/>
                <w:sz w:val="24"/>
                <w:szCs w:val="24"/>
              </w:rPr>
              <w:t xml:space="preserve">«Профилактика терроризма, экстремистской деятельности, межнациональных и межконфессиональных конфликтов на территории </w:t>
            </w:r>
            <w:r>
              <w:rPr>
                <w:rFonts w:ascii="Times New Roman" w:eastAsia="Times New Roman" w:hAnsi="Times New Roman" w:cs="Times New Roman"/>
                <w:bCs/>
                <w:sz w:val="24"/>
                <w:szCs w:val="24"/>
              </w:rPr>
              <w:t>Сятракасинского сельского</w:t>
            </w:r>
            <w:r w:rsidRPr="005D5005">
              <w:rPr>
                <w:rFonts w:ascii="Times New Roman" w:eastAsia="Times New Roman" w:hAnsi="Times New Roman" w:cs="Times New Roman"/>
                <w:bCs/>
                <w:sz w:val="24"/>
                <w:szCs w:val="24"/>
              </w:rPr>
              <w:t xml:space="preserve"> поселения Моргаушского района Чувашской Республики» на 2018–2020 годы»</w:t>
            </w:r>
            <w:r w:rsidRPr="005D5005">
              <w:rPr>
                <w:rFonts w:ascii="Times New Roman" w:eastAsia="Times New Roman" w:hAnsi="Times New Roman" w:cs="Times New Roman"/>
                <w:b/>
                <w:bCs/>
                <w:sz w:val="24"/>
                <w:szCs w:val="24"/>
              </w:rPr>
              <w:t xml:space="preserve">  </w:t>
            </w:r>
            <w:r w:rsidRPr="005D5005">
              <w:rPr>
                <w:rFonts w:ascii="Times New Roman" w:eastAsia="Times New Roman" w:hAnsi="Times New Roman" w:cs="Times New Roman"/>
                <w:sz w:val="24"/>
                <w:szCs w:val="24"/>
              </w:rPr>
              <w:t xml:space="preserve"> (далее по тексту - Программа)</w:t>
            </w:r>
          </w:p>
        </w:tc>
      </w:tr>
      <w:tr w:rsidR="005D5005" w:rsidRPr="005D5005" w:rsidTr="00685E4F">
        <w:tc>
          <w:tcPr>
            <w:tcW w:w="3764" w:type="dxa"/>
            <w:hideMark/>
          </w:tcPr>
          <w:p w:rsidR="005D5005" w:rsidRPr="005D5005" w:rsidRDefault="005D5005" w:rsidP="005D5005">
            <w:pPr>
              <w:spacing w:after="0" w:line="240" w:lineRule="auto"/>
              <w:jc w:val="both"/>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Основание для разработки Программы</w:t>
            </w:r>
          </w:p>
        </w:tc>
        <w:tc>
          <w:tcPr>
            <w:tcW w:w="6120" w:type="dxa"/>
            <w:hideMark/>
          </w:tcPr>
          <w:p w:rsidR="005D5005" w:rsidRPr="005D5005" w:rsidRDefault="005D5005" w:rsidP="005D5005">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Федеральный закон от 06.10.2003 № 131-ФЗ «Об общих принципах организации местного самоуправления в Российской Федерации», </w:t>
            </w:r>
          </w:p>
          <w:p w:rsidR="005D5005" w:rsidRPr="005D5005" w:rsidRDefault="005D5005" w:rsidP="005D5005">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Федеральный закон от 06.03.2006  № 35-ФЗ «О противодействии терроризму»,</w:t>
            </w:r>
          </w:p>
          <w:p w:rsidR="005D5005" w:rsidRPr="005D5005" w:rsidRDefault="005D5005" w:rsidP="005D5005">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Федеральный закон от 25.07.2002 № 114-ФЗ «О противодействии экстремистской деятельности» </w:t>
            </w:r>
          </w:p>
          <w:p w:rsidR="005D5005" w:rsidRPr="005D5005" w:rsidRDefault="005D5005" w:rsidP="005D5005">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Устав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w:t>
            </w:r>
          </w:p>
          <w:p w:rsidR="005D5005" w:rsidRPr="005D5005" w:rsidRDefault="005D5005" w:rsidP="003B7999">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Постановление администрации </w:t>
            </w:r>
            <w:r>
              <w:rPr>
                <w:rFonts w:ascii="Times New Roman" w:eastAsia="Times New Roman" w:hAnsi="Times New Roman" w:cs="Times New Roman"/>
                <w:sz w:val="24"/>
                <w:szCs w:val="24"/>
              </w:rPr>
              <w:t>Сятракасинского сельского</w:t>
            </w:r>
            <w:r w:rsidR="003B7999">
              <w:rPr>
                <w:rFonts w:ascii="Times New Roman" w:eastAsia="Times New Roman" w:hAnsi="Times New Roman" w:cs="Times New Roman"/>
                <w:sz w:val="24"/>
                <w:szCs w:val="24"/>
              </w:rPr>
              <w:t xml:space="preserve"> поселения № 73 от 29.12.2017</w:t>
            </w:r>
            <w:r w:rsidRPr="005D5005">
              <w:rPr>
                <w:rFonts w:ascii="Times New Roman" w:eastAsia="Times New Roman" w:hAnsi="Times New Roman" w:cs="Times New Roman"/>
                <w:sz w:val="24"/>
                <w:szCs w:val="24"/>
              </w:rPr>
              <w:t xml:space="preserve"> «Об организации работы антитеррористической комиссии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Моргаушского района Чувашской Республики»</w:t>
            </w:r>
          </w:p>
        </w:tc>
      </w:tr>
      <w:tr w:rsidR="005D5005" w:rsidRPr="005D5005" w:rsidTr="00685E4F">
        <w:tc>
          <w:tcPr>
            <w:tcW w:w="3764" w:type="dxa"/>
            <w:hideMark/>
          </w:tcPr>
          <w:p w:rsidR="005D5005" w:rsidRPr="005D5005" w:rsidRDefault="005D5005" w:rsidP="005D5005">
            <w:pPr>
              <w:spacing w:after="0" w:line="240" w:lineRule="auto"/>
              <w:jc w:val="both"/>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Разработчик Программы</w:t>
            </w:r>
          </w:p>
        </w:tc>
        <w:tc>
          <w:tcPr>
            <w:tcW w:w="6120" w:type="dxa"/>
            <w:hideMark/>
          </w:tcPr>
          <w:p w:rsidR="005D5005" w:rsidRPr="005D5005" w:rsidRDefault="005D5005" w:rsidP="005D5005">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Моргаушского района Чувашской Республики</w:t>
            </w:r>
          </w:p>
        </w:tc>
      </w:tr>
      <w:tr w:rsidR="005D5005" w:rsidRPr="005D5005" w:rsidTr="00685E4F">
        <w:trPr>
          <w:trHeight w:val="540"/>
        </w:trPr>
        <w:tc>
          <w:tcPr>
            <w:tcW w:w="3764" w:type="dxa"/>
            <w:hideMark/>
          </w:tcPr>
          <w:p w:rsidR="005D5005" w:rsidRPr="005D5005" w:rsidRDefault="005D5005" w:rsidP="005D5005">
            <w:pPr>
              <w:spacing w:after="0" w:line="240" w:lineRule="auto"/>
              <w:jc w:val="both"/>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Цели Программы</w:t>
            </w:r>
          </w:p>
        </w:tc>
        <w:tc>
          <w:tcPr>
            <w:tcW w:w="6120" w:type="dxa"/>
            <w:hideMark/>
          </w:tcPr>
          <w:p w:rsidR="005D5005" w:rsidRPr="005D5005" w:rsidRDefault="005D5005" w:rsidP="005D5005">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реализация на территории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государственной политики в области профилактики терроризма и экстремизма в Российской Федерации;</w:t>
            </w:r>
          </w:p>
          <w:p w:rsidR="005D5005" w:rsidRPr="005D5005" w:rsidRDefault="005D5005" w:rsidP="005D5005">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совершенствование системы профилактических мер антитеррористической и </w:t>
            </w:r>
            <w:proofErr w:type="spellStart"/>
            <w:r w:rsidRPr="005D5005">
              <w:rPr>
                <w:rFonts w:ascii="Times New Roman" w:eastAsia="Times New Roman" w:hAnsi="Times New Roman" w:cs="Times New Roman"/>
                <w:sz w:val="24"/>
                <w:szCs w:val="24"/>
              </w:rPr>
              <w:t>антиэкстремистской</w:t>
            </w:r>
            <w:proofErr w:type="spellEnd"/>
            <w:r w:rsidRPr="005D5005">
              <w:rPr>
                <w:rFonts w:ascii="Times New Roman" w:eastAsia="Times New Roman" w:hAnsi="Times New Roman" w:cs="Times New Roman"/>
                <w:sz w:val="24"/>
                <w:szCs w:val="24"/>
              </w:rPr>
              <w:t xml:space="preserve"> направленности;</w:t>
            </w:r>
          </w:p>
          <w:p w:rsidR="005D5005" w:rsidRPr="005D5005" w:rsidRDefault="005D5005" w:rsidP="005D5005">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предупреждение террористических и экстремистских проявлений на территории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w:t>
            </w:r>
          </w:p>
          <w:p w:rsidR="005D5005" w:rsidRPr="005D5005" w:rsidRDefault="005D5005" w:rsidP="005D5005">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укрепление межнационального согласия;</w:t>
            </w:r>
          </w:p>
          <w:p w:rsidR="005D5005" w:rsidRPr="005D5005" w:rsidRDefault="005D5005" w:rsidP="005D5005">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достижение взаимопонимания и взаимного уважения в вопросах межэтнического и межкультурного сотрудничества. </w:t>
            </w:r>
          </w:p>
        </w:tc>
      </w:tr>
      <w:tr w:rsidR="005D5005" w:rsidRPr="005D5005" w:rsidTr="00685E4F">
        <w:trPr>
          <w:trHeight w:val="1420"/>
        </w:trPr>
        <w:tc>
          <w:tcPr>
            <w:tcW w:w="3764" w:type="dxa"/>
            <w:hideMark/>
          </w:tcPr>
          <w:p w:rsidR="005D5005" w:rsidRPr="005D5005" w:rsidRDefault="005D5005" w:rsidP="005D5005">
            <w:pPr>
              <w:spacing w:after="0" w:line="240" w:lineRule="auto"/>
              <w:jc w:val="both"/>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Задачи Программы</w:t>
            </w:r>
          </w:p>
        </w:tc>
        <w:tc>
          <w:tcPr>
            <w:tcW w:w="6120" w:type="dxa"/>
          </w:tcPr>
          <w:p w:rsidR="005D5005" w:rsidRPr="005D5005" w:rsidRDefault="005D5005" w:rsidP="005D5005">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повышение уровня межведомственного взаимодействия по профилактике терроризма и экстремизма;</w:t>
            </w:r>
          </w:p>
          <w:p w:rsidR="005D5005" w:rsidRPr="005D5005" w:rsidRDefault="005D5005" w:rsidP="005D5005">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сведение к минимуму проявлений терроризма и экстремизма на территории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w:t>
            </w:r>
          </w:p>
          <w:p w:rsidR="005D5005" w:rsidRPr="005D5005" w:rsidRDefault="005D5005" w:rsidP="005D5005">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усиление антитеррористической защищенности объектов социальной сферы и мест массового </w:t>
            </w:r>
            <w:r w:rsidRPr="005D5005">
              <w:rPr>
                <w:rFonts w:ascii="Times New Roman" w:eastAsia="Times New Roman" w:hAnsi="Times New Roman" w:cs="Times New Roman"/>
                <w:sz w:val="24"/>
                <w:szCs w:val="24"/>
              </w:rPr>
              <w:lastRenderedPageBreak/>
              <w:t>пребывания людей;</w:t>
            </w:r>
          </w:p>
          <w:p w:rsidR="005D5005" w:rsidRPr="005D5005" w:rsidRDefault="005D5005" w:rsidP="005D5005">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5D5005" w:rsidRPr="005D5005" w:rsidRDefault="005D5005" w:rsidP="005D5005">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повышения бдительности населения </w:t>
            </w:r>
          </w:p>
        </w:tc>
      </w:tr>
      <w:tr w:rsidR="005D5005" w:rsidRPr="005D5005" w:rsidTr="00685E4F">
        <w:trPr>
          <w:trHeight w:val="413"/>
        </w:trPr>
        <w:tc>
          <w:tcPr>
            <w:tcW w:w="3764" w:type="dxa"/>
            <w:hideMark/>
          </w:tcPr>
          <w:p w:rsidR="005D5005" w:rsidRPr="005D5005" w:rsidRDefault="005D5005" w:rsidP="005D5005">
            <w:pPr>
              <w:spacing w:after="0" w:line="240" w:lineRule="auto"/>
              <w:jc w:val="both"/>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lastRenderedPageBreak/>
              <w:t xml:space="preserve">Сроки реализации </w:t>
            </w:r>
          </w:p>
          <w:p w:rsidR="005D5005" w:rsidRPr="005D5005" w:rsidRDefault="005D5005" w:rsidP="005D5005">
            <w:pPr>
              <w:spacing w:after="0" w:line="240" w:lineRule="auto"/>
              <w:jc w:val="both"/>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Программы</w:t>
            </w:r>
          </w:p>
        </w:tc>
        <w:tc>
          <w:tcPr>
            <w:tcW w:w="6120" w:type="dxa"/>
            <w:hideMark/>
          </w:tcPr>
          <w:p w:rsidR="005D5005" w:rsidRPr="005D5005" w:rsidRDefault="005D5005" w:rsidP="003B7999">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201</w:t>
            </w:r>
            <w:r w:rsidR="003B7999">
              <w:rPr>
                <w:rFonts w:ascii="Times New Roman" w:eastAsia="Times New Roman" w:hAnsi="Times New Roman" w:cs="Times New Roman"/>
                <w:sz w:val="24"/>
                <w:szCs w:val="24"/>
              </w:rPr>
              <w:t>8 – 2020</w:t>
            </w:r>
            <w:r w:rsidRPr="005D5005">
              <w:rPr>
                <w:rFonts w:ascii="Times New Roman" w:eastAsia="Times New Roman" w:hAnsi="Times New Roman" w:cs="Times New Roman"/>
                <w:sz w:val="24"/>
                <w:szCs w:val="24"/>
              </w:rPr>
              <w:t xml:space="preserve"> годы</w:t>
            </w:r>
          </w:p>
        </w:tc>
      </w:tr>
      <w:tr w:rsidR="005D5005" w:rsidRPr="005D5005" w:rsidTr="00685E4F">
        <w:trPr>
          <w:trHeight w:val="1344"/>
        </w:trPr>
        <w:tc>
          <w:tcPr>
            <w:tcW w:w="3764" w:type="dxa"/>
            <w:hideMark/>
          </w:tcPr>
          <w:p w:rsidR="005D5005" w:rsidRPr="005D5005" w:rsidRDefault="005D5005" w:rsidP="005D5005">
            <w:pPr>
              <w:spacing w:after="0" w:line="240" w:lineRule="auto"/>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Исполнители основных мероприятий Программы</w:t>
            </w:r>
          </w:p>
        </w:tc>
        <w:tc>
          <w:tcPr>
            <w:tcW w:w="6120" w:type="dxa"/>
          </w:tcPr>
          <w:p w:rsidR="005D5005" w:rsidRPr="005D5005" w:rsidRDefault="005D5005" w:rsidP="005D5005">
            <w:pPr>
              <w:spacing w:after="0" w:line="240" w:lineRule="auto"/>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Моргаушского района Чувашской Республики, </w:t>
            </w:r>
          </w:p>
          <w:p w:rsidR="005D5005" w:rsidRPr="005D5005" w:rsidRDefault="005D5005" w:rsidP="005D5005">
            <w:pPr>
              <w:spacing w:after="0" w:line="240" w:lineRule="auto"/>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Участковый уполномоченный полиции (по согласованию), </w:t>
            </w:r>
          </w:p>
          <w:p w:rsidR="005D5005" w:rsidRPr="005D5005" w:rsidRDefault="003B7999" w:rsidP="005D500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Кашмашский</w:t>
            </w:r>
            <w:proofErr w:type="spellEnd"/>
            <w:r>
              <w:rPr>
                <w:rFonts w:ascii="Times New Roman" w:eastAsia="Times New Roman" w:hAnsi="Times New Roman" w:cs="Times New Roman"/>
                <w:sz w:val="24"/>
                <w:szCs w:val="24"/>
              </w:rPr>
              <w:t xml:space="preserve"> СДК, </w:t>
            </w:r>
            <w:proofErr w:type="spellStart"/>
            <w:r>
              <w:rPr>
                <w:rFonts w:ascii="Times New Roman" w:eastAsia="Times New Roman" w:hAnsi="Times New Roman" w:cs="Times New Roman"/>
                <w:sz w:val="24"/>
                <w:szCs w:val="24"/>
              </w:rPr>
              <w:t>Оточевский</w:t>
            </w:r>
            <w:proofErr w:type="spellEnd"/>
            <w:r>
              <w:rPr>
                <w:rFonts w:ascii="Times New Roman" w:eastAsia="Times New Roman" w:hAnsi="Times New Roman" w:cs="Times New Roman"/>
                <w:sz w:val="24"/>
                <w:szCs w:val="24"/>
              </w:rPr>
              <w:t xml:space="preserve"> СК, </w:t>
            </w:r>
            <w:proofErr w:type="spellStart"/>
            <w:r>
              <w:rPr>
                <w:rFonts w:ascii="Times New Roman" w:eastAsia="Times New Roman" w:hAnsi="Times New Roman" w:cs="Times New Roman"/>
                <w:sz w:val="24"/>
                <w:szCs w:val="24"/>
              </w:rPr>
              <w:t>Ятманкинский</w:t>
            </w:r>
            <w:proofErr w:type="spellEnd"/>
            <w:r>
              <w:rPr>
                <w:rFonts w:ascii="Times New Roman" w:eastAsia="Times New Roman" w:hAnsi="Times New Roman" w:cs="Times New Roman"/>
                <w:sz w:val="24"/>
                <w:szCs w:val="24"/>
              </w:rPr>
              <w:t xml:space="preserve"> СК, </w:t>
            </w:r>
            <w:proofErr w:type="spellStart"/>
            <w:r>
              <w:rPr>
                <w:rFonts w:ascii="Times New Roman" w:eastAsia="Times New Roman" w:hAnsi="Times New Roman" w:cs="Times New Roman"/>
                <w:sz w:val="24"/>
                <w:szCs w:val="24"/>
              </w:rPr>
              <w:t>Кашмашская</w:t>
            </w:r>
            <w:proofErr w:type="spellEnd"/>
            <w:r>
              <w:rPr>
                <w:rFonts w:ascii="Times New Roman" w:eastAsia="Times New Roman" w:hAnsi="Times New Roman" w:cs="Times New Roman"/>
                <w:sz w:val="24"/>
                <w:szCs w:val="24"/>
              </w:rPr>
              <w:t xml:space="preserve">  сельская библиотека и </w:t>
            </w:r>
            <w:proofErr w:type="spellStart"/>
            <w:r>
              <w:rPr>
                <w:rFonts w:ascii="Times New Roman" w:eastAsia="Times New Roman" w:hAnsi="Times New Roman" w:cs="Times New Roman"/>
                <w:sz w:val="24"/>
                <w:szCs w:val="24"/>
              </w:rPr>
              <w:t>Оточевская</w:t>
            </w:r>
            <w:proofErr w:type="spellEnd"/>
            <w:r>
              <w:rPr>
                <w:rFonts w:ascii="Times New Roman" w:eastAsia="Times New Roman" w:hAnsi="Times New Roman" w:cs="Times New Roman"/>
                <w:sz w:val="24"/>
                <w:szCs w:val="24"/>
              </w:rPr>
              <w:t xml:space="preserve">  сельская библиотека;</w:t>
            </w:r>
          </w:p>
          <w:p w:rsidR="005D5005" w:rsidRPr="005D5005" w:rsidRDefault="005D5005" w:rsidP="003B7999">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МБОУ «</w:t>
            </w:r>
            <w:proofErr w:type="spellStart"/>
            <w:r w:rsidR="003B7999">
              <w:rPr>
                <w:rFonts w:ascii="Times New Roman" w:eastAsia="Times New Roman" w:hAnsi="Times New Roman" w:cs="Times New Roman"/>
                <w:sz w:val="24"/>
                <w:szCs w:val="24"/>
              </w:rPr>
              <w:t>Сятракасинская</w:t>
            </w:r>
            <w:proofErr w:type="spellEnd"/>
            <w:r w:rsidRPr="005D5005">
              <w:rPr>
                <w:rFonts w:ascii="Times New Roman" w:eastAsia="Times New Roman" w:hAnsi="Times New Roman" w:cs="Times New Roman"/>
                <w:sz w:val="24"/>
                <w:szCs w:val="24"/>
              </w:rPr>
              <w:t xml:space="preserve"> СОШ»</w:t>
            </w:r>
          </w:p>
        </w:tc>
      </w:tr>
      <w:tr w:rsidR="005D5005" w:rsidRPr="005D5005" w:rsidTr="00685E4F">
        <w:trPr>
          <w:trHeight w:val="529"/>
        </w:trPr>
        <w:tc>
          <w:tcPr>
            <w:tcW w:w="3764" w:type="dxa"/>
            <w:hideMark/>
          </w:tcPr>
          <w:p w:rsidR="005D5005" w:rsidRPr="005D5005" w:rsidRDefault="005D5005" w:rsidP="005D5005">
            <w:pPr>
              <w:spacing w:after="0" w:line="240" w:lineRule="auto"/>
              <w:jc w:val="both"/>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Объем и источники финансирования Программы</w:t>
            </w:r>
          </w:p>
        </w:tc>
        <w:tc>
          <w:tcPr>
            <w:tcW w:w="6120" w:type="dxa"/>
            <w:hideMark/>
          </w:tcPr>
          <w:p w:rsidR="005D5005" w:rsidRPr="005D5005" w:rsidRDefault="005D5005" w:rsidP="005D5005">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общие затраты на реализацию Программы составляют 2000 рублей, из них по годам:</w:t>
            </w:r>
          </w:p>
          <w:p w:rsidR="005D5005" w:rsidRPr="005D5005" w:rsidRDefault="005D5005" w:rsidP="005D5005">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2018 год –  0 руб.;</w:t>
            </w:r>
          </w:p>
          <w:p w:rsidR="005D5005" w:rsidRPr="005D5005" w:rsidRDefault="005D5005" w:rsidP="005D5005">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2019 год –  2000 </w:t>
            </w:r>
            <w:proofErr w:type="spellStart"/>
            <w:r w:rsidRPr="005D5005">
              <w:rPr>
                <w:rFonts w:ascii="Times New Roman" w:eastAsia="Times New Roman" w:hAnsi="Times New Roman" w:cs="Times New Roman"/>
                <w:sz w:val="24"/>
                <w:szCs w:val="24"/>
              </w:rPr>
              <w:t>руб</w:t>
            </w:r>
            <w:proofErr w:type="spellEnd"/>
            <w:r w:rsidRPr="005D5005">
              <w:rPr>
                <w:rFonts w:ascii="Times New Roman" w:eastAsia="Times New Roman" w:hAnsi="Times New Roman" w:cs="Times New Roman"/>
                <w:sz w:val="24"/>
                <w:szCs w:val="24"/>
              </w:rPr>
              <w:t>;</w:t>
            </w:r>
          </w:p>
          <w:p w:rsidR="005D5005" w:rsidRPr="005D5005" w:rsidRDefault="005D5005" w:rsidP="005D5005">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2020 год –  0 руб.</w:t>
            </w:r>
          </w:p>
          <w:p w:rsidR="005D5005" w:rsidRPr="005D5005" w:rsidRDefault="005D5005" w:rsidP="005D5005">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Финансирование Программы производится из средств бюджета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Моргаушского района Чувашской Республики</w:t>
            </w:r>
          </w:p>
        </w:tc>
      </w:tr>
      <w:tr w:rsidR="005D5005" w:rsidRPr="005D5005" w:rsidTr="00685E4F">
        <w:trPr>
          <w:trHeight w:val="529"/>
        </w:trPr>
        <w:tc>
          <w:tcPr>
            <w:tcW w:w="3764" w:type="dxa"/>
            <w:hideMark/>
          </w:tcPr>
          <w:p w:rsidR="005D5005" w:rsidRPr="005D5005" w:rsidRDefault="005D5005" w:rsidP="005D5005">
            <w:pPr>
              <w:spacing w:after="0" w:line="240" w:lineRule="auto"/>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Ожидаемые результаты реализации Программы</w:t>
            </w:r>
          </w:p>
        </w:tc>
        <w:tc>
          <w:tcPr>
            <w:tcW w:w="6120" w:type="dxa"/>
            <w:hideMark/>
          </w:tcPr>
          <w:p w:rsidR="005D5005" w:rsidRPr="005D5005" w:rsidRDefault="005D5005" w:rsidP="005D5005">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-Усиление антитеррористической защищенности потенциально опасных объектов, мест массового пребывания людей и объектов жизнеобеспечения, осуществляющих свою деятельность на территории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w:t>
            </w:r>
          </w:p>
          <w:p w:rsidR="005D5005" w:rsidRPr="005D5005" w:rsidRDefault="005D5005" w:rsidP="005D5005">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5D5005" w:rsidRPr="005D5005" w:rsidRDefault="005D5005" w:rsidP="005D5005">
            <w:pPr>
              <w:spacing w:after="0" w:line="240" w:lineRule="auto"/>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Уменьшение проявлений экстремизма и негативного отношения к лицам других национальностей и религиозных </w:t>
            </w:r>
            <w:proofErr w:type="spellStart"/>
            <w:r w:rsidRPr="005D5005">
              <w:rPr>
                <w:rFonts w:ascii="Times New Roman" w:eastAsia="Times New Roman" w:hAnsi="Times New Roman" w:cs="Times New Roman"/>
                <w:sz w:val="24"/>
                <w:szCs w:val="24"/>
              </w:rPr>
              <w:t>конфессий</w:t>
            </w:r>
            <w:proofErr w:type="spellEnd"/>
            <w:r w:rsidRPr="005D5005">
              <w:rPr>
                <w:rFonts w:ascii="Times New Roman" w:eastAsia="Times New Roman" w:hAnsi="Times New Roman" w:cs="Times New Roman"/>
                <w:sz w:val="24"/>
                <w:szCs w:val="24"/>
              </w:rPr>
              <w:t>;</w:t>
            </w:r>
          </w:p>
          <w:p w:rsidR="005D5005" w:rsidRPr="005D5005" w:rsidRDefault="005D5005" w:rsidP="005D5005">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Формирование у граждан, проживающих на территории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внутренней потребности в толерантном поведении к людям других национальностей и религиозных </w:t>
            </w:r>
            <w:proofErr w:type="spellStart"/>
            <w:r w:rsidRPr="005D5005">
              <w:rPr>
                <w:rFonts w:ascii="Times New Roman" w:eastAsia="Times New Roman" w:hAnsi="Times New Roman" w:cs="Times New Roman"/>
                <w:sz w:val="24"/>
                <w:szCs w:val="24"/>
              </w:rPr>
              <w:t>конфессий</w:t>
            </w:r>
            <w:proofErr w:type="spellEnd"/>
            <w:r w:rsidRPr="005D5005">
              <w:rPr>
                <w:rFonts w:ascii="Times New Roman" w:eastAsia="Times New Roman" w:hAnsi="Times New Roman" w:cs="Times New Roman"/>
                <w:sz w:val="24"/>
                <w:szCs w:val="24"/>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5D5005" w:rsidRPr="005D5005" w:rsidRDefault="005D5005" w:rsidP="005D5005">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Формирование толерантности и межэтнической культуры в молодежной среде.</w:t>
            </w:r>
          </w:p>
        </w:tc>
      </w:tr>
    </w:tbl>
    <w:p w:rsidR="005D5005" w:rsidRPr="005D5005" w:rsidRDefault="005D5005" w:rsidP="005D5005">
      <w:pPr>
        <w:spacing w:after="0" w:line="240" w:lineRule="auto"/>
        <w:jc w:val="center"/>
        <w:rPr>
          <w:rFonts w:ascii="Times New Roman" w:eastAsia="Times New Roman" w:hAnsi="Times New Roman" w:cs="Times New Roman"/>
          <w:sz w:val="24"/>
          <w:szCs w:val="24"/>
        </w:rPr>
      </w:pPr>
    </w:p>
    <w:p w:rsidR="005D5005" w:rsidRPr="005D5005" w:rsidRDefault="005D5005" w:rsidP="005D5005">
      <w:pPr>
        <w:spacing w:after="0" w:line="240" w:lineRule="auto"/>
        <w:jc w:val="center"/>
        <w:rPr>
          <w:rFonts w:ascii="Times New Roman" w:eastAsia="Times New Roman" w:hAnsi="Times New Roman" w:cs="Times New Roman"/>
          <w:b/>
          <w:sz w:val="20"/>
          <w:szCs w:val="20"/>
        </w:rPr>
      </w:pPr>
    </w:p>
    <w:p w:rsidR="005D5005" w:rsidRPr="005D5005" w:rsidRDefault="005D5005" w:rsidP="005D5005">
      <w:pPr>
        <w:spacing w:after="0" w:line="240" w:lineRule="auto"/>
        <w:jc w:val="center"/>
        <w:rPr>
          <w:rFonts w:ascii="Times New Roman" w:eastAsia="Times New Roman" w:hAnsi="Times New Roman" w:cs="Times New Roman"/>
          <w:b/>
          <w:sz w:val="20"/>
          <w:szCs w:val="20"/>
        </w:rPr>
      </w:pPr>
    </w:p>
    <w:p w:rsidR="005D5005" w:rsidRPr="005D5005" w:rsidRDefault="005D5005" w:rsidP="005D5005">
      <w:pPr>
        <w:spacing w:after="0" w:line="240" w:lineRule="auto"/>
        <w:jc w:val="center"/>
        <w:rPr>
          <w:rFonts w:ascii="Times New Roman" w:eastAsia="Times New Roman" w:hAnsi="Times New Roman" w:cs="Times New Roman"/>
          <w:b/>
          <w:sz w:val="20"/>
          <w:szCs w:val="20"/>
        </w:rPr>
      </w:pPr>
    </w:p>
    <w:p w:rsidR="005D5005" w:rsidRPr="005D5005" w:rsidRDefault="005D5005" w:rsidP="005D5005">
      <w:pPr>
        <w:spacing w:after="0" w:line="240" w:lineRule="auto"/>
        <w:jc w:val="center"/>
        <w:rPr>
          <w:rFonts w:ascii="Times New Roman" w:eastAsia="Times New Roman" w:hAnsi="Times New Roman" w:cs="Times New Roman"/>
          <w:b/>
          <w:sz w:val="20"/>
          <w:szCs w:val="20"/>
        </w:rPr>
      </w:pPr>
    </w:p>
    <w:p w:rsidR="005D5005" w:rsidRPr="005D5005" w:rsidRDefault="005D5005" w:rsidP="005D5005">
      <w:pPr>
        <w:spacing w:after="0" w:line="240" w:lineRule="auto"/>
        <w:jc w:val="center"/>
        <w:rPr>
          <w:rFonts w:ascii="Times New Roman" w:eastAsia="Times New Roman" w:hAnsi="Times New Roman" w:cs="Times New Roman"/>
          <w:b/>
          <w:sz w:val="20"/>
          <w:szCs w:val="20"/>
        </w:rPr>
      </w:pPr>
    </w:p>
    <w:p w:rsidR="005D5005" w:rsidRPr="005D5005" w:rsidRDefault="005D5005" w:rsidP="005D5005">
      <w:pPr>
        <w:spacing w:after="0" w:line="240" w:lineRule="auto"/>
        <w:jc w:val="center"/>
        <w:rPr>
          <w:rFonts w:ascii="Times New Roman" w:eastAsia="Times New Roman" w:hAnsi="Times New Roman" w:cs="Times New Roman"/>
          <w:b/>
          <w:sz w:val="20"/>
          <w:szCs w:val="20"/>
        </w:rPr>
      </w:pPr>
    </w:p>
    <w:p w:rsidR="005D5005" w:rsidRPr="005D5005" w:rsidRDefault="005D5005" w:rsidP="005D5005">
      <w:pPr>
        <w:spacing w:after="0" w:line="240" w:lineRule="auto"/>
        <w:jc w:val="center"/>
        <w:rPr>
          <w:rFonts w:ascii="Times New Roman" w:eastAsia="Times New Roman" w:hAnsi="Times New Roman" w:cs="Times New Roman"/>
          <w:b/>
          <w:sz w:val="20"/>
          <w:szCs w:val="20"/>
        </w:rPr>
      </w:pPr>
    </w:p>
    <w:p w:rsidR="005D5005" w:rsidRPr="005D5005" w:rsidRDefault="005D5005" w:rsidP="005D5005">
      <w:pPr>
        <w:spacing w:after="0" w:line="240" w:lineRule="auto"/>
        <w:jc w:val="center"/>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 xml:space="preserve">1. Содержание проблемы и обоснование необходимости </w:t>
      </w:r>
    </w:p>
    <w:p w:rsidR="005D5005" w:rsidRPr="005D5005" w:rsidRDefault="005D5005" w:rsidP="005D5005">
      <w:pPr>
        <w:spacing w:after="0" w:line="240" w:lineRule="auto"/>
        <w:jc w:val="center"/>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 xml:space="preserve">ее решения программными методами </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Ситуация в сфере борьбы с терроризмом и экстремизмом на территории Российской Федерации остается напряженной. Наличие на территории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Моргаушского района жизненно важных объектов, мест массового пребывания людей является фактором возможного планирования террористических акций членами </w:t>
      </w:r>
      <w:proofErr w:type="spellStart"/>
      <w:r w:rsidRPr="005D5005">
        <w:rPr>
          <w:rFonts w:ascii="Times New Roman" w:eastAsia="Times New Roman" w:hAnsi="Times New Roman" w:cs="Times New Roman"/>
          <w:sz w:val="24"/>
          <w:szCs w:val="24"/>
        </w:rPr>
        <w:t>бандформирований</w:t>
      </w:r>
      <w:proofErr w:type="spellEnd"/>
      <w:r w:rsidRPr="005D5005">
        <w:rPr>
          <w:rFonts w:ascii="Times New Roman" w:eastAsia="Times New Roman" w:hAnsi="Times New Roman" w:cs="Times New Roman"/>
          <w:sz w:val="24"/>
          <w:szCs w:val="24"/>
        </w:rPr>
        <w:t>, поэтому сохраняется реальная угроза безопасности жителей.</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Практически на всех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w:t>
      </w:r>
      <w:proofErr w:type="spellStart"/>
      <w:r w:rsidRPr="005D5005">
        <w:rPr>
          <w:rFonts w:ascii="Times New Roman" w:eastAsia="Times New Roman" w:hAnsi="Times New Roman" w:cs="Times New Roman"/>
          <w:sz w:val="24"/>
          <w:szCs w:val="24"/>
        </w:rPr>
        <w:t>металодетекторов</w:t>
      </w:r>
      <w:proofErr w:type="spellEnd"/>
      <w:r w:rsidRPr="005D5005">
        <w:rPr>
          <w:rFonts w:ascii="Times New Roman" w:eastAsia="Times New Roman" w:hAnsi="Times New Roman" w:cs="Times New Roman"/>
          <w:sz w:val="24"/>
          <w:szCs w:val="24"/>
        </w:rPr>
        <w:t xml:space="preserve">. Во многих учреждениях требуется ремонт внешних ограждений, в некоторых внешние ограждения  вообще отсутствуют. Содержание  круглосуточной охраны, создание оборудованных автомобильных стоянок на безопасном расстоянии от объектов социальной сферы не может полностью финансироваться за счет средств учреждений.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 </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5D5005" w:rsidRPr="005D5005" w:rsidRDefault="005D5005" w:rsidP="005D5005">
      <w:pPr>
        <w:spacing w:after="0" w:line="240" w:lineRule="auto"/>
        <w:jc w:val="both"/>
        <w:rPr>
          <w:rFonts w:ascii="Times New Roman" w:eastAsia="Times New Roman" w:hAnsi="Times New Roman" w:cs="Times New Roman"/>
          <w:sz w:val="24"/>
          <w:szCs w:val="24"/>
        </w:rPr>
      </w:pPr>
    </w:p>
    <w:p w:rsidR="005D5005" w:rsidRPr="005D5005" w:rsidRDefault="005D5005" w:rsidP="005D5005">
      <w:pPr>
        <w:spacing w:after="0" w:line="240" w:lineRule="auto"/>
        <w:jc w:val="center"/>
        <w:rPr>
          <w:rFonts w:ascii="Times New Roman" w:eastAsia="Times New Roman" w:hAnsi="Times New Roman" w:cs="Times New Roman"/>
          <w:b/>
          <w:bCs/>
          <w:sz w:val="24"/>
          <w:szCs w:val="24"/>
        </w:rPr>
      </w:pPr>
      <w:r w:rsidRPr="005D5005">
        <w:rPr>
          <w:rFonts w:ascii="Times New Roman" w:eastAsia="Times New Roman" w:hAnsi="Times New Roman" w:cs="Times New Roman"/>
          <w:b/>
          <w:sz w:val="24"/>
          <w:szCs w:val="24"/>
        </w:rPr>
        <w:t>2. Цели и задачи Программы</w:t>
      </w:r>
    </w:p>
    <w:p w:rsidR="005D5005" w:rsidRPr="005D5005" w:rsidRDefault="005D5005" w:rsidP="005D5005">
      <w:pPr>
        <w:spacing w:after="0" w:line="240" w:lineRule="auto"/>
        <w:ind w:firstLine="567"/>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2.1 Целями Программы являются:</w:t>
      </w:r>
    </w:p>
    <w:p w:rsidR="005D5005" w:rsidRPr="005D5005" w:rsidRDefault="005D5005" w:rsidP="005D5005">
      <w:pPr>
        <w:numPr>
          <w:ilvl w:val="0"/>
          <w:numId w:val="1"/>
        </w:numPr>
        <w:tabs>
          <w:tab w:val="num" w:pos="0"/>
        </w:tabs>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реализация на территории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w:t>
      </w:r>
      <w:proofErr w:type="spellStart"/>
      <w:r w:rsidRPr="005D5005">
        <w:rPr>
          <w:rFonts w:ascii="Times New Roman" w:eastAsia="Times New Roman" w:hAnsi="Times New Roman" w:cs="Times New Roman"/>
          <w:sz w:val="24"/>
          <w:szCs w:val="24"/>
        </w:rPr>
        <w:t>антиэкстремистской</w:t>
      </w:r>
      <w:proofErr w:type="spellEnd"/>
      <w:r w:rsidRPr="005D5005">
        <w:rPr>
          <w:rFonts w:ascii="Times New Roman" w:eastAsia="Times New Roman" w:hAnsi="Times New Roman" w:cs="Times New Roman"/>
          <w:sz w:val="24"/>
          <w:szCs w:val="24"/>
        </w:rPr>
        <w:t xml:space="preserve"> направленности;</w:t>
      </w:r>
    </w:p>
    <w:p w:rsidR="005D5005" w:rsidRPr="005D5005" w:rsidRDefault="005D5005" w:rsidP="005D5005">
      <w:pPr>
        <w:numPr>
          <w:ilvl w:val="0"/>
          <w:numId w:val="1"/>
        </w:numPr>
        <w:tabs>
          <w:tab w:val="num" w:pos="0"/>
        </w:tabs>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предупреждение террористических и экстремистских проявлений на территории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w:t>
      </w:r>
    </w:p>
    <w:p w:rsidR="005D5005" w:rsidRPr="005D5005" w:rsidRDefault="005D5005" w:rsidP="005D5005">
      <w:pPr>
        <w:numPr>
          <w:ilvl w:val="0"/>
          <w:numId w:val="1"/>
        </w:numPr>
        <w:tabs>
          <w:tab w:val="num" w:pos="0"/>
        </w:tabs>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укрепление межнационального согласия;</w:t>
      </w:r>
    </w:p>
    <w:p w:rsidR="005D5005" w:rsidRPr="005D5005" w:rsidRDefault="005D5005" w:rsidP="005D5005">
      <w:pPr>
        <w:numPr>
          <w:ilvl w:val="0"/>
          <w:numId w:val="1"/>
        </w:numPr>
        <w:tabs>
          <w:tab w:val="num" w:pos="0"/>
        </w:tabs>
        <w:spacing w:before="100" w:beforeAutospacing="1" w:after="100" w:afterAutospacing="1" w:line="240" w:lineRule="auto"/>
        <w:ind w:firstLine="567"/>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достижение взаимопонимания и взаимного уважения в вопросах межэтнического и межкультурного сотрудничества; </w:t>
      </w:r>
    </w:p>
    <w:p w:rsidR="005D5005" w:rsidRPr="005D5005" w:rsidRDefault="005D5005" w:rsidP="005D5005">
      <w:pPr>
        <w:numPr>
          <w:ilvl w:val="0"/>
          <w:numId w:val="1"/>
        </w:numPr>
        <w:tabs>
          <w:tab w:val="num" w:pos="0"/>
        </w:tabs>
        <w:spacing w:before="100" w:beforeAutospacing="1" w:after="100" w:afterAutospacing="1" w:line="240" w:lineRule="auto"/>
        <w:ind w:firstLine="567"/>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уменьшение проявлений экстремизма и негативного отношения к лицам других национальностей и религиозных </w:t>
      </w:r>
      <w:proofErr w:type="spellStart"/>
      <w:r w:rsidRPr="005D5005">
        <w:rPr>
          <w:rFonts w:ascii="Times New Roman" w:eastAsia="Times New Roman" w:hAnsi="Times New Roman" w:cs="Times New Roman"/>
          <w:sz w:val="24"/>
          <w:szCs w:val="24"/>
        </w:rPr>
        <w:t>конфессий</w:t>
      </w:r>
      <w:proofErr w:type="spellEnd"/>
      <w:r w:rsidRPr="005D5005">
        <w:rPr>
          <w:rFonts w:ascii="Times New Roman" w:eastAsia="Times New Roman" w:hAnsi="Times New Roman" w:cs="Times New Roman"/>
          <w:sz w:val="24"/>
          <w:szCs w:val="24"/>
        </w:rPr>
        <w:t>;</w:t>
      </w:r>
    </w:p>
    <w:p w:rsidR="005D5005" w:rsidRPr="005D5005" w:rsidRDefault="005D5005" w:rsidP="005D5005">
      <w:pPr>
        <w:numPr>
          <w:ilvl w:val="0"/>
          <w:numId w:val="1"/>
        </w:numPr>
        <w:tabs>
          <w:tab w:val="num" w:pos="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формирование у граждан, проживающих на территории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внутренней потребности в толерантном поведении к людям других национальностей и религиозных </w:t>
      </w:r>
      <w:proofErr w:type="spellStart"/>
      <w:r w:rsidRPr="005D5005">
        <w:rPr>
          <w:rFonts w:ascii="Times New Roman" w:eastAsia="Times New Roman" w:hAnsi="Times New Roman" w:cs="Times New Roman"/>
          <w:sz w:val="24"/>
          <w:szCs w:val="24"/>
        </w:rPr>
        <w:t>конфессий</w:t>
      </w:r>
      <w:proofErr w:type="spellEnd"/>
      <w:r w:rsidRPr="005D5005">
        <w:rPr>
          <w:rFonts w:ascii="Times New Roman" w:eastAsia="Times New Roman" w:hAnsi="Times New Roman" w:cs="Times New Roman"/>
          <w:sz w:val="24"/>
          <w:szCs w:val="24"/>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5D5005" w:rsidRPr="005D5005" w:rsidRDefault="005D5005" w:rsidP="005D5005">
      <w:pPr>
        <w:numPr>
          <w:ilvl w:val="0"/>
          <w:numId w:val="1"/>
        </w:numPr>
        <w:tabs>
          <w:tab w:val="num" w:pos="0"/>
        </w:tabs>
        <w:spacing w:after="0" w:line="240" w:lineRule="auto"/>
        <w:ind w:firstLine="567"/>
        <w:jc w:val="both"/>
        <w:rPr>
          <w:rFonts w:ascii="Times New Roman" w:eastAsia="Times New Roman" w:hAnsi="Times New Roman" w:cs="Times New Roman"/>
          <w:sz w:val="24"/>
          <w:szCs w:val="24"/>
        </w:rPr>
      </w:pPr>
    </w:p>
    <w:p w:rsidR="005D5005" w:rsidRPr="005D5005" w:rsidRDefault="005D5005" w:rsidP="005D5005">
      <w:pPr>
        <w:numPr>
          <w:ilvl w:val="0"/>
          <w:numId w:val="1"/>
        </w:numPr>
        <w:tabs>
          <w:tab w:val="num" w:pos="0"/>
        </w:tabs>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профилактика агрессивного поведения.</w:t>
      </w:r>
    </w:p>
    <w:p w:rsidR="005D5005" w:rsidRPr="005D5005" w:rsidRDefault="005D5005" w:rsidP="005D5005">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ab/>
        <w:t>2.2 Достижение целей обеспечивается решением следующих задач:</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lastRenderedPageBreak/>
        <w:t xml:space="preserve">- информирование населения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по вопросам противодействия терроризму и экстремизму;</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содействие правоохранительным органам в выявлении правонарушений и преступлений данной категории, а также ликвидации их последствий;</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пропаганда толерантного поведения к людям других национальностей и религиозных  </w:t>
      </w:r>
      <w:proofErr w:type="spellStart"/>
      <w:r w:rsidRPr="005D5005">
        <w:rPr>
          <w:rFonts w:ascii="Times New Roman" w:eastAsia="Times New Roman" w:hAnsi="Times New Roman" w:cs="Times New Roman"/>
          <w:sz w:val="24"/>
          <w:szCs w:val="24"/>
        </w:rPr>
        <w:t>конфессий</w:t>
      </w:r>
      <w:proofErr w:type="spellEnd"/>
      <w:r w:rsidRPr="005D5005">
        <w:rPr>
          <w:rFonts w:ascii="Times New Roman" w:eastAsia="Times New Roman" w:hAnsi="Times New Roman" w:cs="Times New Roman"/>
          <w:sz w:val="24"/>
          <w:szCs w:val="24"/>
        </w:rPr>
        <w:t>;</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 участие в воспитательной работе среди детей и молодежи, направленной на устранение причин и условий, способствующих совершению действий экстремистского характера;</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недопущение наличия нацистской атрибутики или символики, иных элементов атрибутики или символики экстремистской направленности на объектах муниципальной инфраструктуры.</w:t>
      </w:r>
    </w:p>
    <w:p w:rsidR="005D5005" w:rsidRPr="005D5005" w:rsidRDefault="005D5005" w:rsidP="005D5005">
      <w:pPr>
        <w:spacing w:after="0" w:line="240" w:lineRule="auto"/>
        <w:ind w:firstLine="567"/>
        <w:jc w:val="center"/>
        <w:rPr>
          <w:rFonts w:ascii="Times New Roman" w:eastAsia="Times New Roman" w:hAnsi="Times New Roman" w:cs="Times New Roman"/>
          <w:b/>
          <w:sz w:val="24"/>
          <w:szCs w:val="24"/>
        </w:rPr>
      </w:pPr>
    </w:p>
    <w:p w:rsidR="005D5005" w:rsidRPr="005D5005" w:rsidRDefault="005D5005" w:rsidP="005D5005">
      <w:pPr>
        <w:spacing w:after="0" w:line="240" w:lineRule="auto"/>
        <w:ind w:firstLine="567"/>
        <w:jc w:val="center"/>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 xml:space="preserve">3. Сроки реализации Программы </w:t>
      </w:r>
    </w:p>
    <w:p w:rsidR="005D5005" w:rsidRPr="005D5005" w:rsidRDefault="005D5005" w:rsidP="005D5005">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ab/>
        <w:t>Реализация Программы осуществляется  в период с 2018 года по 2020 год.</w:t>
      </w:r>
    </w:p>
    <w:p w:rsidR="005D5005" w:rsidRPr="005D5005" w:rsidRDefault="005D5005" w:rsidP="005D5005">
      <w:pPr>
        <w:spacing w:after="0" w:line="240" w:lineRule="auto"/>
        <w:jc w:val="both"/>
        <w:rPr>
          <w:rFonts w:ascii="Times New Roman" w:eastAsia="Times New Roman" w:hAnsi="Times New Roman" w:cs="Times New Roman"/>
          <w:sz w:val="24"/>
          <w:szCs w:val="24"/>
        </w:rPr>
      </w:pPr>
    </w:p>
    <w:p w:rsidR="005D5005" w:rsidRPr="005D5005" w:rsidRDefault="005D5005" w:rsidP="005D5005">
      <w:pPr>
        <w:spacing w:after="0" w:line="240" w:lineRule="auto"/>
        <w:jc w:val="center"/>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4. Ресурсное обеспечение Программы</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Финансирование Программы предполагается осуществлять за счет целевых ассигнований бюджета сельского поселения. </w:t>
      </w:r>
      <w:r w:rsidRPr="005D5005">
        <w:rPr>
          <w:rFonts w:ascii="Times New Roman" w:eastAsia="Times New Roman" w:hAnsi="Times New Roman" w:cs="Times New Roman"/>
          <w:sz w:val="24"/>
          <w:szCs w:val="24"/>
        </w:rPr>
        <w:tab/>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Финансирования Программы не предусмотрено. По годам финансирование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D5005" w:rsidRPr="005D5005" w:rsidTr="00685E4F">
        <w:tc>
          <w:tcPr>
            <w:tcW w:w="4785" w:type="dxa"/>
            <w:tcBorders>
              <w:top w:val="single" w:sz="4" w:space="0" w:color="auto"/>
              <w:left w:val="single" w:sz="4" w:space="0" w:color="auto"/>
              <w:bottom w:val="single" w:sz="4" w:space="0" w:color="auto"/>
              <w:right w:val="single" w:sz="4" w:space="0" w:color="auto"/>
            </w:tcBorders>
            <w:hideMark/>
          </w:tcPr>
          <w:p w:rsidR="005D5005" w:rsidRPr="005D5005" w:rsidRDefault="005D5005" w:rsidP="005D5005">
            <w:pPr>
              <w:spacing w:after="0" w:line="240" w:lineRule="auto"/>
              <w:jc w:val="center"/>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Год</w:t>
            </w:r>
          </w:p>
        </w:tc>
        <w:tc>
          <w:tcPr>
            <w:tcW w:w="4786" w:type="dxa"/>
            <w:tcBorders>
              <w:top w:val="single" w:sz="4" w:space="0" w:color="auto"/>
              <w:left w:val="single" w:sz="4" w:space="0" w:color="auto"/>
              <w:bottom w:val="single" w:sz="4" w:space="0" w:color="auto"/>
              <w:right w:val="single" w:sz="4" w:space="0" w:color="auto"/>
            </w:tcBorders>
            <w:hideMark/>
          </w:tcPr>
          <w:p w:rsidR="005D5005" w:rsidRPr="005D5005" w:rsidRDefault="005D5005" w:rsidP="005D5005">
            <w:pPr>
              <w:spacing w:after="0" w:line="240" w:lineRule="auto"/>
              <w:jc w:val="center"/>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Всего (тыс. рублей)</w:t>
            </w:r>
          </w:p>
        </w:tc>
      </w:tr>
      <w:tr w:rsidR="005D5005" w:rsidRPr="005D5005" w:rsidTr="00685E4F">
        <w:tc>
          <w:tcPr>
            <w:tcW w:w="4785" w:type="dxa"/>
            <w:tcBorders>
              <w:top w:val="single" w:sz="4" w:space="0" w:color="auto"/>
              <w:left w:val="single" w:sz="4" w:space="0" w:color="auto"/>
              <w:bottom w:val="single" w:sz="4" w:space="0" w:color="auto"/>
              <w:right w:val="single" w:sz="4" w:space="0" w:color="auto"/>
            </w:tcBorders>
            <w:hideMark/>
          </w:tcPr>
          <w:p w:rsidR="005D5005" w:rsidRPr="005D5005" w:rsidRDefault="005D5005" w:rsidP="005D5005">
            <w:pPr>
              <w:spacing w:after="0" w:line="240" w:lineRule="auto"/>
              <w:jc w:val="center"/>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2018 </w:t>
            </w:r>
          </w:p>
        </w:tc>
        <w:tc>
          <w:tcPr>
            <w:tcW w:w="4786" w:type="dxa"/>
            <w:tcBorders>
              <w:top w:val="single" w:sz="4" w:space="0" w:color="auto"/>
              <w:left w:val="single" w:sz="4" w:space="0" w:color="auto"/>
              <w:bottom w:val="single" w:sz="4" w:space="0" w:color="auto"/>
              <w:right w:val="single" w:sz="4" w:space="0" w:color="auto"/>
            </w:tcBorders>
            <w:hideMark/>
          </w:tcPr>
          <w:p w:rsidR="005D5005" w:rsidRPr="005D5005" w:rsidRDefault="005D5005" w:rsidP="005D5005">
            <w:pPr>
              <w:spacing w:after="0" w:line="240" w:lineRule="auto"/>
              <w:jc w:val="center"/>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w:t>
            </w:r>
          </w:p>
        </w:tc>
      </w:tr>
      <w:tr w:rsidR="005D5005" w:rsidRPr="005D5005" w:rsidTr="00685E4F">
        <w:tc>
          <w:tcPr>
            <w:tcW w:w="4785" w:type="dxa"/>
            <w:tcBorders>
              <w:top w:val="single" w:sz="4" w:space="0" w:color="auto"/>
              <w:left w:val="single" w:sz="4" w:space="0" w:color="auto"/>
              <w:bottom w:val="single" w:sz="4" w:space="0" w:color="auto"/>
              <w:right w:val="single" w:sz="4" w:space="0" w:color="auto"/>
            </w:tcBorders>
            <w:hideMark/>
          </w:tcPr>
          <w:p w:rsidR="005D5005" w:rsidRPr="005D5005" w:rsidRDefault="005D5005" w:rsidP="005D5005">
            <w:pPr>
              <w:spacing w:after="0" w:line="240" w:lineRule="auto"/>
              <w:jc w:val="center"/>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2019 </w:t>
            </w:r>
          </w:p>
        </w:tc>
        <w:tc>
          <w:tcPr>
            <w:tcW w:w="4786" w:type="dxa"/>
            <w:tcBorders>
              <w:top w:val="single" w:sz="4" w:space="0" w:color="auto"/>
              <w:left w:val="single" w:sz="4" w:space="0" w:color="auto"/>
              <w:bottom w:val="single" w:sz="4" w:space="0" w:color="auto"/>
              <w:right w:val="single" w:sz="4" w:space="0" w:color="auto"/>
            </w:tcBorders>
          </w:tcPr>
          <w:p w:rsidR="005D5005" w:rsidRPr="005D5005" w:rsidRDefault="005D5005" w:rsidP="005D5005">
            <w:pPr>
              <w:spacing w:after="0" w:line="240" w:lineRule="auto"/>
              <w:jc w:val="center"/>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2000</w:t>
            </w:r>
          </w:p>
        </w:tc>
      </w:tr>
      <w:tr w:rsidR="005D5005" w:rsidRPr="005D5005" w:rsidTr="00685E4F">
        <w:tc>
          <w:tcPr>
            <w:tcW w:w="4785" w:type="dxa"/>
            <w:tcBorders>
              <w:top w:val="single" w:sz="4" w:space="0" w:color="auto"/>
              <w:left w:val="single" w:sz="4" w:space="0" w:color="auto"/>
              <w:bottom w:val="single" w:sz="4" w:space="0" w:color="auto"/>
              <w:right w:val="single" w:sz="4" w:space="0" w:color="auto"/>
            </w:tcBorders>
            <w:hideMark/>
          </w:tcPr>
          <w:p w:rsidR="005D5005" w:rsidRPr="005D5005" w:rsidRDefault="005D5005" w:rsidP="005D5005">
            <w:pPr>
              <w:spacing w:after="0" w:line="240" w:lineRule="auto"/>
              <w:jc w:val="center"/>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20120</w:t>
            </w:r>
          </w:p>
        </w:tc>
        <w:tc>
          <w:tcPr>
            <w:tcW w:w="4786" w:type="dxa"/>
            <w:tcBorders>
              <w:top w:val="single" w:sz="4" w:space="0" w:color="auto"/>
              <w:left w:val="single" w:sz="4" w:space="0" w:color="auto"/>
              <w:bottom w:val="single" w:sz="4" w:space="0" w:color="auto"/>
              <w:right w:val="single" w:sz="4" w:space="0" w:color="auto"/>
            </w:tcBorders>
          </w:tcPr>
          <w:p w:rsidR="005D5005" w:rsidRPr="005D5005" w:rsidRDefault="005D5005" w:rsidP="005D5005">
            <w:pPr>
              <w:spacing w:after="0" w:line="240" w:lineRule="auto"/>
              <w:jc w:val="center"/>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w:t>
            </w:r>
          </w:p>
        </w:tc>
      </w:tr>
    </w:tbl>
    <w:p w:rsidR="005D5005" w:rsidRPr="005D5005" w:rsidRDefault="005D5005" w:rsidP="005D5005">
      <w:pPr>
        <w:spacing w:after="0" w:line="240" w:lineRule="auto"/>
        <w:jc w:val="both"/>
        <w:rPr>
          <w:rFonts w:ascii="Times New Roman" w:eastAsia="Times New Roman" w:hAnsi="Times New Roman" w:cs="Times New Roman"/>
          <w:sz w:val="24"/>
          <w:szCs w:val="24"/>
        </w:rPr>
      </w:pP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Объемы финансирования Программы носят прогнозный характер и подлежат ежегодному уточнению при формировании проекта бюджета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на соответствующий год, исходя из возможностей бюджета сельского поселения и степени реализации мероприятий Программы.  </w:t>
      </w:r>
    </w:p>
    <w:p w:rsidR="005D5005" w:rsidRPr="005D5005" w:rsidRDefault="005D5005" w:rsidP="005D5005">
      <w:pPr>
        <w:spacing w:after="0" w:line="240" w:lineRule="auto"/>
        <w:rPr>
          <w:rFonts w:ascii="Times New Roman" w:eastAsia="Times New Roman" w:hAnsi="Times New Roman" w:cs="Times New Roman"/>
          <w:sz w:val="24"/>
          <w:szCs w:val="24"/>
        </w:rPr>
      </w:pPr>
    </w:p>
    <w:p w:rsidR="005D5005" w:rsidRPr="005D5005" w:rsidRDefault="005D5005" w:rsidP="005D5005">
      <w:pPr>
        <w:spacing w:after="0" w:line="240" w:lineRule="auto"/>
        <w:jc w:val="center"/>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5. Организация управления реализацией Программы</w:t>
      </w:r>
    </w:p>
    <w:p w:rsidR="005D5005" w:rsidRPr="005D5005" w:rsidRDefault="005D5005" w:rsidP="005D5005">
      <w:pPr>
        <w:spacing w:after="0" w:line="240" w:lineRule="auto"/>
        <w:jc w:val="center"/>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 xml:space="preserve">и </w:t>
      </w:r>
      <w:proofErr w:type="gramStart"/>
      <w:r w:rsidRPr="005D5005">
        <w:rPr>
          <w:rFonts w:ascii="Times New Roman" w:eastAsia="Times New Roman" w:hAnsi="Times New Roman" w:cs="Times New Roman"/>
          <w:b/>
          <w:sz w:val="24"/>
          <w:szCs w:val="24"/>
        </w:rPr>
        <w:t>контроля за</w:t>
      </w:r>
      <w:proofErr w:type="gramEnd"/>
      <w:r w:rsidRPr="005D5005">
        <w:rPr>
          <w:rFonts w:ascii="Times New Roman" w:eastAsia="Times New Roman" w:hAnsi="Times New Roman" w:cs="Times New Roman"/>
          <w:b/>
          <w:sz w:val="24"/>
          <w:szCs w:val="24"/>
        </w:rPr>
        <w:t xml:space="preserve"> ходом ее исполнения</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Оперативное управление исполнения программных мероприятий осуществляет председатель АТК сельского поселения.  </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Ответственными за выполнение мероприятий Программы в установленные сроки являются исполнители Программы. </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proofErr w:type="gramStart"/>
      <w:r w:rsidRPr="005D5005">
        <w:rPr>
          <w:rFonts w:ascii="Times New Roman" w:eastAsia="Times New Roman" w:hAnsi="Times New Roman" w:cs="Times New Roman"/>
          <w:sz w:val="24"/>
          <w:szCs w:val="24"/>
        </w:rPr>
        <w:t>Контроль за</w:t>
      </w:r>
      <w:proofErr w:type="gramEnd"/>
      <w:r w:rsidRPr="005D5005">
        <w:rPr>
          <w:rFonts w:ascii="Times New Roman" w:eastAsia="Times New Roman" w:hAnsi="Times New Roman" w:cs="Times New Roman"/>
          <w:sz w:val="24"/>
          <w:szCs w:val="24"/>
        </w:rPr>
        <w:t xml:space="preserve"> исполнением программных мероприятий осуществляет  председатель и секретарь АТК сельского поселения.</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В ходе реализации Программы отдельные ее мероприятия в установленном порядке могут </w:t>
      </w:r>
      <w:proofErr w:type="gramStart"/>
      <w:r w:rsidRPr="005D5005">
        <w:rPr>
          <w:rFonts w:ascii="Times New Roman" w:eastAsia="Times New Roman" w:hAnsi="Times New Roman" w:cs="Times New Roman"/>
          <w:sz w:val="24"/>
          <w:szCs w:val="24"/>
        </w:rPr>
        <w:t>уточнятся</w:t>
      </w:r>
      <w:proofErr w:type="gramEnd"/>
      <w:r w:rsidRPr="005D5005">
        <w:rPr>
          <w:rFonts w:ascii="Times New Roman" w:eastAsia="Times New Roman" w:hAnsi="Times New Roman" w:cs="Times New Roman"/>
          <w:sz w:val="24"/>
          <w:szCs w:val="24"/>
        </w:rPr>
        <w:t xml:space="preserve">, а объемы финансирования корректироваться с учетом утвержденных расходов бюджета сельского поселения. </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При отсутствии финансирования мероприятий Программы, сроки выполнения отдельных мероприятий могут переноситься либо сниматься с контроля. Решение о переносе сроков принимаются на заседании АТК сельского поселения. </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Ход и результаты выполнения  мероприятий  Программы ежеквартально рассматриваются на очередном заседании АТК сельского поселения  и могут  быть освещены на информационном стенде администрации сельского поселения.</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p>
    <w:p w:rsidR="005D5005" w:rsidRPr="005D5005" w:rsidRDefault="005D5005" w:rsidP="005D5005">
      <w:pPr>
        <w:spacing w:after="0" w:line="240" w:lineRule="auto"/>
        <w:jc w:val="both"/>
        <w:rPr>
          <w:rFonts w:ascii="Times New Roman" w:eastAsia="Times New Roman" w:hAnsi="Times New Roman" w:cs="Times New Roman"/>
          <w:sz w:val="24"/>
          <w:szCs w:val="24"/>
        </w:rPr>
      </w:pPr>
    </w:p>
    <w:p w:rsidR="005D5005" w:rsidRPr="005D5005" w:rsidRDefault="005D5005" w:rsidP="005D5005">
      <w:pPr>
        <w:spacing w:after="0" w:line="240" w:lineRule="auto"/>
        <w:jc w:val="both"/>
        <w:rPr>
          <w:rFonts w:ascii="Times New Roman" w:eastAsia="Times New Roman" w:hAnsi="Times New Roman" w:cs="Times New Roman"/>
          <w:sz w:val="24"/>
          <w:szCs w:val="24"/>
        </w:rPr>
      </w:pPr>
    </w:p>
    <w:p w:rsidR="005D5005" w:rsidRPr="005D5005" w:rsidRDefault="005D5005" w:rsidP="005D5005">
      <w:pPr>
        <w:spacing w:after="0" w:line="240" w:lineRule="auto"/>
        <w:rPr>
          <w:rFonts w:ascii="Times New Roman" w:eastAsia="Times New Roman" w:hAnsi="Times New Roman" w:cs="Times New Roman"/>
          <w:sz w:val="28"/>
          <w:szCs w:val="28"/>
        </w:rPr>
        <w:sectPr w:rsidR="005D5005" w:rsidRPr="005D5005" w:rsidSect="002C4F34">
          <w:pgSz w:w="11906" w:h="16838"/>
          <w:pgMar w:top="1134" w:right="567" w:bottom="1134" w:left="1797" w:header="709" w:footer="709" w:gutter="0"/>
          <w:cols w:space="720"/>
        </w:sectPr>
      </w:pPr>
    </w:p>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
          <w:bCs/>
          <w:sz w:val="24"/>
          <w:szCs w:val="24"/>
        </w:rPr>
      </w:pPr>
      <w:r w:rsidRPr="005D5005">
        <w:rPr>
          <w:rFonts w:ascii="Times New Roman" w:eastAsia="Times New Roman" w:hAnsi="Times New Roman" w:cs="Times New Roman"/>
          <w:b/>
          <w:bCs/>
          <w:sz w:val="24"/>
          <w:szCs w:val="24"/>
        </w:rPr>
        <w:lastRenderedPageBreak/>
        <w:t xml:space="preserve"> 6. Основные направления и мероприятия реализации Программы</w:t>
      </w:r>
    </w:p>
    <w:tbl>
      <w:tblPr>
        <w:tblW w:w="1033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414"/>
        <w:gridCol w:w="1919"/>
        <w:gridCol w:w="920"/>
        <w:gridCol w:w="1436"/>
        <w:gridCol w:w="696"/>
        <w:gridCol w:w="696"/>
        <w:gridCol w:w="696"/>
      </w:tblGrid>
      <w:tr w:rsidR="00697764" w:rsidRPr="005D5005" w:rsidTr="003B7999">
        <w:tc>
          <w:tcPr>
            <w:tcW w:w="560"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
                <w:bCs/>
                <w:sz w:val="24"/>
                <w:szCs w:val="24"/>
              </w:rPr>
            </w:pPr>
            <w:r w:rsidRPr="005D5005">
              <w:rPr>
                <w:rFonts w:ascii="Times New Roman" w:eastAsia="Times New Roman" w:hAnsi="Times New Roman" w:cs="Times New Roman"/>
                <w:b/>
                <w:bCs/>
                <w:sz w:val="24"/>
                <w:szCs w:val="24"/>
                <w:lang w:val="en-US"/>
              </w:rPr>
              <w:t>N</w:t>
            </w:r>
            <w:r w:rsidRPr="005D5005">
              <w:rPr>
                <w:rFonts w:ascii="Times New Roman" w:eastAsia="Times New Roman" w:hAnsi="Times New Roman" w:cs="Times New Roman"/>
                <w:b/>
                <w:bCs/>
                <w:sz w:val="24"/>
                <w:szCs w:val="24"/>
              </w:rPr>
              <w:t xml:space="preserve"> </w:t>
            </w:r>
            <w:proofErr w:type="spellStart"/>
            <w:r w:rsidRPr="005D5005">
              <w:rPr>
                <w:rFonts w:ascii="Times New Roman" w:eastAsia="Times New Roman" w:hAnsi="Times New Roman" w:cs="Times New Roman"/>
                <w:b/>
                <w:bCs/>
                <w:sz w:val="24"/>
                <w:szCs w:val="24"/>
              </w:rPr>
              <w:t>п</w:t>
            </w:r>
            <w:proofErr w:type="spellEnd"/>
            <w:r w:rsidRPr="005D5005">
              <w:rPr>
                <w:rFonts w:ascii="Times New Roman" w:eastAsia="Times New Roman" w:hAnsi="Times New Roman" w:cs="Times New Roman"/>
                <w:b/>
                <w:bCs/>
                <w:sz w:val="24"/>
                <w:szCs w:val="24"/>
              </w:rPr>
              <w:t>/</w:t>
            </w:r>
            <w:proofErr w:type="spellStart"/>
            <w:r w:rsidRPr="005D5005">
              <w:rPr>
                <w:rFonts w:ascii="Times New Roman" w:eastAsia="Times New Roman" w:hAnsi="Times New Roman" w:cs="Times New Roman"/>
                <w:b/>
                <w:bCs/>
                <w:sz w:val="24"/>
                <w:szCs w:val="24"/>
              </w:rPr>
              <w:t>п</w:t>
            </w:r>
            <w:proofErr w:type="spellEnd"/>
          </w:p>
        </w:tc>
        <w:tc>
          <w:tcPr>
            <w:tcW w:w="3414"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
                <w:bCs/>
                <w:sz w:val="24"/>
                <w:szCs w:val="24"/>
              </w:rPr>
            </w:pPr>
            <w:r w:rsidRPr="005D5005">
              <w:rPr>
                <w:rFonts w:ascii="Times New Roman" w:eastAsia="Times New Roman" w:hAnsi="Times New Roman" w:cs="Times New Roman"/>
                <w:b/>
                <w:bCs/>
                <w:sz w:val="24"/>
                <w:szCs w:val="24"/>
              </w:rPr>
              <w:t>Наименование мероприятия</w:t>
            </w:r>
          </w:p>
        </w:tc>
        <w:tc>
          <w:tcPr>
            <w:tcW w:w="1919"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
                <w:bCs/>
                <w:sz w:val="24"/>
                <w:szCs w:val="24"/>
              </w:rPr>
            </w:pPr>
            <w:r w:rsidRPr="005D5005">
              <w:rPr>
                <w:rFonts w:ascii="Times New Roman" w:eastAsia="Times New Roman" w:hAnsi="Times New Roman" w:cs="Times New Roman"/>
                <w:b/>
                <w:bCs/>
                <w:sz w:val="24"/>
                <w:szCs w:val="24"/>
              </w:rPr>
              <w:t>Исполнитель</w:t>
            </w:r>
          </w:p>
        </w:tc>
        <w:tc>
          <w:tcPr>
            <w:tcW w:w="920" w:type="dxa"/>
            <w:shd w:val="clear" w:color="auto" w:fill="auto"/>
          </w:tcPr>
          <w:p w:rsidR="005D5005" w:rsidRPr="005D5005" w:rsidRDefault="005D5005" w:rsidP="005D5005">
            <w:pPr>
              <w:spacing w:after="0" w:line="240" w:lineRule="auto"/>
              <w:jc w:val="center"/>
              <w:rPr>
                <w:rFonts w:ascii="Times New Roman" w:eastAsia="Times New Roman" w:hAnsi="Times New Roman" w:cs="Times New Roman"/>
                <w:b/>
                <w:bCs/>
                <w:sz w:val="24"/>
                <w:szCs w:val="24"/>
              </w:rPr>
            </w:pPr>
            <w:r w:rsidRPr="005D5005">
              <w:rPr>
                <w:rFonts w:ascii="Times New Roman" w:eastAsia="Times New Roman" w:hAnsi="Times New Roman" w:cs="Times New Roman"/>
                <w:b/>
                <w:bCs/>
                <w:sz w:val="24"/>
                <w:szCs w:val="24"/>
              </w:rPr>
              <w:t xml:space="preserve">Сроки </w:t>
            </w:r>
            <w:proofErr w:type="spellStart"/>
            <w:r w:rsidRPr="005D5005">
              <w:rPr>
                <w:rFonts w:ascii="Times New Roman" w:eastAsia="Times New Roman" w:hAnsi="Times New Roman" w:cs="Times New Roman"/>
                <w:b/>
                <w:bCs/>
                <w:sz w:val="24"/>
                <w:szCs w:val="24"/>
              </w:rPr>
              <w:t>испол</w:t>
            </w:r>
            <w:proofErr w:type="spellEnd"/>
          </w:p>
          <w:p w:rsidR="005D5005" w:rsidRPr="005D5005" w:rsidRDefault="005D5005" w:rsidP="005D5005">
            <w:pPr>
              <w:spacing w:after="0" w:line="240" w:lineRule="auto"/>
              <w:jc w:val="center"/>
              <w:rPr>
                <w:rFonts w:ascii="Times New Roman" w:eastAsia="Times New Roman" w:hAnsi="Times New Roman" w:cs="Times New Roman"/>
                <w:b/>
                <w:bCs/>
                <w:sz w:val="24"/>
                <w:szCs w:val="24"/>
              </w:rPr>
            </w:pPr>
            <w:r w:rsidRPr="005D5005">
              <w:rPr>
                <w:rFonts w:ascii="Times New Roman" w:eastAsia="Times New Roman" w:hAnsi="Times New Roman" w:cs="Times New Roman"/>
                <w:b/>
                <w:bCs/>
                <w:sz w:val="24"/>
                <w:szCs w:val="24"/>
              </w:rPr>
              <w:t>нения</w:t>
            </w:r>
          </w:p>
        </w:tc>
        <w:tc>
          <w:tcPr>
            <w:tcW w:w="1436" w:type="dxa"/>
            <w:shd w:val="clear" w:color="auto" w:fill="auto"/>
          </w:tcPr>
          <w:p w:rsidR="005D5005" w:rsidRPr="005D5005" w:rsidRDefault="005D5005" w:rsidP="005D5005">
            <w:pPr>
              <w:spacing w:after="0" w:line="240" w:lineRule="auto"/>
              <w:jc w:val="center"/>
              <w:rPr>
                <w:rFonts w:ascii="Times New Roman" w:eastAsia="Times New Roman" w:hAnsi="Times New Roman" w:cs="Times New Roman"/>
                <w:b/>
                <w:bCs/>
                <w:sz w:val="24"/>
                <w:szCs w:val="24"/>
              </w:rPr>
            </w:pPr>
            <w:r w:rsidRPr="005D5005">
              <w:rPr>
                <w:rFonts w:ascii="Times New Roman" w:eastAsia="Times New Roman" w:hAnsi="Times New Roman" w:cs="Times New Roman"/>
                <w:b/>
                <w:bCs/>
                <w:sz w:val="24"/>
                <w:szCs w:val="24"/>
              </w:rPr>
              <w:t xml:space="preserve">Источники </w:t>
            </w:r>
            <w:proofErr w:type="spellStart"/>
            <w:r w:rsidRPr="005D5005">
              <w:rPr>
                <w:rFonts w:ascii="Times New Roman" w:eastAsia="Times New Roman" w:hAnsi="Times New Roman" w:cs="Times New Roman"/>
                <w:b/>
                <w:bCs/>
                <w:sz w:val="24"/>
                <w:szCs w:val="24"/>
              </w:rPr>
              <w:t>финансиро</w:t>
            </w:r>
            <w:proofErr w:type="spellEnd"/>
          </w:p>
          <w:p w:rsidR="005D5005" w:rsidRPr="005D5005" w:rsidRDefault="005D5005" w:rsidP="005D5005">
            <w:pPr>
              <w:spacing w:after="0" w:line="240" w:lineRule="auto"/>
              <w:jc w:val="center"/>
              <w:rPr>
                <w:rFonts w:ascii="Times New Roman" w:eastAsia="Times New Roman" w:hAnsi="Times New Roman" w:cs="Times New Roman"/>
                <w:b/>
                <w:bCs/>
                <w:sz w:val="24"/>
                <w:szCs w:val="24"/>
              </w:rPr>
            </w:pPr>
            <w:proofErr w:type="spellStart"/>
            <w:r w:rsidRPr="005D5005">
              <w:rPr>
                <w:rFonts w:ascii="Times New Roman" w:eastAsia="Times New Roman" w:hAnsi="Times New Roman" w:cs="Times New Roman"/>
                <w:b/>
                <w:bCs/>
                <w:sz w:val="24"/>
                <w:szCs w:val="24"/>
              </w:rPr>
              <w:t>вания</w:t>
            </w:r>
            <w:proofErr w:type="spellEnd"/>
          </w:p>
        </w:tc>
        <w:tc>
          <w:tcPr>
            <w:tcW w:w="696" w:type="dxa"/>
            <w:shd w:val="clear" w:color="auto" w:fill="auto"/>
          </w:tcPr>
          <w:p w:rsidR="005D5005" w:rsidRPr="005D5005" w:rsidRDefault="005D5005" w:rsidP="005D5005">
            <w:pPr>
              <w:spacing w:after="0" w:line="240" w:lineRule="auto"/>
              <w:jc w:val="center"/>
              <w:rPr>
                <w:rFonts w:ascii="Times New Roman" w:eastAsia="Times New Roman" w:hAnsi="Times New Roman" w:cs="Times New Roman"/>
                <w:b/>
                <w:bCs/>
                <w:sz w:val="24"/>
                <w:szCs w:val="24"/>
              </w:rPr>
            </w:pPr>
            <w:r w:rsidRPr="005D5005">
              <w:rPr>
                <w:rFonts w:ascii="Times New Roman" w:eastAsia="Times New Roman" w:hAnsi="Times New Roman" w:cs="Times New Roman"/>
                <w:b/>
                <w:bCs/>
                <w:sz w:val="24"/>
                <w:szCs w:val="24"/>
              </w:rPr>
              <w:t>2018</w:t>
            </w:r>
          </w:p>
        </w:tc>
        <w:tc>
          <w:tcPr>
            <w:tcW w:w="696" w:type="dxa"/>
            <w:shd w:val="clear" w:color="auto" w:fill="auto"/>
          </w:tcPr>
          <w:p w:rsidR="005D5005" w:rsidRPr="005D5005" w:rsidRDefault="005D5005" w:rsidP="005D5005">
            <w:pPr>
              <w:tabs>
                <w:tab w:val="left" w:pos="531"/>
              </w:tabs>
              <w:spacing w:after="0" w:line="240" w:lineRule="auto"/>
              <w:jc w:val="center"/>
              <w:rPr>
                <w:rFonts w:ascii="Times New Roman" w:eastAsia="Times New Roman" w:hAnsi="Times New Roman" w:cs="Times New Roman"/>
                <w:b/>
                <w:bCs/>
                <w:sz w:val="24"/>
                <w:szCs w:val="24"/>
              </w:rPr>
            </w:pPr>
            <w:r w:rsidRPr="005D5005">
              <w:rPr>
                <w:rFonts w:ascii="Times New Roman" w:eastAsia="Times New Roman" w:hAnsi="Times New Roman" w:cs="Times New Roman"/>
                <w:b/>
                <w:bCs/>
                <w:sz w:val="24"/>
                <w:szCs w:val="24"/>
              </w:rPr>
              <w:t>2019</w:t>
            </w:r>
          </w:p>
        </w:tc>
        <w:tc>
          <w:tcPr>
            <w:tcW w:w="696" w:type="dxa"/>
            <w:shd w:val="clear" w:color="auto" w:fill="auto"/>
          </w:tcPr>
          <w:p w:rsidR="005D5005" w:rsidRPr="005D5005" w:rsidRDefault="005D5005" w:rsidP="005D5005">
            <w:pPr>
              <w:tabs>
                <w:tab w:val="left" w:pos="531"/>
              </w:tabs>
              <w:spacing w:after="0" w:line="240" w:lineRule="auto"/>
              <w:jc w:val="center"/>
              <w:rPr>
                <w:rFonts w:ascii="Times New Roman" w:eastAsia="Times New Roman" w:hAnsi="Times New Roman" w:cs="Times New Roman"/>
                <w:b/>
                <w:bCs/>
                <w:sz w:val="24"/>
                <w:szCs w:val="24"/>
              </w:rPr>
            </w:pPr>
            <w:r w:rsidRPr="005D5005">
              <w:rPr>
                <w:rFonts w:ascii="Times New Roman" w:eastAsia="Times New Roman" w:hAnsi="Times New Roman" w:cs="Times New Roman"/>
                <w:b/>
                <w:bCs/>
                <w:sz w:val="24"/>
                <w:szCs w:val="24"/>
              </w:rPr>
              <w:t>2020</w:t>
            </w:r>
          </w:p>
        </w:tc>
      </w:tr>
      <w:tr w:rsidR="00697764" w:rsidRPr="005D5005" w:rsidTr="003B7999">
        <w:tc>
          <w:tcPr>
            <w:tcW w:w="560"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 w:val="24"/>
                <w:szCs w:val="24"/>
              </w:rPr>
            </w:pPr>
            <w:r w:rsidRPr="005D5005">
              <w:rPr>
                <w:rFonts w:ascii="Times New Roman" w:eastAsia="Times New Roman" w:hAnsi="Times New Roman" w:cs="Times New Roman"/>
                <w:bCs/>
                <w:sz w:val="24"/>
                <w:szCs w:val="24"/>
              </w:rPr>
              <w:t>1</w:t>
            </w:r>
          </w:p>
        </w:tc>
        <w:tc>
          <w:tcPr>
            <w:tcW w:w="3414" w:type="dxa"/>
            <w:shd w:val="clear" w:color="auto" w:fill="auto"/>
          </w:tcPr>
          <w:p w:rsidR="005D5005" w:rsidRPr="005D5005" w:rsidRDefault="005D5005" w:rsidP="005D5005">
            <w:pPr>
              <w:spacing w:before="100" w:beforeAutospacing="1" w:after="100" w:afterAutospacing="1" w:line="240" w:lineRule="auto"/>
              <w:jc w:val="both"/>
              <w:rPr>
                <w:rFonts w:ascii="Times New Roman" w:eastAsia="Times New Roman" w:hAnsi="Times New Roman" w:cs="Times New Roman"/>
                <w:b/>
                <w:bCs/>
                <w:sz w:val="24"/>
                <w:szCs w:val="24"/>
              </w:rPr>
            </w:pPr>
            <w:r w:rsidRPr="005D5005">
              <w:rPr>
                <w:rFonts w:ascii="Times New Roman" w:eastAsia="Times New Roman" w:hAnsi="Times New Roman" w:cs="Times New Roman"/>
              </w:rPr>
              <w:t>Информировать жителей  о порядке действий при угрозе возникновения террористических актов, посредст</w:t>
            </w:r>
            <w:r w:rsidRPr="005D5005">
              <w:rPr>
                <w:rFonts w:ascii="Times New Roman" w:eastAsia="Times New Roman" w:hAnsi="Times New Roman" w:cs="Times New Roman"/>
              </w:rPr>
              <w:softHyphen/>
              <w:t>вом размещения информации в муниципальных средствах массовой информации</w:t>
            </w:r>
          </w:p>
        </w:tc>
        <w:tc>
          <w:tcPr>
            <w:tcW w:w="1919"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Администрация сельского поселения</w:t>
            </w:r>
          </w:p>
        </w:tc>
        <w:tc>
          <w:tcPr>
            <w:tcW w:w="920"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2018-2020</w:t>
            </w:r>
          </w:p>
        </w:tc>
        <w:tc>
          <w:tcPr>
            <w:tcW w:w="143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Бюджет сельского поселения</w:t>
            </w:r>
          </w:p>
        </w:tc>
        <w:tc>
          <w:tcPr>
            <w:tcW w:w="69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r>
      <w:tr w:rsidR="00697764" w:rsidRPr="005D5005" w:rsidTr="003B7999">
        <w:tc>
          <w:tcPr>
            <w:tcW w:w="560"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 w:val="24"/>
                <w:szCs w:val="24"/>
              </w:rPr>
            </w:pPr>
            <w:r w:rsidRPr="005D5005">
              <w:rPr>
                <w:rFonts w:ascii="Times New Roman" w:eastAsia="Times New Roman" w:hAnsi="Times New Roman" w:cs="Times New Roman"/>
                <w:bCs/>
                <w:sz w:val="24"/>
                <w:szCs w:val="24"/>
              </w:rPr>
              <w:t>2</w:t>
            </w:r>
          </w:p>
        </w:tc>
        <w:tc>
          <w:tcPr>
            <w:tcW w:w="3414" w:type="dxa"/>
            <w:shd w:val="clear" w:color="auto" w:fill="auto"/>
          </w:tcPr>
          <w:p w:rsidR="005D5005" w:rsidRPr="005D5005" w:rsidRDefault="005D5005" w:rsidP="005D5005">
            <w:pPr>
              <w:spacing w:before="100" w:beforeAutospacing="1" w:after="100" w:afterAutospacing="1" w:line="240" w:lineRule="auto"/>
              <w:jc w:val="both"/>
              <w:rPr>
                <w:rFonts w:ascii="Times New Roman" w:eastAsia="Times New Roman" w:hAnsi="Times New Roman" w:cs="Times New Roman"/>
                <w:b/>
                <w:bCs/>
                <w:sz w:val="24"/>
                <w:szCs w:val="24"/>
              </w:rPr>
            </w:pPr>
            <w:r w:rsidRPr="005D5005">
              <w:rPr>
                <w:rFonts w:ascii="Times New Roman" w:eastAsia="Times New Roman" w:hAnsi="Times New Roman" w:cs="Times New Roman"/>
              </w:rPr>
              <w:t>Организовать подготовку проектов, изготовле</w:t>
            </w:r>
            <w:r w:rsidRPr="005D5005">
              <w:rPr>
                <w:rFonts w:ascii="Times New Roman" w:eastAsia="Times New Roman" w:hAnsi="Times New Roman" w:cs="Times New Roman"/>
              </w:rPr>
              <w:softHyphen/>
              <w:t>ние, приобретение буклетов, плакатов, памяток и рекомендаций  для учреждений, предприятий, организаций, расположенных на территории   сельского совета по антитеррори</w:t>
            </w:r>
            <w:r w:rsidRPr="005D5005">
              <w:rPr>
                <w:rFonts w:ascii="Times New Roman" w:eastAsia="Times New Roman" w:hAnsi="Times New Roman" w:cs="Times New Roman"/>
              </w:rPr>
              <w:softHyphen/>
              <w:t>стической тематике</w:t>
            </w:r>
          </w:p>
        </w:tc>
        <w:tc>
          <w:tcPr>
            <w:tcW w:w="1919"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Администрация сельского поселения</w:t>
            </w:r>
          </w:p>
        </w:tc>
        <w:tc>
          <w:tcPr>
            <w:tcW w:w="920"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2018-2020</w:t>
            </w:r>
          </w:p>
        </w:tc>
        <w:tc>
          <w:tcPr>
            <w:tcW w:w="143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Бюджет сельского поселения</w:t>
            </w:r>
          </w:p>
        </w:tc>
        <w:tc>
          <w:tcPr>
            <w:tcW w:w="69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2000</w:t>
            </w:r>
          </w:p>
        </w:tc>
        <w:tc>
          <w:tcPr>
            <w:tcW w:w="69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r>
      <w:tr w:rsidR="00697764" w:rsidRPr="005D5005" w:rsidTr="003B7999">
        <w:tc>
          <w:tcPr>
            <w:tcW w:w="560"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 w:val="24"/>
                <w:szCs w:val="24"/>
              </w:rPr>
            </w:pPr>
            <w:r w:rsidRPr="005D5005">
              <w:rPr>
                <w:rFonts w:ascii="Times New Roman" w:eastAsia="Times New Roman" w:hAnsi="Times New Roman" w:cs="Times New Roman"/>
                <w:bCs/>
                <w:sz w:val="24"/>
                <w:szCs w:val="24"/>
              </w:rPr>
              <w:t>3</w:t>
            </w:r>
          </w:p>
        </w:tc>
        <w:tc>
          <w:tcPr>
            <w:tcW w:w="3414" w:type="dxa"/>
            <w:shd w:val="clear" w:color="auto" w:fill="auto"/>
          </w:tcPr>
          <w:p w:rsidR="005D5005" w:rsidRPr="005D5005" w:rsidRDefault="005D5005" w:rsidP="005D5005">
            <w:pPr>
              <w:spacing w:before="100" w:beforeAutospacing="1" w:after="100" w:afterAutospacing="1" w:line="240" w:lineRule="auto"/>
              <w:jc w:val="both"/>
              <w:rPr>
                <w:rFonts w:ascii="Times New Roman" w:eastAsia="Times New Roman" w:hAnsi="Times New Roman" w:cs="Times New Roman"/>
                <w:b/>
                <w:bCs/>
                <w:sz w:val="24"/>
                <w:szCs w:val="24"/>
              </w:rPr>
            </w:pPr>
            <w:r w:rsidRPr="005D5005">
              <w:rPr>
                <w:rFonts w:ascii="Times New Roman" w:eastAsia="Times New Roman" w:hAnsi="Times New Roman" w:cs="Times New Roman"/>
              </w:rPr>
              <w:t>Обеспечить подготовку и размещение в местах массового пребывания граждан информацион</w:t>
            </w:r>
            <w:r w:rsidRPr="005D5005">
              <w:rPr>
                <w:rFonts w:ascii="Times New Roman" w:eastAsia="Times New Roman" w:hAnsi="Times New Roman" w:cs="Times New Roman"/>
              </w:rPr>
              <w:softHyphen/>
              <w:t>ных материалов о действиях в случае возникновения угроз террористического характера, а также размещение соответствующей информа</w:t>
            </w:r>
            <w:r w:rsidRPr="005D5005">
              <w:rPr>
                <w:rFonts w:ascii="Times New Roman" w:eastAsia="Times New Roman" w:hAnsi="Times New Roman" w:cs="Times New Roman"/>
              </w:rPr>
              <w:softHyphen/>
              <w:t>ции на стендах</w:t>
            </w:r>
          </w:p>
        </w:tc>
        <w:tc>
          <w:tcPr>
            <w:tcW w:w="1919" w:type="dxa"/>
            <w:shd w:val="clear" w:color="auto" w:fill="auto"/>
          </w:tcPr>
          <w:p w:rsidR="005D5005" w:rsidRPr="005D5005" w:rsidRDefault="005D5005" w:rsidP="008A4A48">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 xml:space="preserve">Администрация сельского поселения, </w:t>
            </w:r>
            <w:r w:rsidR="008A4A48">
              <w:rPr>
                <w:rFonts w:ascii="Times New Roman" w:eastAsia="Times New Roman" w:hAnsi="Times New Roman" w:cs="Times New Roman"/>
                <w:bCs/>
                <w:szCs w:val="24"/>
              </w:rPr>
              <w:t>заведующие</w:t>
            </w:r>
            <w:r w:rsidR="003B7999">
              <w:rPr>
                <w:rFonts w:ascii="Times New Roman" w:eastAsia="Times New Roman" w:hAnsi="Times New Roman" w:cs="Times New Roman"/>
                <w:bCs/>
                <w:szCs w:val="24"/>
              </w:rPr>
              <w:t xml:space="preserve"> СДК</w:t>
            </w:r>
            <w:r w:rsidRPr="005D5005">
              <w:rPr>
                <w:rFonts w:ascii="Times New Roman" w:eastAsia="Times New Roman" w:hAnsi="Times New Roman" w:cs="Times New Roman"/>
                <w:bCs/>
                <w:szCs w:val="24"/>
              </w:rPr>
              <w:t>, МБОУ «</w:t>
            </w:r>
            <w:proofErr w:type="spellStart"/>
            <w:r w:rsidR="003B7999">
              <w:rPr>
                <w:rFonts w:ascii="Times New Roman" w:eastAsia="Times New Roman" w:hAnsi="Times New Roman" w:cs="Times New Roman"/>
                <w:bCs/>
                <w:szCs w:val="24"/>
              </w:rPr>
              <w:t>Сятракасинская</w:t>
            </w:r>
            <w:proofErr w:type="spellEnd"/>
            <w:r w:rsidRPr="005D5005">
              <w:rPr>
                <w:rFonts w:ascii="Times New Roman" w:eastAsia="Times New Roman" w:hAnsi="Times New Roman" w:cs="Times New Roman"/>
                <w:bCs/>
                <w:szCs w:val="24"/>
              </w:rPr>
              <w:t xml:space="preserve"> СОШ» (по согласованию)</w:t>
            </w:r>
          </w:p>
        </w:tc>
        <w:tc>
          <w:tcPr>
            <w:tcW w:w="920"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2018-2020</w:t>
            </w:r>
          </w:p>
        </w:tc>
        <w:tc>
          <w:tcPr>
            <w:tcW w:w="143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Бюджет сельского поселения</w:t>
            </w:r>
          </w:p>
        </w:tc>
        <w:tc>
          <w:tcPr>
            <w:tcW w:w="69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r>
      <w:tr w:rsidR="00697764" w:rsidRPr="005D5005" w:rsidTr="003B7999">
        <w:tc>
          <w:tcPr>
            <w:tcW w:w="560"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 w:val="24"/>
                <w:szCs w:val="24"/>
              </w:rPr>
            </w:pPr>
            <w:r w:rsidRPr="005D5005">
              <w:rPr>
                <w:rFonts w:ascii="Times New Roman" w:eastAsia="Times New Roman" w:hAnsi="Times New Roman" w:cs="Times New Roman"/>
                <w:bCs/>
                <w:sz w:val="24"/>
                <w:szCs w:val="24"/>
              </w:rPr>
              <w:t>4</w:t>
            </w:r>
          </w:p>
        </w:tc>
        <w:tc>
          <w:tcPr>
            <w:tcW w:w="3414" w:type="dxa"/>
            <w:shd w:val="clear" w:color="auto" w:fill="auto"/>
          </w:tcPr>
          <w:p w:rsidR="005D5005" w:rsidRPr="005D5005" w:rsidRDefault="005D5005" w:rsidP="005D5005">
            <w:pPr>
              <w:spacing w:before="100" w:beforeAutospacing="1" w:after="100" w:afterAutospacing="1" w:line="240" w:lineRule="auto"/>
              <w:jc w:val="both"/>
              <w:rPr>
                <w:rFonts w:ascii="Times New Roman" w:eastAsia="Times New Roman" w:hAnsi="Times New Roman" w:cs="Times New Roman"/>
                <w:b/>
                <w:bCs/>
                <w:sz w:val="24"/>
                <w:szCs w:val="24"/>
              </w:rPr>
            </w:pPr>
            <w:r w:rsidRPr="005D5005">
              <w:rPr>
                <w:rFonts w:ascii="Times New Roman" w:eastAsia="Times New Roman" w:hAnsi="Times New Roman" w:cs="Times New Roman"/>
              </w:rPr>
              <w:t>Запрашивать и получать в установленном по</w:t>
            </w:r>
            <w:r w:rsidRPr="005D5005">
              <w:rPr>
                <w:rFonts w:ascii="Times New Roman" w:eastAsia="Times New Roman" w:hAnsi="Times New Roman" w:cs="Times New Roman"/>
              </w:rPr>
              <w:softHyphen/>
              <w:t>рядке необходимые материалы и информацию в территориальных органах федеральных ор</w:t>
            </w:r>
            <w:r w:rsidRPr="005D5005">
              <w:rPr>
                <w:rFonts w:ascii="Times New Roman" w:eastAsia="Times New Roman" w:hAnsi="Times New Roman" w:cs="Times New Roman"/>
              </w:rPr>
              <w:softHyphen/>
              <w:t>ганов исполнительной власти, исполнительных органов государственной власти   правоохранительных органов, об</w:t>
            </w:r>
            <w:r w:rsidRPr="005D5005">
              <w:rPr>
                <w:rFonts w:ascii="Times New Roman" w:eastAsia="Times New Roman" w:hAnsi="Times New Roman" w:cs="Times New Roman"/>
              </w:rPr>
              <w:softHyphen/>
              <w:t>щественных объединений, организаций и должностных лиц</w:t>
            </w:r>
          </w:p>
        </w:tc>
        <w:tc>
          <w:tcPr>
            <w:tcW w:w="1919"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 xml:space="preserve">Администрация сельского поселения, </w:t>
            </w:r>
          </w:p>
        </w:tc>
        <w:tc>
          <w:tcPr>
            <w:tcW w:w="920"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2018-2020</w:t>
            </w:r>
          </w:p>
        </w:tc>
        <w:tc>
          <w:tcPr>
            <w:tcW w:w="143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Бюджет сельского поселения</w:t>
            </w:r>
          </w:p>
        </w:tc>
        <w:tc>
          <w:tcPr>
            <w:tcW w:w="69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r>
      <w:tr w:rsidR="00697764" w:rsidRPr="005D5005" w:rsidTr="003B7999">
        <w:tc>
          <w:tcPr>
            <w:tcW w:w="560"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 w:val="24"/>
                <w:szCs w:val="24"/>
              </w:rPr>
            </w:pPr>
            <w:r w:rsidRPr="005D5005">
              <w:rPr>
                <w:rFonts w:ascii="Times New Roman" w:eastAsia="Times New Roman" w:hAnsi="Times New Roman" w:cs="Times New Roman"/>
                <w:bCs/>
                <w:sz w:val="24"/>
                <w:szCs w:val="24"/>
              </w:rPr>
              <w:t>5</w:t>
            </w:r>
          </w:p>
        </w:tc>
        <w:tc>
          <w:tcPr>
            <w:tcW w:w="3414" w:type="dxa"/>
            <w:shd w:val="clear" w:color="auto" w:fill="auto"/>
          </w:tcPr>
          <w:p w:rsidR="005D5005" w:rsidRPr="005D5005" w:rsidRDefault="005D5005" w:rsidP="005D5005">
            <w:pPr>
              <w:spacing w:before="100" w:beforeAutospacing="1" w:after="100" w:afterAutospacing="1" w:line="240" w:lineRule="auto"/>
              <w:jc w:val="both"/>
              <w:rPr>
                <w:rFonts w:ascii="Times New Roman" w:eastAsia="Times New Roman" w:hAnsi="Times New Roman" w:cs="Times New Roman"/>
                <w:b/>
                <w:bCs/>
                <w:sz w:val="24"/>
                <w:szCs w:val="24"/>
              </w:rPr>
            </w:pPr>
            <w:r w:rsidRPr="005D5005">
              <w:rPr>
                <w:rFonts w:ascii="Times New Roman" w:eastAsia="Times New Roman" w:hAnsi="Times New Roman" w:cs="Times New Roman"/>
              </w:rPr>
              <w:t xml:space="preserve">Проведение регулярных обследований на предмет технического состояния подвальных и чердачных помещений,  </w:t>
            </w:r>
            <w:proofErr w:type="spellStart"/>
            <w:r w:rsidRPr="005D5005">
              <w:rPr>
                <w:rFonts w:ascii="Times New Roman" w:eastAsia="Times New Roman" w:hAnsi="Times New Roman" w:cs="Times New Roman"/>
              </w:rPr>
              <w:t>электрощитовых</w:t>
            </w:r>
            <w:proofErr w:type="spellEnd"/>
            <w:r w:rsidRPr="005D5005">
              <w:rPr>
                <w:rFonts w:ascii="Times New Roman" w:eastAsia="Times New Roman" w:hAnsi="Times New Roman" w:cs="Times New Roman"/>
              </w:rPr>
              <w:t xml:space="preserve"> и др. подсобных помещений</w:t>
            </w:r>
          </w:p>
        </w:tc>
        <w:tc>
          <w:tcPr>
            <w:tcW w:w="1919" w:type="dxa"/>
            <w:shd w:val="clear" w:color="auto" w:fill="auto"/>
          </w:tcPr>
          <w:p w:rsidR="005D5005" w:rsidRPr="005D5005" w:rsidRDefault="008A4A48" w:rsidP="008A4A48">
            <w:pPr>
              <w:spacing w:before="100" w:beforeAutospacing="1" w:after="100" w:afterAutospacing="1" w:line="240" w:lineRule="auto"/>
              <w:jc w:val="center"/>
              <w:rPr>
                <w:rFonts w:ascii="Times New Roman" w:eastAsia="Times New Roman" w:hAnsi="Times New Roman" w:cs="Times New Roman"/>
                <w:bCs/>
                <w:szCs w:val="24"/>
              </w:rPr>
            </w:pPr>
            <w:r>
              <w:rPr>
                <w:rFonts w:ascii="Times New Roman" w:eastAsia="Times New Roman" w:hAnsi="Times New Roman" w:cs="Times New Roman"/>
                <w:bCs/>
                <w:szCs w:val="24"/>
              </w:rPr>
              <w:t xml:space="preserve">заведующие </w:t>
            </w:r>
            <w:r w:rsidR="003B7999">
              <w:rPr>
                <w:rFonts w:ascii="Times New Roman" w:eastAsia="Times New Roman" w:hAnsi="Times New Roman" w:cs="Times New Roman"/>
                <w:bCs/>
                <w:szCs w:val="24"/>
              </w:rPr>
              <w:t xml:space="preserve"> СДК</w:t>
            </w:r>
            <w:r w:rsidR="005D5005" w:rsidRPr="005D5005">
              <w:rPr>
                <w:rFonts w:ascii="Times New Roman" w:eastAsia="Times New Roman" w:hAnsi="Times New Roman" w:cs="Times New Roman"/>
                <w:bCs/>
                <w:szCs w:val="24"/>
              </w:rPr>
              <w:t xml:space="preserve"> (по согласованию)</w:t>
            </w:r>
          </w:p>
        </w:tc>
        <w:tc>
          <w:tcPr>
            <w:tcW w:w="920"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2018-2020</w:t>
            </w:r>
          </w:p>
        </w:tc>
        <w:tc>
          <w:tcPr>
            <w:tcW w:w="143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Бюджет сельского поселения</w:t>
            </w:r>
          </w:p>
        </w:tc>
        <w:tc>
          <w:tcPr>
            <w:tcW w:w="69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r>
      <w:tr w:rsidR="00697764" w:rsidRPr="005D5005" w:rsidTr="003B7999">
        <w:tc>
          <w:tcPr>
            <w:tcW w:w="560"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 w:val="24"/>
                <w:szCs w:val="24"/>
              </w:rPr>
            </w:pPr>
            <w:r w:rsidRPr="005D5005">
              <w:rPr>
                <w:rFonts w:ascii="Times New Roman" w:eastAsia="Times New Roman" w:hAnsi="Times New Roman" w:cs="Times New Roman"/>
                <w:bCs/>
                <w:sz w:val="24"/>
                <w:szCs w:val="24"/>
              </w:rPr>
              <w:t>6</w:t>
            </w:r>
          </w:p>
        </w:tc>
        <w:tc>
          <w:tcPr>
            <w:tcW w:w="3414" w:type="dxa"/>
            <w:shd w:val="clear" w:color="auto" w:fill="auto"/>
          </w:tcPr>
          <w:p w:rsidR="005D5005" w:rsidRPr="005D5005" w:rsidRDefault="005D5005" w:rsidP="005D5005">
            <w:pPr>
              <w:spacing w:before="100" w:beforeAutospacing="1" w:after="100" w:afterAutospacing="1" w:line="240" w:lineRule="auto"/>
              <w:jc w:val="both"/>
              <w:rPr>
                <w:rFonts w:ascii="Times New Roman" w:eastAsia="Times New Roman" w:hAnsi="Times New Roman" w:cs="Times New Roman"/>
                <w:b/>
                <w:bCs/>
                <w:sz w:val="24"/>
                <w:szCs w:val="24"/>
              </w:rPr>
            </w:pPr>
            <w:r w:rsidRPr="005D5005">
              <w:rPr>
                <w:rFonts w:ascii="Times New Roman" w:eastAsia="Times New Roman" w:hAnsi="Times New Roman" w:cs="Times New Roman"/>
              </w:rPr>
              <w:t>Организация постоянного патрулирования в местах массового скопления людей и отдыха села</w:t>
            </w:r>
          </w:p>
        </w:tc>
        <w:tc>
          <w:tcPr>
            <w:tcW w:w="1919"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Актив сельского поселения (по согласованию)</w:t>
            </w:r>
          </w:p>
        </w:tc>
        <w:tc>
          <w:tcPr>
            <w:tcW w:w="920"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2018-2020</w:t>
            </w:r>
          </w:p>
        </w:tc>
        <w:tc>
          <w:tcPr>
            <w:tcW w:w="143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Бюджет сельского поселения</w:t>
            </w:r>
          </w:p>
        </w:tc>
        <w:tc>
          <w:tcPr>
            <w:tcW w:w="69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r>
      <w:tr w:rsidR="00697764" w:rsidRPr="005D5005" w:rsidTr="003B7999">
        <w:tc>
          <w:tcPr>
            <w:tcW w:w="560"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 w:val="24"/>
                <w:szCs w:val="24"/>
              </w:rPr>
            </w:pPr>
            <w:r w:rsidRPr="005D5005">
              <w:rPr>
                <w:rFonts w:ascii="Times New Roman" w:eastAsia="Times New Roman" w:hAnsi="Times New Roman" w:cs="Times New Roman"/>
                <w:bCs/>
                <w:sz w:val="24"/>
                <w:szCs w:val="24"/>
              </w:rPr>
              <w:t>7</w:t>
            </w:r>
          </w:p>
        </w:tc>
        <w:tc>
          <w:tcPr>
            <w:tcW w:w="3414" w:type="dxa"/>
            <w:shd w:val="clear" w:color="auto" w:fill="auto"/>
          </w:tcPr>
          <w:p w:rsidR="005D5005" w:rsidRPr="005D5005" w:rsidRDefault="005D5005" w:rsidP="005D5005">
            <w:pPr>
              <w:spacing w:before="100" w:beforeAutospacing="1" w:after="100" w:afterAutospacing="1" w:line="240" w:lineRule="auto"/>
              <w:jc w:val="both"/>
              <w:rPr>
                <w:rFonts w:ascii="Times New Roman" w:eastAsia="Times New Roman" w:hAnsi="Times New Roman" w:cs="Times New Roman"/>
                <w:b/>
                <w:bCs/>
                <w:sz w:val="24"/>
                <w:szCs w:val="24"/>
              </w:rPr>
            </w:pPr>
            <w:r w:rsidRPr="005D5005">
              <w:rPr>
                <w:rFonts w:ascii="Times New Roman" w:eastAsia="Times New Roman" w:hAnsi="Times New Roman" w:cs="Times New Roman"/>
              </w:rPr>
              <w:t xml:space="preserve">Организация в учебных заведениях профилактической работы, направленной на </w:t>
            </w:r>
            <w:r w:rsidRPr="005D5005">
              <w:rPr>
                <w:rFonts w:ascii="Times New Roman" w:eastAsia="Times New Roman" w:hAnsi="Times New Roman" w:cs="Times New Roman"/>
              </w:rPr>
              <w:lastRenderedPageBreak/>
              <w:t>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1919" w:type="dxa"/>
            <w:shd w:val="clear" w:color="auto" w:fill="auto"/>
          </w:tcPr>
          <w:p w:rsidR="005D5005" w:rsidRPr="005D5005" w:rsidRDefault="005D5005" w:rsidP="008A4A48">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lastRenderedPageBreak/>
              <w:t xml:space="preserve">Администрация сельского поселения, </w:t>
            </w:r>
            <w:r w:rsidR="008A4A48">
              <w:rPr>
                <w:rFonts w:ascii="Times New Roman" w:eastAsia="Times New Roman" w:hAnsi="Times New Roman" w:cs="Times New Roman"/>
                <w:bCs/>
                <w:szCs w:val="24"/>
              </w:rPr>
              <w:lastRenderedPageBreak/>
              <w:t xml:space="preserve">заведующие </w:t>
            </w:r>
            <w:r w:rsidR="003B7999">
              <w:rPr>
                <w:rFonts w:ascii="Times New Roman" w:eastAsia="Times New Roman" w:hAnsi="Times New Roman" w:cs="Times New Roman"/>
                <w:bCs/>
                <w:szCs w:val="24"/>
              </w:rPr>
              <w:t xml:space="preserve"> СДК, </w:t>
            </w:r>
            <w:r w:rsidRPr="005D5005">
              <w:rPr>
                <w:rFonts w:ascii="Times New Roman" w:eastAsia="Times New Roman" w:hAnsi="Times New Roman" w:cs="Times New Roman"/>
                <w:bCs/>
                <w:szCs w:val="24"/>
              </w:rPr>
              <w:t xml:space="preserve"> МБОУ «</w:t>
            </w:r>
            <w:proofErr w:type="spellStart"/>
            <w:r w:rsidR="003B7999">
              <w:rPr>
                <w:rFonts w:ascii="Times New Roman" w:eastAsia="Times New Roman" w:hAnsi="Times New Roman" w:cs="Times New Roman"/>
                <w:bCs/>
                <w:szCs w:val="24"/>
              </w:rPr>
              <w:t>Сятракасинская</w:t>
            </w:r>
            <w:proofErr w:type="spellEnd"/>
            <w:r w:rsidR="003B7999">
              <w:rPr>
                <w:rFonts w:ascii="Times New Roman" w:eastAsia="Times New Roman" w:hAnsi="Times New Roman" w:cs="Times New Roman"/>
                <w:bCs/>
                <w:szCs w:val="24"/>
              </w:rPr>
              <w:t xml:space="preserve"> </w:t>
            </w:r>
            <w:r w:rsidRPr="005D5005">
              <w:rPr>
                <w:rFonts w:ascii="Times New Roman" w:eastAsia="Times New Roman" w:hAnsi="Times New Roman" w:cs="Times New Roman"/>
                <w:bCs/>
                <w:szCs w:val="24"/>
              </w:rPr>
              <w:t>СОШ» (по согласованию)</w:t>
            </w:r>
          </w:p>
        </w:tc>
        <w:tc>
          <w:tcPr>
            <w:tcW w:w="920"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lastRenderedPageBreak/>
              <w:t>2018-2020</w:t>
            </w:r>
          </w:p>
        </w:tc>
        <w:tc>
          <w:tcPr>
            <w:tcW w:w="143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Бюджет сельского поселения</w:t>
            </w:r>
          </w:p>
        </w:tc>
        <w:tc>
          <w:tcPr>
            <w:tcW w:w="69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r>
      <w:tr w:rsidR="00697764" w:rsidRPr="005D5005" w:rsidTr="003B7999">
        <w:tc>
          <w:tcPr>
            <w:tcW w:w="560"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 w:val="24"/>
                <w:szCs w:val="24"/>
              </w:rPr>
            </w:pPr>
            <w:r w:rsidRPr="005D5005">
              <w:rPr>
                <w:rFonts w:ascii="Times New Roman" w:eastAsia="Times New Roman" w:hAnsi="Times New Roman" w:cs="Times New Roman"/>
                <w:bCs/>
                <w:sz w:val="24"/>
                <w:szCs w:val="24"/>
              </w:rPr>
              <w:lastRenderedPageBreak/>
              <w:t>8</w:t>
            </w:r>
          </w:p>
        </w:tc>
        <w:tc>
          <w:tcPr>
            <w:tcW w:w="3414" w:type="dxa"/>
            <w:shd w:val="clear" w:color="auto" w:fill="auto"/>
          </w:tcPr>
          <w:p w:rsidR="005D5005" w:rsidRPr="005D5005" w:rsidRDefault="005D5005" w:rsidP="005D5005">
            <w:pPr>
              <w:spacing w:before="100" w:beforeAutospacing="1" w:after="100" w:afterAutospacing="1" w:line="240" w:lineRule="auto"/>
              <w:jc w:val="both"/>
              <w:rPr>
                <w:rFonts w:ascii="Times New Roman" w:eastAsia="Times New Roman" w:hAnsi="Times New Roman" w:cs="Times New Roman"/>
                <w:b/>
                <w:bCs/>
                <w:sz w:val="24"/>
                <w:szCs w:val="24"/>
              </w:rPr>
            </w:pPr>
            <w:r w:rsidRPr="005D5005">
              <w:rPr>
                <w:rFonts w:ascii="Times New Roman" w:eastAsia="Times New Roman" w:hAnsi="Times New Roman" w:cs="Times New Roman"/>
              </w:rPr>
              <w:t>Организовать и провести тематические меро</w:t>
            </w:r>
            <w:r w:rsidRPr="005D5005">
              <w:rPr>
                <w:rFonts w:ascii="Times New Roman" w:eastAsia="Times New Roman" w:hAnsi="Times New Roman" w:cs="Times New Roman"/>
              </w:rPr>
              <w:softHyphen/>
              <w:t>приятия: фестивали, конкурсы, викторины, с целью формирования у граждан уважительного отношения к традициям и обычаям различных народов и национальностей</w:t>
            </w:r>
          </w:p>
        </w:tc>
        <w:tc>
          <w:tcPr>
            <w:tcW w:w="1919" w:type="dxa"/>
            <w:shd w:val="clear" w:color="auto" w:fill="auto"/>
          </w:tcPr>
          <w:p w:rsidR="005D5005" w:rsidRPr="005D5005" w:rsidRDefault="005D5005" w:rsidP="008A4A48">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 xml:space="preserve">Администрация сельского поселения, </w:t>
            </w:r>
            <w:r w:rsidR="008A4A48">
              <w:rPr>
                <w:rFonts w:ascii="Times New Roman" w:eastAsia="Times New Roman" w:hAnsi="Times New Roman" w:cs="Times New Roman"/>
                <w:bCs/>
                <w:szCs w:val="24"/>
              </w:rPr>
              <w:t xml:space="preserve">заведующие </w:t>
            </w:r>
            <w:r w:rsidR="00697764">
              <w:rPr>
                <w:rFonts w:ascii="Times New Roman" w:eastAsia="Times New Roman" w:hAnsi="Times New Roman" w:cs="Times New Roman"/>
                <w:bCs/>
                <w:szCs w:val="24"/>
              </w:rPr>
              <w:t xml:space="preserve"> СДК</w:t>
            </w:r>
            <w:r w:rsidRPr="005D5005">
              <w:rPr>
                <w:rFonts w:ascii="Times New Roman" w:eastAsia="Times New Roman" w:hAnsi="Times New Roman" w:cs="Times New Roman"/>
                <w:bCs/>
                <w:szCs w:val="24"/>
              </w:rPr>
              <w:t>, МБОУ «</w:t>
            </w:r>
            <w:proofErr w:type="spellStart"/>
            <w:r w:rsidR="00697764">
              <w:rPr>
                <w:rFonts w:ascii="Times New Roman" w:eastAsia="Times New Roman" w:hAnsi="Times New Roman" w:cs="Times New Roman"/>
                <w:bCs/>
                <w:szCs w:val="24"/>
              </w:rPr>
              <w:t>Сятракасинская</w:t>
            </w:r>
            <w:proofErr w:type="spellEnd"/>
            <w:r w:rsidRPr="005D5005">
              <w:rPr>
                <w:rFonts w:ascii="Times New Roman" w:eastAsia="Times New Roman" w:hAnsi="Times New Roman" w:cs="Times New Roman"/>
                <w:bCs/>
                <w:szCs w:val="24"/>
              </w:rPr>
              <w:t xml:space="preserve"> СОШ» (по согласованию)</w:t>
            </w:r>
          </w:p>
        </w:tc>
        <w:tc>
          <w:tcPr>
            <w:tcW w:w="920"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2018-2020</w:t>
            </w:r>
          </w:p>
        </w:tc>
        <w:tc>
          <w:tcPr>
            <w:tcW w:w="143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Бюджет сельского поселения</w:t>
            </w:r>
          </w:p>
        </w:tc>
        <w:tc>
          <w:tcPr>
            <w:tcW w:w="69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r>
      <w:tr w:rsidR="00697764" w:rsidRPr="005D5005" w:rsidTr="003B7999">
        <w:tc>
          <w:tcPr>
            <w:tcW w:w="560"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 w:val="24"/>
                <w:szCs w:val="24"/>
              </w:rPr>
            </w:pPr>
            <w:r w:rsidRPr="005D5005">
              <w:rPr>
                <w:rFonts w:ascii="Times New Roman" w:eastAsia="Times New Roman" w:hAnsi="Times New Roman" w:cs="Times New Roman"/>
                <w:bCs/>
                <w:sz w:val="24"/>
                <w:szCs w:val="24"/>
              </w:rPr>
              <w:t>9</w:t>
            </w:r>
          </w:p>
        </w:tc>
        <w:tc>
          <w:tcPr>
            <w:tcW w:w="3414" w:type="dxa"/>
            <w:shd w:val="clear" w:color="auto" w:fill="auto"/>
          </w:tcPr>
          <w:p w:rsidR="005D5005" w:rsidRPr="005D5005" w:rsidRDefault="005D5005" w:rsidP="005D5005">
            <w:pPr>
              <w:spacing w:before="100" w:beforeAutospacing="1" w:after="100" w:afterAutospacing="1" w:line="240" w:lineRule="auto"/>
              <w:jc w:val="both"/>
              <w:rPr>
                <w:rFonts w:ascii="Times New Roman" w:eastAsia="Times New Roman" w:hAnsi="Times New Roman" w:cs="Times New Roman"/>
                <w:b/>
                <w:bCs/>
                <w:sz w:val="24"/>
                <w:szCs w:val="24"/>
              </w:rPr>
            </w:pPr>
            <w:proofErr w:type="gramStart"/>
            <w:r w:rsidRPr="005D5005">
              <w:rPr>
                <w:rFonts w:ascii="Times New Roman" w:eastAsia="Times New Roman" w:hAnsi="Times New Roman" w:cs="Times New Roman"/>
              </w:rPr>
              <w:t>Через средства массовой информации информировать граждан о наличии в  сельском поселений телефонных линий для сообщения фактов  угроз    террористической и экстремистской направленности</w:t>
            </w:r>
            <w:proofErr w:type="gramEnd"/>
          </w:p>
        </w:tc>
        <w:tc>
          <w:tcPr>
            <w:tcW w:w="1919"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Информационные стенды сельского поселения</w:t>
            </w:r>
          </w:p>
        </w:tc>
        <w:tc>
          <w:tcPr>
            <w:tcW w:w="920"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2018-2020</w:t>
            </w:r>
          </w:p>
        </w:tc>
        <w:tc>
          <w:tcPr>
            <w:tcW w:w="143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Бюджет сельского поселения</w:t>
            </w:r>
          </w:p>
        </w:tc>
        <w:tc>
          <w:tcPr>
            <w:tcW w:w="69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5D5005" w:rsidRPr="005D5005" w:rsidRDefault="005D5005" w:rsidP="005D5005">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r>
    </w:tbl>
    <w:p w:rsidR="005D5005" w:rsidRPr="005D5005" w:rsidRDefault="005D5005" w:rsidP="005D5005">
      <w:pPr>
        <w:spacing w:after="0" w:line="240" w:lineRule="auto"/>
        <w:jc w:val="center"/>
        <w:rPr>
          <w:rFonts w:ascii="Times New Roman" w:eastAsia="Times New Roman" w:hAnsi="Times New Roman" w:cs="Times New Roman"/>
          <w:b/>
          <w:bCs/>
          <w:sz w:val="24"/>
          <w:szCs w:val="24"/>
        </w:rPr>
      </w:pPr>
    </w:p>
    <w:p w:rsidR="005D5005" w:rsidRPr="005D5005" w:rsidRDefault="005D5005" w:rsidP="005D5005">
      <w:pPr>
        <w:spacing w:after="0" w:line="240" w:lineRule="auto"/>
        <w:jc w:val="center"/>
        <w:rPr>
          <w:rFonts w:ascii="Times New Roman" w:eastAsia="Times New Roman" w:hAnsi="Times New Roman" w:cs="Times New Roman"/>
          <w:sz w:val="24"/>
          <w:szCs w:val="24"/>
        </w:rPr>
      </w:pPr>
      <w:r w:rsidRPr="005D5005">
        <w:rPr>
          <w:rFonts w:ascii="Times New Roman" w:eastAsia="Times New Roman" w:hAnsi="Times New Roman" w:cs="Times New Roman"/>
          <w:b/>
          <w:bCs/>
          <w:sz w:val="24"/>
          <w:szCs w:val="24"/>
        </w:rPr>
        <w:t>7. Ожидаемые результаты от реализации программы</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b/>
          <w:bCs/>
          <w:sz w:val="24"/>
          <w:szCs w:val="24"/>
        </w:rPr>
        <w:t> </w:t>
      </w:r>
      <w:r w:rsidRPr="005D5005">
        <w:rPr>
          <w:rFonts w:ascii="Times New Roman" w:eastAsia="Times New Roman" w:hAnsi="Times New Roman" w:cs="Times New Roman"/>
          <w:sz w:val="24"/>
          <w:szCs w:val="24"/>
        </w:rPr>
        <w:t xml:space="preserve">- Усиление антитеррористической защищенности потенциально опасных объектов, мест массового пребывания людей и объектов жизнеобеспечения, находящихся на территории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Уменьшение проявлений экстремизма и негативного отношения к лицам других национальностей и религиозных </w:t>
      </w:r>
      <w:proofErr w:type="spellStart"/>
      <w:r w:rsidRPr="005D5005">
        <w:rPr>
          <w:rFonts w:ascii="Times New Roman" w:eastAsia="Times New Roman" w:hAnsi="Times New Roman" w:cs="Times New Roman"/>
          <w:sz w:val="24"/>
          <w:szCs w:val="24"/>
        </w:rPr>
        <w:t>конфессий</w:t>
      </w:r>
      <w:proofErr w:type="spellEnd"/>
      <w:r w:rsidRPr="005D5005">
        <w:rPr>
          <w:rFonts w:ascii="Times New Roman" w:eastAsia="Times New Roman" w:hAnsi="Times New Roman" w:cs="Times New Roman"/>
          <w:sz w:val="24"/>
          <w:szCs w:val="24"/>
        </w:rPr>
        <w:t>;</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Формирование у граждан, проживающих на территории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внутренней потребности в толерантном поведении к людям других национальностей и религиозных </w:t>
      </w:r>
      <w:proofErr w:type="spellStart"/>
      <w:r w:rsidRPr="005D5005">
        <w:rPr>
          <w:rFonts w:ascii="Times New Roman" w:eastAsia="Times New Roman" w:hAnsi="Times New Roman" w:cs="Times New Roman"/>
          <w:sz w:val="24"/>
          <w:szCs w:val="24"/>
        </w:rPr>
        <w:t>конфессий</w:t>
      </w:r>
      <w:proofErr w:type="spellEnd"/>
      <w:r w:rsidRPr="005D5005">
        <w:rPr>
          <w:rFonts w:ascii="Times New Roman" w:eastAsia="Times New Roman" w:hAnsi="Times New Roman" w:cs="Times New Roman"/>
          <w:sz w:val="24"/>
          <w:szCs w:val="24"/>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5D5005" w:rsidRPr="005D5005" w:rsidRDefault="005D5005" w:rsidP="005D5005">
      <w:pPr>
        <w:spacing w:after="0" w:line="240" w:lineRule="auto"/>
        <w:ind w:firstLine="567"/>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Формирование толерантности и межэтнической культуры в молодежной среде.</w:t>
      </w:r>
    </w:p>
    <w:p w:rsidR="005D5005" w:rsidRPr="005D5005" w:rsidRDefault="005D5005" w:rsidP="005D5005">
      <w:pPr>
        <w:spacing w:after="0" w:line="240" w:lineRule="auto"/>
        <w:jc w:val="center"/>
        <w:rPr>
          <w:rFonts w:ascii="Times New Roman" w:eastAsia="Times New Roman" w:hAnsi="Times New Roman" w:cs="Times New Roman"/>
          <w:b/>
          <w:bCs/>
          <w:sz w:val="24"/>
          <w:szCs w:val="24"/>
        </w:rPr>
      </w:pPr>
    </w:p>
    <w:p w:rsidR="005D5005" w:rsidRPr="005D5005" w:rsidRDefault="005D5005" w:rsidP="005D5005">
      <w:pPr>
        <w:spacing w:after="0" w:line="240" w:lineRule="auto"/>
        <w:jc w:val="center"/>
        <w:rPr>
          <w:rFonts w:ascii="Times New Roman" w:eastAsia="Times New Roman" w:hAnsi="Times New Roman" w:cs="Times New Roman"/>
          <w:sz w:val="24"/>
          <w:szCs w:val="24"/>
        </w:rPr>
      </w:pPr>
      <w:r w:rsidRPr="005D5005">
        <w:rPr>
          <w:rFonts w:ascii="Times New Roman" w:eastAsia="Times New Roman" w:hAnsi="Times New Roman" w:cs="Times New Roman"/>
          <w:b/>
          <w:bCs/>
          <w:sz w:val="24"/>
          <w:szCs w:val="24"/>
        </w:rPr>
        <w:t>8. Основные понятия, используемые в Программе</w:t>
      </w:r>
    </w:p>
    <w:p w:rsidR="005D5005" w:rsidRPr="005D5005" w:rsidRDefault="005D5005" w:rsidP="005D5005">
      <w:pPr>
        <w:spacing w:after="0" w:line="240" w:lineRule="auto"/>
        <w:ind w:firstLine="567"/>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1)</w:t>
      </w:r>
      <w:r w:rsidRPr="005D5005">
        <w:rPr>
          <w:rFonts w:ascii="Times New Roman" w:eastAsia="Times New Roman" w:hAnsi="Times New Roman" w:cs="Times New Roman"/>
          <w:bCs/>
          <w:sz w:val="24"/>
          <w:szCs w:val="24"/>
        </w:rPr>
        <w:t xml:space="preserve"> экстремистская деятельность (экстремизм):</w:t>
      </w:r>
    </w:p>
    <w:p w:rsidR="005D5005" w:rsidRPr="005D5005" w:rsidRDefault="005D5005" w:rsidP="005D5005">
      <w:pPr>
        <w:spacing w:after="0" w:line="240" w:lineRule="auto"/>
        <w:ind w:firstLine="567"/>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насильственное изменение основ конституционного строя и нарушение целостности Российской Федерации;</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публичное оправдание терроризма и иная террористическая деятельность;</w:t>
      </w:r>
    </w:p>
    <w:p w:rsidR="005D5005" w:rsidRPr="005D5005" w:rsidRDefault="005D5005" w:rsidP="005D5005">
      <w:pPr>
        <w:spacing w:after="0" w:line="240" w:lineRule="auto"/>
        <w:ind w:firstLine="567"/>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возбуждение социальной, расовой, национальной или религиозной розни;</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5D5005" w:rsidRPr="005D5005" w:rsidRDefault="005D5005" w:rsidP="005D5005">
      <w:pPr>
        <w:spacing w:after="0" w:line="240" w:lineRule="auto"/>
        <w:ind w:firstLine="567"/>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lastRenderedPageBreak/>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5D5005" w:rsidRPr="005D5005" w:rsidRDefault="005D5005" w:rsidP="005D5005">
      <w:pPr>
        <w:spacing w:after="0" w:line="240" w:lineRule="auto"/>
        <w:ind w:firstLine="567"/>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5D5005" w:rsidRPr="005D5005" w:rsidRDefault="005D5005" w:rsidP="005D5005">
      <w:pPr>
        <w:spacing w:after="0" w:line="240" w:lineRule="auto"/>
        <w:ind w:firstLine="567"/>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совершение преступлений по мотивам, указанным в пункте «е» части первой статьи 63 Уголовного кодекса Российской Федерации;</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пропаганда и публичное демонстрирование нацистской атрибутики или символики либо атрибутики или символики, </w:t>
      </w:r>
      <w:proofErr w:type="gramStart"/>
      <w:r w:rsidRPr="005D5005">
        <w:rPr>
          <w:rFonts w:ascii="Times New Roman" w:eastAsia="Times New Roman" w:hAnsi="Times New Roman" w:cs="Times New Roman"/>
          <w:sz w:val="24"/>
          <w:szCs w:val="24"/>
        </w:rPr>
        <w:t>сходных</w:t>
      </w:r>
      <w:proofErr w:type="gramEnd"/>
      <w:r w:rsidRPr="005D5005">
        <w:rPr>
          <w:rFonts w:ascii="Times New Roman" w:eastAsia="Times New Roman" w:hAnsi="Times New Roman" w:cs="Times New Roman"/>
          <w:sz w:val="24"/>
          <w:szCs w:val="24"/>
        </w:rPr>
        <w:t xml:space="preserve"> с нацистской атрибутикой или символикой до степени смешения;</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организация и подготовка указанных деяний, а также подстрекательство к их осуществлению;</w:t>
      </w:r>
    </w:p>
    <w:p w:rsidR="005D5005" w:rsidRPr="005D5005" w:rsidRDefault="005D5005" w:rsidP="005D5005">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5D5005" w:rsidRPr="005D5005" w:rsidRDefault="005D5005" w:rsidP="005D5005">
      <w:pPr>
        <w:tabs>
          <w:tab w:val="left" w:pos="567"/>
        </w:tabs>
        <w:spacing w:after="0" w:line="240" w:lineRule="auto"/>
        <w:ind w:firstLine="567"/>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2) </w:t>
      </w:r>
      <w:r w:rsidRPr="005D5005">
        <w:rPr>
          <w:rFonts w:ascii="Times New Roman" w:eastAsia="Times New Roman" w:hAnsi="Times New Roman" w:cs="Times New Roman"/>
          <w:b/>
          <w:bCs/>
          <w:sz w:val="24"/>
          <w:szCs w:val="24"/>
        </w:rPr>
        <w:t>экстремистская организация</w:t>
      </w:r>
    </w:p>
    <w:p w:rsidR="005D5005" w:rsidRPr="005D5005" w:rsidRDefault="005D5005" w:rsidP="005D5005">
      <w:pPr>
        <w:tabs>
          <w:tab w:val="left" w:pos="567"/>
        </w:tabs>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общественное или религиозное объединение либо иная организация, в отношении </w:t>
      </w:r>
      <w:proofErr w:type="gramStart"/>
      <w:r w:rsidRPr="005D5005">
        <w:rPr>
          <w:rFonts w:ascii="Times New Roman" w:eastAsia="Times New Roman" w:hAnsi="Times New Roman" w:cs="Times New Roman"/>
          <w:sz w:val="24"/>
          <w:szCs w:val="24"/>
        </w:rPr>
        <w:t>которых</w:t>
      </w:r>
      <w:proofErr w:type="gramEnd"/>
      <w:r w:rsidRPr="005D5005">
        <w:rPr>
          <w:rFonts w:ascii="Times New Roman" w:eastAsia="Times New Roman" w:hAnsi="Times New Roman" w:cs="Times New Roman"/>
          <w:sz w:val="24"/>
          <w:szCs w:val="24"/>
        </w:rPr>
        <w:t xml:space="preserve"> по основаниям, предусмотренным настоящим Федеральным законом, (Федеральный закон Российской Федерации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5D5005" w:rsidRPr="005D5005" w:rsidRDefault="005D5005" w:rsidP="005D5005">
      <w:pPr>
        <w:tabs>
          <w:tab w:val="left" w:pos="567"/>
        </w:tabs>
        <w:spacing w:after="0" w:line="240" w:lineRule="auto"/>
        <w:ind w:firstLine="567"/>
        <w:jc w:val="both"/>
        <w:rPr>
          <w:rFonts w:ascii="Times New Roman" w:eastAsia="Times New Roman" w:hAnsi="Times New Roman" w:cs="Times New Roman"/>
          <w:sz w:val="24"/>
          <w:szCs w:val="24"/>
        </w:rPr>
      </w:pPr>
      <w:proofErr w:type="gramStart"/>
      <w:r w:rsidRPr="005D5005">
        <w:rPr>
          <w:rFonts w:ascii="Times New Roman" w:eastAsia="Times New Roman" w:hAnsi="Times New Roman" w:cs="Times New Roman"/>
          <w:sz w:val="24"/>
          <w:szCs w:val="24"/>
        </w:rPr>
        <w:t xml:space="preserve">3) </w:t>
      </w:r>
      <w:r w:rsidRPr="005D5005">
        <w:rPr>
          <w:rFonts w:ascii="Times New Roman" w:eastAsia="Times New Roman" w:hAnsi="Times New Roman" w:cs="Times New Roman"/>
          <w:b/>
          <w:bCs/>
          <w:sz w:val="24"/>
          <w:szCs w:val="24"/>
        </w:rPr>
        <w:t xml:space="preserve">экстремистские материалы </w:t>
      </w:r>
      <w:r w:rsidRPr="005D5005">
        <w:rPr>
          <w:rFonts w:ascii="Times New Roman" w:eastAsia="Times New Roman" w:hAnsi="Times New Roman" w:cs="Times New Roman"/>
          <w:sz w:val="24"/>
          <w:szCs w:val="24"/>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5D5005">
        <w:rPr>
          <w:rFonts w:ascii="Times New Roman" w:eastAsia="Times New Roman" w:hAnsi="Times New Roman" w:cs="Times New Roman"/>
          <w:sz w:val="24"/>
          <w:szCs w:val="24"/>
        </w:rPr>
        <w:t xml:space="preserve"> какой-либо этнической, социальной, расовой, национальной или религиозной группы.</w:t>
      </w:r>
    </w:p>
    <w:p w:rsidR="005D5005" w:rsidRPr="005D5005" w:rsidRDefault="005D5005" w:rsidP="005D5005">
      <w:pPr>
        <w:tabs>
          <w:tab w:val="left" w:pos="567"/>
        </w:tabs>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4) </w:t>
      </w:r>
      <w:r w:rsidRPr="005D5005">
        <w:rPr>
          <w:rFonts w:ascii="Times New Roman" w:eastAsia="Times New Roman" w:hAnsi="Times New Roman" w:cs="Times New Roman"/>
          <w:b/>
          <w:bCs/>
          <w:sz w:val="24"/>
          <w:szCs w:val="24"/>
        </w:rPr>
        <w:t xml:space="preserve">Основные направления противодействия экстремистской деятельности — </w:t>
      </w:r>
      <w:r w:rsidRPr="005D5005">
        <w:rPr>
          <w:rFonts w:ascii="Times New Roman" w:eastAsia="Times New Roman" w:hAnsi="Times New Roman" w:cs="Times New Roman"/>
          <w:sz w:val="24"/>
          <w:szCs w:val="24"/>
        </w:rPr>
        <w:t>противодействие экстремистской деятельности осуществляется по следующим основным направлениям:</w:t>
      </w:r>
    </w:p>
    <w:p w:rsidR="005D5005" w:rsidRPr="005D5005" w:rsidRDefault="005D5005" w:rsidP="005D5005">
      <w:pPr>
        <w:tabs>
          <w:tab w:val="left" w:pos="567"/>
        </w:tabs>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5D5005" w:rsidRPr="005D5005" w:rsidRDefault="005D5005" w:rsidP="005D5005">
      <w:pPr>
        <w:tabs>
          <w:tab w:val="left" w:pos="567"/>
        </w:tabs>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5D5005" w:rsidRPr="005D5005" w:rsidRDefault="005D5005" w:rsidP="005D5005">
      <w:pPr>
        <w:tabs>
          <w:tab w:val="left" w:pos="567"/>
        </w:tabs>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5) </w:t>
      </w:r>
      <w:r w:rsidRPr="005D5005">
        <w:rPr>
          <w:rFonts w:ascii="Times New Roman" w:eastAsia="Times New Roman" w:hAnsi="Times New Roman" w:cs="Times New Roman"/>
          <w:b/>
          <w:bCs/>
          <w:sz w:val="24"/>
          <w:szCs w:val="24"/>
        </w:rPr>
        <w:t xml:space="preserve">Субъекты противодействия экстремистской деятельности — </w:t>
      </w:r>
      <w:r w:rsidRPr="005D5005">
        <w:rPr>
          <w:rFonts w:ascii="Times New Roman" w:eastAsia="Times New Roman" w:hAnsi="Times New Roman" w:cs="Times New Roman"/>
          <w:sz w:val="24"/>
          <w:szCs w:val="24"/>
        </w:rPr>
        <w:t xml:space="preserve">Федеральные органы государственной власти, органы государственной власти субъектов Российской </w:t>
      </w:r>
      <w:r w:rsidRPr="005D5005">
        <w:rPr>
          <w:rFonts w:ascii="Times New Roman" w:eastAsia="Times New Roman" w:hAnsi="Times New Roman" w:cs="Times New Roman"/>
          <w:sz w:val="24"/>
          <w:szCs w:val="24"/>
        </w:rPr>
        <w:lastRenderedPageBreak/>
        <w:t>Федерации, органы местного самоуправления участвуют в противодействии экстремистской деятельности в пределах своей компетенции.</w:t>
      </w:r>
    </w:p>
    <w:p w:rsidR="005D5005" w:rsidRPr="005D5005" w:rsidRDefault="005D5005" w:rsidP="005D5005">
      <w:pPr>
        <w:tabs>
          <w:tab w:val="left" w:pos="567"/>
        </w:tabs>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6) </w:t>
      </w:r>
      <w:r w:rsidRPr="005D5005">
        <w:rPr>
          <w:rFonts w:ascii="Times New Roman" w:eastAsia="Times New Roman" w:hAnsi="Times New Roman" w:cs="Times New Roman"/>
          <w:b/>
          <w:bCs/>
          <w:sz w:val="24"/>
          <w:szCs w:val="24"/>
        </w:rPr>
        <w:t xml:space="preserve">Профилактика экстремистской деятельности </w:t>
      </w:r>
      <w:r w:rsidRPr="005D5005">
        <w:rPr>
          <w:rFonts w:ascii="Times New Roman" w:eastAsia="Times New Roman" w:hAnsi="Times New Roman" w:cs="Times New Roman"/>
          <w:sz w:val="24"/>
          <w:szCs w:val="24"/>
        </w:rP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5D5005" w:rsidRPr="005D5005" w:rsidRDefault="005D5005" w:rsidP="005D5005">
      <w:pPr>
        <w:tabs>
          <w:tab w:val="left" w:pos="567"/>
        </w:tabs>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7) </w:t>
      </w:r>
      <w:r w:rsidRPr="005D5005">
        <w:rPr>
          <w:rFonts w:ascii="Times New Roman" w:eastAsia="Times New Roman" w:hAnsi="Times New Roman" w:cs="Times New Roman"/>
          <w:b/>
          <w:bCs/>
          <w:sz w:val="24"/>
          <w:szCs w:val="24"/>
        </w:rPr>
        <w:t>Толерантность</w:t>
      </w:r>
      <w:r w:rsidRPr="005D5005">
        <w:rPr>
          <w:rFonts w:ascii="Times New Roman" w:eastAsia="Times New Roman" w:hAnsi="Times New Roman" w:cs="Times New Roman"/>
          <w:sz w:val="24"/>
          <w:szCs w:val="24"/>
        </w:rPr>
        <w:t xml:space="preserve"> (лат. </w:t>
      </w:r>
      <w:proofErr w:type="spellStart"/>
      <w:r w:rsidRPr="005D5005">
        <w:rPr>
          <w:rFonts w:ascii="Times New Roman" w:eastAsia="Times New Roman" w:hAnsi="Times New Roman" w:cs="Times New Roman"/>
          <w:sz w:val="24"/>
          <w:szCs w:val="24"/>
        </w:rPr>
        <w:t>tolerantia</w:t>
      </w:r>
      <w:proofErr w:type="spellEnd"/>
      <w:r w:rsidRPr="005D5005">
        <w:rPr>
          <w:rFonts w:ascii="Times New Roman" w:eastAsia="Times New Roman" w:hAnsi="Times New Roman" w:cs="Times New Roman"/>
          <w:sz w:val="24"/>
          <w:szCs w:val="24"/>
        </w:rPr>
        <w:t xml:space="preserve"> — терпение) — терпимость к чужому образу жизни, поведению, чужим обычаям, чувствам, верованиям, мнениям, идеям и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5D5005" w:rsidRPr="005D5005" w:rsidRDefault="005D5005" w:rsidP="005D5005">
      <w:pPr>
        <w:tabs>
          <w:tab w:val="left" w:pos="567"/>
        </w:tabs>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8) </w:t>
      </w:r>
      <w:r w:rsidRPr="005D5005">
        <w:rPr>
          <w:rFonts w:ascii="Times New Roman" w:eastAsia="Times New Roman" w:hAnsi="Times New Roman" w:cs="Times New Roman"/>
          <w:b/>
          <w:bCs/>
          <w:sz w:val="24"/>
          <w:szCs w:val="24"/>
        </w:rPr>
        <w:t>Ксенофобия</w:t>
      </w:r>
      <w:r w:rsidRPr="005D5005">
        <w:rPr>
          <w:rFonts w:ascii="Times New Roman" w:eastAsia="Times New Roman" w:hAnsi="Times New Roman" w:cs="Times New Roman"/>
          <w:sz w:val="24"/>
          <w:szCs w:val="24"/>
        </w:rPr>
        <w:t xml:space="preserve"> [греч. </w:t>
      </w:r>
      <w:proofErr w:type="spellStart"/>
      <w:r w:rsidRPr="005D5005">
        <w:rPr>
          <w:rFonts w:ascii="Times New Roman" w:eastAsia="Times New Roman" w:hAnsi="Times New Roman" w:cs="Times New Roman"/>
          <w:sz w:val="24"/>
          <w:szCs w:val="24"/>
        </w:rPr>
        <w:t>xenos</w:t>
      </w:r>
      <w:proofErr w:type="spellEnd"/>
      <w:r w:rsidRPr="005D5005">
        <w:rPr>
          <w:rFonts w:ascii="Times New Roman" w:eastAsia="Times New Roman" w:hAnsi="Times New Roman" w:cs="Times New Roman"/>
          <w:sz w:val="24"/>
          <w:szCs w:val="24"/>
        </w:rPr>
        <w:t xml:space="preserve"> - чужой + </w:t>
      </w:r>
      <w:proofErr w:type="spellStart"/>
      <w:r w:rsidRPr="005D5005">
        <w:rPr>
          <w:rFonts w:ascii="Times New Roman" w:eastAsia="Times New Roman" w:hAnsi="Times New Roman" w:cs="Times New Roman"/>
          <w:sz w:val="24"/>
          <w:szCs w:val="24"/>
        </w:rPr>
        <w:t>phobos</w:t>
      </w:r>
      <w:proofErr w:type="spellEnd"/>
      <w:r w:rsidRPr="005D5005">
        <w:rPr>
          <w:rFonts w:ascii="Times New Roman" w:eastAsia="Times New Roman" w:hAnsi="Times New Roman" w:cs="Times New Roman"/>
          <w:sz w:val="24"/>
          <w:szCs w:val="24"/>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r w:rsidRPr="005D5005">
        <w:rPr>
          <w:rFonts w:ascii="Times New Roman" w:eastAsia="Times New Roman" w:hAnsi="Times New Roman" w:cs="Times New Roman"/>
          <w:b/>
          <w:bCs/>
          <w:sz w:val="24"/>
          <w:szCs w:val="24"/>
        </w:rPr>
        <w:t> </w:t>
      </w:r>
    </w:p>
    <w:p w:rsidR="005D5005" w:rsidRPr="005D5005" w:rsidRDefault="005D5005" w:rsidP="005D5005">
      <w:pPr>
        <w:tabs>
          <w:tab w:val="left" w:pos="567"/>
        </w:tabs>
        <w:autoSpaceDE w:val="0"/>
        <w:autoSpaceDN w:val="0"/>
        <w:adjustRightInd w:val="0"/>
        <w:spacing w:after="0" w:line="240" w:lineRule="auto"/>
        <w:ind w:firstLine="567"/>
        <w:outlineLvl w:val="0"/>
        <w:rPr>
          <w:rFonts w:ascii="Times New Roman" w:eastAsia="Times New Roman" w:hAnsi="Times New Roman" w:cs="Times New Roman"/>
          <w:sz w:val="24"/>
          <w:szCs w:val="24"/>
        </w:rPr>
      </w:pPr>
    </w:p>
    <w:p w:rsidR="005D5005" w:rsidRPr="005D5005" w:rsidRDefault="005D5005" w:rsidP="005D5005">
      <w:pPr>
        <w:tabs>
          <w:tab w:val="left" w:pos="567"/>
        </w:tabs>
        <w:autoSpaceDE w:val="0"/>
        <w:autoSpaceDN w:val="0"/>
        <w:adjustRightInd w:val="0"/>
        <w:spacing w:after="0" w:line="240" w:lineRule="auto"/>
        <w:ind w:firstLine="567"/>
        <w:outlineLvl w:val="0"/>
        <w:rPr>
          <w:rFonts w:ascii="Times New Roman" w:eastAsia="Times New Roman" w:hAnsi="Times New Roman" w:cs="Times New Roman"/>
          <w:sz w:val="24"/>
          <w:szCs w:val="24"/>
        </w:rPr>
      </w:pPr>
    </w:p>
    <w:p w:rsidR="005D5005" w:rsidRPr="005D5005" w:rsidRDefault="005D5005" w:rsidP="005D5005">
      <w:pPr>
        <w:tabs>
          <w:tab w:val="left" w:pos="567"/>
        </w:tabs>
        <w:autoSpaceDE w:val="0"/>
        <w:autoSpaceDN w:val="0"/>
        <w:adjustRightInd w:val="0"/>
        <w:spacing w:after="0" w:line="240" w:lineRule="auto"/>
        <w:ind w:firstLine="567"/>
        <w:outlineLvl w:val="0"/>
        <w:rPr>
          <w:rFonts w:ascii="Times New Roman" w:eastAsia="Times New Roman" w:hAnsi="Times New Roman" w:cs="Times New Roman"/>
          <w:sz w:val="24"/>
          <w:szCs w:val="24"/>
        </w:rPr>
      </w:pPr>
    </w:p>
    <w:p w:rsidR="005D5005" w:rsidRPr="005D5005" w:rsidRDefault="005D5005" w:rsidP="005D5005">
      <w:pPr>
        <w:tabs>
          <w:tab w:val="left" w:pos="567"/>
        </w:tabs>
        <w:autoSpaceDE w:val="0"/>
        <w:autoSpaceDN w:val="0"/>
        <w:adjustRightInd w:val="0"/>
        <w:spacing w:after="0" w:line="240" w:lineRule="auto"/>
        <w:ind w:firstLine="567"/>
        <w:outlineLvl w:val="0"/>
        <w:rPr>
          <w:rFonts w:ascii="Times New Roman" w:eastAsia="Times New Roman" w:hAnsi="Times New Roman" w:cs="Times New Roman"/>
          <w:sz w:val="24"/>
          <w:szCs w:val="24"/>
        </w:rPr>
      </w:pPr>
    </w:p>
    <w:p w:rsidR="005D5005" w:rsidRPr="005D5005" w:rsidRDefault="005D5005" w:rsidP="005D5005">
      <w:pPr>
        <w:tabs>
          <w:tab w:val="left" w:pos="567"/>
        </w:tabs>
        <w:autoSpaceDE w:val="0"/>
        <w:autoSpaceDN w:val="0"/>
        <w:adjustRightInd w:val="0"/>
        <w:spacing w:after="0" w:line="240" w:lineRule="auto"/>
        <w:ind w:firstLine="567"/>
        <w:outlineLvl w:val="0"/>
        <w:rPr>
          <w:rFonts w:ascii="Times New Roman" w:eastAsia="Times New Roman" w:hAnsi="Times New Roman" w:cs="Times New Roman"/>
          <w:sz w:val="24"/>
          <w:szCs w:val="24"/>
        </w:rPr>
      </w:pPr>
    </w:p>
    <w:p w:rsidR="005D5005" w:rsidRPr="005D5005" w:rsidRDefault="005D5005" w:rsidP="005D5005">
      <w:pPr>
        <w:tabs>
          <w:tab w:val="left" w:pos="567"/>
        </w:tabs>
        <w:autoSpaceDE w:val="0"/>
        <w:autoSpaceDN w:val="0"/>
        <w:adjustRightInd w:val="0"/>
        <w:spacing w:after="0" w:line="240" w:lineRule="auto"/>
        <w:ind w:firstLine="567"/>
        <w:outlineLvl w:val="0"/>
        <w:rPr>
          <w:rFonts w:ascii="Times New Roman" w:eastAsia="Times New Roman" w:hAnsi="Times New Roman" w:cs="Times New Roman"/>
          <w:sz w:val="24"/>
          <w:szCs w:val="24"/>
        </w:rPr>
      </w:pPr>
    </w:p>
    <w:p w:rsidR="005D5005" w:rsidRPr="005D5005" w:rsidRDefault="005D5005" w:rsidP="005D5005">
      <w:pPr>
        <w:tabs>
          <w:tab w:val="left" w:pos="567"/>
        </w:tabs>
        <w:autoSpaceDE w:val="0"/>
        <w:autoSpaceDN w:val="0"/>
        <w:adjustRightInd w:val="0"/>
        <w:spacing w:after="0" w:line="240" w:lineRule="auto"/>
        <w:ind w:firstLine="567"/>
        <w:outlineLvl w:val="0"/>
        <w:rPr>
          <w:rFonts w:ascii="Times New Roman" w:eastAsia="Times New Roman" w:hAnsi="Times New Roman" w:cs="Times New Roman"/>
          <w:sz w:val="24"/>
          <w:szCs w:val="24"/>
        </w:rPr>
      </w:pPr>
    </w:p>
    <w:p w:rsidR="005D5005" w:rsidRPr="005D5005" w:rsidRDefault="005D5005" w:rsidP="005D5005">
      <w:pPr>
        <w:autoSpaceDE w:val="0"/>
        <w:autoSpaceDN w:val="0"/>
        <w:adjustRightInd w:val="0"/>
        <w:spacing w:after="0" w:line="240" w:lineRule="auto"/>
        <w:outlineLvl w:val="0"/>
        <w:rPr>
          <w:rFonts w:ascii="Times New Roman" w:eastAsia="Times New Roman" w:hAnsi="Times New Roman" w:cs="Times New Roman"/>
          <w:sz w:val="24"/>
          <w:szCs w:val="24"/>
        </w:rPr>
      </w:pPr>
    </w:p>
    <w:p w:rsidR="009E2E8C" w:rsidRDefault="009E2E8C"/>
    <w:sectPr w:rsidR="009E2E8C" w:rsidSect="002802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Baltica Chv">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815F4"/>
    <w:multiLevelType w:val="hybridMultilevel"/>
    <w:tmpl w:val="E5FA2CEA"/>
    <w:lvl w:ilvl="0" w:tplc="CCFA19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5005"/>
    <w:rsid w:val="001834FC"/>
    <w:rsid w:val="00280269"/>
    <w:rsid w:val="003B7999"/>
    <w:rsid w:val="005D5005"/>
    <w:rsid w:val="00697764"/>
    <w:rsid w:val="008A4A48"/>
    <w:rsid w:val="009E2E8C"/>
    <w:rsid w:val="00DC2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3129</Words>
  <Characters>17837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syatra</dc:creator>
  <cp:keywords/>
  <dc:description/>
  <cp:lastModifiedBy>syatra</cp:lastModifiedBy>
  <cp:revision>4</cp:revision>
  <dcterms:created xsi:type="dcterms:W3CDTF">2019-02-12T13:34:00Z</dcterms:created>
  <dcterms:modified xsi:type="dcterms:W3CDTF">2019-02-12T14:14:00Z</dcterms:modified>
</cp:coreProperties>
</file>