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C3" w:rsidRDefault="000408C3" w:rsidP="000408C3">
      <w:pPr>
        <w:jc w:val="both"/>
        <w:rPr>
          <w:rFonts w:ascii="Times New Roman" w:hAnsi="Times New Roman" w:cs="Times New Roman"/>
          <w:sz w:val="24"/>
          <w:szCs w:val="24"/>
        </w:rPr>
      </w:pPr>
      <w:r>
        <w:rPr>
          <w:sz w:val="28"/>
          <w:szCs w:val="28"/>
        </w:rPr>
        <w:t xml:space="preserve">                                                                 </w:t>
      </w:r>
      <w:r>
        <w:rPr>
          <w:noProof/>
          <w:sz w:val="28"/>
          <w:szCs w:val="28"/>
          <w:lang w:eastAsia="ru-RU"/>
        </w:rPr>
        <w:drawing>
          <wp:inline distT="0" distB="0" distL="0" distR="0">
            <wp:extent cx="590550" cy="8286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0550" cy="828675"/>
                    </a:xfrm>
                    <a:prstGeom prst="rect">
                      <a:avLst/>
                    </a:prstGeom>
                    <a:noFill/>
                    <a:ln w="9525">
                      <a:noFill/>
                      <a:miter lim="800000"/>
                      <a:headEnd/>
                      <a:tailEnd/>
                    </a:ln>
                  </pic:spPr>
                </pic:pic>
              </a:graphicData>
            </a:graphic>
          </wp:inline>
        </w:drawing>
      </w:r>
    </w:p>
    <w:tbl>
      <w:tblPr>
        <w:tblW w:w="0" w:type="auto"/>
        <w:tblLayout w:type="fixed"/>
        <w:tblLook w:val="0000"/>
      </w:tblPr>
      <w:tblGrid>
        <w:gridCol w:w="4195"/>
        <w:gridCol w:w="1173"/>
        <w:gridCol w:w="4202"/>
      </w:tblGrid>
      <w:tr w:rsidR="000408C3" w:rsidTr="002B5886">
        <w:trPr>
          <w:cantSplit/>
          <w:trHeight w:val="420"/>
        </w:trPr>
        <w:tc>
          <w:tcPr>
            <w:tcW w:w="4195" w:type="dxa"/>
            <w:shd w:val="clear" w:color="auto" w:fill="auto"/>
          </w:tcPr>
          <w:p w:rsidR="000408C3" w:rsidRDefault="000408C3" w:rsidP="002B5886">
            <w:pPr>
              <w:pStyle w:val="a6"/>
              <w:tabs>
                <w:tab w:val="left" w:pos="4285"/>
              </w:tabs>
              <w:spacing w:line="192" w:lineRule="auto"/>
              <w:jc w:val="center"/>
              <w:rPr>
                <w:rFonts w:ascii="Times New Roman" w:hAnsi="Times New Roman" w:cs="Times New Roman"/>
                <w:b/>
                <w:bCs/>
                <w:color w:val="000000"/>
                <w:sz w:val="22"/>
                <w:szCs w:val="22"/>
              </w:rPr>
            </w:pPr>
          </w:p>
          <w:p w:rsidR="000408C3" w:rsidRDefault="000408C3" w:rsidP="002B5886">
            <w:pPr>
              <w:pStyle w:val="a6"/>
              <w:tabs>
                <w:tab w:val="left" w:pos="4285"/>
              </w:tabs>
              <w:spacing w:line="192" w:lineRule="auto"/>
              <w:jc w:val="center"/>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ЧĂВАШ РЕСПУБЛИКИ</w:t>
            </w:r>
          </w:p>
          <w:p w:rsidR="000408C3" w:rsidRDefault="000408C3" w:rsidP="002B5886">
            <w:pPr>
              <w:pStyle w:val="a6"/>
              <w:tabs>
                <w:tab w:val="left" w:pos="4285"/>
              </w:tabs>
              <w:spacing w:line="192" w:lineRule="auto"/>
              <w:jc w:val="center"/>
              <w:rPr>
                <w:rFonts w:ascii="Times New Roman" w:hAnsi="Times New Roman" w:cs="Times New Roman"/>
              </w:rPr>
            </w:pPr>
            <w:r>
              <w:rPr>
                <w:rFonts w:ascii="Times New Roman" w:hAnsi="Times New Roman" w:cs="Times New Roman"/>
                <w:b/>
                <w:bCs/>
                <w:color w:val="000000"/>
                <w:sz w:val="22"/>
                <w:szCs w:val="22"/>
                <w:lang w:val="ru-RU"/>
              </w:rPr>
              <w:t>КОМСОМОЛЬСКИ  РАЙОНĚ</w:t>
            </w:r>
            <w:r>
              <w:rPr>
                <w:rFonts w:ascii="Times New Roman" w:hAnsi="Times New Roman" w:cs="Times New Roman"/>
                <w:color w:val="000000"/>
                <w:sz w:val="22"/>
                <w:szCs w:val="22"/>
                <w:lang w:val="ru-RU"/>
              </w:rPr>
              <w:t xml:space="preserve"> </w:t>
            </w:r>
          </w:p>
        </w:tc>
        <w:tc>
          <w:tcPr>
            <w:tcW w:w="1173" w:type="dxa"/>
            <w:vMerge w:val="restart"/>
            <w:shd w:val="clear" w:color="auto" w:fill="auto"/>
          </w:tcPr>
          <w:p w:rsidR="000408C3" w:rsidRDefault="000408C3" w:rsidP="002B5886">
            <w:pPr>
              <w:snapToGrid w:val="0"/>
              <w:jc w:val="center"/>
              <w:rPr>
                <w:rFonts w:ascii="Times New Roman" w:hAnsi="Times New Roman" w:cs="Times New Roman"/>
              </w:rPr>
            </w:pPr>
          </w:p>
        </w:tc>
        <w:tc>
          <w:tcPr>
            <w:tcW w:w="4202" w:type="dxa"/>
            <w:shd w:val="clear" w:color="auto" w:fill="auto"/>
          </w:tcPr>
          <w:p w:rsidR="000408C3" w:rsidRDefault="000408C3" w:rsidP="002B5886">
            <w:pPr>
              <w:pStyle w:val="a6"/>
              <w:spacing w:line="192" w:lineRule="auto"/>
              <w:jc w:val="center"/>
              <w:rPr>
                <w:rFonts w:ascii="Times New Roman" w:hAnsi="Times New Roman" w:cs="Times New Roman"/>
                <w:b/>
                <w:bCs/>
                <w:sz w:val="22"/>
                <w:szCs w:val="22"/>
              </w:rPr>
            </w:pPr>
          </w:p>
          <w:p w:rsidR="000408C3" w:rsidRDefault="000408C3" w:rsidP="002B5886">
            <w:pPr>
              <w:pStyle w:val="a6"/>
              <w:spacing w:line="192" w:lineRule="auto"/>
              <w:jc w:val="center"/>
              <w:rPr>
                <w:rStyle w:val="a7"/>
                <w:rFonts w:ascii="Times New Roman" w:hAnsi="Times New Roman" w:cs="Times New Roman"/>
                <w:bCs w:val="0"/>
                <w:color w:val="000000"/>
                <w:sz w:val="22"/>
                <w:szCs w:val="22"/>
                <w:lang w:val="ru-RU"/>
              </w:rPr>
            </w:pPr>
            <w:r>
              <w:rPr>
                <w:rFonts w:ascii="Times New Roman" w:hAnsi="Times New Roman" w:cs="Times New Roman"/>
                <w:b/>
                <w:bCs/>
                <w:sz w:val="22"/>
                <w:szCs w:val="22"/>
                <w:lang w:val="ru-RU"/>
              </w:rPr>
              <w:t>ЧУВАШСКАЯ РЕСПУБЛИКА</w:t>
            </w:r>
            <w:r>
              <w:rPr>
                <w:rStyle w:val="a7"/>
                <w:rFonts w:ascii="Times New Roman" w:hAnsi="Times New Roman" w:cs="Times New Roman"/>
                <w:b w:val="0"/>
                <w:bCs w:val="0"/>
                <w:color w:val="000000"/>
                <w:sz w:val="22"/>
                <w:szCs w:val="22"/>
                <w:lang w:val="ru-RU"/>
              </w:rPr>
              <w:t xml:space="preserve"> </w:t>
            </w:r>
          </w:p>
          <w:p w:rsidR="000408C3" w:rsidRDefault="000408C3" w:rsidP="002B5886">
            <w:pPr>
              <w:pStyle w:val="a6"/>
              <w:spacing w:line="192" w:lineRule="auto"/>
              <w:jc w:val="center"/>
            </w:pPr>
            <w:r>
              <w:rPr>
                <w:rStyle w:val="a7"/>
                <w:rFonts w:ascii="Times New Roman" w:hAnsi="Times New Roman" w:cs="Times New Roman"/>
                <w:bCs w:val="0"/>
                <w:color w:val="000000"/>
                <w:sz w:val="22"/>
                <w:szCs w:val="22"/>
                <w:lang w:val="ru-RU"/>
              </w:rPr>
              <w:t>КОМСОМОЛЬСКИЙ</w:t>
            </w:r>
            <w:r>
              <w:rPr>
                <w:rFonts w:ascii="Times New Roman" w:hAnsi="Times New Roman" w:cs="Times New Roman"/>
                <w:b/>
                <w:bCs/>
                <w:color w:val="000000"/>
                <w:sz w:val="22"/>
                <w:szCs w:val="22"/>
                <w:lang w:val="ru-RU"/>
              </w:rPr>
              <w:t xml:space="preserve"> РАЙОН  </w:t>
            </w:r>
          </w:p>
        </w:tc>
      </w:tr>
      <w:tr w:rsidR="000408C3" w:rsidTr="002B5886">
        <w:trPr>
          <w:cantSplit/>
          <w:trHeight w:val="2355"/>
        </w:trPr>
        <w:tc>
          <w:tcPr>
            <w:tcW w:w="4195" w:type="dxa"/>
            <w:shd w:val="clear" w:color="auto" w:fill="auto"/>
          </w:tcPr>
          <w:p w:rsidR="000408C3" w:rsidRDefault="000408C3" w:rsidP="002B5886">
            <w:pPr>
              <w:pStyle w:val="a6"/>
              <w:tabs>
                <w:tab w:val="left" w:pos="4285"/>
              </w:tabs>
              <w:spacing w:before="80" w:line="192" w:lineRule="auto"/>
              <w:jc w:val="center"/>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 xml:space="preserve">ШУРУТ  ЯЛ ПОСЕЛЕНИЙĚН </w:t>
            </w:r>
          </w:p>
          <w:p w:rsidR="000408C3" w:rsidRDefault="000408C3" w:rsidP="002B5886">
            <w:pPr>
              <w:pStyle w:val="a6"/>
              <w:tabs>
                <w:tab w:val="left" w:pos="4285"/>
              </w:tabs>
              <w:spacing w:line="192" w:lineRule="auto"/>
              <w:jc w:val="center"/>
              <w:rPr>
                <w:rFonts w:ascii="Times New Roman" w:hAnsi="Times New Roman" w:cs="Times New Roman"/>
              </w:rPr>
            </w:pPr>
            <w:r>
              <w:rPr>
                <w:rFonts w:ascii="Times New Roman" w:hAnsi="Times New Roman" w:cs="Times New Roman"/>
                <w:b/>
                <w:bCs/>
                <w:color w:val="000000"/>
                <w:sz w:val="22"/>
                <w:szCs w:val="22"/>
                <w:lang w:val="ru-RU"/>
              </w:rPr>
              <w:t>АДМИНИСТРАЦИЙĚ</w:t>
            </w:r>
            <w:r>
              <w:rPr>
                <w:rStyle w:val="a7"/>
                <w:rFonts w:ascii="Times New Roman" w:hAnsi="Times New Roman" w:cs="Times New Roman"/>
                <w:color w:val="000000"/>
                <w:sz w:val="22"/>
                <w:szCs w:val="22"/>
                <w:lang w:val="ru-RU"/>
              </w:rPr>
              <w:t xml:space="preserve"> </w:t>
            </w:r>
          </w:p>
          <w:p w:rsidR="000408C3" w:rsidRDefault="000408C3" w:rsidP="002B5886">
            <w:pPr>
              <w:spacing w:line="192" w:lineRule="auto"/>
              <w:rPr>
                <w:rFonts w:ascii="Times New Roman" w:hAnsi="Times New Roman" w:cs="Times New Roman"/>
              </w:rPr>
            </w:pPr>
          </w:p>
          <w:p w:rsidR="00E4160C" w:rsidRDefault="00E4160C" w:rsidP="002B5886">
            <w:pPr>
              <w:pStyle w:val="a6"/>
              <w:tabs>
                <w:tab w:val="left" w:pos="4285"/>
              </w:tabs>
              <w:spacing w:line="192" w:lineRule="auto"/>
              <w:jc w:val="center"/>
              <w:rPr>
                <w:rStyle w:val="a7"/>
                <w:rFonts w:ascii="Times New Roman" w:hAnsi="Times New Roman" w:cs="Times New Roman"/>
                <w:color w:val="000000"/>
                <w:sz w:val="22"/>
                <w:szCs w:val="22"/>
              </w:rPr>
            </w:pPr>
          </w:p>
          <w:p w:rsidR="000408C3" w:rsidRDefault="000408C3" w:rsidP="002B5886">
            <w:pPr>
              <w:pStyle w:val="a6"/>
              <w:tabs>
                <w:tab w:val="left" w:pos="4285"/>
              </w:tabs>
              <w:spacing w:line="192" w:lineRule="auto"/>
              <w:jc w:val="center"/>
              <w:rPr>
                <w:rFonts w:ascii="Times New Roman" w:hAnsi="Times New Roman" w:cs="Times New Roman"/>
              </w:rPr>
            </w:pPr>
            <w:r>
              <w:rPr>
                <w:rStyle w:val="a7"/>
                <w:rFonts w:ascii="Times New Roman" w:hAnsi="Times New Roman" w:cs="Times New Roman"/>
                <w:color w:val="000000"/>
                <w:sz w:val="22"/>
                <w:szCs w:val="22"/>
                <w:lang w:val="ru-RU"/>
              </w:rPr>
              <w:t>ЙЫШĂНУ</w:t>
            </w:r>
          </w:p>
          <w:p w:rsidR="00E4160C" w:rsidRDefault="00E4160C" w:rsidP="002B5886">
            <w:pPr>
              <w:pStyle w:val="a6"/>
              <w:ind w:right="-35"/>
              <w:jc w:val="center"/>
              <w:rPr>
                <w:rFonts w:ascii="Times New Roman" w:hAnsi="Times New Roman" w:cs="Times New Roman"/>
                <w:color w:val="000000"/>
                <w:sz w:val="24"/>
                <w:szCs w:val="24"/>
              </w:rPr>
            </w:pPr>
          </w:p>
          <w:p w:rsidR="000408C3" w:rsidRPr="000408C3" w:rsidRDefault="000408C3" w:rsidP="002B5886">
            <w:pPr>
              <w:pStyle w:val="a6"/>
              <w:ind w:right="-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15 январь </w:t>
            </w:r>
            <w:r w:rsidRPr="00227DEF">
              <w:rPr>
                <w:rFonts w:ascii="Times New Roman" w:hAnsi="Times New Roman" w:cs="Times New Roman"/>
                <w:color w:val="000000"/>
                <w:sz w:val="24"/>
                <w:szCs w:val="24"/>
                <w:lang w:val="ru-RU"/>
              </w:rPr>
              <w:t>201</w:t>
            </w:r>
            <w:r>
              <w:rPr>
                <w:rFonts w:ascii="Times New Roman" w:hAnsi="Times New Roman" w:cs="Times New Roman"/>
                <w:color w:val="000000"/>
                <w:sz w:val="24"/>
                <w:szCs w:val="24"/>
              </w:rPr>
              <w:t>9</w:t>
            </w:r>
            <w:r>
              <w:rPr>
                <w:rFonts w:ascii="Times New Roman" w:hAnsi="Times New Roman" w:cs="Times New Roman"/>
                <w:color w:val="000000"/>
                <w:sz w:val="24"/>
                <w:szCs w:val="24"/>
                <w:lang w:val="ru-RU"/>
              </w:rPr>
              <w:t xml:space="preserve">ç.  № </w:t>
            </w:r>
            <w:r>
              <w:rPr>
                <w:rFonts w:ascii="Times New Roman" w:hAnsi="Times New Roman" w:cs="Times New Roman"/>
                <w:color w:val="000000"/>
                <w:sz w:val="24"/>
                <w:szCs w:val="24"/>
              </w:rPr>
              <w:t>04</w:t>
            </w:r>
          </w:p>
          <w:p w:rsidR="000408C3" w:rsidRDefault="000408C3" w:rsidP="002B5886">
            <w:pPr>
              <w:jc w:val="center"/>
              <w:rPr>
                <w:rFonts w:ascii="Times New Roman" w:hAnsi="Times New Roman" w:cs="Times New Roman"/>
              </w:rPr>
            </w:pPr>
            <w:r w:rsidRPr="00227DEF">
              <w:rPr>
                <w:rFonts w:ascii="Times New Roman" w:hAnsi="Times New Roman" w:cs="Times New Roman"/>
                <w:color w:val="000000"/>
                <w:sz w:val="24"/>
                <w:szCs w:val="24"/>
                <w:lang w:val="ru-RU"/>
              </w:rPr>
              <w:t>Шурут  ялě</w:t>
            </w:r>
          </w:p>
        </w:tc>
        <w:tc>
          <w:tcPr>
            <w:tcW w:w="1173" w:type="dxa"/>
            <w:vMerge/>
            <w:shd w:val="clear" w:color="auto" w:fill="auto"/>
          </w:tcPr>
          <w:p w:rsidR="000408C3" w:rsidRDefault="000408C3" w:rsidP="002B5886">
            <w:pPr>
              <w:snapToGrid w:val="0"/>
              <w:jc w:val="center"/>
              <w:rPr>
                <w:rFonts w:ascii="Times New Roman" w:hAnsi="Times New Roman" w:cs="Times New Roman"/>
              </w:rPr>
            </w:pPr>
          </w:p>
        </w:tc>
        <w:tc>
          <w:tcPr>
            <w:tcW w:w="4202" w:type="dxa"/>
            <w:shd w:val="clear" w:color="auto" w:fill="auto"/>
          </w:tcPr>
          <w:p w:rsidR="000408C3" w:rsidRDefault="000408C3" w:rsidP="002B5886">
            <w:pPr>
              <w:pStyle w:val="a6"/>
              <w:spacing w:before="80" w:line="192" w:lineRule="auto"/>
              <w:jc w:val="center"/>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 xml:space="preserve">АДМИНИСТРАЦИЯ </w:t>
            </w:r>
          </w:p>
          <w:p w:rsidR="000408C3" w:rsidRDefault="000408C3" w:rsidP="002B5886">
            <w:pPr>
              <w:pStyle w:val="a6"/>
              <w:spacing w:line="192" w:lineRule="auto"/>
              <w:jc w:val="center"/>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ШЕРАУТСКОГО СЕЛЬСКОГО</w:t>
            </w:r>
          </w:p>
          <w:p w:rsidR="000408C3" w:rsidRDefault="000408C3" w:rsidP="002B5886">
            <w:pPr>
              <w:pStyle w:val="a6"/>
              <w:spacing w:line="192" w:lineRule="auto"/>
              <w:jc w:val="center"/>
              <w:rPr>
                <w:rFonts w:cs="Times New Roman"/>
              </w:rPr>
            </w:pPr>
            <w:r>
              <w:rPr>
                <w:rFonts w:ascii="Times New Roman" w:hAnsi="Times New Roman" w:cs="Times New Roman"/>
                <w:b/>
                <w:bCs/>
                <w:color w:val="000000"/>
                <w:sz w:val="22"/>
                <w:szCs w:val="22"/>
                <w:lang w:val="ru-RU"/>
              </w:rPr>
              <w:t>ПОСЕЛЕНИЯ</w:t>
            </w:r>
            <w:r>
              <w:rPr>
                <w:rFonts w:ascii="Times New Roman" w:hAnsi="Times New Roman" w:cs="Times New Roman"/>
                <w:color w:val="000000"/>
                <w:sz w:val="22"/>
                <w:szCs w:val="22"/>
                <w:lang w:val="ru-RU"/>
              </w:rPr>
              <w:t xml:space="preserve"> </w:t>
            </w:r>
          </w:p>
          <w:p w:rsidR="000408C3" w:rsidRDefault="000408C3" w:rsidP="002B5886">
            <w:pPr>
              <w:pStyle w:val="a6"/>
              <w:spacing w:line="192" w:lineRule="auto"/>
              <w:jc w:val="center"/>
              <w:rPr>
                <w:rFonts w:cs="Times New Roman"/>
              </w:rPr>
            </w:pPr>
          </w:p>
          <w:p w:rsidR="000408C3" w:rsidRDefault="000408C3" w:rsidP="002B5886">
            <w:pPr>
              <w:pStyle w:val="a6"/>
              <w:spacing w:line="192" w:lineRule="auto"/>
              <w:jc w:val="center"/>
              <w:rPr>
                <w:rStyle w:val="a7"/>
                <w:rFonts w:ascii="Times New Roman" w:hAnsi="Times New Roman" w:cs="Times New Roman"/>
                <w:color w:val="000000"/>
                <w:sz w:val="22"/>
                <w:szCs w:val="22"/>
              </w:rPr>
            </w:pPr>
          </w:p>
          <w:p w:rsidR="000408C3" w:rsidRDefault="000408C3" w:rsidP="002B5886">
            <w:pPr>
              <w:pStyle w:val="a6"/>
              <w:spacing w:line="192" w:lineRule="auto"/>
              <w:jc w:val="center"/>
              <w:rPr>
                <w:rFonts w:ascii="Times New Roman" w:hAnsi="Times New Roman" w:cs="Times New Roman"/>
              </w:rPr>
            </w:pPr>
            <w:r>
              <w:rPr>
                <w:rStyle w:val="a7"/>
                <w:rFonts w:ascii="Times New Roman" w:hAnsi="Times New Roman" w:cs="Times New Roman"/>
                <w:color w:val="000000"/>
                <w:sz w:val="22"/>
                <w:szCs w:val="22"/>
                <w:lang w:val="ru-RU"/>
              </w:rPr>
              <w:t>ПОСТАНОВЛЕНИЕ</w:t>
            </w:r>
          </w:p>
          <w:p w:rsidR="00E4160C" w:rsidRDefault="00E4160C" w:rsidP="002B5886">
            <w:pPr>
              <w:spacing w:after="0"/>
              <w:jc w:val="center"/>
              <w:rPr>
                <w:rFonts w:ascii="Times New Roman" w:hAnsi="Times New Roman" w:cs="Times New Roman"/>
                <w:sz w:val="24"/>
                <w:szCs w:val="24"/>
              </w:rPr>
            </w:pPr>
          </w:p>
          <w:p w:rsidR="000408C3" w:rsidRPr="000408C3" w:rsidRDefault="000408C3" w:rsidP="002B5886">
            <w:pPr>
              <w:spacing w:after="0"/>
              <w:jc w:val="center"/>
              <w:rPr>
                <w:rFonts w:ascii="Times New Roman" w:hAnsi="Times New Roman" w:cs="Times New Roman"/>
                <w:color w:val="000000"/>
                <w:sz w:val="24"/>
                <w:szCs w:val="24"/>
              </w:rPr>
            </w:pPr>
            <w:r>
              <w:rPr>
                <w:rFonts w:ascii="Times New Roman" w:hAnsi="Times New Roman" w:cs="Times New Roman"/>
                <w:sz w:val="24"/>
                <w:szCs w:val="24"/>
              </w:rPr>
              <w:t xml:space="preserve">15 января </w:t>
            </w:r>
            <w:r w:rsidRPr="00227DEF">
              <w:rPr>
                <w:rFonts w:ascii="Times New Roman" w:hAnsi="Times New Roman" w:cs="Times New Roman"/>
                <w:sz w:val="24"/>
                <w:szCs w:val="24"/>
                <w:lang w:val="ru-RU"/>
              </w:rPr>
              <w:t>201</w:t>
            </w:r>
            <w:r>
              <w:rPr>
                <w:rFonts w:ascii="Times New Roman" w:hAnsi="Times New Roman" w:cs="Times New Roman"/>
                <w:sz w:val="24"/>
                <w:szCs w:val="24"/>
              </w:rPr>
              <w:t>9</w:t>
            </w:r>
            <w:r w:rsidRPr="00227DEF">
              <w:rPr>
                <w:rFonts w:ascii="Times New Roman" w:hAnsi="Times New Roman" w:cs="Times New Roman"/>
                <w:sz w:val="24"/>
                <w:szCs w:val="24"/>
                <w:lang w:val="ru-RU"/>
              </w:rPr>
              <w:t xml:space="preserve">г.   № </w:t>
            </w:r>
            <w:r>
              <w:rPr>
                <w:rFonts w:ascii="Times New Roman" w:hAnsi="Times New Roman" w:cs="Times New Roman"/>
                <w:sz w:val="24"/>
                <w:szCs w:val="24"/>
              </w:rPr>
              <w:t>04</w:t>
            </w:r>
          </w:p>
          <w:p w:rsidR="000408C3" w:rsidRDefault="000408C3" w:rsidP="002B5886">
            <w:pPr>
              <w:spacing w:after="0"/>
              <w:jc w:val="center"/>
            </w:pPr>
            <w:r w:rsidRPr="00227DEF">
              <w:rPr>
                <w:rFonts w:ascii="Times New Roman" w:hAnsi="Times New Roman" w:cs="Times New Roman"/>
                <w:color w:val="000000"/>
                <w:sz w:val="24"/>
                <w:szCs w:val="24"/>
                <w:lang w:val="ru-RU"/>
              </w:rPr>
              <w:t>село Шерауты</w:t>
            </w:r>
          </w:p>
        </w:tc>
      </w:tr>
    </w:tbl>
    <w:p w:rsidR="005015D0" w:rsidRPr="000408C3" w:rsidRDefault="005015D0" w:rsidP="000408C3">
      <w:pPr>
        <w:pStyle w:val="ab"/>
        <w:rPr>
          <w:rFonts w:ascii="Times New Roman" w:hAnsi="Times New Roman" w:cs="Times New Roman"/>
          <w:b/>
          <w:sz w:val="28"/>
          <w:szCs w:val="28"/>
          <w:lang w:eastAsia="ru-RU"/>
        </w:rPr>
      </w:pPr>
      <w:r w:rsidRPr="000408C3">
        <w:rPr>
          <w:rFonts w:ascii="Times New Roman" w:hAnsi="Times New Roman" w:cs="Times New Roman"/>
          <w:b/>
          <w:sz w:val="28"/>
          <w:szCs w:val="28"/>
          <w:lang w:eastAsia="ru-RU"/>
        </w:rPr>
        <w:t>Об утверждении Правил обустройства мест</w:t>
      </w:r>
    </w:p>
    <w:p w:rsidR="005015D0" w:rsidRPr="000408C3" w:rsidRDefault="005015D0" w:rsidP="000408C3">
      <w:pPr>
        <w:pStyle w:val="ab"/>
        <w:rPr>
          <w:rFonts w:ascii="Times New Roman" w:hAnsi="Times New Roman" w:cs="Times New Roman"/>
          <w:b/>
          <w:sz w:val="28"/>
          <w:szCs w:val="28"/>
          <w:lang w:eastAsia="ru-RU"/>
        </w:rPr>
      </w:pPr>
      <w:r w:rsidRPr="000408C3">
        <w:rPr>
          <w:rFonts w:ascii="Times New Roman" w:hAnsi="Times New Roman" w:cs="Times New Roman"/>
          <w:b/>
          <w:sz w:val="28"/>
          <w:szCs w:val="28"/>
          <w:lang w:eastAsia="ru-RU"/>
        </w:rPr>
        <w:t>(площадок) накопления твердых коммунальных</w:t>
      </w:r>
    </w:p>
    <w:p w:rsidR="005015D0" w:rsidRPr="000408C3" w:rsidRDefault="005015D0" w:rsidP="000408C3">
      <w:pPr>
        <w:pStyle w:val="ab"/>
        <w:rPr>
          <w:rFonts w:ascii="Times New Roman" w:hAnsi="Times New Roman" w:cs="Times New Roman"/>
          <w:b/>
          <w:sz w:val="28"/>
          <w:szCs w:val="28"/>
          <w:lang w:eastAsia="ru-RU"/>
        </w:rPr>
      </w:pPr>
      <w:r w:rsidRPr="000408C3">
        <w:rPr>
          <w:rFonts w:ascii="Times New Roman" w:hAnsi="Times New Roman" w:cs="Times New Roman"/>
          <w:b/>
          <w:sz w:val="28"/>
          <w:szCs w:val="28"/>
          <w:lang w:eastAsia="ru-RU"/>
        </w:rPr>
        <w:t>отходов и ведения их реестра на территории</w:t>
      </w:r>
    </w:p>
    <w:p w:rsidR="00E4160C" w:rsidRDefault="000408C3" w:rsidP="000408C3">
      <w:pPr>
        <w:pStyle w:val="ab"/>
        <w:rPr>
          <w:rFonts w:ascii="Times New Roman" w:hAnsi="Times New Roman" w:cs="Times New Roman"/>
          <w:b/>
          <w:sz w:val="28"/>
          <w:szCs w:val="28"/>
          <w:lang w:eastAsia="ru-RU"/>
        </w:rPr>
      </w:pPr>
      <w:r>
        <w:rPr>
          <w:rFonts w:ascii="Times New Roman" w:hAnsi="Times New Roman" w:cs="Times New Roman"/>
          <w:b/>
          <w:sz w:val="28"/>
          <w:szCs w:val="28"/>
          <w:lang w:eastAsia="ru-RU"/>
        </w:rPr>
        <w:t>Шераут</w:t>
      </w:r>
      <w:r w:rsidR="00471127" w:rsidRPr="000408C3">
        <w:rPr>
          <w:rFonts w:ascii="Times New Roman" w:hAnsi="Times New Roman" w:cs="Times New Roman"/>
          <w:b/>
          <w:sz w:val="28"/>
          <w:szCs w:val="28"/>
          <w:lang w:eastAsia="ru-RU"/>
        </w:rPr>
        <w:t>ского</w:t>
      </w:r>
      <w:r w:rsidR="005015D0" w:rsidRPr="000408C3">
        <w:rPr>
          <w:rFonts w:ascii="Times New Roman" w:hAnsi="Times New Roman" w:cs="Times New Roman"/>
          <w:b/>
          <w:sz w:val="28"/>
          <w:szCs w:val="28"/>
          <w:lang w:eastAsia="ru-RU"/>
        </w:rPr>
        <w:t xml:space="preserve"> сельского поселения</w:t>
      </w:r>
    </w:p>
    <w:p w:rsidR="005015D0" w:rsidRDefault="00471127" w:rsidP="000408C3">
      <w:pPr>
        <w:pStyle w:val="ab"/>
        <w:rPr>
          <w:rFonts w:ascii="Times New Roman" w:hAnsi="Times New Roman" w:cs="Times New Roman"/>
          <w:b/>
          <w:sz w:val="28"/>
          <w:szCs w:val="28"/>
          <w:lang w:eastAsia="ru-RU"/>
        </w:rPr>
      </w:pPr>
      <w:r w:rsidRPr="000408C3">
        <w:rPr>
          <w:rFonts w:ascii="Times New Roman" w:hAnsi="Times New Roman" w:cs="Times New Roman"/>
          <w:b/>
          <w:sz w:val="28"/>
          <w:szCs w:val="28"/>
          <w:lang w:eastAsia="ru-RU"/>
        </w:rPr>
        <w:t>Комсомольского</w:t>
      </w:r>
      <w:r w:rsidR="00E4160C">
        <w:rPr>
          <w:rFonts w:ascii="Times New Roman" w:hAnsi="Times New Roman" w:cs="Times New Roman"/>
          <w:b/>
          <w:sz w:val="28"/>
          <w:szCs w:val="28"/>
          <w:lang w:eastAsia="ru-RU"/>
        </w:rPr>
        <w:t xml:space="preserve"> </w:t>
      </w:r>
      <w:r w:rsidR="005015D0" w:rsidRPr="000408C3">
        <w:rPr>
          <w:rFonts w:ascii="Times New Roman" w:hAnsi="Times New Roman" w:cs="Times New Roman"/>
          <w:b/>
          <w:sz w:val="28"/>
          <w:szCs w:val="28"/>
          <w:lang w:eastAsia="ru-RU"/>
        </w:rPr>
        <w:t>района</w:t>
      </w:r>
    </w:p>
    <w:p w:rsidR="00E4160C" w:rsidRPr="000408C3" w:rsidRDefault="00E4160C" w:rsidP="000408C3">
      <w:pPr>
        <w:pStyle w:val="ab"/>
        <w:rPr>
          <w:rFonts w:ascii="Times New Roman" w:hAnsi="Times New Roman" w:cs="Times New Roman"/>
          <w:b/>
          <w:sz w:val="28"/>
          <w:szCs w:val="28"/>
          <w:lang w:eastAsia="ru-RU"/>
        </w:rPr>
      </w:pPr>
      <w:r>
        <w:rPr>
          <w:rFonts w:ascii="Times New Roman" w:hAnsi="Times New Roman" w:cs="Times New Roman"/>
          <w:b/>
          <w:sz w:val="28"/>
          <w:szCs w:val="28"/>
          <w:lang w:eastAsia="ru-RU"/>
        </w:rPr>
        <w:t>Чувашской Республики</w:t>
      </w:r>
    </w:p>
    <w:p w:rsidR="00C7667B" w:rsidRDefault="005015D0" w:rsidP="005015D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71127">
        <w:rPr>
          <w:rFonts w:ascii="Times New Roman" w:eastAsia="Times New Roman" w:hAnsi="Times New Roman" w:cs="Times New Roman"/>
          <w:color w:val="000000"/>
          <w:sz w:val="28"/>
          <w:szCs w:val="28"/>
          <w:lang w:eastAsia="ru-RU"/>
        </w:rPr>
        <w:t>      В соответствии со </w:t>
      </w:r>
      <w:hyperlink r:id="rId6" w:history="1">
        <w:r w:rsidRPr="00471127">
          <w:rPr>
            <w:rFonts w:ascii="Times New Roman" w:eastAsia="Times New Roman" w:hAnsi="Times New Roman" w:cs="Times New Roman"/>
            <w:color w:val="333333"/>
            <w:sz w:val="28"/>
            <w:szCs w:val="28"/>
            <w:lang w:eastAsia="ru-RU"/>
          </w:rPr>
          <w:t>статьей 13.4</w:t>
        </w:r>
      </w:hyperlink>
      <w:r w:rsidRPr="00471127">
        <w:rPr>
          <w:rFonts w:ascii="Times New Roman" w:eastAsia="Times New Roman" w:hAnsi="Times New Roman" w:cs="Times New Roman"/>
          <w:color w:val="000000"/>
          <w:sz w:val="28"/>
          <w:szCs w:val="28"/>
          <w:lang w:eastAsia="ru-RU"/>
        </w:rPr>
        <w:t xml:space="preserve"> Федерального закона "Об отходах производства и потребления" и Постановления Правительства Российской Федерации от 31 августа 2018 года №1039 «Правила обустройства мест (площадок) накопления твердых коммунальных отходов и ведения их реестра», с Федеральным законом от 06.10.2003 № 131-ФЗ «Об общих принципах организации местного самоуправления в Российской Федерации», администрация </w:t>
      </w:r>
      <w:r w:rsidR="000408C3">
        <w:rPr>
          <w:rFonts w:ascii="Times New Roman" w:eastAsia="Times New Roman" w:hAnsi="Times New Roman" w:cs="Times New Roman"/>
          <w:color w:val="000000"/>
          <w:sz w:val="28"/>
          <w:szCs w:val="28"/>
          <w:lang w:eastAsia="ru-RU"/>
        </w:rPr>
        <w:t>Шераут</w:t>
      </w:r>
      <w:r w:rsidR="00471127">
        <w:rPr>
          <w:rFonts w:ascii="Times New Roman" w:eastAsia="Times New Roman" w:hAnsi="Times New Roman" w:cs="Times New Roman"/>
          <w:color w:val="000000"/>
          <w:sz w:val="28"/>
          <w:szCs w:val="28"/>
          <w:lang w:eastAsia="ru-RU"/>
        </w:rPr>
        <w:t>ского</w:t>
      </w:r>
      <w:r w:rsidRPr="00471127">
        <w:rPr>
          <w:rFonts w:ascii="Times New Roman" w:eastAsia="Times New Roman" w:hAnsi="Times New Roman" w:cs="Times New Roman"/>
          <w:color w:val="000000"/>
          <w:sz w:val="28"/>
          <w:szCs w:val="28"/>
          <w:lang w:eastAsia="ru-RU"/>
        </w:rPr>
        <w:t xml:space="preserve"> сельского поселения Ко</w:t>
      </w:r>
      <w:r w:rsidR="00C7667B">
        <w:rPr>
          <w:rFonts w:ascii="Times New Roman" w:eastAsia="Times New Roman" w:hAnsi="Times New Roman" w:cs="Times New Roman"/>
          <w:color w:val="000000"/>
          <w:sz w:val="28"/>
          <w:szCs w:val="28"/>
          <w:lang w:eastAsia="ru-RU"/>
        </w:rPr>
        <w:t xml:space="preserve">мсомольского </w:t>
      </w:r>
      <w:r w:rsidRPr="00471127">
        <w:rPr>
          <w:rFonts w:ascii="Times New Roman" w:eastAsia="Times New Roman" w:hAnsi="Times New Roman" w:cs="Times New Roman"/>
          <w:color w:val="000000"/>
          <w:sz w:val="28"/>
          <w:szCs w:val="28"/>
          <w:lang w:eastAsia="ru-RU"/>
        </w:rPr>
        <w:t>района Чувашской Республики </w:t>
      </w:r>
      <w:proofErr w:type="spellStart"/>
      <w:proofErr w:type="gramStart"/>
      <w:r w:rsidRPr="00C7667B">
        <w:rPr>
          <w:rFonts w:ascii="Times New Roman" w:eastAsia="Times New Roman" w:hAnsi="Times New Roman" w:cs="Times New Roman"/>
          <w:bCs/>
          <w:color w:val="000000"/>
          <w:sz w:val="28"/>
          <w:szCs w:val="28"/>
          <w:lang w:eastAsia="ru-RU"/>
        </w:rPr>
        <w:t>п</w:t>
      </w:r>
      <w:proofErr w:type="spellEnd"/>
      <w:proofErr w:type="gramEnd"/>
      <w:r w:rsidR="00C7667B">
        <w:rPr>
          <w:rFonts w:ascii="Times New Roman" w:eastAsia="Times New Roman" w:hAnsi="Times New Roman" w:cs="Times New Roman"/>
          <w:bCs/>
          <w:color w:val="000000"/>
          <w:sz w:val="28"/>
          <w:szCs w:val="28"/>
          <w:lang w:eastAsia="ru-RU"/>
        </w:rPr>
        <w:t xml:space="preserve"> </w:t>
      </w:r>
      <w:r w:rsidRPr="00C7667B">
        <w:rPr>
          <w:rFonts w:ascii="Times New Roman" w:eastAsia="Times New Roman" w:hAnsi="Times New Roman" w:cs="Times New Roman"/>
          <w:bCs/>
          <w:color w:val="000000"/>
          <w:sz w:val="28"/>
          <w:szCs w:val="28"/>
          <w:lang w:eastAsia="ru-RU"/>
        </w:rPr>
        <w:t>о</w:t>
      </w:r>
      <w:r w:rsidR="00C7667B">
        <w:rPr>
          <w:rFonts w:ascii="Times New Roman" w:eastAsia="Times New Roman" w:hAnsi="Times New Roman" w:cs="Times New Roman"/>
          <w:bCs/>
          <w:color w:val="000000"/>
          <w:sz w:val="28"/>
          <w:szCs w:val="28"/>
          <w:lang w:eastAsia="ru-RU"/>
        </w:rPr>
        <w:t xml:space="preserve"> </w:t>
      </w:r>
      <w:r w:rsidRPr="00C7667B">
        <w:rPr>
          <w:rFonts w:ascii="Times New Roman" w:eastAsia="Times New Roman" w:hAnsi="Times New Roman" w:cs="Times New Roman"/>
          <w:bCs/>
          <w:color w:val="000000"/>
          <w:sz w:val="28"/>
          <w:szCs w:val="28"/>
          <w:lang w:eastAsia="ru-RU"/>
        </w:rPr>
        <w:t>с</w:t>
      </w:r>
      <w:r w:rsidR="00C7667B">
        <w:rPr>
          <w:rFonts w:ascii="Times New Roman" w:eastAsia="Times New Roman" w:hAnsi="Times New Roman" w:cs="Times New Roman"/>
          <w:bCs/>
          <w:color w:val="000000"/>
          <w:sz w:val="28"/>
          <w:szCs w:val="28"/>
          <w:lang w:eastAsia="ru-RU"/>
        </w:rPr>
        <w:t xml:space="preserve"> </w:t>
      </w:r>
      <w:r w:rsidRPr="00C7667B">
        <w:rPr>
          <w:rFonts w:ascii="Times New Roman" w:eastAsia="Times New Roman" w:hAnsi="Times New Roman" w:cs="Times New Roman"/>
          <w:bCs/>
          <w:color w:val="000000"/>
          <w:sz w:val="28"/>
          <w:szCs w:val="28"/>
          <w:lang w:eastAsia="ru-RU"/>
        </w:rPr>
        <w:t>т</w:t>
      </w:r>
      <w:r w:rsidR="00C7667B">
        <w:rPr>
          <w:rFonts w:ascii="Times New Roman" w:eastAsia="Times New Roman" w:hAnsi="Times New Roman" w:cs="Times New Roman"/>
          <w:bCs/>
          <w:color w:val="000000"/>
          <w:sz w:val="28"/>
          <w:szCs w:val="28"/>
          <w:lang w:eastAsia="ru-RU"/>
        </w:rPr>
        <w:t xml:space="preserve"> </w:t>
      </w:r>
      <w:r w:rsidRPr="00C7667B">
        <w:rPr>
          <w:rFonts w:ascii="Times New Roman" w:eastAsia="Times New Roman" w:hAnsi="Times New Roman" w:cs="Times New Roman"/>
          <w:bCs/>
          <w:color w:val="000000"/>
          <w:sz w:val="28"/>
          <w:szCs w:val="28"/>
          <w:lang w:eastAsia="ru-RU"/>
        </w:rPr>
        <w:t>а</w:t>
      </w:r>
      <w:r w:rsidR="00C7667B">
        <w:rPr>
          <w:rFonts w:ascii="Times New Roman" w:eastAsia="Times New Roman" w:hAnsi="Times New Roman" w:cs="Times New Roman"/>
          <w:bCs/>
          <w:color w:val="000000"/>
          <w:sz w:val="28"/>
          <w:szCs w:val="28"/>
          <w:lang w:eastAsia="ru-RU"/>
        </w:rPr>
        <w:t xml:space="preserve"> </w:t>
      </w:r>
      <w:proofErr w:type="spellStart"/>
      <w:r w:rsidRPr="00C7667B">
        <w:rPr>
          <w:rFonts w:ascii="Times New Roman" w:eastAsia="Times New Roman" w:hAnsi="Times New Roman" w:cs="Times New Roman"/>
          <w:bCs/>
          <w:color w:val="000000"/>
          <w:sz w:val="28"/>
          <w:szCs w:val="28"/>
          <w:lang w:eastAsia="ru-RU"/>
        </w:rPr>
        <w:t>н</w:t>
      </w:r>
      <w:proofErr w:type="spellEnd"/>
      <w:r w:rsidR="00C7667B">
        <w:rPr>
          <w:rFonts w:ascii="Times New Roman" w:eastAsia="Times New Roman" w:hAnsi="Times New Roman" w:cs="Times New Roman"/>
          <w:bCs/>
          <w:color w:val="000000"/>
          <w:sz w:val="28"/>
          <w:szCs w:val="28"/>
          <w:lang w:eastAsia="ru-RU"/>
        </w:rPr>
        <w:t xml:space="preserve"> </w:t>
      </w:r>
      <w:r w:rsidRPr="00C7667B">
        <w:rPr>
          <w:rFonts w:ascii="Times New Roman" w:eastAsia="Times New Roman" w:hAnsi="Times New Roman" w:cs="Times New Roman"/>
          <w:bCs/>
          <w:color w:val="000000"/>
          <w:sz w:val="28"/>
          <w:szCs w:val="28"/>
          <w:lang w:eastAsia="ru-RU"/>
        </w:rPr>
        <w:t>о</w:t>
      </w:r>
      <w:r w:rsidR="00C7667B">
        <w:rPr>
          <w:rFonts w:ascii="Times New Roman" w:eastAsia="Times New Roman" w:hAnsi="Times New Roman" w:cs="Times New Roman"/>
          <w:bCs/>
          <w:color w:val="000000"/>
          <w:sz w:val="28"/>
          <w:szCs w:val="28"/>
          <w:lang w:eastAsia="ru-RU"/>
        </w:rPr>
        <w:t xml:space="preserve"> </w:t>
      </w:r>
      <w:r w:rsidRPr="00C7667B">
        <w:rPr>
          <w:rFonts w:ascii="Times New Roman" w:eastAsia="Times New Roman" w:hAnsi="Times New Roman" w:cs="Times New Roman"/>
          <w:bCs/>
          <w:color w:val="000000"/>
          <w:sz w:val="28"/>
          <w:szCs w:val="28"/>
          <w:lang w:eastAsia="ru-RU"/>
        </w:rPr>
        <w:t>в</w:t>
      </w:r>
      <w:r w:rsidR="00C7667B">
        <w:rPr>
          <w:rFonts w:ascii="Times New Roman" w:eastAsia="Times New Roman" w:hAnsi="Times New Roman" w:cs="Times New Roman"/>
          <w:bCs/>
          <w:color w:val="000000"/>
          <w:sz w:val="28"/>
          <w:szCs w:val="28"/>
          <w:lang w:eastAsia="ru-RU"/>
        </w:rPr>
        <w:t xml:space="preserve"> </w:t>
      </w:r>
      <w:r w:rsidRPr="00C7667B">
        <w:rPr>
          <w:rFonts w:ascii="Times New Roman" w:eastAsia="Times New Roman" w:hAnsi="Times New Roman" w:cs="Times New Roman"/>
          <w:bCs/>
          <w:color w:val="000000"/>
          <w:sz w:val="28"/>
          <w:szCs w:val="28"/>
          <w:lang w:eastAsia="ru-RU"/>
        </w:rPr>
        <w:t>л</w:t>
      </w:r>
      <w:r w:rsidR="00C7667B">
        <w:rPr>
          <w:rFonts w:ascii="Times New Roman" w:eastAsia="Times New Roman" w:hAnsi="Times New Roman" w:cs="Times New Roman"/>
          <w:bCs/>
          <w:color w:val="000000"/>
          <w:sz w:val="28"/>
          <w:szCs w:val="28"/>
          <w:lang w:eastAsia="ru-RU"/>
        </w:rPr>
        <w:t xml:space="preserve"> </w:t>
      </w:r>
      <w:r w:rsidRPr="00C7667B">
        <w:rPr>
          <w:rFonts w:ascii="Times New Roman" w:eastAsia="Times New Roman" w:hAnsi="Times New Roman" w:cs="Times New Roman"/>
          <w:bCs/>
          <w:color w:val="000000"/>
          <w:sz w:val="28"/>
          <w:szCs w:val="28"/>
          <w:lang w:eastAsia="ru-RU"/>
        </w:rPr>
        <w:t>я</w:t>
      </w:r>
      <w:r w:rsidR="00C7667B">
        <w:rPr>
          <w:rFonts w:ascii="Times New Roman" w:eastAsia="Times New Roman" w:hAnsi="Times New Roman" w:cs="Times New Roman"/>
          <w:bCs/>
          <w:color w:val="000000"/>
          <w:sz w:val="28"/>
          <w:szCs w:val="28"/>
          <w:lang w:eastAsia="ru-RU"/>
        </w:rPr>
        <w:t xml:space="preserve"> </w:t>
      </w:r>
      <w:r w:rsidRPr="00C7667B">
        <w:rPr>
          <w:rFonts w:ascii="Times New Roman" w:eastAsia="Times New Roman" w:hAnsi="Times New Roman" w:cs="Times New Roman"/>
          <w:bCs/>
          <w:color w:val="000000"/>
          <w:sz w:val="28"/>
          <w:szCs w:val="28"/>
          <w:lang w:eastAsia="ru-RU"/>
        </w:rPr>
        <w:t>е</w:t>
      </w:r>
      <w:r w:rsidR="00C7667B">
        <w:rPr>
          <w:rFonts w:ascii="Times New Roman" w:eastAsia="Times New Roman" w:hAnsi="Times New Roman" w:cs="Times New Roman"/>
          <w:bCs/>
          <w:color w:val="000000"/>
          <w:sz w:val="28"/>
          <w:szCs w:val="28"/>
          <w:lang w:eastAsia="ru-RU"/>
        </w:rPr>
        <w:t xml:space="preserve"> </w:t>
      </w:r>
      <w:r w:rsidRPr="00C7667B">
        <w:rPr>
          <w:rFonts w:ascii="Times New Roman" w:eastAsia="Times New Roman" w:hAnsi="Times New Roman" w:cs="Times New Roman"/>
          <w:bCs/>
          <w:color w:val="000000"/>
          <w:sz w:val="28"/>
          <w:szCs w:val="28"/>
          <w:lang w:eastAsia="ru-RU"/>
        </w:rPr>
        <w:t>т</w:t>
      </w:r>
      <w:proofErr w:type="gramStart"/>
      <w:r w:rsidR="00C7667B">
        <w:rPr>
          <w:rFonts w:ascii="Times New Roman" w:eastAsia="Times New Roman" w:hAnsi="Times New Roman" w:cs="Times New Roman"/>
          <w:bCs/>
          <w:color w:val="000000"/>
          <w:sz w:val="28"/>
          <w:szCs w:val="28"/>
          <w:lang w:eastAsia="ru-RU"/>
        </w:rPr>
        <w:t xml:space="preserve"> </w:t>
      </w:r>
      <w:r w:rsidRPr="00C7667B">
        <w:rPr>
          <w:rFonts w:ascii="Times New Roman" w:eastAsia="Times New Roman" w:hAnsi="Times New Roman" w:cs="Times New Roman"/>
          <w:color w:val="000000"/>
          <w:sz w:val="28"/>
          <w:szCs w:val="28"/>
          <w:lang w:eastAsia="ru-RU"/>
        </w:rPr>
        <w:t>:</w:t>
      </w:r>
      <w:proofErr w:type="gramEnd"/>
    </w:p>
    <w:p w:rsidR="005015D0" w:rsidRPr="00471127" w:rsidRDefault="005015D0" w:rsidP="005015D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71127">
        <w:rPr>
          <w:rFonts w:ascii="Times New Roman" w:eastAsia="Times New Roman" w:hAnsi="Times New Roman" w:cs="Times New Roman"/>
          <w:color w:val="000000"/>
          <w:sz w:val="28"/>
          <w:szCs w:val="28"/>
          <w:lang w:eastAsia="ru-RU"/>
        </w:rPr>
        <w:t xml:space="preserve">      1.Утвердить прилагаемые Правила обустройства мест (площадок) накопления твердых коммунальных отходов и ведения их реестра на территории </w:t>
      </w:r>
      <w:r w:rsidR="000408C3">
        <w:rPr>
          <w:rFonts w:ascii="Times New Roman" w:eastAsia="Times New Roman" w:hAnsi="Times New Roman" w:cs="Times New Roman"/>
          <w:color w:val="000000"/>
          <w:sz w:val="28"/>
          <w:szCs w:val="28"/>
          <w:lang w:eastAsia="ru-RU"/>
        </w:rPr>
        <w:t>Шераут</w:t>
      </w:r>
      <w:r w:rsidR="00471127">
        <w:rPr>
          <w:rFonts w:ascii="Times New Roman" w:eastAsia="Times New Roman" w:hAnsi="Times New Roman" w:cs="Times New Roman"/>
          <w:color w:val="000000"/>
          <w:sz w:val="28"/>
          <w:szCs w:val="28"/>
          <w:lang w:eastAsia="ru-RU"/>
        </w:rPr>
        <w:t>ского</w:t>
      </w:r>
      <w:r w:rsidRPr="00471127">
        <w:rPr>
          <w:rFonts w:ascii="Times New Roman" w:eastAsia="Times New Roman" w:hAnsi="Times New Roman" w:cs="Times New Roman"/>
          <w:color w:val="000000"/>
          <w:sz w:val="28"/>
          <w:szCs w:val="28"/>
          <w:lang w:eastAsia="ru-RU"/>
        </w:rPr>
        <w:t xml:space="preserve"> сельского поселения </w:t>
      </w:r>
      <w:r w:rsidR="00471127">
        <w:rPr>
          <w:rFonts w:ascii="Times New Roman" w:eastAsia="Times New Roman" w:hAnsi="Times New Roman" w:cs="Times New Roman"/>
          <w:color w:val="000000"/>
          <w:sz w:val="28"/>
          <w:szCs w:val="28"/>
          <w:lang w:eastAsia="ru-RU"/>
        </w:rPr>
        <w:t>Комсомольского</w:t>
      </w:r>
      <w:r w:rsidRPr="00471127">
        <w:rPr>
          <w:rFonts w:ascii="Times New Roman" w:eastAsia="Times New Roman" w:hAnsi="Times New Roman" w:cs="Times New Roman"/>
          <w:color w:val="000000"/>
          <w:sz w:val="28"/>
          <w:szCs w:val="28"/>
          <w:lang w:eastAsia="ru-RU"/>
        </w:rPr>
        <w:t xml:space="preserve"> района Чувашской Республики.</w:t>
      </w:r>
    </w:p>
    <w:p w:rsidR="005015D0" w:rsidRPr="001F2A0C" w:rsidRDefault="005015D0" w:rsidP="005015D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71127">
        <w:rPr>
          <w:rFonts w:ascii="Times New Roman" w:eastAsia="Times New Roman" w:hAnsi="Times New Roman" w:cs="Times New Roman"/>
          <w:color w:val="000000"/>
          <w:sz w:val="28"/>
          <w:szCs w:val="28"/>
          <w:lang w:eastAsia="ru-RU"/>
        </w:rPr>
        <w:t xml:space="preserve">      </w:t>
      </w:r>
      <w:r w:rsidRPr="001F2A0C">
        <w:rPr>
          <w:rFonts w:ascii="Times New Roman" w:eastAsia="Times New Roman" w:hAnsi="Times New Roman" w:cs="Times New Roman"/>
          <w:color w:val="000000"/>
          <w:sz w:val="28"/>
          <w:szCs w:val="28"/>
          <w:lang w:eastAsia="ru-RU"/>
        </w:rPr>
        <w:t xml:space="preserve">2. </w:t>
      </w:r>
      <w:r w:rsidR="001F2A0C" w:rsidRPr="001F2A0C">
        <w:rPr>
          <w:rFonts w:ascii="Times New Roman" w:hAnsi="Times New Roman" w:cs="Times New Roman"/>
          <w:color w:val="000000" w:themeColor="text1"/>
          <w:sz w:val="28"/>
          <w:szCs w:val="28"/>
        </w:rPr>
        <w:t xml:space="preserve">Настоящее постановление вступает в силу после его официального опубликования  в  информационном бюллетене </w:t>
      </w:r>
      <w:r w:rsidR="001F2A0C" w:rsidRPr="001F2A0C">
        <w:rPr>
          <w:rFonts w:ascii="Times New Roman" w:hAnsi="Times New Roman" w:cs="Times New Roman"/>
          <w:color w:val="000000" w:themeColor="text1"/>
          <w:sz w:val="28"/>
          <w:szCs w:val="28"/>
        </w:rPr>
        <w:tab/>
        <w:t xml:space="preserve">«Вестник </w:t>
      </w:r>
      <w:r w:rsidR="000408C3">
        <w:rPr>
          <w:rFonts w:ascii="Times New Roman" w:hAnsi="Times New Roman" w:cs="Times New Roman"/>
          <w:color w:val="000000" w:themeColor="text1"/>
          <w:sz w:val="28"/>
          <w:szCs w:val="28"/>
        </w:rPr>
        <w:t>Шераут</w:t>
      </w:r>
      <w:r w:rsidR="001F2A0C" w:rsidRPr="001F2A0C">
        <w:rPr>
          <w:rFonts w:ascii="Times New Roman" w:hAnsi="Times New Roman" w:cs="Times New Roman"/>
          <w:color w:val="000000" w:themeColor="text1"/>
          <w:sz w:val="28"/>
          <w:szCs w:val="28"/>
        </w:rPr>
        <w:t>ского сельского поселения Комсомольского района»</w:t>
      </w:r>
      <w:r w:rsidR="001F2A0C">
        <w:rPr>
          <w:rFonts w:ascii="Times New Roman" w:hAnsi="Times New Roman" w:cs="Times New Roman"/>
          <w:color w:val="000000" w:themeColor="text1"/>
          <w:sz w:val="28"/>
          <w:szCs w:val="28"/>
        </w:rPr>
        <w:t xml:space="preserve"> и подлежит размещению на официальном сайте администрации</w:t>
      </w:r>
      <w:r w:rsidR="001F2A0C" w:rsidRPr="001F2A0C">
        <w:rPr>
          <w:rFonts w:ascii="Times New Roman" w:hAnsi="Times New Roman" w:cs="Times New Roman"/>
          <w:b/>
          <w:color w:val="000000" w:themeColor="text1"/>
          <w:sz w:val="28"/>
          <w:szCs w:val="28"/>
        </w:rPr>
        <w:t xml:space="preserve"> </w:t>
      </w:r>
      <w:r w:rsidR="000408C3">
        <w:rPr>
          <w:rFonts w:ascii="Times New Roman" w:hAnsi="Times New Roman" w:cs="Times New Roman"/>
          <w:bCs/>
          <w:color w:val="000000" w:themeColor="text1"/>
          <w:sz w:val="28"/>
          <w:szCs w:val="28"/>
        </w:rPr>
        <w:t>Шераут</w:t>
      </w:r>
      <w:r w:rsidR="001F2A0C" w:rsidRPr="001F2A0C">
        <w:rPr>
          <w:rFonts w:ascii="Times New Roman" w:hAnsi="Times New Roman" w:cs="Times New Roman"/>
          <w:bCs/>
          <w:color w:val="000000" w:themeColor="text1"/>
          <w:sz w:val="28"/>
          <w:szCs w:val="28"/>
        </w:rPr>
        <w:t>ского</w:t>
      </w:r>
      <w:r w:rsidR="001F2A0C">
        <w:rPr>
          <w:rFonts w:ascii="Times New Roman" w:hAnsi="Times New Roman" w:cs="Times New Roman"/>
          <w:bCs/>
          <w:color w:val="000000" w:themeColor="text1"/>
          <w:sz w:val="28"/>
          <w:szCs w:val="28"/>
        </w:rPr>
        <w:t xml:space="preserve"> сельского поселения.</w:t>
      </w:r>
    </w:p>
    <w:p w:rsidR="005015D0" w:rsidRPr="00471127" w:rsidRDefault="005015D0" w:rsidP="005015D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71127">
        <w:rPr>
          <w:rFonts w:ascii="Times New Roman" w:eastAsia="Times New Roman" w:hAnsi="Times New Roman" w:cs="Times New Roman"/>
          <w:color w:val="000000"/>
          <w:sz w:val="28"/>
          <w:szCs w:val="28"/>
          <w:lang w:eastAsia="ru-RU"/>
        </w:rPr>
        <w:t xml:space="preserve">      3. </w:t>
      </w:r>
      <w:proofErr w:type="gramStart"/>
      <w:r w:rsidRPr="00471127">
        <w:rPr>
          <w:rFonts w:ascii="Times New Roman" w:eastAsia="Times New Roman" w:hAnsi="Times New Roman" w:cs="Times New Roman"/>
          <w:color w:val="000000"/>
          <w:sz w:val="28"/>
          <w:szCs w:val="28"/>
          <w:lang w:eastAsia="ru-RU"/>
        </w:rPr>
        <w:t>Контроль за</w:t>
      </w:r>
      <w:proofErr w:type="gramEnd"/>
      <w:r w:rsidRPr="00471127">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5015D0" w:rsidRPr="005015D0" w:rsidRDefault="005015D0" w:rsidP="005015D0">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5015D0">
        <w:rPr>
          <w:rFonts w:ascii="Verdana" w:eastAsia="Times New Roman" w:hAnsi="Verdana" w:cs="Times New Roman"/>
          <w:color w:val="000000"/>
          <w:sz w:val="17"/>
          <w:szCs w:val="17"/>
          <w:lang w:eastAsia="ru-RU"/>
        </w:rPr>
        <w:t> </w:t>
      </w:r>
    </w:p>
    <w:p w:rsidR="005015D0" w:rsidRPr="00471127" w:rsidRDefault="005015D0" w:rsidP="00E4160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015D0">
        <w:rPr>
          <w:rFonts w:ascii="Verdana" w:eastAsia="Times New Roman" w:hAnsi="Verdana" w:cs="Times New Roman"/>
          <w:color w:val="000000"/>
          <w:sz w:val="17"/>
          <w:szCs w:val="17"/>
          <w:lang w:eastAsia="ru-RU"/>
        </w:rPr>
        <w:t> </w:t>
      </w:r>
      <w:r w:rsidRPr="00471127">
        <w:rPr>
          <w:rFonts w:ascii="Times New Roman" w:eastAsia="Times New Roman" w:hAnsi="Times New Roman" w:cs="Times New Roman"/>
          <w:color w:val="000000"/>
          <w:sz w:val="28"/>
          <w:szCs w:val="28"/>
          <w:lang w:eastAsia="ru-RU"/>
        </w:rPr>
        <w:t>Глава сельского поселения</w:t>
      </w:r>
      <w:r w:rsidR="00471127">
        <w:rPr>
          <w:rFonts w:ascii="Times New Roman" w:eastAsia="Times New Roman" w:hAnsi="Times New Roman" w:cs="Times New Roman"/>
          <w:color w:val="000000"/>
          <w:sz w:val="28"/>
          <w:szCs w:val="28"/>
          <w:lang w:eastAsia="ru-RU"/>
        </w:rPr>
        <w:tab/>
      </w:r>
      <w:r w:rsidR="00471127">
        <w:rPr>
          <w:rFonts w:ascii="Times New Roman" w:eastAsia="Times New Roman" w:hAnsi="Times New Roman" w:cs="Times New Roman"/>
          <w:color w:val="000000"/>
          <w:sz w:val="28"/>
          <w:szCs w:val="28"/>
          <w:lang w:eastAsia="ru-RU"/>
        </w:rPr>
        <w:tab/>
      </w:r>
      <w:r w:rsidR="00471127">
        <w:rPr>
          <w:rFonts w:ascii="Times New Roman" w:eastAsia="Times New Roman" w:hAnsi="Times New Roman" w:cs="Times New Roman"/>
          <w:color w:val="000000"/>
          <w:sz w:val="28"/>
          <w:szCs w:val="28"/>
          <w:lang w:eastAsia="ru-RU"/>
        </w:rPr>
        <w:tab/>
      </w:r>
      <w:r w:rsidR="00471127">
        <w:rPr>
          <w:rFonts w:ascii="Times New Roman" w:eastAsia="Times New Roman" w:hAnsi="Times New Roman" w:cs="Times New Roman"/>
          <w:color w:val="000000"/>
          <w:sz w:val="28"/>
          <w:szCs w:val="28"/>
          <w:lang w:eastAsia="ru-RU"/>
        </w:rPr>
        <w:tab/>
      </w:r>
      <w:r w:rsidR="00471127">
        <w:rPr>
          <w:rFonts w:ascii="Times New Roman" w:eastAsia="Times New Roman" w:hAnsi="Times New Roman" w:cs="Times New Roman"/>
          <w:color w:val="000000"/>
          <w:sz w:val="28"/>
          <w:szCs w:val="28"/>
          <w:lang w:eastAsia="ru-RU"/>
        </w:rPr>
        <w:tab/>
      </w:r>
      <w:r w:rsidR="00E4160C">
        <w:rPr>
          <w:rFonts w:ascii="Times New Roman" w:eastAsia="Times New Roman" w:hAnsi="Times New Roman" w:cs="Times New Roman"/>
          <w:color w:val="000000"/>
          <w:sz w:val="28"/>
          <w:szCs w:val="28"/>
          <w:lang w:eastAsia="ru-RU"/>
        </w:rPr>
        <w:t>С.М.Маштанов</w:t>
      </w:r>
      <w:r w:rsidRPr="005015D0">
        <w:rPr>
          <w:rFonts w:ascii="Verdana" w:eastAsia="Times New Roman" w:hAnsi="Verdana" w:cs="Times New Roman"/>
          <w:color w:val="000000"/>
          <w:sz w:val="17"/>
          <w:szCs w:val="17"/>
          <w:lang w:eastAsia="ru-RU"/>
        </w:rPr>
        <w:t> </w:t>
      </w:r>
    </w:p>
    <w:p w:rsidR="005015D0" w:rsidRPr="00D36ED9" w:rsidRDefault="005015D0" w:rsidP="00D36ED9">
      <w:pPr>
        <w:pStyle w:val="ab"/>
        <w:jc w:val="right"/>
        <w:rPr>
          <w:rFonts w:ascii="Times New Roman" w:hAnsi="Times New Roman" w:cs="Times New Roman"/>
          <w:lang w:eastAsia="ru-RU"/>
        </w:rPr>
      </w:pPr>
      <w:r w:rsidRPr="005015D0">
        <w:rPr>
          <w:rFonts w:ascii="Verdana" w:hAnsi="Verdana"/>
          <w:sz w:val="17"/>
          <w:szCs w:val="17"/>
          <w:lang w:eastAsia="ru-RU"/>
        </w:rPr>
        <w:lastRenderedPageBreak/>
        <w:t> </w:t>
      </w:r>
      <w:r w:rsidR="00D36ED9">
        <w:rPr>
          <w:rFonts w:ascii="Verdana" w:hAnsi="Verdana"/>
          <w:sz w:val="17"/>
          <w:szCs w:val="17"/>
          <w:lang w:eastAsia="ru-RU"/>
        </w:rPr>
        <w:t xml:space="preserve">                                                                                                                            </w:t>
      </w:r>
      <w:r w:rsidRPr="00D36ED9">
        <w:rPr>
          <w:rFonts w:ascii="Times New Roman" w:hAnsi="Times New Roman" w:cs="Times New Roman"/>
          <w:lang w:eastAsia="ru-RU"/>
        </w:rPr>
        <w:t>Приложение</w:t>
      </w:r>
    </w:p>
    <w:p w:rsidR="005015D0" w:rsidRPr="00D36ED9" w:rsidRDefault="005015D0" w:rsidP="00D36ED9">
      <w:pPr>
        <w:pStyle w:val="ab"/>
        <w:jc w:val="right"/>
        <w:rPr>
          <w:rFonts w:ascii="Times New Roman" w:hAnsi="Times New Roman" w:cs="Times New Roman"/>
          <w:lang w:eastAsia="ru-RU"/>
        </w:rPr>
      </w:pPr>
      <w:r w:rsidRPr="00D36ED9">
        <w:rPr>
          <w:rFonts w:ascii="Times New Roman" w:hAnsi="Times New Roman" w:cs="Times New Roman"/>
          <w:lang w:eastAsia="ru-RU"/>
        </w:rPr>
        <w:t xml:space="preserve">к постановлению администрации </w:t>
      </w:r>
      <w:r w:rsidR="000408C3" w:rsidRPr="00D36ED9">
        <w:rPr>
          <w:rFonts w:ascii="Times New Roman" w:hAnsi="Times New Roman" w:cs="Times New Roman"/>
          <w:lang w:eastAsia="ru-RU"/>
        </w:rPr>
        <w:t>Шераут</w:t>
      </w:r>
      <w:r w:rsidR="00471127" w:rsidRPr="00D36ED9">
        <w:rPr>
          <w:rFonts w:ascii="Times New Roman" w:hAnsi="Times New Roman" w:cs="Times New Roman"/>
          <w:lang w:eastAsia="ru-RU"/>
        </w:rPr>
        <w:t>ского</w:t>
      </w:r>
    </w:p>
    <w:p w:rsidR="005015D0" w:rsidRDefault="005015D0" w:rsidP="00D36ED9">
      <w:pPr>
        <w:pStyle w:val="ab"/>
        <w:jc w:val="right"/>
        <w:rPr>
          <w:rFonts w:ascii="Times New Roman" w:hAnsi="Times New Roman" w:cs="Times New Roman"/>
          <w:lang w:eastAsia="ru-RU"/>
        </w:rPr>
      </w:pPr>
      <w:r w:rsidRPr="00D36ED9">
        <w:rPr>
          <w:rFonts w:ascii="Times New Roman" w:hAnsi="Times New Roman" w:cs="Times New Roman"/>
          <w:lang w:eastAsia="ru-RU"/>
        </w:rPr>
        <w:t xml:space="preserve">сельского поселения </w:t>
      </w:r>
      <w:r w:rsidR="00471127" w:rsidRPr="00D36ED9">
        <w:rPr>
          <w:rFonts w:ascii="Times New Roman" w:hAnsi="Times New Roman" w:cs="Times New Roman"/>
          <w:lang w:eastAsia="ru-RU"/>
        </w:rPr>
        <w:t>Комсомольского</w:t>
      </w:r>
      <w:r w:rsidRPr="00D36ED9">
        <w:rPr>
          <w:rFonts w:ascii="Times New Roman" w:hAnsi="Times New Roman" w:cs="Times New Roman"/>
          <w:lang w:eastAsia="ru-RU"/>
        </w:rPr>
        <w:t xml:space="preserve"> района</w:t>
      </w:r>
    </w:p>
    <w:p w:rsidR="00D36ED9" w:rsidRPr="00D36ED9" w:rsidRDefault="00D36ED9" w:rsidP="00D36ED9">
      <w:pPr>
        <w:pStyle w:val="ab"/>
        <w:jc w:val="right"/>
        <w:rPr>
          <w:rFonts w:ascii="Times New Roman" w:hAnsi="Times New Roman" w:cs="Times New Roman"/>
          <w:lang w:eastAsia="ru-RU"/>
        </w:rPr>
      </w:pPr>
      <w:r>
        <w:rPr>
          <w:rFonts w:ascii="Times New Roman" w:hAnsi="Times New Roman" w:cs="Times New Roman"/>
          <w:lang w:eastAsia="ru-RU"/>
        </w:rPr>
        <w:t>Чувашской Республики</w:t>
      </w:r>
    </w:p>
    <w:p w:rsidR="005015D0" w:rsidRPr="00D36ED9" w:rsidRDefault="00D36ED9" w:rsidP="00D36ED9">
      <w:pPr>
        <w:pStyle w:val="ab"/>
        <w:jc w:val="right"/>
        <w:rPr>
          <w:rFonts w:ascii="Times New Roman" w:hAnsi="Times New Roman" w:cs="Times New Roman"/>
          <w:lang w:eastAsia="ru-RU"/>
        </w:rPr>
      </w:pPr>
      <w:r>
        <w:rPr>
          <w:rFonts w:ascii="Times New Roman" w:hAnsi="Times New Roman" w:cs="Times New Roman"/>
          <w:lang w:eastAsia="ru-RU"/>
        </w:rPr>
        <w:t>от 15 января 2019г. № 04</w:t>
      </w:r>
    </w:p>
    <w:p w:rsidR="005015D0" w:rsidRPr="00471127" w:rsidRDefault="005015D0" w:rsidP="0047112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b/>
          <w:bCs/>
          <w:color w:val="000000"/>
          <w:sz w:val="24"/>
          <w:szCs w:val="24"/>
          <w:lang w:eastAsia="ru-RU"/>
        </w:rPr>
        <w:t>ПРАВИЛА</w:t>
      </w:r>
    </w:p>
    <w:p w:rsidR="005015D0" w:rsidRPr="00471127" w:rsidRDefault="005015D0" w:rsidP="0047112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b/>
          <w:bCs/>
          <w:color w:val="000000"/>
          <w:sz w:val="24"/>
          <w:szCs w:val="24"/>
          <w:lang w:eastAsia="ru-RU"/>
        </w:rPr>
        <w:t xml:space="preserve">ОБУСТРОЙСТВА МЕСТ (ПЛОЩАДОК) НАКОПЛЕНИЯ ТВЕРДЫХ КОММУНАЛЬНЫХ ОТХОДОВ И ВЕДЕНИЯ ИХ РЕЕСТРА НА ТЕРРИТОРИИ </w:t>
      </w:r>
      <w:r w:rsidR="000408C3">
        <w:rPr>
          <w:rFonts w:ascii="Times New Roman" w:eastAsia="Times New Roman" w:hAnsi="Times New Roman" w:cs="Times New Roman"/>
          <w:b/>
          <w:bCs/>
          <w:color w:val="000000"/>
          <w:sz w:val="24"/>
          <w:szCs w:val="24"/>
          <w:lang w:eastAsia="ru-RU"/>
        </w:rPr>
        <w:t>ШЕРАУТ</w:t>
      </w:r>
      <w:r w:rsidR="00471127">
        <w:rPr>
          <w:rFonts w:ascii="Times New Roman" w:eastAsia="Times New Roman" w:hAnsi="Times New Roman" w:cs="Times New Roman"/>
          <w:b/>
          <w:bCs/>
          <w:color w:val="000000"/>
          <w:sz w:val="24"/>
          <w:szCs w:val="24"/>
          <w:lang w:eastAsia="ru-RU"/>
        </w:rPr>
        <w:t>СКОГО</w:t>
      </w:r>
      <w:r w:rsidRPr="00471127">
        <w:rPr>
          <w:rFonts w:ascii="Times New Roman" w:eastAsia="Times New Roman" w:hAnsi="Times New Roman" w:cs="Times New Roman"/>
          <w:b/>
          <w:bCs/>
          <w:color w:val="000000"/>
          <w:sz w:val="24"/>
          <w:szCs w:val="24"/>
          <w:lang w:eastAsia="ru-RU"/>
        </w:rPr>
        <w:t xml:space="preserve"> СЕЛЬСКОГО ПОСЕЛЕНИЯ </w:t>
      </w:r>
      <w:r w:rsidR="00471127">
        <w:rPr>
          <w:rFonts w:ascii="Times New Roman" w:eastAsia="Times New Roman" w:hAnsi="Times New Roman" w:cs="Times New Roman"/>
          <w:b/>
          <w:bCs/>
          <w:color w:val="000000"/>
          <w:sz w:val="24"/>
          <w:szCs w:val="24"/>
          <w:lang w:eastAsia="ru-RU"/>
        </w:rPr>
        <w:t>КОМСОМОЛЬСКОГО</w:t>
      </w:r>
      <w:r w:rsidRPr="00471127">
        <w:rPr>
          <w:rFonts w:ascii="Times New Roman" w:eastAsia="Times New Roman" w:hAnsi="Times New Roman" w:cs="Times New Roman"/>
          <w:b/>
          <w:bCs/>
          <w:color w:val="000000"/>
          <w:sz w:val="24"/>
          <w:szCs w:val="24"/>
          <w:lang w:eastAsia="ru-RU"/>
        </w:rPr>
        <w:t xml:space="preserve"> РАЙОНА ЧУВАШСКОЙ РЕСПУБЛИКИ</w:t>
      </w:r>
    </w:p>
    <w:p w:rsidR="005015D0" w:rsidRPr="00471127" w:rsidRDefault="005015D0" w:rsidP="0047112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b/>
          <w:bCs/>
          <w:color w:val="000000"/>
          <w:sz w:val="24"/>
          <w:szCs w:val="24"/>
          <w:lang w:eastAsia="ru-RU"/>
        </w:rPr>
        <w:t>I. Общие положения</w:t>
      </w:r>
    </w:p>
    <w:p w:rsidR="00C7667B"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5015D0" w:rsidRPr="003904BD" w:rsidRDefault="005015D0" w:rsidP="003904BD">
      <w:pPr>
        <w:pStyle w:val="ab"/>
        <w:jc w:val="center"/>
        <w:rPr>
          <w:rFonts w:ascii="Times New Roman" w:hAnsi="Times New Roman" w:cs="Times New Roman"/>
          <w:b/>
          <w:sz w:val="24"/>
          <w:szCs w:val="24"/>
          <w:lang w:eastAsia="ru-RU"/>
        </w:rPr>
      </w:pPr>
      <w:r w:rsidRPr="003904BD">
        <w:rPr>
          <w:rFonts w:ascii="Times New Roman" w:hAnsi="Times New Roman" w:cs="Times New Roman"/>
          <w:b/>
          <w:sz w:val="24"/>
          <w:szCs w:val="24"/>
          <w:lang w:eastAsia="ru-RU"/>
        </w:rPr>
        <w:t>II. Порядок создания мест (площадок) накопления твердых</w:t>
      </w:r>
    </w:p>
    <w:p w:rsidR="005015D0" w:rsidRPr="003904BD" w:rsidRDefault="005015D0" w:rsidP="003904BD">
      <w:pPr>
        <w:pStyle w:val="ab"/>
        <w:jc w:val="center"/>
        <w:rPr>
          <w:rFonts w:ascii="Times New Roman" w:hAnsi="Times New Roman" w:cs="Times New Roman"/>
          <w:b/>
          <w:sz w:val="24"/>
          <w:szCs w:val="24"/>
          <w:lang w:eastAsia="ru-RU"/>
        </w:rPr>
      </w:pPr>
      <w:r w:rsidRPr="003904BD">
        <w:rPr>
          <w:rFonts w:ascii="Times New Roman" w:hAnsi="Times New Roman" w:cs="Times New Roman"/>
          <w:b/>
          <w:sz w:val="24"/>
          <w:szCs w:val="24"/>
          <w:lang w:eastAsia="ru-RU"/>
        </w:rPr>
        <w:t>коммунальных отходов</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 xml:space="preserve">4. </w:t>
      </w:r>
      <w:proofErr w:type="gramStart"/>
      <w:r w:rsidRPr="00471127">
        <w:rPr>
          <w:rFonts w:ascii="Times New Roman" w:eastAsia="Times New Roman" w:hAnsi="Times New Roman" w:cs="Times New Roman"/>
          <w:color w:val="000000"/>
          <w:sz w:val="24"/>
          <w:szCs w:val="24"/>
          <w:lang w:eastAsia="ru-RU"/>
        </w:rP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w:t>
      </w:r>
      <w:r w:rsidR="000408C3">
        <w:rPr>
          <w:rFonts w:ascii="Times New Roman" w:eastAsia="Times New Roman" w:hAnsi="Times New Roman" w:cs="Times New Roman"/>
          <w:color w:val="000000"/>
          <w:sz w:val="24"/>
          <w:szCs w:val="24"/>
          <w:lang w:eastAsia="ru-RU"/>
        </w:rPr>
        <w:t>Шераут</w:t>
      </w:r>
      <w:r w:rsidR="00471127">
        <w:rPr>
          <w:rFonts w:ascii="Times New Roman" w:eastAsia="Times New Roman" w:hAnsi="Times New Roman" w:cs="Times New Roman"/>
          <w:color w:val="000000"/>
          <w:sz w:val="24"/>
          <w:szCs w:val="24"/>
          <w:lang w:eastAsia="ru-RU"/>
        </w:rPr>
        <w:t>ского</w:t>
      </w:r>
      <w:r w:rsidRPr="00471127">
        <w:rPr>
          <w:rFonts w:ascii="Times New Roman" w:eastAsia="Times New Roman" w:hAnsi="Times New Roman" w:cs="Times New Roman"/>
          <w:color w:val="000000"/>
          <w:sz w:val="24"/>
          <w:szCs w:val="24"/>
          <w:lang w:eastAsia="ru-RU"/>
        </w:rPr>
        <w:t xml:space="preserve"> сельского поселения </w:t>
      </w:r>
      <w:r w:rsidR="00471127">
        <w:rPr>
          <w:rFonts w:ascii="Times New Roman" w:eastAsia="Times New Roman" w:hAnsi="Times New Roman" w:cs="Times New Roman"/>
          <w:color w:val="000000"/>
          <w:sz w:val="24"/>
          <w:szCs w:val="24"/>
          <w:lang w:eastAsia="ru-RU"/>
        </w:rPr>
        <w:t>Комсомольского</w:t>
      </w:r>
      <w:r w:rsidRPr="00471127">
        <w:rPr>
          <w:rFonts w:ascii="Times New Roman" w:eastAsia="Times New Roman" w:hAnsi="Times New Roman" w:cs="Times New Roman"/>
          <w:color w:val="000000"/>
          <w:sz w:val="24"/>
          <w:szCs w:val="24"/>
          <w:lang w:eastAsia="ru-RU"/>
        </w:rPr>
        <w:t xml:space="preserve"> района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roofErr w:type="gramEnd"/>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5. Уполномоченный орган рассматривает заявку в срок не позднее 10 календарных дней со дня ее поступления.</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 xml:space="preserve">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w:t>
      </w:r>
      <w:r w:rsidRPr="00471127">
        <w:rPr>
          <w:rFonts w:ascii="Times New Roman" w:eastAsia="Times New Roman" w:hAnsi="Times New Roman" w:cs="Times New Roman"/>
          <w:color w:val="000000"/>
          <w:sz w:val="24"/>
          <w:szCs w:val="24"/>
          <w:lang w:eastAsia="ru-RU"/>
        </w:rPr>
        <w:lastRenderedPageBreak/>
        <w:t>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 xml:space="preserve">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w:t>
      </w:r>
      <w:proofErr w:type="gramStart"/>
      <w:r w:rsidRPr="00471127">
        <w:rPr>
          <w:rFonts w:ascii="Times New Roman" w:eastAsia="Times New Roman" w:hAnsi="Times New Roman" w:cs="Times New Roman"/>
          <w:color w:val="000000"/>
          <w:sz w:val="24"/>
          <w:szCs w:val="24"/>
          <w:lang w:eastAsia="ru-RU"/>
        </w:rPr>
        <w:t>подготавливает заключение и направляет</w:t>
      </w:r>
      <w:proofErr w:type="gramEnd"/>
      <w:r w:rsidRPr="00471127">
        <w:rPr>
          <w:rFonts w:ascii="Times New Roman" w:eastAsia="Times New Roman" w:hAnsi="Times New Roman" w:cs="Times New Roman"/>
          <w:color w:val="000000"/>
          <w:sz w:val="24"/>
          <w:szCs w:val="24"/>
          <w:lang w:eastAsia="ru-RU"/>
        </w:rPr>
        <w:t xml:space="preserve"> его в уполномоченный орган в срок не позднее 5 календарных дней со дня поступления запроса.</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8. Основаниями отказа уполномоченного органа в согласовании создания места (площадки) накопления твердых коммунальных отходов являются:</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а) несоответствие заявки установленной форме;</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9. О принятом решении уполномоченный орган уведомляет заявителя в срок, установленный </w:t>
      </w:r>
      <w:hyperlink r:id="rId7" w:anchor="P42" w:history="1">
        <w:r w:rsidRPr="00471127">
          <w:rPr>
            <w:rFonts w:ascii="Times New Roman" w:eastAsia="Times New Roman" w:hAnsi="Times New Roman" w:cs="Times New Roman"/>
            <w:color w:val="333333"/>
            <w:sz w:val="24"/>
            <w:szCs w:val="24"/>
            <w:lang w:eastAsia="ru-RU"/>
          </w:rPr>
          <w:t>пунктами 5</w:t>
        </w:r>
      </w:hyperlink>
      <w:r w:rsidRPr="00471127">
        <w:rPr>
          <w:rFonts w:ascii="Times New Roman" w:eastAsia="Times New Roman" w:hAnsi="Times New Roman" w:cs="Times New Roman"/>
          <w:color w:val="000000"/>
          <w:sz w:val="24"/>
          <w:szCs w:val="24"/>
          <w:lang w:eastAsia="ru-RU"/>
        </w:rPr>
        <w:t> и </w:t>
      </w:r>
      <w:hyperlink r:id="rId8" w:anchor="P43" w:history="1">
        <w:r w:rsidRPr="00471127">
          <w:rPr>
            <w:rFonts w:ascii="Times New Roman" w:eastAsia="Times New Roman" w:hAnsi="Times New Roman" w:cs="Times New Roman"/>
            <w:color w:val="333333"/>
            <w:sz w:val="24"/>
            <w:szCs w:val="24"/>
            <w:lang w:eastAsia="ru-RU"/>
          </w:rPr>
          <w:t>6</w:t>
        </w:r>
      </w:hyperlink>
      <w:r w:rsidRPr="00471127">
        <w:rPr>
          <w:rFonts w:ascii="Times New Roman" w:eastAsia="Times New Roman" w:hAnsi="Times New Roman" w:cs="Times New Roman"/>
          <w:color w:val="000000"/>
          <w:sz w:val="24"/>
          <w:szCs w:val="24"/>
          <w:lang w:eastAsia="ru-RU"/>
        </w:rPr>
        <w:t>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5015D0" w:rsidRPr="00471127" w:rsidRDefault="005015D0" w:rsidP="003904B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b/>
          <w:bCs/>
          <w:color w:val="000000"/>
          <w:sz w:val="24"/>
          <w:szCs w:val="24"/>
          <w:lang w:eastAsia="ru-RU"/>
        </w:rPr>
        <w:t>III. Правила формирования и ведения реестра мест (площадок) накопления твердых коммунальных отходов, требования к его содержанию</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lastRenderedPageBreak/>
        <w:t xml:space="preserve">13. </w:t>
      </w:r>
      <w:proofErr w:type="gramStart"/>
      <w:r w:rsidRPr="00471127">
        <w:rPr>
          <w:rFonts w:ascii="Times New Roman" w:eastAsia="Times New Roman" w:hAnsi="Times New Roman" w:cs="Times New Roman"/>
          <w:color w:val="000000"/>
          <w:sz w:val="24"/>
          <w:szCs w:val="24"/>
          <w:lang w:eastAsia="ru-RU"/>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sidRPr="00471127">
        <w:rPr>
          <w:rFonts w:ascii="Times New Roman" w:eastAsia="Times New Roman" w:hAnsi="Times New Roman" w:cs="Times New Roman"/>
          <w:color w:val="000000"/>
          <w:sz w:val="24"/>
          <w:szCs w:val="24"/>
          <w:lang w:eastAsia="ru-RU"/>
        </w:rP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14. Реестр ведется на государственном языке Российской Федерации.</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15. В соответствии с </w:t>
      </w:r>
      <w:hyperlink r:id="rId9" w:history="1">
        <w:r w:rsidRPr="00471127">
          <w:rPr>
            <w:rFonts w:ascii="Times New Roman" w:eastAsia="Times New Roman" w:hAnsi="Times New Roman" w:cs="Times New Roman"/>
            <w:color w:val="333333"/>
            <w:sz w:val="24"/>
            <w:szCs w:val="24"/>
            <w:lang w:eastAsia="ru-RU"/>
          </w:rPr>
          <w:t>пунктом 5 статьи 13.4</w:t>
        </w:r>
      </w:hyperlink>
      <w:r w:rsidRPr="00471127">
        <w:rPr>
          <w:rFonts w:ascii="Times New Roman" w:eastAsia="Times New Roman" w:hAnsi="Times New Roman" w:cs="Times New Roman"/>
          <w:color w:val="000000"/>
          <w:sz w:val="24"/>
          <w:szCs w:val="24"/>
          <w:lang w:eastAsia="ru-RU"/>
        </w:rPr>
        <w:t> Федерального закона "Об отходах производства и потребления" реестр включает в себя следующие разделы:</w:t>
      </w:r>
    </w:p>
    <w:p w:rsidR="005015D0" w:rsidRPr="00471127" w:rsidRDefault="005015D0" w:rsidP="005015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данные о нахождении мест (площадок) накопления твердых коммунальных отходов;</w:t>
      </w:r>
    </w:p>
    <w:p w:rsidR="005015D0" w:rsidRPr="00471127" w:rsidRDefault="005015D0" w:rsidP="005015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данные о технических характеристиках мест (площадок) накопления твердых коммунальных отходов;</w:t>
      </w:r>
    </w:p>
    <w:p w:rsidR="005015D0" w:rsidRPr="00471127" w:rsidRDefault="005015D0" w:rsidP="005015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данные о собственниках мест (площадок) накопления твердых коммунальных отходов;</w:t>
      </w:r>
    </w:p>
    <w:p w:rsidR="005015D0" w:rsidRPr="00471127" w:rsidRDefault="005015D0" w:rsidP="005015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5015D0" w:rsidRPr="00471127" w:rsidRDefault="005015D0" w:rsidP="005015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lastRenderedPageBreak/>
        <w:t>18. Раздел "Данные о собственниках мест (площадок) накопления твердых коммунальных отходов" содержит сведения:</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 xml:space="preserve">19. Раздел "Данные об источниках образования твердых коммунальных отходов, которые складируются в местах (на </w:t>
      </w:r>
      <w:proofErr w:type="gramStart"/>
      <w:r w:rsidRPr="00471127">
        <w:rPr>
          <w:rFonts w:ascii="Times New Roman" w:eastAsia="Times New Roman" w:hAnsi="Times New Roman" w:cs="Times New Roman"/>
          <w:color w:val="000000"/>
          <w:sz w:val="24"/>
          <w:szCs w:val="24"/>
          <w:lang w:eastAsia="ru-RU"/>
        </w:rPr>
        <w:t xml:space="preserve">площадках) </w:t>
      </w:r>
      <w:proofErr w:type="gramEnd"/>
      <w:r w:rsidRPr="00471127">
        <w:rPr>
          <w:rFonts w:ascii="Times New Roman" w:eastAsia="Times New Roman" w:hAnsi="Times New Roman" w:cs="Times New Roman"/>
          <w:color w:val="000000"/>
          <w:sz w:val="24"/>
          <w:szCs w:val="24"/>
          <w:lang w:eastAsia="ru-RU"/>
        </w:rP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20. В случае если место (площадка) накопления твердых коммунальных отходов создано органом местного самоуправления в соответствии с </w:t>
      </w:r>
      <w:hyperlink r:id="rId10" w:anchor="P40" w:history="1">
        <w:r w:rsidRPr="00471127">
          <w:rPr>
            <w:rFonts w:ascii="Times New Roman" w:eastAsia="Times New Roman" w:hAnsi="Times New Roman" w:cs="Times New Roman"/>
            <w:color w:val="333333"/>
            <w:sz w:val="24"/>
            <w:szCs w:val="24"/>
            <w:lang w:eastAsia="ru-RU"/>
          </w:rPr>
          <w:t>пунктом 3</w:t>
        </w:r>
      </w:hyperlink>
      <w:r w:rsidRPr="00471127">
        <w:rPr>
          <w:rFonts w:ascii="Times New Roman" w:eastAsia="Times New Roman" w:hAnsi="Times New Roman" w:cs="Times New Roman"/>
          <w:color w:val="000000"/>
          <w:sz w:val="24"/>
          <w:szCs w:val="24"/>
          <w:lang w:eastAsia="ru-RU"/>
        </w:rPr>
        <w:t> настоящих Правил, сведения о таком месте (</w:t>
      </w:r>
      <w:proofErr w:type="gramStart"/>
      <w:r w:rsidRPr="00471127">
        <w:rPr>
          <w:rFonts w:ascii="Times New Roman" w:eastAsia="Times New Roman" w:hAnsi="Times New Roman" w:cs="Times New Roman"/>
          <w:color w:val="000000"/>
          <w:sz w:val="24"/>
          <w:szCs w:val="24"/>
          <w:lang w:eastAsia="ru-RU"/>
        </w:rPr>
        <w:t xml:space="preserve">площадке) </w:t>
      </w:r>
      <w:proofErr w:type="gramEnd"/>
      <w:r w:rsidRPr="00471127">
        <w:rPr>
          <w:rFonts w:ascii="Times New Roman" w:eastAsia="Times New Roman" w:hAnsi="Times New Roman" w:cs="Times New Roman"/>
          <w:color w:val="000000"/>
          <w:sz w:val="24"/>
          <w:szCs w:val="24"/>
          <w:lang w:eastAsia="ru-RU"/>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а) несоответствие заявки о включении сведений о месте (площадке) накопления твердых коммунальных отходов в реестр установленной форме;</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lastRenderedPageBreak/>
        <w:t>б) наличие в заявке о включении сведений о месте (площадке) накопления твердых коммунальных отходов в реестр недостоверной информации;</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в) отсутствие согласования уполномоченным органом создания места (площадки) накопления твердых коммунальных отходов.</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27. Уполномоченный орган уведомляет заявителя о принятом решении в течение 3 рабочих дней со дня его принятия.</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r:id="rId11" w:anchor="P78" w:history="1">
        <w:r w:rsidRPr="00471127">
          <w:rPr>
            <w:rFonts w:ascii="Times New Roman" w:eastAsia="Times New Roman" w:hAnsi="Times New Roman" w:cs="Times New Roman"/>
            <w:color w:val="333333"/>
            <w:sz w:val="24"/>
            <w:szCs w:val="24"/>
            <w:lang w:eastAsia="ru-RU"/>
          </w:rPr>
          <w:t>пунктами 22</w:t>
        </w:r>
      </w:hyperlink>
      <w:r w:rsidRPr="00471127">
        <w:rPr>
          <w:rFonts w:ascii="Times New Roman" w:eastAsia="Times New Roman" w:hAnsi="Times New Roman" w:cs="Times New Roman"/>
          <w:color w:val="000000"/>
          <w:sz w:val="24"/>
          <w:szCs w:val="24"/>
          <w:lang w:eastAsia="ru-RU"/>
        </w:rPr>
        <w:t> - </w:t>
      </w:r>
      <w:hyperlink r:id="rId12" w:anchor="P86" w:history="1">
        <w:r w:rsidRPr="00471127">
          <w:rPr>
            <w:rFonts w:ascii="Times New Roman" w:eastAsia="Times New Roman" w:hAnsi="Times New Roman" w:cs="Times New Roman"/>
            <w:color w:val="333333"/>
            <w:sz w:val="24"/>
            <w:szCs w:val="24"/>
            <w:lang w:eastAsia="ru-RU"/>
          </w:rPr>
          <w:t>27</w:t>
        </w:r>
      </w:hyperlink>
      <w:r w:rsidRPr="00471127">
        <w:rPr>
          <w:rFonts w:ascii="Times New Roman" w:eastAsia="Times New Roman" w:hAnsi="Times New Roman" w:cs="Times New Roman"/>
          <w:color w:val="000000"/>
          <w:sz w:val="24"/>
          <w:szCs w:val="24"/>
          <w:lang w:eastAsia="ru-RU"/>
        </w:rPr>
        <w:t> настоящих Правил.</w:t>
      </w:r>
    </w:p>
    <w:p w:rsidR="005015D0" w:rsidRPr="00471127" w:rsidRDefault="005015D0" w:rsidP="00C7667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71127">
        <w:rPr>
          <w:rFonts w:ascii="Times New Roman" w:eastAsia="Times New Roman" w:hAnsi="Times New Roman" w:cs="Times New Roman"/>
          <w:color w:val="000000"/>
          <w:sz w:val="24"/>
          <w:szCs w:val="24"/>
          <w:lang w:eastAsia="ru-RU"/>
        </w:rPr>
        <w:t xml:space="preserve">29. </w:t>
      </w:r>
      <w:proofErr w:type="gramStart"/>
      <w:r w:rsidRPr="00471127">
        <w:rPr>
          <w:rFonts w:ascii="Times New Roman" w:eastAsia="Times New Roman" w:hAnsi="Times New Roman" w:cs="Times New Roman"/>
          <w:color w:val="000000"/>
          <w:sz w:val="24"/>
          <w:szCs w:val="24"/>
          <w:lang w:eastAsia="ru-RU"/>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230C9F" w:rsidRDefault="00230C9F"/>
    <w:sectPr w:rsidR="00230C9F" w:rsidSect="00230C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5D0"/>
    <w:rsid w:val="000408C3"/>
    <w:rsid w:val="000C3BCA"/>
    <w:rsid w:val="001F2A0C"/>
    <w:rsid w:val="00230C9F"/>
    <w:rsid w:val="003904BD"/>
    <w:rsid w:val="00471127"/>
    <w:rsid w:val="005015D0"/>
    <w:rsid w:val="005B54A0"/>
    <w:rsid w:val="00890DAC"/>
    <w:rsid w:val="00C7667B"/>
    <w:rsid w:val="00D36ED9"/>
    <w:rsid w:val="00E41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C9F"/>
  </w:style>
  <w:style w:type="paragraph" w:styleId="1">
    <w:name w:val="heading 1"/>
    <w:basedOn w:val="a"/>
    <w:link w:val="10"/>
    <w:uiPriority w:val="9"/>
    <w:qFormat/>
    <w:rsid w:val="005015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15D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01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15D0"/>
    <w:rPr>
      <w:b/>
      <w:bCs/>
    </w:rPr>
  </w:style>
  <w:style w:type="character" w:customStyle="1" w:styleId="apple-converted-space">
    <w:name w:val="apple-converted-space"/>
    <w:basedOn w:val="a0"/>
    <w:rsid w:val="005015D0"/>
  </w:style>
  <w:style w:type="character" w:styleId="a5">
    <w:name w:val="Hyperlink"/>
    <w:basedOn w:val="a0"/>
    <w:uiPriority w:val="99"/>
    <w:semiHidden/>
    <w:unhideWhenUsed/>
    <w:rsid w:val="005015D0"/>
    <w:rPr>
      <w:color w:val="0000FF"/>
      <w:u w:val="single"/>
    </w:rPr>
  </w:style>
  <w:style w:type="paragraph" w:customStyle="1" w:styleId="a6">
    <w:name w:val="Таблицы (моноширинный)"/>
    <w:basedOn w:val="a"/>
    <w:next w:val="a"/>
    <w:rsid w:val="00471127"/>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7">
    <w:name w:val="Цветовое выделение"/>
    <w:rsid w:val="00471127"/>
    <w:rPr>
      <w:b/>
      <w:bCs/>
      <w:color w:val="000080"/>
    </w:rPr>
  </w:style>
  <w:style w:type="paragraph" w:styleId="a8">
    <w:name w:val="Balloon Text"/>
    <w:basedOn w:val="a"/>
    <w:link w:val="a9"/>
    <w:uiPriority w:val="99"/>
    <w:semiHidden/>
    <w:unhideWhenUsed/>
    <w:rsid w:val="004711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1127"/>
    <w:rPr>
      <w:rFonts w:ascii="Tahoma" w:hAnsi="Tahoma" w:cs="Tahoma"/>
      <w:sz w:val="16"/>
      <w:szCs w:val="16"/>
    </w:rPr>
  </w:style>
  <w:style w:type="character" w:customStyle="1" w:styleId="aa">
    <w:name w:val="Гипертекстовая ссылка"/>
    <w:basedOn w:val="a0"/>
    <w:rsid w:val="001F2A0C"/>
    <w:rPr>
      <w:rFonts w:cs="Times New Roman"/>
      <w:b/>
      <w:bCs/>
      <w:color w:val="008000"/>
      <w:sz w:val="20"/>
      <w:szCs w:val="20"/>
      <w:u w:val="single"/>
    </w:rPr>
  </w:style>
  <w:style w:type="paragraph" w:styleId="ab">
    <w:name w:val="No Spacing"/>
    <w:uiPriority w:val="1"/>
    <w:qFormat/>
    <w:rsid w:val="000408C3"/>
    <w:pPr>
      <w:spacing w:after="0" w:line="240" w:lineRule="auto"/>
    </w:pPr>
  </w:style>
</w:styles>
</file>

<file path=word/webSettings.xml><?xml version="1.0" encoding="utf-8"?>
<w:webSettings xmlns:r="http://schemas.openxmlformats.org/officeDocument/2006/relationships" xmlns:w="http://schemas.openxmlformats.org/wordprocessingml/2006/main">
  <w:divs>
    <w:div w:id="1365911850">
      <w:bodyDiv w:val="1"/>
      <w:marLeft w:val="0"/>
      <w:marRight w:val="0"/>
      <w:marTop w:val="0"/>
      <w:marBottom w:val="0"/>
      <w:divBdr>
        <w:top w:val="none" w:sz="0" w:space="0" w:color="auto"/>
        <w:left w:val="none" w:sz="0" w:space="0" w:color="auto"/>
        <w:bottom w:val="none" w:sz="0" w:space="0" w:color="auto"/>
        <w:right w:val="none" w:sz="0" w:space="0" w:color="auto"/>
      </w:divBdr>
    </w:div>
    <w:div w:id="1815217968">
      <w:bodyDiv w:val="1"/>
      <w:marLeft w:val="0"/>
      <w:marRight w:val="0"/>
      <w:marTop w:val="0"/>
      <w:marBottom w:val="0"/>
      <w:divBdr>
        <w:top w:val="none" w:sz="0" w:space="0" w:color="auto"/>
        <w:left w:val="none" w:sz="0" w:space="0" w:color="auto"/>
        <w:bottom w:val="none" w:sz="0" w:space="0" w:color="auto"/>
        <w:right w:val="none" w:sz="0" w:space="0" w:color="auto"/>
      </w:divBdr>
      <w:divsChild>
        <w:div w:id="1020743002">
          <w:marLeft w:val="150"/>
          <w:marRight w:val="150"/>
          <w:marTop w:val="0"/>
          <w:marBottom w:val="375"/>
          <w:divBdr>
            <w:top w:val="none" w:sz="0" w:space="0" w:color="auto"/>
            <w:left w:val="none" w:sz="0" w:space="0" w:color="auto"/>
            <w:bottom w:val="none" w:sz="0" w:space="0" w:color="auto"/>
            <w:right w:val="none" w:sz="0" w:space="0" w:color="auto"/>
          </w:divBdr>
          <w:divsChild>
            <w:div w:id="947278785">
              <w:marLeft w:val="0"/>
              <w:marRight w:val="0"/>
              <w:marTop w:val="0"/>
              <w:marBottom w:val="0"/>
              <w:divBdr>
                <w:top w:val="none" w:sz="0" w:space="0" w:color="auto"/>
                <w:left w:val="none" w:sz="0" w:space="0" w:color="auto"/>
                <w:bottom w:val="single" w:sz="6" w:space="8" w:color="DCDCDC"/>
                <w:right w:val="none" w:sz="0" w:space="0" w:color="auto"/>
              </w:divBdr>
            </w:div>
          </w:divsChild>
        </w:div>
        <w:div w:id="342099134">
          <w:marLeft w:val="150"/>
          <w:marRight w:val="150"/>
          <w:marTop w:val="15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Laws.aspx?id=325560&amp;gov_id=36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v.cap.ru/Laws.aspx?id=325560&amp;gov_id=367" TargetMode="External"/><Relationship Id="rId12" Type="http://schemas.openxmlformats.org/officeDocument/2006/relationships/hyperlink" Target="http://gov.cap.ru/Laws.aspx?id=325560&amp;gov_id=36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A36D4A98B1EEC2F42D5331DFEE92A11C66F06EC9D7147E493363BE5F91E51C92D29E64B95z7r7N" TargetMode="External"/><Relationship Id="rId11" Type="http://schemas.openxmlformats.org/officeDocument/2006/relationships/hyperlink" Target="http://gov.cap.ru/Laws.aspx?id=325560&amp;gov_id=367" TargetMode="External"/><Relationship Id="rId5" Type="http://schemas.openxmlformats.org/officeDocument/2006/relationships/image" Target="media/image1.png"/><Relationship Id="rId10" Type="http://schemas.openxmlformats.org/officeDocument/2006/relationships/hyperlink" Target="http://gov.cap.ru/Laws.aspx?id=325560&amp;gov_id=367" TargetMode="External"/><Relationship Id="rId4" Type="http://schemas.openxmlformats.org/officeDocument/2006/relationships/webSettings" Target="webSettings.xml"/><Relationship Id="rId9" Type="http://schemas.openxmlformats.org/officeDocument/2006/relationships/hyperlink" Target="consultantplus://offline/ref=6A36D4A98B1EEC2F42D5331DFEE92A11C66F06EC9D7147E493363BE5F91E51C92D29E64B92z7rF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8772D-D7D0-47A8-9327-F52724BE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2186</Words>
  <Characters>12464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14621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Александр Сергеевич</dc:creator>
  <cp:keywords/>
  <dc:description/>
  <cp:lastModifiedBy>Admin</cp:lastModifiedBy>
  <cp:revision>7</cp:revision>
  <dcterms:created xsi:type="dcterms:W3CDTF">2019-01-17T11:31:00Z</dcterms:created>
  <dcterms:modified xsi:type="dcterms:W3CDTF">2019-01-28T05:25:00Z</dcterms:modified>
</cp:coreProperties>
</file>