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3E317F" w:rsidTr="003E317F">
        <w:tc>
          <w:tcPr>
            <w:tcW w:w="3220" w:type="dxa"/>
          </w:tcPr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Çятракасси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28.12.2018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77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Çятракасси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3033" w:type="dxa"/>
            <w:hideMark/>
          </w:tcPr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Сятракасинского 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77</w:t>
            </w:r>
          </w:p>
          <w:p w:rsidR="003E317F" w:rsidRDefault="003E31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Сятракасы</w:t>
            </w:r>
            <w:proofErr w:type="spellEnd"/>
          </w:p>
        </w:tc>
      </w:tr>
    </w:tbl>
    <w:p w:rsidR="003E317F" w:rsidRPr="003E317F" w:rsidRDefault="003E317F" w:rsidP="003E3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/>
          <w:bCs/>
          <w:sz w:val="24"/>
          <w:szCs w:val="24"/>
        </w:rPr>
        <w:t>О наделении полномочиями администратора доходов</w:t>
      </w:r>
    </w:p>
    <w:p w:rsidR="003E317F" w:rsidRPr="003E317F" w:rsidRDefault="003E317F" w:rsidP="003E3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бюджета </w:t>
      </w:r>
      <w:r w:rsidR="0078454B">
        <w:rPr>
          <w:rFonts w:ascii="Times New Roman" w:eastAsia="Times New Roman" w:hAnsi="Times New Roman" w:cs="Times New Roman"/>
          <w:b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E317F" w:rsidRPr="003E317F" w:rsidRDefault="003E317F" w:rsidP="003E3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/>
          <w:bCs/>
          <w:sz w:val="24"/>
          <w:szCs w:val="24"/>
        </w:rPr>
        <w:t>Моргаушского района Чувашской Республики</w:t>
      </w: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3E317F"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      </w:t>
      </w:r>
      <w:proofErr w:type="gramStart"/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2 статьи 160.1 Бюджетного кодекса Российской Федерации и решением Собрания депутатов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от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12.2018г. № С-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44/1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2019 год и плановый период 2020 и 2021 годов», администрация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постановляет:</w:t>
      </w:r>
      <w:proofErr w:type="gramEnd"/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Наделить администрацию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следующими полномочиями администратора доходов бюджета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начисление, учет и </w:t>
      </w:r>
      <w:proofErr w:type="gramStart"/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-   взыскание  задолженности по платежам в бюджет, пеней и штрафов;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- принятие решения о возврате плательщикам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Управление Федерального казначейства по Чувашской Республике для осуществления возврата в порядке, установленном Министерством финансов Российской Федерации;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- принятие решения о зачете (уточнении) платежей в бюджеты бюджетной системы Российской Федерации и представление  уведомления в Управление Федерального казначейства по Чувашской Республике;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- в случае и порядке,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 w:rsidRPr="003E317F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</w:rPr>
          <w:t>законом</w:t>
        </w:r>
      </w:hyperlink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услуг";</w:t>
      </w:r>
      <w:proofErr w:type="gramEnd"/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-  принятие решения о признании безнадежной к взысканию задолженности по платежам в бюджет;</w:t>
      </w:r>
    </w:p>
    <w:p w:rsidR="003E317F" w:rsidRPr="003E317F" w:rsidRDefault="003E317F" w:rsidP="003E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-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  регулирующими бюджетные правоотношения.</w:t>
      </w: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Закрепить за администрацией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перечень кодов бюджетной классификации доходов бюджета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Сятракасинского 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Моргаушского района Чувашской Республики согласно приложению.</w:t>
      </w: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sz w:val="24"/>
          <w:szCs w:val="24"/>
        </w:rPr>
        <w:t xml:space="preserve">        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>        4. Настоящее постановление вступает в силу с 01 января 2019 года.</w:t>
      </w:r>
    </w:p>
    <w:p w:rsid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54B" w:rsidRPr="003E317F" w:rsidRDefault="0078454B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54B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 xml:space="preserve">Сятракасинского </w:t>
      </w:r>
    </w:p>
    <w:p w:rsidR="003E317F" w:rsidRPr="003E317F" w:rsidRDefault="003E317F" w:rsidP="003E3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</w:t>
      </w:r>
      <w:r w:rsidR="007845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Н.Г.Иванова</w:t>
      </w:r>
      <w:r w:rsidRPr="003E31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E10D9D" w:rsidRDefault="00E10D9D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p w:rsidR="003E317F" w:rsidRDefault="003E317F"/>
    <w:tbl>
      <w:tblPr>
        <w:tblpPr w:leftFromText="180" w:rightFromText="180" w:horzAnchor="margin" w:tblpX="-601" w:tblpY="-614"/>
        <w:tblW w:w="9889" w:type="dxa"/>
        <w:tblLayout w:type="fixed"/>
        <w:tblLook w:val="0000"/>
      </w:tblPr>
      <w:tblGrid>
        <w:gridCol w:w="735"/>
        <w:gridCol w:w="2700"/>
        <w:gridCol w:w="6454"/>
      </w:tblGrid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3E317F" w:rsidRPr="003E317F" w:rsidRDefault="003E317F" w:rsidP="0078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E317F" w:rsidRPr="003E317F" w:rsidRDefault="0078454B" w:rsidP="0078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Сятракасинского </w:t>
            </w:r>
            <w:r w:rsidR="003E317F"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E317F" w:rsidRPr="003E317F" w:rsidRDefault="003E317F" w:rsidP="0078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</w:p>
          <w:p w:rsidR="003E317F" w:rsidRPr="003E317F" w:rsidRDefault="003E317F" w:rsidP="0078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</w:t>
            </w:r>
            <w:r w:rsidR="0078454B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 № </w:t>
            </w:r>
            <w:r w:rsidR="0078454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317F" w:rsidRPr="003E317F" w:rsidTr="0078454B">
        <w:trPr>
          <w:trHeight w:val="55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3E317F" w:rsidRPr="003E317F" w:rsidTr="0078454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 бюджета сельского поселения</w:t>
            </w:r>
          </w:p>
        </w:tc>
        <w:tc>
          <w:tcPr>
            <w:tcW w:w="6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17F" w:rsidRPr="003E317F" w:rsidTr="0078454B">
        <w:trPr>
          <w:trHeight w:val="1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317F" w:rsidRPr="003E317F" w:rsidTr="0078454B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E317F" w:rsidRPr="003E317F" w:rsidTr="0078454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1 11 05027 10 0000 120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E317F" w:rsidRPr="003E317F" w:rsidTr="0078454B">
        <w:trPr>
          <w:trHeight w:val="12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317F" w:rsidRPr="003E317F" w:rsidTr="0078454B">
        <w:trPr>
          <w:trHeight w:val="16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E317F" w:rsidRPr="003E317F" w:rsidTr="0078454B">
        <w:trPr>
          <w:trHeight w:val="9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E317F" w:rsidRPr="003E317F" w:rsidTr="0078454B">
        <w:trPr>
          <w:trHeight w:val="2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317F" w:rsidRPr="003E317F" w:rsidTr="0078454B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E317F" w:rsidRPr="003E317F" w:rsidTr="0078454B">
        <w:trPr>
          <w:trHeight w:val="12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317F" w:rsidRPr="003E317F" w:rsidTr="0078454B">
        <w:trPr>
          <w:trHeight w:val="9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1 13 01540 10 0000 130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E317F" w:rsidRPr="003E317F" w:rsidTr="0078454B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E317F" w:rsidRPr="003E317F" w:rsidTr="0078454B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E317F" w:rsidRPr="003E317F" w:rsidTr="0078454B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E317F" w:rsidRPr="003E317F" w:rsidTr="0078454B">
        <w:trPr>
          <w:trHeight w:val="5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E317F" w:rsidRPr="003E317F" w:rsidTr="0078454B">
        <w:trPr>
          <w:trHeight w:val="13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317F" w:rsidRPr="003E317F" w:rsidTr="0078454B">
        <w:trPr>
          <w:trHeight w:val="16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317F" w:rsidRPr="003E317F" w:rsidTr="0078454B">
        <w:trPr>
          <w:trHeight w:val="16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317F" w:rsidRPr="003E317F" w:rsidTr="0078454B">
        <w:trPr>
          <w:trHeight w:val="16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317F" w:rsidRPr="003E317F" w:rsidTr="0078454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E317F" w:rsidRPr="003E317F" w:rsidTr="0078454B">
        <w:trPr>
          <w:trHeight w:val="9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3E317F" w:rsidRPr="003E317F" w:rsidTr="0078454B">
        <w:trPr>
          <w:trHeight w:val="10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114 06325 10 0000 430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E317F" w:rsidRPr="003E317F" w:rsidTr="0078454B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3E317F" w:rsidRPr="003E317F" w:rsidTr="0078454B">
        <w:trPr>
          <w:trHeight w:val="10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317F" w:rsidRPr="003E317F" w:rsidTr="0078454B">
        <w:trPr>
          <w:trHeight w:val="12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E317F" w:rsidRPr="003E317F" w:rsidTr="0078454B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E317F" w:rsidRPr="003E317F" w:rsidTr="0078454B">
        <w:trPr>
          <w:trHeight w:val="5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317F" w:rsidRPr="003E317F" w:rsidTr="0078454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317F" w:rsidRPr="003E317F" w:rsidTr="0078454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E317F" w:rsidRPr="003E317F" w:rsidTr="0078454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E317F" w:rsidRPr="003E317F" w:rsidTr="0078454B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E317F" w:rsidRPr="003E317F" w:rsidTr="0078454B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E317F" w:rsidRPr="003E317F" w:rsidTr="0078454B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317F" w:rsidRPr="003E317F" w:rsidTr="0078454B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2 02 25509 05 0000 150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3E317F" w:rsidRPr="003E317F" w:rsidTr="0078454B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</w:t>
            </w: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2 02 25558 10 0000 150</w:t>
            </w:r>
          </w:p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3E317F" w:rsidRPr="003E317F" w:rsidTr="0078454B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317F" w:rsidRPr="003E317F" w:rsidTr="0078454B">
        <w:trPr>
          <w:trHeight w:val="39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2 02 39998 10 0000 150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3E317F" w:rsidRPr="003E317F" w:rsidTr="0078454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E317F" w:rsidRPr="003E317F" w:rsidTr="0078454B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317F" w:rsidRPr="003E317F" w:rsidTr="0078454B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3E317F" w:rsidRPr="003E317F" w:rsidTr="0078454B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E317F" w:rsidRPr="003E317F" w:rsidTr="0078454B">
        <w:trPr>
          <w:trHeight w:val="9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317F" w:rsidRPr="003E317F" w:rsidTr="0078454B">
        <w:trPr>
          <w:trHeight w:val="9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E317F" w:rsidRPr="003E317F" w:rsidTr="0078454B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3E317F" w:rsidRPr="003E317F" w:rsidTr="0078454B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3E317F" w:rsidRPr="003E317F" w:rsidTr="0078454B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иными организациями  остатков субсидий прошлых лет </w:t>
            </w:r>
          </w:p>
        </w:tc>
      </w:tr>
      <w:tr w:rsidR="003E317F" w:rsidRPr="003E317F" w:rsidTr="0078454B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7F" w:rsidRPr="003E317F" w:rsidRDefault="003E317F" w:rsidP="007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7F" w:rsidRPr="003E317F" w:rsidRDefault="003E317F" w:rsidP="0078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E317F" w:rsidRPr="003E317F" w:rsidRDefault="003E317F" w:rsidP="003E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17F" w:rsidRPr="003E317F" w:rsidRDefault="003E317F" w:rsidP="003E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17F" w:rsidRDefault="003E317F"/>
    <w:sectPr w:rsidR="003E317F" w:rsidSect="00E1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317F"/>
    <w:rsid w:val="003E317F"/>
    <w:rsid w:val="0078454B"/>
    <w:rsid w:val="00E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E4E78DF05B9E41A20CA6048502C8550D690B013051EF495415FF64DEQ36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4</cp:revision>
  <cp:lastPrinted>2018-12-28T13:51:00Z</cp:lastPrinted>
  <dcterms:created xsi:type="dcterms:W3CDTF">2018-12-28T13:35:00Z</dcterms:created>
  <dcterms:modified xsi:type="dcterms:W3CDTF">2018-12-28T13:52:00Z</dcterms:modified>
</cp:coreProperties>
</file>