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2E" w:rsidRPr="0065482E" w:rsidRDefault="0065482E" w:rsidP="008B77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482E" w:rsidRPr="0065482E" w:rsidRDefault="0065482E" w:rsidP="008B77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95" w:type="dxa"/>
        <w:tblLayout w:type="fixed"/>
        <w:tblLook w:val="0000"/>
      </w:tblPr>
      <w:tblGrid>
        <w:gridCol w:w="4435"/>
        <w:gridCol w:w="1442"/>
        <w:gridCol w:w="4218"/>
      </w:tblGrid>
      <w:tr w:rsidR="0065482E" w:rsidRPr="0065482E" w:rsidTr="00AB044F">
        <w:trPr>
          <w:trHeight w:val="4529"/>
        </w:trPr>
        <w:tc>
          <w:tcPr>
            <w:tcW w:w="4435" w:type="dxa"/>
          </w:tcPr>
          <w:p w:rsidR="0065482E" w:rsidRPr="0065482E" w:rsidRDefault="0065482E" w:rsidP="0065482E">
            <w:pPr>
              <w:keepNext/>
              <w:spacing w:before="240" w:after="60" w:line="240" w:lineRule="auto"/>
              <w:ind w:right="14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82E" w:rsidRPr="0065482E" w:rsidRDefault="0065482E" w:rsidP="0065482E">
            <w:pPr>
              <w:keepNext/>
              <w:spacing w:before="240" w:after="60" w:line="240" w:lineRule="auto"/>
              <w:ind w:right="14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Чāваш</w:t>
            </w:r>
            <w:proofErr w:type="spellEnd"/>
            <w:r w:rsidRPr="0065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</w:t>
            </w:r>
          </w:p>
          <w:p w:rsidR="0065482E" w:rsidRPr="0065482E" w:rsidRDefault="0065482E" w:rsidP="0065482E">
            <w:pPr>
              <w:keepNext/>
              <w:spacing w:after="0" w:line="240" w:lineRule="auto"/>
              <w:ind w:right="72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Елчēкрайонē</w:t>
            </w:r>
            <w:proofErr w:type="spellEnd"/>
          </w:p>
          <w:p w:rsidR="0065482E" w:rsidRPr="0065482E" w:rsidRDefault="0065482E" w:rsidP="0065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82E" w:rsidRPr="0065482E" w:rsidRDefault="0065482E" w:rsidP="0065482E">
            <w:pPr>
              <w:keepNext/>
              <w:spacing w:after="0" w:line="240" w:lineRule="auto"/>
              <w:ind w:right="72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Тāрāм</w:t>
            </w:r>
            <w:proofErr w:type="spellEnd"/>
          </w:p>
          <w:p w:rsidR="0065482E" w:rsidRPr="0065482E" w:rsidRDefault="0065482E" w:rsidP="0065482E">
            <w:pPr>
              <w:keepNext/>
              <w:spacing w:after="0" w:line="240" w:lineRule="auto"/>
              <w:ind w:right="72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ял </w:t>
            </w:r>
            <w:proofErr w:type="spellStart"/>
            <w:r w:rsidRPr="0065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поселенийēн</w:t>
            </w:r>
            <w:proofErr w:type="spellEnd"/>
          </w:p>
          <w:p w:rsidR="0065482E" w:rsidRPr="0065482E" w:rsidRDefault="0065482E" w:rsidP="0065482E">
            <w:pPr>
              <w:keepNext/>
              <w:spacing w:after="0" w:line="240" w:lineRule="auto"/>
              <w:ind w:right="72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администрацийē</w:t>
            </w:r>
            <w:proofErr w:type="spellEnd"/>
          </w:p>
          <w:p w:rsidR="0065482E" w:rsidRPr="0065482E" w:rsidRDefault="0065482E" w:rsidP="0065482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82E" w:rsidRPr="0065482E" w:rsidRDefault="0065482E" w:rsidP="0065482E">
            <w:pPr>
              <w:keepNext/>
              <w:spacing w:after="0" w:line="240" w:lineRule="auto"/>
              <w:ind w:right="72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ЙЫШĂНУ</w:t>
            </w:r>
          </w:p>
          <w:p w:rsidR="0065482E" w:rsidRPr="0065482E" w:rsidRDefault="0065482E" w:rsidP="0065482E">
            <w:pPr>
              <w:spacing w:after="0" w:line="240" w:lineRule="auto"/>
              <w:ind w:left="-360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82E" w:rsidRPr="0065482E" w:rsidRDefault="00AB044F" w:rsidP="0065482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32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-мēшē</w:t>
            </w:r>
            <w:r w:rsidR="00771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="0065482E" w:rsidRPr="0065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</w:p>
          <w:p w:rsidR="0065482E" w:rsidRPr="0065482E" w:rsidRDefault="0065482E" w:rsidP="0065482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82E" w:rsidRPr="00324EFB" w:rsidRDefault="0065482E" w:rsidP="0065482E">
            <w:pPr>
              <w:keepNext/>
              <w:spacing w:after="0" w:line="240" w:lineRule="auto"/>
              <w:ind w:right="7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4EFB">
              <w:rPr>
                <w:rFonts w:ascii="Times New Roman" w:eastAsia="Times New Roman" w:hAnsi="Times New Roman" w:cs="Times New Roman"/>
                <w:lang w:eastAsia="ru-RU"/>
              </w:rPr>
              <w:t>Тā</w:t>
            </w:r>
            <w:proofErr w:type="gramStart"/>
            <w:r w:rsidRPr="00324EF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324EFB">
              <w:rPr>
                <w:rFonts w:ascii="Times New Roman" w:eastAsia="Times New Roman" w:hAnsi="Times New Roman" w:cs="Times New Roman"/>
                <w:lang w:eastAsia="ru-RU"/>
              </w:rPr>
              <w:t>āм</w:t>
            </w:r>
            <w:proofErr w:type="spellEnd"/>
            <w:r w:rsidR="00324EFB" w:rsidRPr="00324E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24EFB">
              <w:rPr>
                <w:rFonts w:ascii="Times New Roman" w:eastAsia="Times New Roman" w:hAnsi="Times New Roman" w:cs="Times New Roman"/>
                <w:lang w:eastAsia="ru-RU"/>
              </w:rPr>
              <w:t>ялē</w:t>
            </w:r>
            <w:proofErr w:type="spellEnd"/>
          </w:p>
          <w:p w:rsidR="0065482E" w:rsidRPr="00324EFB" w:rsidRDefault="0065482E" w:rsidP="0065482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482E" w:rsidRPr="0065482E" w:rsidRDefault="0065482E" w:rsidP="0065482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82E" w:rsidRPr="0065482E" w:rsidRDefault="0065482E" w:rsidP="0065482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65482E" w:rsidRPr="0065482E" w:rsidRDefault="0065482E" w:rsidP="0065482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6095" cy="511810"/>
                  <wp:effectExtent l="0" t="0" r="8255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1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65482E" w:rsidRPr="0065482E" w:rsidRDefault="0065482E" w:rsidP="0065482E">
            <w:pPr>
              <w:spacing w:after="0" w:line="240" w:lineRule="auto"/>
              <w:ind w:left="-360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82E" w:rsidRPr="0065482E" w:rsidRDefault="0065482E" w:rsidP="0065482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82E" w:rsidRPr="0065482E" w:rsidRDefault="0065482E" w:rsidP="0065482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82E" w:rsidRPr="0065482E" w:rsidRDefault="0065482E" w:rsidP="0065482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</w:t>
            </w:r>
          </w:p>
          <w:p w:rsidR="0065482E" w:rsidRPr="0065482E" w:rsidRDefault="0065482E" w:rsidP="0065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Яльчикский район</w:t>
            </w:r>
          </w:p>
          <w:p w:rsidR="0065482E" w:rsidRPr="0065482E" w:rsidRDefault="0065482E" w:rsidP="0065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82E" w:rsidRPr="0065482E" w:rsidRDefault="0065482E" w:rsidP="0065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5482E" w:rsidRPr="0065482E" w:rsidRDefault="0065482E" w:rsidP="0065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Сабанчинского </w:t>
            </w:r>
          </w:p>
          <w:p w:rsidR="0065482E" w:rsidRPr="0065482E" w:rsidRDefault="0065482E" w:rsidP="0065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65482E" w:rsidRPr="0065482E" w:rsidRDefault="0065482E" w:rsidP="0065482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82E" w:rsidRPr="0065482E" w:rsidRDefault="0065482E" w:rsidP="0065482E">
            <w:pPr>
              <w:keepNext/>
              <w:spacing w:after="0" w:line="240" w:lineRule="auto"/>
              <w:ind w:right="72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65482E" w:rsidRPr="0065482E" w:rsidRDefault="0065482E" w:rsidP="0065482E">
            <w:pPr>
              <w:spacing w:after="0" w:line="240" w:lineRule="auto"/>
              <w:ind w:left="-360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82E" w:rsidRPr="0065482E" w:rsidRDefault="00AB044F" w:rsidP="0065482E">
            <w:pPr>
              <w:spacing w:after="0" w:line="240" w:lineRule="auto"/>
              <w:ind w:left="-111" w:righ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2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</w:t>
            </w:r>
            <w:r w:rsidR="0065482E" w:rsidRPr="0065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г. №7</w:t>
            </w:r>
          </w:p>
          <w:p w:rsidR="0065482E" w:rsidRPr="0065482E" w:rsidRDefault="0065482E" w:rsidP="0065482E">
            <w:pPr>
              <w:spacing w:after="0" w:line="240" w:lineRule="auto"/>
              <w:ind w:left="-360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82E" w:rsidRPr="00324EFB" w:rsidRDefault="0065482E" w:rsidP="0065482E">
            <w:pPr>
              <w:spacing w:after="0" w:line="240" w:lineRule="auto"/>
              <w:ind w:left="-111" w:righ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EFB">
              <w:rPr>
                <w:rFonts w:ascii="Times New Roman" w:eastAsia="Times New Roman" w:hAnsi="Times New Roman" w:cs="Times New Roman"/>
                <w:lang w:eastAsia="ru-RU"/>
              </w:rPr>
              <w:t>село Сабанчино</w:t>
            </w:r>
          </w:p>
        </w:tc>
      </w:tr>
    </w:tbl>
    <w:p w:rsidR="0065482E" w:rsidRPr="0065482E" w:rsidRDefault="0065482E" w:rsidP="008B77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044F" w:rsidRDefault="008B778A" w:rsidP="008B7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подготовке к прохождению </w:t>
      </w:r>
      <w:bookmarkStart w:id="0" w:name="_GoBack"/>
      <w:bookmarkEnd w:id="0"/>
      <w:r w:rsidRPr="00AB0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паводковых вод</w:t>
      </w:r>
      <w:r w:rsidR="00324EFB" w:rsidRPr="00AB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80D73" w:rsidRPr="00AB044F" w:rsidRDefault="00324EFB" w:rsidP="008B7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обеспечении безопасности  и охраны ГТС </w:t>
      </w:r>
      <w:r w:rsidR="008B778A" w:rsidRPr="00AB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</w:p>
    <w:p w:rsidR="001705E3" w:rsidRPr="00AB044F" w:rsidRDefault="0065482E" w:rsidP="00170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Сабанчинского </w:t>
      </w:r>
      <w:r w:rsidR="008B778A" w:rsidRPr="00AB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AB044F" w:rsidRPr="00AB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весной 2019 </w:t>
      </w:r>
      <w:r w:rsidR="008B778A" w:rsidRPr="00AB04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1705E3" w:rsidRPr="00AB044F" w:rsidRDefault="001705E3" w:rsidP="00170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8A" w:rsidRPr="00AB044F" w:rsidRDefault="00771F1F" w:rsidP="00170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4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</w:t>
      </w:r>
      <w:proofErr w:type="gramStart"/>
      <w:r w:rsidR="008B778A" w:rsidRPr="00AB044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Во исполнение Закона Чувашской Республики от 15 апреля </w:t>
      </w:r>
      <w:smartTag w:uri="urn:schemas-microsoft-com:office:smarttags" w:element="metricconverter">
        <w:smartTagPr>
          <w:attr w:name="ProductID" w:val="1996 г"/>
        </w:smartTagPr>
        <w:r w:rsidR="008B778A" w:rsidRPr="00AB044F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lang w:eastAsia="ru-RU"/>
          </w:rPr>
          <w:t>1996 г</w:t>
        </w:r>
      </w:smartTag>
      <w:r w:rsidR="008B778A" w:rsidRPr="00AB044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№ 7 </w:t>
      </w:r>
      <w:r w:rsidR="008B778A" w:rsidRPr="00AB044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«О защите населения и территорий Чувашской Республики от чрезвычайных </w:t>
      </w:r>
      <w:r w:rsidR="008B778A" w:rsidRPr="00AB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ситуаций природного и техногенного характера»</w:t>
      </w:r>
      <w:r w:rsidR="008B778A" w:rsidRPr="00AB044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в целях предупреждения и ликвидации возможных чрезвычайных </w:t>
      </w:r>
      <w:r w:rsidR="008B778A" w:rsidRPr="00AB04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ситуаций, обеспечения безопасности людей, предотвращения разрушений и </w:t>
      </w:r>
      <w:r w:rsidR="008B778A" w:rsidRPr="00AB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повреждений плотин, мостов и других гидротехнических и инженерных </w:t>
      </w:r>
      <w:r w:rsidR="008B778A" w:rsidRPr="00AB044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сооружений на реках, оврагах и балках, животноводческих фермах, </w:t>
      </w:r>
      <w:r w:rsidR="008B778A" w:rsidRPr="00AB044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строениях и на дорогах, устойчивого</w:t>
      </w:r>
      <w:proofErr w:type="gramEnd"/>
      <w:r w:rsidR="008B778A" w:rsidRPr="00AB044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функционирования объектов экономики и жизнеобеспечения, защиты населения на территории</w:t>
      </w:r>
      <w:r w:rsidR="0065482E" w:rsidRPr="00AB044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Сабанчинского </w:t>
      </w:r>
      <w:r w:rsidR="008B778A" w:rsidRPr="00AB044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сельского поселения Яльчикского района в </w:t>
      </w:r>
      <w:r w:rsidR="008B778A" w:rsidRPr="00AB044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период прохож</w:t>
      </w:r>
      <w:r w:rsidR="00AB044F" w:rsidRPr="00AB044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дения паводковых вод весной 2018</w:t>
      </w:r>
      <w:r w:rsidR="008B778A" w:rsidRPr="00AB044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года, администрация</w:t>
      </w:r>
      <w:r w:rsidR="0065482E" w:rsidRPr="00AB044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Сабанчинского </w:t>
      </w:r>
      <w:r w:rsidR="008B778A" w:rsidRPr="00AB044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сельского поселения ПОСТАНОВЛЯЕТ:</w:t>
      </w:r>
    </w:p>
    <w:p w:rsidR="00324EFB" w:rsidRPr="00AB044F" w:rsidRDefault="008B778A" w:rsidP="00324EFB">
      <w:pPr>
        <w:shd w:val="clear" w:color="auto" w:fill="FFFFFF"/>
        <w:tabs>
          <w:tab w:val="left" w:pos="1426"/>
        </w:tabs>
        <w:spacing w:after="0" w:line="322" w:lineRule="exact"/>
        <w:ind w:left="106" w:firstLine="7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324EFB" w:rsidRPr="00AB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оказания практической помощи предприятиям, оперативного решения вопросов, связанных с пропуском паводковых вод, создать комиссию при администрации Сабанчинского сельского поселения в следующем составе:</w:t>
      </w:r>
    </w:p>
    <w:p w:rsidR="00324EFB" w:rsidRPr="00AB044F" w:rsidRDefault="00324EFB" w:rsidP="00324EFB">
      <w:pPr>
        <w:shd w:val="clear" w:color="auto" w:fill="FFFFFF"/>
        <w:tabs>
          <w:tab w:val="left" w:pos="1426"/>
        </w:tabs>
        <w:spacing w:after="0" w:line="322" w:lineRule="exact"/>
        <w:ind w:left="106" w:firstLine="7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Трофимов А.В.- глава администрации Сабанчинского сельского поселения, председатель комиссии, </w:t>
      </w:r>
    </w:p>
    <w:p w:rsidR="00324EFB" w:rsidRPr="00AB044F" w:rsidRDefault="00324EFB" w:rsidP="00324EFB">
      <w:pPr>
        <w:shd w:val="clear" w:color="auto" w:fill="FFFFFF"/>
        <w:tabs>
          <w:tab w:val="left" w:pos="1426"/>
        </w:tabs>
        <w:spacing w:after="0" w:line="322" w:lineRule="exact"/>
        <w:ind w:left="106" w:firstLine="7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Мясников Ю.В. – председатель СХПК «Рассвет»– заместитель председателя комиссии (по согласованию);</w:t>
      </w:r>
    </w:p>
    <w:p w:rsidR="00324EFB" w:rsidRPr="00AB044F" w:rsidRDefault="00324EFB" w:rsidP="00324EFB">
      <w:pPr>
        <w:shd w:val="clear" w:color="auto" w:fill="FFFFFF"/>
        <w:tabs>
          <w:tab w:val="left" w:pos="1426"/>
        </w:tabs>
        <w:spacing w:after="0" w:line="322" w:lineRule="exact"/>
        <w:ind w:left="106" w:firstLine="7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Тихомиров Б.И.–  руководитель КФХ (по согласованию);</w:t>
      </w:r>
    </w:p>
    <w:p w:rsidR="00324EFB" w:rsidRPr="00AB044F" w:rsidRDefault="00324EFB" w:rsidP="00324EFB">
      <w:pPr>
        <w:shd w:val="clear" w:color="auto" w:fill="FFFFFF"/>
        <w:tabs>
          <w:tab w:val="left" w:pos="1426"/>
        </w:tabs>
        <w:spacing w:after="0" w:line="322" w:lineRule="exact"/>
        <w:ind w:left="106" w:firstLine="7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Григорьева Е.В. – заведующий </w:t>
      </w:r>
      <w:proofErr w:type="spellStart"/>
      <w:r w:rsidRPr="00AB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Малоерыклинским</w:t>
      </w:r>
      <w:proofErr w:type="spellEnd"/>
      <w:r w:rsidRPr="00AB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ФАП, депутат Собрания депутатов Сабанчинского сельского поселения  (по согласованию);</w:t>
      </w:r>
    </w:p>
    <w:p w:rsidR="00324EFB" w:rsidRPr="00AB044F" w:rsidRDefault="00324EFB" w:rsidP="00324EFB">
      <w:pPr>
        <w:shd w:val="clear" w:color="auto" w:fill="FFFFFF"/>
        <w:tabs>
          <w:tab w:val="left" w:pos="1426"/>
        </w:tabs>
        <w:spacing w:after="0" w:line="322" w:lineRule="exact"/>
        <w:ind w:left="106" w:firstLine="7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 В.А.- директор ООО «Урожай» (по согласованию);</w:t>
      </w:r>
    </w:p>
    <w:p w:rsidR="00AB044F" w:rsidRPr="00AB044F" w:rsidRDefault="00324EFB" w:rsidP="00AB044F">
      <w:pPr>
        <w:shd w:val="clear" w:color="auto" w:fill="FFFFFF"/>
        <w:tabs>
          <w:tab w:val="left" w:pos="1426"/>
        </w:tabs>
        <w:spacing w:after="0" w:line="322" w:lineRule="exact"/>
        <w:ind w:left="106" w:firstLine="7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Каширина Е.Л. – зав. </w:t>
      </w:r>
      <w:proofErr w:type="spellStart"/>
      <w:r w:rsidRPr="00AB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Сабанчинским</w:t>
      </w:r>
      <w:proofErr w:type="spellEnd"/>
      <w:r w:rsidRPr="00AB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СДК,  депутат Собрания депутатов Сабанчинского сельского поселения  (по согласованию).</w:t>
      </w:r>
    </w:p>
    <w:p w:rsidR="00324EFB" w:rsidRPr="00AB044F" w:rsidRDefault="008B778A" w:rsidP="00AB044F">
      <w:pPr>
        <w:shd w:val="clear" w:color="auto" w:fill="FFFFFF"/>
        <w:spacing w:after="0" w:line="322" w:lineRule="exact"/>
        <w:ind w:left="91" w:right="14" w:firstLine="74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AB044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2.</w:t>
      </w:r>
      <w:r w:rsidR="00324EFB" w:rsidRPr="00AB044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Утвердить план работы комиссии во время </w:t>
      </w:r>
      <w:r w:rsidR="00AC087F" w:rsidRPr="00AB044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прохождения </w:t>
      </w:r>
      <w:r w:rsidR="00324EFB" w:rsidRPr="00AB044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паводковых вод весной 201</w:t>
      </w:r>
      <w:r w:rsidR="00AB044F" w:rsidRPr="00AB044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9</w:t>
      </w:r>
      <w:r w:rsidR="00324EFB" w:rsidRPr="00AB044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года </w:t>
      </w:r>
      <w:r w:rsidR="00324EFB" w:rsidRPr="00AB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1).</w:t>
      </w:r>
    </w:p>
    <w:p w:rsidR="008B778A" w:rsidRPr="00AB044F" w:rsidRDefault="00AC087F" w:rsidP="001705E3">
      <w:pPr>
        <w:shd w:val="clear" w:color="auto" w:fill="FFFFFF"/>
        <w:tabs>
          <w:tab w:val="left" w:pos="1426"/>
        </w:tabs>
        <w:spacing w:after="0" w:line="322" w:lineRule="exact"/>
        <w:ind w:left="106" w:firstLine="7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AB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B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8B778A" w:rsidRPr="00AB044F" w:rsidRDefault="008B778A" w:rsidP="001705E3">
      <w:pPr>
        <w:shd w:val="clear" w:color="auto" w:fill="FFFFFF"/>
        <w:tabs>
          <w:tab w:val="left" w:pos="1426"/>
        </w:tabs>
        <w:spacing w:after="0" w:line="322" w:lineRule="exact"/>
        <w:ind w:left="106" w:firstLine="7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78A" w:rsidRPr="00AB044F" w:rsidRDefault="008B778A" w:rsidP="001705E3">
      <w:pPr>
        <w:shd w:val="clear" w:color="auto" w:fill="FFFFFF"/>
        <w:tabs>
          <w:tab w:val="left" w:pos="142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1F1F" w:rsidRPr="00AB044F" w:rsidRDefault="008B778A" w:rsidP="001705E3">
      <w:pPr>
        <w:tabs>
          <w:tab w:val="left" w:pos="7938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AB044F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Глава </w:t>
      </w:r>
      <w:r w:rsidR="0065482E" w:rsidRPr="00AB044F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Сабанчинского</w:t>
      </w:r>
      <w:r w:rsidR="00771F1F" w:rsidRPr="00AB044F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 </w:t>
      </w:r>
    </w:p>
    <w:p w:rsidR="008B778A" w:rsidRPr="00AB044F" w:rsidRDefault="008B778A" w:rsidP="00771F1F">
      <w:pPr>
        <w:tabs>
          <w:tab w:val="left" w:pos="7938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Pr="00AB044F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поселения </w:t>
      </w:r>
      <w:r w:rsidR="00771F1F" w:rsidRPr="00AB044F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1705E3" w:rsidRPr="00AB044F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А.</w:t>
      </w:r>
      <w:r w:rsidRPr="00AB044F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В.</w:t>
      </w:r>
      <w:r w:rsidR="001705E3" w:rsidRPr="00AB044F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Трофимов</w:t>
      </w:r>
    </w:p>
    <w:p w:rsidR="008B778A" w:rsidRPr="00AB044F" w:rsidRDefault="008B778A" w:rsidP="001705E3">
      <w:pPr>
        <w:shd w:val="clear" w:color="auto" w:fill="FFFFFF"/>
        <w:tabs>
          <w:tab w:val="left" w:pos="1426"/>
        </w:tabs>
        <w:spacing w:after="0" w:line="322" w:lineRule="exact"/>
        <w:ind w:left="106" w:firstLine="7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78A" w:rsidRPr="00AB044F" w:rsidRDefault="008B778A" w:rsidP="001705E3">
      <w:pPr>
        <w:shd w:val="clear" w:color="auto" w:fill="FFFFFF"/>
        <w:tabs>
          <w:tab w:val="left" w:pos="1426"/>
        </w:tabs>
        <w:spacing w:after="0" w:line="322" w:lineRule="exact"/>
        <w:ind w:left="106" w:firstLine="7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78A" w:rsidRPr="00AB044F" w:rsidRDefault="008B778A" w:rsidP="00324EFB">
      <w:pPr>
        <w:shd w:val="clear" w:color="auto" w:fill="FFFFFF"/>
        <w:tabs>
          <w:tab w:val="left" w:pos="142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78A" w:rsidRPr="0065482E" w:rsidRDefault="008B778A" w:rsidP="008B778A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</w:pPr>
    </w:p>
    <w:p w:rsidR="0065482E" w:rsidRPr="0065482E" w:rsidRDefault="0065482E" w:rsidP="006548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2 </w:t>
      </w:r>
    </w:p>
    <w:p w:rsidR="0065482E" w:rsidRPr="0065482E" w:rsidRDefault="0065482E" w:rsidP="006548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82E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65482E" w:rsidRPr="0065482E" w:rsidRDefault="0065482E" w:rsidP="006548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Сабанчинского </w:t>
      </w:r>
      <w:r w:rsidRPr="00654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65482E" w:rsidRPr="0065482E" w:rsidRDefault="0065482E" w:rsidP="006548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AB0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07.03.2019 </w:t>
      </w:r>
      <w:r w:rsidRPr="0065482E">
        <w:rPr>
          <w:rFonts w:ascii="Times New Roman" w:eastAsia="Times New Roman" w:hAnsi="Times New Roman" w:cs="Times New Roman"/>
          <w:sz w:val="26"/>
          <w:szCs w:val="26"/>
          <w:lang w:eastAsia="ru-RU"/>
        </w:rPr>
        <w:t>г. №</w:t>
      </w:r>
      <w:r w:rsidR="00AB044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324EFB" w:rsidRDefault="00324EFB" w:rsidP="0026024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4EFB" w:rsidRDefault="00AC087F" w:rsidP="006548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П</w:t>
      </w:r>
      <w:r w:rsidR="00324EF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лан раб</w:t>
      </w:r>
      <w:r w:rsidR="00AB044F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оты комиссии во время прохожден</w:t>
      </w:r>
      <w:r w:rsidR="00324EF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ия</w:t>
      </w:r>
    </w:p>
    <w:p w:rsidR="00324EFB" w:rsidRDefault="00AB044F" w:rsidP="00AC08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паводковых вод весной 2019</w:t>
      </w:r>
      <w:r w:rsidR="00324EF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года</w:t>
      </w:r>
    </w:p>
    <w:p w:rsidR="00AC087F" w:rsidRPr="00AC087F" w:rsidRDefault="00AC087F" w:rsidP="00AC08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</w:p>
    <w:tbl>
      <w:tblPr>
        <w:tblStyle w:val="a6"/>
        <w:tblW w:w="9747" w:type="dxa"/>
        <w:tblLook w:val="04A0"/>
      </w:tblPr>
      <w:tblGrid>
        <w:gridCol w:w="675"/>
        <w:gridCol w:w="6521"/>
        <w:gridCol w:w="2551"/>
      </w:tblGrid>
      <w:tr w:rsidR="00260242" w:rsidTr="008633BD">
        <w:tc>
          <w:tcPr>
            <w:tcW w:w="675" w:type="dxa"/>
          </w:tcPr>
          <w:p w:rsidR="00260242" w:rsidRPr="00AC087F" w:rsidRDefault="00260242" w:rsidP="006548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521" w:type="dxa"/>
          </w:tcPr>
          <w:p w:rsidR="00260242" w:rsidRPr="00AC087F" w:rsidRDefault="00260242" w:rsidP="006548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Мероприятия </w:t>
            </w:r>
          </w:p>
        </w:tc>
        <w:tc>
          <w:tcPr>
            <w:tcW w:w="2551" w:type="dxa"/>
          </w:tcPr>
          <w:p w:rsidR="00260242" w:rsidRPr="00AC087F" w:rsidRDefault="00260242" w:rsidP="006548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</w:t>
            </w:r>
          </w:p>
        </w:tc>
      </w:tr>
      <w:tr w:rsidR="00260242" w:rsidTr="008633BD">
        <w:tc>
          <w:tcPr>
            <w:tcW w:w="675" w:type="dxa"/>
          </w:tcPr>
          <w:p w:rsidR="00260242" w:rsidRPr="00AC087F" w:rsidRDefault="00260242" w:rsidP="006548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521" w:type="dxa"/>
          </w:tcPr>
          <w:p w:rsidR="00260242" w:rsidRPr="00AC087F" w:rsidRDefault="00260242" w:rsidP="00260242">
            <w:pPr>
              <w:shd w:val="clear" w:color="auto" w:fill="FFFFFF"/>
              <w:spacing w:line="322" w:lineRule="exact"/>
              <w:ind w:right="14" w:firstLine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7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Взять на учет гидротехнические сооружения  (пруды, плотины), </w:t>
            </w:r>
            <w:r w:rsidRPr="00AC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расположенные в зоне действия деятельности комиссии.</w:t>
            </w:r>
          </w:p>
        </w:tc>
        <w:tc>
          <w:tcPr>
            <w:tcW w:w="2551" w:type="dxa"/>
          </w:tcPr>
          <w:p w:rsidR="00260242" w:rsidRPr="00AC087F" w:rsidRDefault="00260242" w:rsidP="006548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Март </w:t>
            </w:r>
          </w:p>
        </w:tc>
      </w:tr>
      <w:tr w:rsidR="00260242" w:rsidRPr="00260242" w:rsidTr="008633BD">
        <w:tc>
          <w:tcPr>
            <w:tcW w:w="675" w:type="dxa"/>
          </w:tcPr>
          <w:p w:rsidR="00260242" w:rsidRPr="00260242" w:rsidRDefault="00260242" w:rsidP="006548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521" w:type="dxa"/>
          </w:tcPr>
          <w:p w:rsidR="00260242" w:rsidRPr="00260242" w:rsidRDefault="00260242" w:rsidP="00AC087F">
            <w:pPr>
              <w:ind w:firstLine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Разработать      мероприятия      по    подготовке сооружений </w:t>
            </w:r>
            <w:r w:rsidRPr="00260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водохранилищ к приему и пропуску талых вод</w:t>
            </w:r>
          </w:p>
        </w:tc>
        <w:tc>
          <w:tcPr>
            <w:tcW w:w="2551" w:type="dxa"/>
          </w:tcPr>
          <w:p w:rsidR="00260242" w:rsidRPr="00260242" w:rsidRDefault="00DB7F0D" w:rsidP="006548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260242" w:rsidRPr="00260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апрель</w:t>
            </w:r>
          </w:p>
        </w:tc>
      </w:tr>
      <w:tr w:rsidR="00260242" w:rsidRPr="00260242" w:rsidTr="008633BD">
        <w:tc>
          <w:tcPr>
            <w:tcW w:w="675" w:type="dxa"/>
          </w:tcPr>
          <w:p w:rsidR="00260242" w:rsidRPr="00260242" w:rsidRDefault="00260242" w:rsidP="006548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521" w:type="dxa"/>
          </w:tcPr>
          <w:p w:rsidR="00260242" w:rsidRPr="00260242" w:rsidRDefault="00260242" w:rsidP="00AC087F">
            <w:pPr>
              <w:ind w:firstLine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Уточнить    районы    возможного    затопления    и    организовать </w:t>
            </w:r>
            <w:r w:rsidRPr="00260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постоянный </w:t>
            </w:r>
            <w:proofErr w:type="gramStart"/>
            <w:r w:rsidRPr="00260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60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изменением ледовой обстановки.</w:t>
            </w:r>
          </w:p>
        </w:tc>
        <w:tc>
          <w:tcPr>
            <w:tcW w:w="2551" w:type="dxa"/>
          </w:tcPr>
          <w:p w:rsidR="00260242" w:rsidRPr="00260242" w:rsidRDefault="00260242" w:rsidP="006548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30.03.</w:t>
            </w:r>
          </w:p>
        </w:tc>
      </w:tr>
      <w:tr w:rsidR="00260242" w:rsidRPr="00260242" w:rsidTr="008633BD">
        <w:tc>
          <w:tcPr>
            <w:tcW w:w="675" w:type="dxa"/>
          </w:tcPr>
          <w:p w:rsidR="00260242" w:rsidRPr="00260242" w:rsidRDefault="00260242" w:rsidP="006548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521" w:type="dxa"/>
          </w:tcPr>
          <w:p w:rsidR="00260242" w:rsidRPr="00260242" w:rsidRDefault="00260242" w:rsidP="00AC087F">
            <w:pPr>
              <w:ind w:firstLine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Проверить  состояние  мостовых  сооружений   и   обеспечить   их </w:t>
            </w:r>
            <w:r w:rsidRPr="00260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к безаварийному пропуску паводковых вод.</w:t>
            </w:r>
          </w:p>
        </w:tc>
        <w:tc>
          <w:tcPr>
            <w:tcW w:w="2551" w:type="dxa"/>
          </w:tcPr>
          <w:p w:rsidR="00260242" w:rsidRPr="00260242" w:rsidRDefault="00260242" w:rsidP="006548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0242" w:rsidRPr="00260242" w:rsidTr="008633BD">
        <w:tc>
          <w:tcPr>
            <w:tcW w:w="675" w:type="dxa"/>
          </w:tcPr>
          <w:p w:rsidR="00260242" w:rsidRPr="00260242" w:rsidRDefault="00260242" w:rsidP="006548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521" w:type="dxa"/>
          </w:tcPr>
          <w:p w:rsidR="00260242" w:rsidRPr="00260242" w:rsidRDefault="00260242" w:rsidP="00AC087F">
            <w:pPr>
              <w:ind w:firstLine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удаление с крыш административных зданий, жилых домов, объектов здравоохранения, образования, соцкультбыта, торговли и общепита снежно-ледяных наростов для безопасности людей.</w:t>
            </w:r>
          </w:p>
        </w:tc>
        <w:tc>
          <w:tcPr>
            <w:tcW w:w="2551" w:type="dxa"/>
          </w:tcPr>
          <w:p w:rsidR="00260242" w:rsidRPr="00260242" w:rsidRDefault="00260242" w:rsidP="006548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29.03.</w:t>
            </w:r>
          </w:p>
        </w:tc>
      </w:tr>
      <w:tr w:rsidR="00260242" w:rsidRPr="00260242" w:rsidTr="008633BD">
        <w:tc>
          <w:tcPr>
            <w:tcW w:w="675" w:type="dxa"/>
          </w:tcPr>
          <w:p w:rsidR="00260242" w:rsidRPr="00260242" w:rsidRDefault="00260242" w:rsidP="006548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521" w:type="dxa"/>
          </w:tcPr>
          <w:p w:rsidR="00260242" w:rsidRPr="00260242" w:rsidRDefault="00260242" w:rsidP="00AC087F">
            <w:pPr>
              <w:ind w:firstLine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бригаду и обеспечить круглосуточное дежурство на объектах на период прохождения паводка.</w:t>
            </w:r>
          </w:p>
        </w:tc>
        <w:tc>
          <w:tcPr>
            <w:tcW w:w="2551" w:type="dxa"/>
          </w:tcPr>
          <w:p w:rsidR="00260242" w:rsidRPr="00260242" w:rsidRDefault="00260242" w:rsidP="006548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первая декада апреля </w:t>
            </w:r>
          </w:p>
        </w:tc>
      </w:tr>
      <w:tr w:rsidR="00260242" w:rsidRPr="00260242" w:rsidTr="008633BD">
        <w:tc>
          <w:tcPr>
            <w:tcW w:w="675" w:type="dxa"/>
          </w:tcPr>
          <w:p w:rsidR="00260242" w:rsidRPr="00260242" w:rsidRDefault="00260242" w:rsidP="006548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521" w:type="dxa"/>
          </w:tcPr>
          <w:p w:rsidR="00260242" w:rsidRPr="00260242" w:rsidRDefault="00260242" w:rsidP="00AC087F">
            <w:pPr>
              <w:shd w:val="clear" w:color="auto" w:fill="FFFFFF"/>
              <w:tabs>
                <w:tab w:val="left" w:pos="1426"/>
              </w:tabs>
              <w:spacing w:line="322" w:lineRule="exact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Назначить ответственных лиц по каждому ГТС </w:t>
            </w:r>
            <w:r w:rsidR="00AB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период весеннего паводка 2019</w:t>
            </w:r>
            <w:r w:rsidRPr="00260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согласно приложению № 1.</w:t>
            </w:r>
          </w:p>
        </w:tc>
        <w:tc>
          <w:tcPr>
            <w:tcW w:w="2551" w:type="dxa"/>
          </w:tcPr>
          <w:p w:rsidR="00260242" w:rsidRPr="00260242" w:rsidRDefault="00260242" w:rsidP="006548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0242" w:rsidRPr="00260242" w:rsidTr="008633BD">
        <w:tc>
          <w:tcPr>
            <w:tcW w:w="675" w:type="dxa"/>
          </w:tcPr>
          <w:p w:rsidR="00260242" w:rsidRPr="00260242" w:rsidRDefault="00260242" w:rsidP="006548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521" w:type="dxa"/>
          </w:tcPr>
          <w:p w:rsidR="00260242" w:rsidRPr="00260242" w:rsidRDefault="00260242" w:rsidP="00AC087F">
            <w:pPr>
              <w:ind w:firstLine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Комиссии организовать проверку готовности предприятий всех форм собственности к пропуску паводка, составить графики дежурства ответственных лиц на период паводка.</w:t>
            </w:r>
          </w:p>
        </w:tc>
        <w:tc>
          <w:tcPr>
            <w:tcW w:w="2551" w:type="dxa"/>
          </w:tcPr>
          <w:p w:rsidR="00260242" w:rsidRPr="00260242" w:rsidRDefault="00260242" w:rsidP="006548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декада апреля</w:t>
            </w:r>
          </w:p>
        </w:tc>
      </w:tr>
      <w:tr w:rsidR="00260242" w:rsidRPr="00260242" w:rsidTr="008633BD">
        <w:tc>
          <w:tcPr>
            <w:tcW w:w="675" w:type="dxa"/>
          </w:tcPr>
          <w:p w:rsidR="00260242" w:rsidRPr="00260242" w:rsidRDefault="00260242" w:rsidP="006548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521" w:type="dxa"/>
          </w:tcPr>
          <w:p w:rsidR="00260242" w:rsidRPr="00260242" w:rsidRDefault="00260242" w:rsidP="00AC087F">
            <w:pPr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итогам прохождения паводка произвести технический осмотр гидротехнических и инженерных сооружений, организовать восстановление разрушенных и поврежденных объектов, определить объемы нанесенного ущерба паводковыми водами.</w:t>
            </w:r>
          </w:p>
        </w:tc>
        <w:tc>
          <w:tcPr>
            <w:tcW w:w="2551" w:type="dxa"/>
          </w:tcPr>
          <w:p w:rsidR="00260242" w:rsidRPr="00260242" w:rsidRDefault="00260242" w:rsidP="006548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декада апреля</w:t>
            </w:r>
          </w:p>
        </w:tc>
      </w:tr>
      <w:tr w:rsidR="00260242" w:rsidRPr="00260242" w:rsidTr="008633BD">
        <w:tc>
          <w:tcPr>
            <w:tcW w:w="675" w:type="dxa"/>
          </w:tcPr>
          <w:p w:rsidR="00260242" w:rsidRPr="00260242" w:rsidRDefault="00260242" w:rsidP="006548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521" w:type="dxa"/>
          </w:tcPr>
          <w:p w:rsidR="00260242" w:rsidRPr="00260242" w:rsidRDefault="00260242" w:rsidP="00AC087F">
            <w:pPr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Отчет комиссии  об организационных и подготовительных мероприятиях по подготовке ГТС,  прудов, водосборов и прилегающих объектов к приему и пропуску весеннего паводка заслушать на заседании комиссии по ЧС при администрации сельского поселения.</w:t>
            </w:r>
          </w:p>
        </w:tc>
        <w:tc>
          <w:tcPr>
            <w:tcW w:w="2551" w:type="dxa"/>
          </w:tcPr>
          <w:p w:rsidR="00260242" w:rsidRPr="00260242" w:rsidRDefault="00260242" w:rsidP="006548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Третья декада апреля </w:t>
            </w:r>
          </w:p>
        </w:tc>
      </w:tr>
    </w:tbl>
    <w:p w:rsidR="008B778A" w:rsidRPr="00AB044F" w:rsidRDefault="008B778A" w:rsidP="00AB044F">
      <w:pPr>
        <w:shd w:val="clear" w:color="auto" w:fill="FFFFFF"/>
        <w:tabs>
          <w:tab w:val="left" w:pos="142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8B778A" w:rsidRPr="00AB044F" w:rsidSect="00AB044F">
          <w:pgSz w:w="11906" w:h="16838"/>
          <w:pgMar w:top="284" w:right="567" w:bottom="426" w:left="1418" w:header="709" w:footer="709" w:gutter="0"/>
          <w:cols w:space="720"/>
        </w:sectPr>
      </w:pPr>
    </w:p>
    <w:p w:rsidR="00560D20" w:rsidRPr="0065482E" w:rsidRDefault="00560D20" w:rsidP="006548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60D20" w:rsidRPr="0065482E" w:rsidSect="000E4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AEF" w:rsidRDefault="00B11AEF" w:rsidP="00AB044F">
      <w:pPr>
        <w:spacing w:after="0" w:line="240" w:lineRule="auto"/>
      </w:pPr>
      <w:r>
        <w:separator/>
      </w:r>
    </w:p>
  </w:endnote>
  <w:endnote w:type="continuationSeparator" w:id="0">
    <w:p w:rsidR="00B11AEF" w:rsidRDefault="00B11AEF" w:rsidP="00AB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AEF" w:rsidRDefault="00B11AEF" w:rsidP="00AB044F">
      <w:pPr>
        <w:spacing w:after="0" w:line="240" w:lineRule="auto"/>
      </w:pPr>
      <w:r>
        <w:separator/>
      </w:r>
    </w:p>
  </w:footnote>
  <w:footnote w:type="continuationSeparator" w:id="0">
    <w:p w:rsidR="00B11AEF" w:rsidRDefault="00B11AEF" w:rsidP="00AB0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78A"/>
    <w:rsid w:val="000E41E5"/>
    <w:rsid w:val="001449A7"/>
    <w:rsid w:val="001705E3"/>
    <w:rsid w:val="0017413B"/>
    <w:rsid w:val="00260242"/>
    <w:rsid w:val="00324EFB"/>
    <w:rsid w:val="00560D20"/>
    <w:rsid w:val="005774B6"/>
    <w:rsid w:val="0059473A"/>
    <w:rsid w:val="0065482E"/>
    <w:rsid w:val="00661C27"/>
    <w:rsid w:val="00771F1F"/>
    <w:rsid w:val="008633BD"/>
    <w:rsid w:val="008B778A"/>
    <w:rsid w:val="00A80D73"/>
    <w:rsid w:val="00AB044F"/>
    <w:rsid w:val="00AC087F"/>
    <w:rsid w:val="00B11AEF"/>
    <w:rsid w:val="00C62A1D"/>
    <w:rsid w:val="00DB7F0D"/>
    <w:rsid w:val="00E0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D7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24EFB"/>
    <w:pPr>
      <w:spacing w:after="0" w:line="240" w:lineRule="auto"/>
    </w:pPr>
  </w:style>
  <w:style w:type="table" w:styleId="a6">
    <w:name w:val="Table Grid"/>
    <w:basedOn w:val="a1"/>
    <w:uiPriority w:val="39"/>
    <w:rsid w:val="00AC08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B0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B044F"/>
  </w:style>
  <w:style w:type="paragraph" w:styleId="a9">
    <w:name w:val="footer"/>
    <w:basedOn w:val="a"/>
    <w:link w:val="aa"/>
    <w:uiPriority w:val="99"/>
    <w:semiHidden/>
    <w:unhideWhenUsed/>
    <w:rsid w:val="00AB0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B04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Сабанчино</dc:creator>
  <cp:lastModifiedBy>Сабанчино</cp:lastModifiedBy>
  <cp:revision>3</cp:revision>
  <cp:lastPrinted>2018-03-30T05:15:00Z</cp:lastPrinted>
  <dcterms:created xsi:type="dcterms:W3CDTF">2019-03-04T11:33:00Z</dcterms:created>
  <dcterms:modified xsi:type="dcterms:W3CDTF">2019-03-04T11:38:00Z</dcterms:modified>
</cp:coreProperties>
</file>