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7B" w:rsidRDefault="00B537B6" w:rsidP="007F4436">
      <w:pPr>
        <w:pStyle w:val="1"/>
        <w:jc w:val="right"/>
      </w:pPr>
      <w:r>
        <w:t xml:space="preserve">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186"/>
        <w:gridCol w:w="1245"/>
        <w:gridCol w:w="4140"/>
      </w:tblGrid>
      <w:tr w:rsidR="00141E7B" w:rsidRPr="005D237B" w:rsidTr="00DC4E62">
        <w:trPr>
          <w:cantSplit/>
          <w:trHeight w:val="542"/>
        </w:trPr>
        <w:tc>
          <w:tcPr>
            <w:tcW w:w="4186" w:type="dxa"/>
            <w:hideMark/>
          </w:tcPr>
          <w:p w:rsidR="00141E7B" w:rsidRPr="005D237B" w:rsidRDefault="00141E7B" w:rsidP="00812D61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237B">
              <w:rPr>
                <w:b/>
                <w:bCs/>
                <w:noProof/>
              </w:rPr>
              <w:t>ЧĂВАШ РЕСПУБЛИКИ</w:t>
            </w:r>
          </w:p>
          <w:p w:rsidR="00141E7B" w:rsidRPr="005D237B" w:rsidRDefault="00141E7B" w:rsidP="00812D61">
            <w:pPr>
              <w:jc w:val="center"/>
              <w:rPr>
                <w:lang w:eastAsia="en-US"/>
              </w:rPr>
            </w:pPr>
            <w:r w:rsidRPr="005D237B">
              <w:rPr>
                <w:b/>
                <w:bCs/>
                <w:noProof/>
              </w:rPr>
              <w:t>ÇĔРПУ РАЙОНĚ</w:t>
            </w:r>
          </w:p>
        </w:tc>
        <w:tc>
          <w:tcPr>
            <w:tcW w:w="1245" w:type="dxa"/>
            <w:vMerge w:val="restart"/>
            <w:hideMark/>
          </w:tcPr>
          <w:p w:rsidR="00141E7B" w:rsidRPr="005D237B" w:rsidRDefault="00141E7B" w:rsidP="00812D61">
            <w:pPr>
              <w:ind w:left="-8"/>
              <w:jc w:val="center"/>
              <w:rPr>
                <w:lang w:eastAsia="en-US"/>
              </w:rPr>
            </w:pPr>
            <w:r w:rsidRPr="005D237B">
              <w:t xml:space="preserve">  </w:t>
            </w:r>
          </w:p>
        </w:tc>
        <w:tc>
          <w:tcPr>
            <w:tcW w:w="4140" w:type="dxa"/>
            <w:hideMark/>
          </w:tcPr>
          <w:p w:rsidR="00141E7B" w:rsidRPr="005D237B" w:rsidRDefault="00141E7B" w:rsidP="00812D61">
            <w:pPr>
              <w:ind w:left="312"/>
              <w:jc w:val="center"/>
              <w:rPr>
                <w:rStyle w:val="a8"/>
                <w:rFonts w:eastAsia="Calibri"/>
                <w:b w:val="0"/>
                <w:bCs w:val="0"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ЧУВАШСКАЯ РЕСПУБЛИКА</w:t>
            </w:r>
          </w:p>
          <w:p w:rsidR="00141E7B" w:rsidRPr="005D237B" w:rsidRDefault="00141E7B" w:rsidP="00812D61">
            <w:pPr>
              <w:ind w:left="312"/>
              <w:jc w:val="center"/>
              <w:rPr>
                <w:lang w:eastAsia="en-US"/>
              </w:rPr>
            </w:pPr>
            <w:r w:rsidRPr="005D237B">
              <w:rPr>
                <w:b/>
                <w:bCs/>
                <w:noProof/>
              </w:rPr>
              <w:t>ЦИВИЛЬСКИЙ РАЙОН</w:t>
            </w:r>
          </w:p>
        </w:tc>
      </w:tr>
      <w:tr w:rsidR="00141E7B" w:rsidRPr="005D237B" w:rsidTr="00DC4E62">
        <w:trPr>
          <w:cantSplit/>
          <w:trHeight w:val="975"/>
        </w:trPr>
        <w:tc>
          <w:tcPr>
            <w:tcW w:w="4186" w:type="dxa"/>
          </w:tcPr>
          <w:p w:rsidR="00141E7B" w:rsidRPr="005D237B" w:rsidRDefault="00141E7B" w:rsidP="00812D61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ЯМАШ ЯЛ</w:t>
            </w:r>
            <w:r w:rsidRPr="005D237B">
              <w:rPr>
                <w:b/>
                <w:bCs/>
                <w:noProof/>
                <w:sz w:val="22"/>
              </w:rPr>
              <w:t xml:space="preserve"> </w:t>
            </w:r>
            <w:r w:rsidRPr="005D237B">
              <w:rPr>
                <w:b/>
                <w:bCs/>
                <w:noProof/>
              </w:rPr>
              <w:t>ПОСЕЛЕНИЙĚН</w:t>
            </w:r>
          </w:p>
          <w:p w:rsidR="00141E7B" w:rsidRPr="005D237B" w:rsidRDefault="00141E7B" w:rsidP="00812D61">
            <w:pPr>
              <w:jc w:val="center"/>
              <w:rPr>
                <w:rStyle w:val="a8"/>
                <w:rFonts w:ascii="Calibri" w:hAnsi="Calibri"/>
              </w:rPr>
            </w:pPr>
            <w:r w:rsidRPr="005D237B">
              <w:rPr>
                <w:b/>
                <w:bCs/>
                <w:noProof/>
              </w:rPr>
              <w:t>ДЕПУТАТСЕН ПУХĂВĚ</w:t>
            </w:r>
          </w:p>
          <w:p w:rsidR="00141E7B" w:rsidRPr="005D237B" w:rsidRDefault="00141E7B" w:rsidP="00812D61">
            <w:pPr>
              <w:pStyle w:val="a7"/>
              <w:jc w:val="center"/>
            </w:pPr>
          </w:p>
          <w:p w:rsidR="00141E7B" w:rsidRPr="005D237B" w:rsidRDefault="00141E7B" w:rsidP="00812D6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41E7B" w:rsidRPr="005D237B" w:rsidRDefault="00141E7B" w:rsidP="00812D6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D23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141E7B" w:rsidRPr="005D237B" w:rsidRDefault="00141E7B" w:rsidP="00812D61">
            <w:pPr>
              <w:jc w:val="center"/>
            </w:pPr>
          </w:p>
          <w:p w:rsidR="00141E7B" w:rsidRPr="005D237B" w:rsidRDefault="00141E7B" w:rsidP="00812D61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37B">
              <w:rPr>
                <w:rFonts w:ascii="Times New Roman" w:hAnsi="Times New Roman" w:cs="Times New Roman"/>
                <w:noProof/>
                <w:sz w:val="24"/>
                <w:szCs w:val="24"/>
              </w:rPr>
              <w:t>2019 ç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декабр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ĕн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-мĕшĕ 48-</w:t>
            </w:r>
            <w:r w:rsidR="00C2718D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D237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141E7B" w:rsidRPr="005D237B" w:rsidRDefault="00141E7B" w:rsidP="00812D61">
            <w:pPr>
              <w:jc w:val="center"/>
              <w:rPr>
                <w:noProof/>
              </w:rPr>
            </w:pPr>
            <w:r w:rsidRPr="005D237B">
              <w:rPr>
                <w:noProof/>
              </w:rPr>
              <w:t>Ямащ ялě</w:t>
            </w:r>
          </w:p>
          <w:p w:rsidR="00141E7B" w:rsidRPr="005D237B" w:rsidRDefault="00141E7B" w:rsidP="00812D61">
            <w:pPr>
              <w:jc w:val="center"/>
              <w:rPr>
                <w:noProof/>
              </w:rPr>
            </w:pPr>
          </w:p>
          <w:p w:rsidR="00141E7B" w:rsidRPr="005D237B" w:rsidRDefault="00141E7B" w:rsidP="00812D61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E7B" w:rsidRPr="005D237B" w:rsidRDefault="00141E7B" w:rsidP="00812D61">
            <w:pPr>
              <w:rPr>
                <w:lang w:eastAsia="en-US"/>
              </w:rPr>
            </w:pPr>
          </w:p>
        </w:tc>
        <w:tc>
          <w:tcPr>
            <w:tcW w:w="4140" w:type="dxa"/>
          </w:tcPr>
          <w:p w:rsidR="00141E7B" w:rsidRPr="005D237B" w:rsidRDefault="00141E7B" w:rsidP="00812D61">
            <w:pPr>
              <w:ind w:left="312" w:hanging="108"/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СОБРАНИЕ ДЕПУТАТОВ</w:t>
            </w:r>
          </w:p>
          <w:p w:rsidR="00141E7B" w:rsidRPr="005D237B" w:rsidRDefault="00141E7B" w:rsidP="00812D61">
            <w:pPr>
              <w:ind w:left="312"/>
              <w:jc w:val="center"/>
              <w:rPr>
                <w:noProof/>
              </w:rPr>
            </w:pPr>
            <w:r w:rsidRPr="005D237B">
              <w:rPr>
                <w:b/>
                <w:bCs/>
                <w:noProof/>
              </w:rPr>
              <w:t>ПЕРВОСТЕПАНОВСКОГО СЕЛЬСКОГО ПОСЕЛЕНИЯ</w:t>
            </w:r>
          </w:p>
          <w:p w:rsidR="00141E7B" w:rsidRPr="005D237B" w:rsidRDefault="00141E7B" w:rsidP="00812D61">
            <w:pPr>
              <w:ind w:left="312"/>
              <w:jc w:val="center"/>
              <w:rPr>
                <w:noProof/>
              </w:rPr>
            </w:pPr>
          </w:p>
          <w:p w:rsidR="00141E7B" w:rsidRPr="005D237B" w:rsidRDefault="00141E7B" w:rsidP="00812D61">
            <w:pPr>
              <w:ind w:left="312"/>
              <w:jc w:val="center"/>
              <w:rPr>
                <w:b/>
                <w:noProof/>
              </w:rPr>
            </w:pPr>
            <w:r w:rsidRPr="005D237B">
              <w:rPr>
                <w:b/>
                <w:noProof/>
              </w:rPr>
              <w:t>РЕШЕНИЕ</w:t>
            </w:r>
          </w:p>
          <w:p w:rsidR="00141E7B" w:rsidRPr="005D237B" w:rsidRDefault="00141E7B" w:rsidP="00812D61">
            <w:pPr>
              <w:ind w:left="312"/>
              <w:jc w:val="center"/>
            </w:pPr>
          </w:p>
          <w:p w:rsidR="00141E7B" w:rsidRPr="005D237B" w:rsidRDefault="00141E7B" w:rsidP="00812D61">
            <w:pPr>
              <w:ind w:left="312"/>
              <w:jc w:val="center"/>
            </w:pPr>
            <w:r>
              <w:t>16 декабря</w:t>
            </w:r>
            <w:r w:rsidRPr="005D237B">
              <w:t xml:space="preserve"> 2019 г. № </w:t>
            </w:r>
            <w:r w:rsidR="00C2718D">
              <w:t>48-3</w:t>
            </w:r>
          </w:p>
          <w:p w:rsidR="00141E7B" w:rsidRPr="005D237B" w:rsidRDefault="00141E7B" w:rsidP="00812D61">
            <w:pPr>
              <w:ind w:left="312"/>
              <w:jc w:val="center"/>
            </w:pPr>
            <w:r w:rsidRPr="005D237B">
              <w:t>село</w:t>
            </w:r>
            <w:proofErr w:type="gramStart"/>
            <w:r w:rsidRPr="005D237B">
              <w:t xml:space="preserve"> П</w:t>
            </w:r>
            <w:proofErr w:type="gramEnd"/>
            <w:r w:rsidRPr="005D237B">
              <w:t>ервое Степаново</w:t>
            </w:r>
          </w:p>
          <w:p w:rsidR="00141E7B" w:rsidRPr="005D237B" w:rsidRDefault="00141E7B" w:rsidP="00812D61">
            <w:pPr>
              <w:ind w:left="312"/>
              <w:jc w:val="center"/>
            </w:pPr>
          </w:p>
          <w:p w:rsidR="00141E7B" w:rsidRPr="005D237B" w:rsidRDefault="00141E7B" w:rsidP="00812D61">
            <w:pPr>
              <w:ind w:left="312"/>
              <w:jc w:val="center"/>
              <w:rPr>
                <w:lang w:eastAsia="en-US"/>
              </w:rPr>
            </w:pPr>
          </w:p>
        </w:tc>
      </w:tr>
    </w:tbl>
    <w:p w:rsidR="00C2718D" w:rsidRDefault="00C2718D" w:rsidP="00C2718D">
      <w:pPr>
        <w:ind w:right="3968"/>
        <w:jc w:val="both"/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внесении</w:t>
      </w:r>
      <w:proofErr w:type="gramEnd"/>
      <w:r>
        <w:rPr>
          <w:b/>
          <w:bCs/>
        </w:rPr>
        <w:t xml:space="preserve"> изменений в решение Собрания депутатов Первостепановского сельского поселения от 15.02.2006г № 6 «Об утверждении Положения о публичных слушаниях Первостепановского сельского поселения Цивильского района Чувашской Республики»</w:t>
      </w:r>
      <w:r>
        <w:t xml:space="preserve"> </w:t>
      </w:r>
    </w:p>
    <w:p w:rsidR="00C2718D" w:rsidRDefault="00C2718D" w:rsidP="00C2718D">
      <w:pPr>
        <w:pStyle w:val="a9"/>
        <w:ind w:firstLine="567"/>
        <w:jc w:val="both"/>
      </w:pPr>
      <w:r>
        <w:t xml:space="preserve">Руководствуясь Федеральным законом от  </w:t>
      </w:r>
      <w:hyperlink r:id="rId7" w:history="1">
        <w:r>
          <w:rPr>
            <w:rStyle w:val="ab"/>
          </w:rPr>
          <w:t>Федерального закона от 06.10.2003 № 131-ФЗ</w:t>
        </w:r>
      </w:hyperlink>
      <w:r>
        <w:t xml:space="preserve"> "Об общих принципах организации местного самоуправления в Российской Федерации", Собрание депутатов Первостепановского  сельского поселения Цивильского района Чувашской Республики </w:t>
      </w:r>
      <w:r w:rsidRPr="00C2718D">
        <w:rPr>
          <w:b/>
        </w:rPr>
        <w:t>РЕШИЛО:</w:t>
      </w:r>
      <w:r>
        <w:rPr>
          <w:rStyle w:val="aa"/>
        </w:rPr>
        <w:t> </w:t>
      </w:r>
    </w:p>
    <w:p w:rsidR="00C2718D" w:rsidRDefault="00C2718D" w:rsidP="00C2718D">
      <w:pPr>
        <w:pStyle w:val="a9"/>
        <w:ind w:firstLine="567"/>
        <w:jc w:val="both"/>
      </w:pPr>
      <w:r>
        <w:t>1. Внести в решение Собрания депутатов Первостепановского   сельского поселения от 15.02.2006 г. № 6 «Об утверждении Положения о публичных слушаниях  Первостепановского   сельского поселения Цивильского района Чувашской Республики» (далее – Положение) следующее изменение:</w:t>
      </w:r>
    </w:p>
    <w:p w:rsidR="00C2718D" w:rsidRDefault="00C2718D" w:rsidP="00C2718D">
      <w:pPr>
        <w:pStyle w:val="a9"/>
        <w:ind w:firstLine="567"/>
        <w:jc w:val="both"/>
      </w:pPr>
      <w:r>
        <w:t>1.1. Пункт 1.5. Положения дополнить подпунктом  5 следующего содержания:</w:t>
      </w:r>
    </w:p>
    <w:p w:rsidR="00C2718D" w:rsidRDefault="00C2718D" w:rsidP="00C2718D">
      <w:pPr>
        <w:pStyle w:val="a9"/>
        <w:ind w:firstLine="567"/>
        <w:jc w:val="both"/>
      </w:pPr>
      <w:proofErr w:type="gramStart"/>
      <w:r>
        <w:t>«5. проекты генеральных планов, проекты правил землепользования и застройки, проекты планировки территории,  проекты межевания территории, проекты правил благоустройства территорий, проекты, предусматривающие  внесение изменений в один из указанных утвержденных документов, проекты решений о предоставлении разрешения на условно разрешенный 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  строительства, реконструкции объектов капитального</w:t>
      </w:r>
      <w:proofErr w:type="gramEnd"/>
      <w:r>
        <w:t xml:space="preserve"> строительства, вопросам изменения  одного вида разрешенного использования земельных участков и объектов  капитального строительства на другой вид такого использования при отсутствии утвержденных правил землепользования и застройки».</w:t>
      </w:r>
    </w:p>
    <w:p w:rsidR="00C2718D" w:rsidRDefault="00C2718D" w:rsidP="00C2718D">
      <w:pPr>
        <w:pStyle w:val="a9"/>
        <w:ind w:firstLine="567"/>
        <w:jc w:val="both"/>
      </w:pPr>
      <w:r>
        <w:t xml:space="preserve">2. Настоящее решение вступает в силу после его </w:t>
      </w:r>
      <w:hyperlink r:id="rId8" w:history="1">
        <w:r w:rsidRPr="00C2718D">
          <w:rPr>
            <w:rStyle w:val="ab"/>
            <w:bCs/>
            <w:color w:val="auto"/>
            <w:u w:val="none"/>
          </w:rPr>
          <w:t>официального опубликования</w:t>
        </w:r>
      </w:hyperlink>
      <w:r>
        <w:t xml:space="preserve"> (обнародования). </w:t>
      </w:r>
    </w:p>
    <w:p w:rsidR="00C2718D" w:rsidRDefault="00B537B6" w:rsidP="00C2718D">
      <w:pPr>
        <w:pStyle w:val="ae"/>
      </w:pPr>
      <w:r w:rsidRPr="00DC4E62">
        <w:t xml:space="preserve">Председатель Собрания депутатов </w:t>
      </w:r>
    </w:p>
    <w:p w:rsidR="00C2718D" w:rsidRDefault="00B537B6" w:rsidP="00C2718D">
      <w:pPr>
        <w:pStyle w:val="ae"/>
      </w:pPr>
      <w:r w:rsidRPr="00DC4E62">
        <w:t xml:space="preserve">Первостепановского сельского </w:t>
      </w:r>
    </w:p>
    <w:p w:rsidR="00477DB4" w:rsidRDefault="00B537B6" w:rsidP="00C2718D">
      <w:pPr>
        <w:pStyle w:val="ae"/>
      </w:pPr>
      <w:r w:rsidRPr="00DC4E62">
        <w:t>поселения  Цивильского района</w:t>
      </w:r>
      <w:r w:rsidRPr="00DC4E62">
        <w:tab/>
        <w:t xml:space="preserve"> </w:t>
      </w:r>
      <w:r w:rsidR="006C1FC7" w:rsidRPr="00DC4E62">
        <w:t xml:space="preserve">                                                Н.П. Филимонов</w:t>
      </w:r>
      <w:r>
        <w:t xml:space="preserve">                                            </w:t>
      </w:r>
      <w:r>
        <w:tab/>
      </w:r>
    </w:p>
    <w:sectPr w:rsidR="00477DB4" w:rsidSect="0047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B4745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B6"/>
    <w:rsid w:val="00033229"/>
    <w:rsid w:val="00081B63"/>
    <w:rsid w:val="00141E7B"/>
    <w:rsid w:val="00150476"/>
    <w:rsid w:val="0019175A"/>
    <w:rsid w:val="001D7E52"/>
    <w:rsid w:val="00240C88"/>
    <w:rsid w:val="00337042"/>
    <w:rsid w:val="00352166"/>
    <w:rsid w:val="00382F17"/>
    <w:rsid w:val="0044009D"/>
    <w:rsid w:val="00474218"/>
    <w:rsid w:val="00477DB4"/>
    <w:rsid w:val="004B1CCD"/>
    <w:rsid w:val="004C4B0E"/>
    <w:rsid w:val="004D0F40"/>
    <w:rsid w:val="004F0AFF"/>
    <w:rsid w:val="005C0306"/>
    <w:rsid w:val="00686E7E"/>
    <w:rsid w:val="006C1FC7"/>
    <w:rsid w:val="007D627D"/>
    <w:rsid w:val="007F1019"/>
    <w:rsid w:val="007F4436"/>
    <w:rsid w:val="009836CB"/>
    <w:rsid w:val="009B5C22"/>
    <w:rsid w:val="009F035A"/>
    <w:rsid w:val="00A22672"/>
    <w:rsid w:val="00A27BBA"/>
    <w:rsid w:val="00A72A94"/>
    <w:rsid w:val="00AD42B9"/>
    <w:rsid w:val="00B537B6"/>
    <w:rsid w:val="00BF7643"/>
    <w:rsid w:val="00C2718D"/>
    <w:rsid w:val="00CA5FA3"/>
    <w:rsid w:val="00D025E8"/>
    <w:rsid w:val="00D06163"/>
    <w:rsid w:val="00DA2FA1"/>
    <w:rsid w:val="00DC4E62"/>
    <w:rsid w:val="00DC562E"/>
    <w:rsid w:val="00DF0972"/>
    <w:rsid w:val="00EB13EC"/>
    <w:rsid w:val="00EC4AFD"/>
    <w:rsid w:val="00FC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7B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B537B6"/>
    <w:pPr>
      <w:jc w:val="center"/>
    </w:pPr>
  </w:style>
  <w:style w:type="character" w:customStyle="1" w:styleId="a4">
    <w:name w:val="Основной текст Знак"/>
    <w:basedOn w:val="a0"/>
    <w:link w:val="a3"/>
    <w:rsid w:val="00B5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37B6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141E7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141E7B"/>
    <w:rPr>
      <w:b/>
      <w:bCs/>
      <w:color w:val="000080"/>
    </w:rPr>
  </w:style>
  <w:style w:type="paragraph" w:styleId="a9">
    <w:name w:val="Normal (Web)"/>
    <w:basedOn w:val="a"/>
    <w:uiPriority w:val="99"/>
    <w:unhideWhenUsed/>
    <w:rsid w:val="00DC4E6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C4E62"/>
    <w:rPr>
      <w:b/>
      <w:bCs/>
    </w:rPr>
  </w:style>
  <w:style w:type="character" w:styleId="ab">
    <w:name w:val="Hyperlink"/>
    <w:basedOn w:val="a0"/>
    <w:uiPriority w:val="99"/>
    <w:semiHidden/>
    <w:unhideWhenUsed/>
    <w:rsid w:val="00C2718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71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18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2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51337.0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686B3-8291-4EAF-94F3-9BEC448F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2</cp:revision>
  <cp:lastPrinted>2019-12-16T05:06:00Z</cp:lastPrinted>
  <dcterms:created xsi:type="dcterms:W3CDTF">2019-12-23T12:21:00Z</dcterms:created>
  <dcterms:modified xsi:type="dcterms:W3CDTF">2019-12-23T12:21:00Z</dcterms:modified>
</cp:coreProperties>
</file>