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C" w:rsidRPr="00783D19" w:rsidRDefault="00DE55AC" w:rsidP="00DE55AC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lang w:eastAsia="ru-RU"/>
        </w:rPr>
      </w:pPr>
    </w:p>
    <w:p w:rsidR="00DE55AC" w:rsidRPr="00783D19" w:rsidRDefault="00DE55AC" w:rsidP="00DE55A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83D19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641F9D" wp14:editId="7B1DC2BE">
            <wp:simplePos x="0" y="0"/>
            <wp:positionH relativeFrom="column">
              <wp:posOffset>2698750</wp:posOffset>
            </wp:positionH>
            <wp:positionV relativeFrom="paragraph">
              <wp:posOffset>73660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AC" w:rsidRPr="00783D19" w:rsidRDefault="00DE55AC" w:rsidP="00DE55AC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DE55AC" w:rsidRPr="00783D19" w:rsidRDefault="00DE55AC" w:rsidP="00DE55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6"/>
          <w:lang w:eastAsia="ru-RU"/>
        </w:rPr>
      </w:pPr>
    </w:p>
    <w:p w:rsidR="00DE55AC" w:rsidRPr="00783D19" w:rsidRDefault="00DE55AC" w:rsidP="00DE55A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DE55AC" w:rsidRPr="00783D19" w:rsidTr="00BD7B75">
        <w:trPr>
          <w:trHeight w:hRule="exact" w:val="605"/>
        </w:trPr>
        <w:tc>
          <w:tcPr>
            <w:tcW w:w="4260" w:type="dxa"/>
            <w:vMerge w:val="restart"/>
          </w:tcPr>
          <w:p w:rsidR="00DE55AC" w:rsidRPr="00783D19" w:rsidRDefault="00DE55AC" w:rsidP="00BD7B7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DE55AC" w:rsidRPr="00783D19" w:rsidRDefault="00DE55AC" w:rsidP="00BD7B7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83D19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DE55AC" w:rsidRPr="00783D19" w:rsidRDefault="00DE55AC" w:rsidP="00BD7B7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DE55AC" w:rsidRPr="00783D19" w:rsidRDefault="00DE55AC" w:rsidP="00BD7B7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DE55AC" w:rsidRPr="00783D19" w:rsidRDefault="00DE55AC" w:rsidP="00BD7B7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DE55AC" w:rsidRPr="00783D19" w:rsidRDefault="00DE55AC" w:rsidP="00BD7B75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DE55AC" w:rsidRPr="00783D19" w:rsidRDefault="00DE55AC" w:rsidP="00BD7B7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E55AC" w:rsidRPr="00783D19" w:rsidRDefault="00DE55AC" w:rsidP="00BD7B7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E55AC" w:rsidRPr="00783D19" w:rsidRDefault="00DE55AC" w:rsidP="00BD7B75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E55AC" w:rsidRPr="00783D19" w:rsidTr="00BD7B75">
        <w:trPr>
          <w:trHeight w:hRule="exact" w:val="51"/>
        </w:trPr>
        <w:tc>
          <w:tcPr>
            <w:tcW w:w="4260" w:type="dxa"/>
            <w:vMerge/>
          </w:tcPr>
          <w:p w:rsidR="00DE55AC" w:rsidRPr="00783D19" w:rsidRDefault="00DE55AC" w:rsidP="00BD7B7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DE55AC" w:rsidRPr="00783D19" w:rsidRDefault="00DE55AC" w:rsidP="00BD7B7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DE55AC" w:rsidRPr="00783D19" w:rsidRDefault="00DE55AC" w:rsidP="00BD7B7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DE55AC" w:rsidRPr="00783D19" w:rsidRDefault="00DE55AC" w:rsidP="00BD7B7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DE55AC" w:rsidRPr="00783D19" w:rsidRDefault="00DE55AC" w:rsidP="00BD7B7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DE55AC" w:rsidRPr="00783D19" w:rsidRDefault="00DE55AC" w:rsidP="00BD7B75">
            <w:pPr>
              <w:spacing w:line="19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E55AC" w:rsidRPr="00783D19" w:rsidRDefault="00DE55AC" w:rsidP="00BD7B7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DE55AC" w:rsidRPr="00783D19" w:rsidRDefault="00DE55AC" w:rsidP="00BD7B75">
            <w:pPr>
              <w:spacing w:line="240" w:lineRule="auto"/>
              <w:ind w:firstLine="0"/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E55AC" w:rsidRPr="00783D19" w:rsidRDefault="00DE55AC" w:rsidP="00BD7B75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17 декабрь 2019</w:t>
            </w:r>
            <w:r w:rsidRPr="00783D19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83D19">
              <w:rPr>
                <w:rFonts w:eastAsia="Times New Roman"/>
                <w:noProof/>
                <w:color w:val="000000"/>
                <w:sz w:val="18"/>
                <w:szCs w:val="18"/>
                <w:u w:val="single"/>
                <w:lang w:eastAsia="ru-RU"/>
              </w:rPr>
              <w:t>Ç</w:t>
            </w:r>
            <w:r w:rsidRPr="00783D19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36/4 </w:t>
            </w:r>
            <w:r w:rsidRPr="00783D19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DE55AC" w:rsidRPr="00783D19" w:rsidRDefault="00DE55AC" w:rsidP="00BD7B75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783D19">
              <w:rPr>
                <w:rFonts w:eastAsia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783D1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D19">
              <w:rPr>
                <w:rFonts w:eastAsia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783D1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D19">
              <w:rPr>
                <w:rFonts w:eastAsia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DE55AC" w:rsidRPr="00783D19" w:rsidTr="00BD7B75">
        <w:trPr>
          <w:trHeight w:hRule="exact" w:val="2206"/>
        </w:trPr>
        <w:tc>
          <w:tcPr>
            <w:tcW w:w="4260" w:type="dxa"/>
          </w:tcPr>
          <w:p w:rsidR="00DE55AC" w:rsidRPr="00783D19" w:rsidRDefault="00DE55AC" w:rsidP="00BD7B7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НОВОБУЯНОВСКОГО</w:t>
            </w:r>
            <w:r w:rsidRPr="00783D19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DE55AC" w:rsidRPr="00783D19" w:rsidRDefault="00DE55AC" w:rsidP="00BD7B7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DE55AC" w:rsidRPr="00783D19" w:rsidRDefault="00DE55AC" w:rsidP="00BD7B7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DE55AC" w:rsidRPr="00783D19" w:rsidRDefault="00DE55AC" w:rsidP="00BD7B75">
            <w:pPr>
              <w:spacing w:line="240" w:lineRule="auto"/>
              <w:ind w:firstLine="0"/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E55AC" w:rsidRPr="00783D19" w:rsidRDefault="00DE55AC" w:rsidP="00BD7B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>17 декабря 2019 г. №  36/4</w:t>
            </w:r>
          </w:p>
          <w:p w:rsidR="00DE55AC" w:rsidRPr="00783D19" w:rsidRDefault="00DE55AC" w:rsidP="00BD7B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83D19">
              <w:rPr>
                <w:rFonts w:eastAsia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DE55AC" w:rsidRPr="00783D19" w:rsidRDefault="00DE55AC" w:rsidP="00BD7B7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/>
          </w:tcPr>
          <w:p w:rsidR="00DE55AC" w:rsidRPr="00783D19" w:rsidRDefault="00DE55AC" w:rsidP="00BD7B75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5069D" w:rsidRDefault="00DE55AC" w:rsidP="0095069D">
      <w:pPr>
        <w:pStyle w:val="a3"/>
        <w:spacing w:line="240" w:lineRule="auto"/>
        <w:ind w:right="5387"/>
      </w:pPr>
      <w:r w:rsidRPr="00783D19">
        <w:rPr>
          <w:rFonts w:eastAsia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1B7255" w:rsidRDefault="00DB660E" w:rsidP="00A90882">
      <w:pPr>
        <w:pStyle w:val="a3"/>
        <w:spacing w:line="240" w:lineRule="auto"/>
        <w:ind w:right="5523"/>
      </w:pPr>
      <w:r>
        <w:t xml:space="preserve">О внесении изменений в </w:t>
      </w:r>
      <w:r w:rsidRPr="00DB660E">
        <w:t>Порядок проведения конкурса «Лучший староста сельского населенного пункта»</w:t>
      </w:r>
    </w:p>
    <w:p w:rsidR="00DB660E" w:rsidRDefault="00DB660E" w:rsidP="00DB660E">
      <w:pPr>
        <w:ind w:firstLine="0"/>
      </w:pPr>
    </w:p>
    <w:p w:rsidR="00DB660E" w:rsidRDefault="00DB660E" w:rsidP="00DB660E">
      <w:pPr>
        <w:pStyle w:val="a5"/>
      </w:pPr>
      <w:r>
        <w:t xml:space="preserve">В целях устранения </w:t>
      </w:r>
      <w:proofErr w:type="spellStart"/>
      <w:r>
        <w:t>коррупциогенны</w:t>
      </w:r>
      <w:r w:rsidR="00755DA4">
        <w:t>х</w:t>
      </w:r>
      <w:proofErr w:type="spellEnd"/>
      <w:r>
        <w:t xml:space="preserve"> факторов и нарушения правил юридической техники в Порядке</w:t>
      </w:r>
      <w:r w:rsidRPr="00C8285C">
        <w:t xml:space="preserve"> проведения конкурса «Лучший староста сельского населенного пункта»</w:t>
      </w:r>
      <w:r>
        <w:t xml:space="preserve"> Собрание депутатов </w:t>
      </w:r>
      <w:proofErr w:type="spellStart"/>
      <w:r w:rsidR="00DE55AC">
        <w:t>Новобуяновского</w:t>
      </w:r>
      <w:proofErr w:type="spellEnd"/>
      <w:r>
        <w:t xml:space="preserve"> сельского поселения Янтиковского района </w:t>
      </w:r>
      <w:proofErr w:type="gramStart"/>
      <w:r w:rsidRPr="00A90882">
        <w:rPr>
          <w:b/>
        </w:rPr>
        <w:t>р</w:t>
      </w:r>
      <w:proofErr w:type="gramEnd"/>
      <w:r w:rsidR="00A90882">
        <w:rPr>
          <w:b/>
        </w:rPr>
        <w:t xml:space="preserve"> </w:t>
      </w:r>
      <w:r w:rsidRPr="00A90882">
        <w:rPr>
          <w:b/>
        </w:rPr>
        <w:t>е</w:t>
      </w:r>
      <w:r w:rsidR="00A90882">
        <w:rPr>
          <w:b/>
        </w:rPr>
        <w:t xml:space="preserve"> </w:t>
      </w:r>
      <w:r w:rsidRPr="00A90882">
        <w:rPr>
          <w:b/>
        </w:rPr>
        <w:t>ш</w:t>
      </w:r>
      <w:r w:rsidR="00A90882">
        <w:rPr>
          <w:b/>
        </w:rPr>
        <w:t xml:space="preserve"> </w:t>
      </w:r>
      <w:r w:rsidRPr="00A90882">
        <w:rPr>
          <w:b/>
        </w:rPr>
        <w:t>и</w:t>
      </w:r>
      <w:r w:rsidR="00A90882">
        <w:rPr>
          <w:b/>
        </w:rPr>
        <w:t xml:space="preserve"> </w:t>
      </w:r>
      <w:r w:rsidRPr="00A90882">
        <w:rPr>
          <w:b/>
        </w:rPr>
        <w:t>л</w:t>
      </w:r>
      <w:r w:rsidR="00A90882">
        <w:rPr>
          <w:b/>
        </w:rPr>
        <w:t xml:space="preserve"> </w:t>
      </w:r>
      <w:r w:rsidRPr="00A90882">
        <w:rPr>
          <w:b/>
        </w:rPr>
        <w:t>о</w:t>
      </w:r>
      <w:r>
        <w:t>:</w:t>
      </w:r>
    </w:p>
    <w:p w:rsidR="00DB660E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>
        <w:t xml:space="preserve">Внести в </w:t>
      </w:r>
      <w:r w:rsidRPr="00DB660E">
        <w:t>Порядок проведения конкурса «Лучший староста сельского населенного пункта»</w:t>
      </w:r>
      <w:r>
        <w:t>, утвержденный решением Собрания</w:t>
      </w:r>
      <w:r w:rsidRPr="00DB660E">
        <w:t xml:space="preserve"> депутатов </w:t>
      </w:r>
      <w:proofErr w:type="spellStart"/>
      <w:r w:rsidR="00DE55AC">
        <w:t>Новобуяновского</w:t>
      </w:r>
      <w:proofErr w:type="spellEnd"/>
      <w:r w:rsidRPr="00DB660E">
        <w:t xml:space="preserve"> сельского поселения Янтиковского района</w:t>
      </w:r>
      <w:r>
        <w:t xml:space="preserve"> от 24.05.2019 № </w:t>
      </w:r>
      <w:r w:rsidR="00DE55AC">
        <w:t>25</w:t>
      </w:r>
      <w:r>
        <w:t>/5 «</w:t>
      </w:r>
      <w:r w:rsidRPr="00DB660E">
        <w:rPr>
          <w:bCs/>
        </w:rPr>
        <w:t>Об утверждении Порядка проведения конкурса «Лучший старост</w:t>
      </w:r>
      <w:r>
        <w:rPr>
          <w:bCs/>
        </w:rPr>
        <w:t>а сельского населенного пункта</w:t>
      </w:r>
      <w:r>
        <w:t>»</w:t>
      </w:r>
      <w:r w:rsidR="00755DA4">
        <w:t xml:space="preserve"> (в ред. Решения</w:t>
      </w:r>
      <w:r w:rsidR="005472D2">
        <w:t xml:space="preserve"> Собрания депутатов Новобуяновского</w:t>
      </w:r>
      <w:r w:rsidR="00755DA4">
        <w:t xml:space="preserve"> сельского поселения Янтиковского р</w:t>
      </w:r>
      <w:r w:rsidR="00DE55AC">
        <w:t>айона Чувашской Республики от 22.10.2019 № 33/3</w:t>
      </w:r>
      <w:r w:rsidR="00755DA4">
        <w:t>)</w:t>
      </w:r>
      <w:r>
        <w:t>, следующие изменения:</w:t>
      </w:r>
      <w:proofErr w:type="gramEnd"/>
    </w:p>
    <w:p w:rsidR="00DB660E" w:rsidRDefault="00DB660E" w:rsidP="00DB660E">
      <w:pPr>
        <w:pStyle w:val="a7"/>
        <w:ind w:left="0"/>
      </w:pPr>
      <w:r>
        <w:t xml:space="preserve">а) </w:t>
      </w:r>
      <w:r w:rsidR="00755DA4">
        <w:t xml:space="preserve">в </w:t>
      </w:r>
      <w:r>
        <w:t>пункт</w:t>
      </w:r>
      <w:r w:rsidR="00755DA4">
        <w:t>е</w:t>
      </w:r>
      <w:r>
        <w:t xml:space="preserve"> 2.3 раздела </w:t>
      </w:r>
      <w:r w:rsidR="002A5E50" w:rsidRPr="002A5E50">
        <w:rPr>
          <w:lang w:val="en-US"/>
        </w:rPr>
        <w:t>II</w:t>
      </w:r>
      <w:r w:rsidR="002A5E50" w:rsidRPr="002A5E50">
        <w:t xml:space="preserve"> </w:t>
      </w:r>
      <w:r w:rsidR="002A5E50">
        <w:t>«П</w:t>
      </w:r>
      <w:r w:rsidR="002A5E50" w:rsidRPr="002A5E50">
        <w:t xml:space="preserve">орядок подготовки </w:t>
      </w:r>
      <w:r w:rsidR="002A5E50">
        <w:t>К</w:t>
      </w:r>
      <w:r w:rsidR="002A5E50" w:rsidRPr="002A5E50">
        <w:t>онкурса</w:t>
      </w:r>
      <w:r w:rsidR="002A5E50">
        <w:t xml:space="preserve">» </w:t>
      </w:r>
      <w:r w:rsidR="00755DA4">
        <w:t>слова «не менее шести человек» заменить словами «шесть человек».</w:t>
      </w:r>
    </w:p>
    <w:p w:rsidR="00A90882" w:rsidRPr="00A90882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A90882">
        <w:t>Настоящее решение вступает в силу с момента его официального опубликования</w:t>
      </w:r>
      <w:r>
        <w:t>.</w:t>
      </w:r>
    </w:p>
    <w:p w:rsidR="00DE55AC" w:rsidRDefault="00DE55AC" w:rsidP="00A90882">
      <w:pPr>
        <w:tabs>
          <w:tab w:val="left" w:pos="993"/>
        </w:tabs>
        <w:spacing w:line="240" w:lineRule="auto"/>
        <w:ind w:firstLine="0"/>
      </w:pPr>
    </w:p>
    <w:p w:rsidR="00A90882" w:rsidRPr="00A90882" w:rsidRDefault="00A90882" w:rsidP="00A90882">
      <w:pPr>
        <w:tabs>
          <w:tab w:val="left" w:pos="993"/>
        </w:tabs>
        <w:spacing w:line="240" w:lineRule="auto"/>
        <w:ind w:firstLine="0"/>
      </w:pPr>
      <w:r w:rsidRPr="00A90882">
        <w:t>Председатель Собрания депутатов</w:t>
      </w:r>
    </w:p>
    <w:p w:rsidR="00A90882" w:rsidRPr="00A90882" w:rsidRDefault="00DE55AC" w:rsidP="00A90882">
      <w:pPr>
        <w:tabs>
          <w:tab w:val="left" w:pos="993"/>
        </w:tabs>
        <w:spacing w:line="240" w:lineRule="auto"/>
        <w:ind w:firstLine="0"/>
      </w:pPr>
      <w:proofErr w:type="spellStart"/>
      <w:r>
        <w:t>Новобуяновского</w:t>
      </w:r>
      <w:proofErr w:type="spellEnd"/>
      <w:r w:rsidR="00A90882" w:rsidRPr="00A90882">
        <w:t xml:space="preserve"> сельского поселения                    </w:t>
      </w:r>
      <w:r w:rsidR="00A90882">
        <w:t xml:space="preserve">         </w:t>
      </w:r>
      <w:r>
        <w:t xml:space="preserve">    Э.Н. Кириллова</w:t>
      </w:r>
      <w:r w:rsidR="00A90882" w:rsidRPr="00A90882">
        <w:t xml:space="preserve">                </w:t>
      </w:r>
    </w:p>
    <w:p w:rsidR="00DE55AC" w:rsidRDefault="00DE55AC" w:rsidP="00755DA4">
      <w:pPr>
        <w:tabs>
          <w:tab w:val="left" w:pos="993"/>
        </w:tabs>
        <w:spacing w:line="240" w:lineRule="auto"/>
        <w:ind w:firstLine="0"/>
      </w:pPr>
    </w:p>
    <w:p w:rsidR="0095069D" w:rsidRDefault="00A90882" w:rsidP="00755DA4">
      <w:pPr>
        <w:tabs>
          <w:tab w:val="left" w:pos="993"/>
        </w:tabs>
        <w:spacing w:line="240" w:lineRule="auto"/>
        <w:ind w:firstLine="0"/>
      </w:pPr>
      <w:r w:rsidRPr="00A90882">
        <w:t xml:space="preserve">Глава </w:t>
      </w:r>
      <w:proofErr w:type="spellStart"/>
      <w:r w:rsidR="00DE55AC">
        <w:t>Новобуяновского</w:t>
      </w:r>
      <w:proofErr w:type="spellEnd"/>
      <w:r w:rsidR="00755DA4">
        <w:t xml:space="preserve"> </w:t>
      </w:r>
      <w:r w:rsidRPr="00A90882">
        <w:t>сельского по</w:t>
      </w:r>
      <w:r w:rsidR="00755DA4">
        <w:t xml:space="preserve">селения                        </w:t>
      </w:r>
      <w:r w:rsidR="00DE55AC">
        <w:t>С.О. Данилов</w:t>
      </w:r>
      <w:r w:rsidRPr="00A90882">
        <w:t xml:space="preserve">    </w:t>
      </w: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8A12BA" w:rsidRPr="0095069D" w:rsidRDefault="008A12BA" w:rsidP="00755DA4">
      <w:pPr>
        <w:tabs>
          <w:tab w:val="left" w:pos="993"/>
        </w:tabs>
        <w:spacing w:line="240" w:lineRule="auto"/>
        <w:ind w:firstLine="0"/>
        <w:rPr>
          <w:bCs/>
          <w:i/>
        </w:rPr>
      </w:pPr>
      <w:bookmarkStart w:id="0" w:name="_GoBack"/>
      <w:bookmarkEnd w:id="0"/>
    </w:p>
    <w:sectPr w:rsidR="008A12BA" w:rsidRPr="0095069D" w:rsidSect="00DE55AC">
      <w:pgSz w:w="11900" w:h="16800"/>
      <w:pgMar w:top="567" w:right="843" w:bottom="70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472D2"/>
    <w:rsid w:val="00553906"/>
    <w:rsid w:val="00570AA9"/>
    <w:rsid w:val="00573523"/>
    <w:rsid w:val="0057596B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E622C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E55AC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pyankassi</cp:lastModifiedBy>
  <cp:revision>11</cp:revision>
  <cp:lastPrinted>2019-12-17T11:29:00Z</cp:lastPrinted>
  <dcterms:created xsi:type="dcterms:W3CDTF">2019-10-04T10:30:00Z</dcterms:created>
  <dcterms:modified xsi:type="dcterms:W3CDTF">2019-12-20T06:41:00Z</dcterms:modified>
</cp:coreProperties>
</file>