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61" w:rsidRDefault="00E87161" w:rsidP="00A20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161"/>
        <w:gridCol w:w="1225"/>
        <w:gridCol w:w="4184"/>
      </w:tblGrid>
      <w:tr w:rsidR="00A20637" w:rsidRPr="004167FC" w:rsidTr="007B6521">
        <w:trPr>
          <w:cantSplit/>
          <w:trHeight w:val="362"/>
        </w:trPr>
        <w:tc>
          <w:tcPr>
            <w:tcW w:w="4161" w:type="dxa"/>
          </w:tcPr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4167F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4167F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КОЗЛОВСКОГО РАЙОНА</w:t>
            </w: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7FC">
              <w:rPr>
                <w:rFonts w:ascii="Times New Roman" w:hAnsi="Times New Roman"/>
                <w:b/>
                <w:sz w:val="24"/>
                <w:szCs w:val="24"/>
              </w:rPr>
              <w:t>СОБРАНИЕ ДЕПУТАТОВ ТЮРЛЕМИНСКОГО СЕЛЬСКОГО ПОСЕЛЕНИЯ</w:t>
            </w: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7FC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1225" w:type="dxa"/>
            <w:vMerge w:val="restart"/>
            <w:hideMark/>
          </w:tcPr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451485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vMerge w:val="restart"/>
            <w:hideMark/>
          </w:tcPr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4167F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РЕСПУБЛИКИН</w:t>
            </w: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7F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КУСЛАВККА РАЙОНӖНЧИ </w:t>
            </w: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7FC">
              <w:rPr>
                <w:rFonts w:ascii="Times New Roman" w:hAnsi="Times New Roman"/>
                <w:b/>
                <w:sz w:val="24"/>
                <w:szCs w:val="24"/>
              </w:rPr>
              <w:t>ТЕРЛЕМЕС ЯЛ ПОСЕЛЕНИЙЕН ДЕПУТАТСЕН ПУХАВӖ</w:t>
            </w: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7FC">
              <w:rPr>
                <w:rFonts w:ascii="Times New Roman" w:hAnsi="Times New Roman"/>
                <w:b/>
                <w:sz w:val="24"/>
                <w:szCs w:val="24"/>
              </w:rPr>
              <w:t>ЙЫШÃНУ</w:t>
            </w: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637" w:rsidRPr="004167FC" w:rsidRDefault="00692B81" w:rsidP="007B652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05.06</w:t>
            </w:r>
            <w:r w:rsidR="0034427B">
              <w:rPr>
                <w:rFonts w:ascii="Times New Roman" w:hAnsi="Times New Roman" w:cs="Times New Roman"/>
                <w:noProof/>
                <w:sz w:val="24"/>
                <w:szCs w:val="24"/>
              </w:rPr>
              <w:t>.2019</w:t>
            </w:r>
            <w:r w:rsidR="00A20637" w:rsidRPr="004167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ҫ.   № </w:t>
            </w:r>
            <w:r w:rsidR="0034427B">
              <w:rPr>
                <w:rFonts w:ascii="Times New Roman" w:hAnsi="Times New Roman" w:cs="Times New Roman"/>
                <w:noProof/>
                <w:sz w:val="24"/>
                <w:szCs w:val="24"/>
              </w:rPr>
              <w:t>133/1</w:t>
            </w: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7FC">
              <w:rPr>
                <w:rFonts w:ascii="Times New Roman" w:hAnsi="Times New Roman"/>
                <w:noProof/>
                <w:sz w:val="24"/>
                <w:szCs w:val="24"/>
              </w:rPr>
              <w:t>Телемес  станцие</w:t>
            </w:r>
          </w:p>
        </w:tc>
      </w:tr>
      <w:tr w:rsidR="00A20637" w:rsidRPr="004167FC" w:rsidTr="007B6521">
        <w:trPr>
          <w:cantSplit/>
          <w:trHeight w:val="1725"/>
        </w:trPr>
        <w:tc>
          <w:tcPr>
            <w:tcW w:w="4161" w:type="dxa"/>
          </w:tcPr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637" w:rsidRPr="004167FC" w:rsidRDefault="00692B81" w:rsidP="007B652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05.06</w:t>
            </w:r>
            <w:r w:rsidR="0034427B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A20637" w:rsidRPr="004167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2019 г.   № </w:t>
            </w:r>
            <w:r w:rsidR="0034427B">
              <w:rPr>
                <w:rFonts w:ascii="Times New Roman" w:hAnsi="Times New Roman" w:cs="Times New Roman"/>
                <w:noProof/>
                <w:sz w:val="24"/>
                <w:szCs w:val="24"/>
              </w:rPr>
              <w:t>133/1</w:t>
            </w:r>
          </w:p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67FC">
              <w:rPr>
                <w:rFonts w:ascii="Times New Roman" w:hAnsi="Times New Roman"/>
                <w:noProof/>
                <w:sz w:val="24"/>
                <w:szCs w:val="24"/>
              </w:rPr>
              <w:t>Станция Тюрлема</w:t>
            </w:r>
          </w:p>
        </w:tc>
        <w:tc>
          <w:tcPr>
            <w:tcW w:w="0" w:type="auto"/>
            <w:vMerge/>
            <w:vAlign w:val="center"/>
            <w:hideMark/>
          </w:tcPr>
          <w:p w:rsidR="00A20637" w:rsidRPr="004167FC" w:rsidRDefault="00A20637" w:rsidP="007B6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A20637" w:rsidRPr="004167FC" w:rsidRDefault="00A20637" w:rsidP="007B65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E87161" w:rsidRPr="00E82AE5" w:rsidRDefault="00A20637" w:rsidP="00E871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</w:t>
      </w:r>
      <w:r w:rsidR="00E87161" w:rsidRPr="00E8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34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59 </w:t>
      </w:r>
      <w:r w:rsidR="00E87161" w:rsidRPr="00E8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заседание </w:t>
      </w:r>
      <w:r w:rsidR="0034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E87161" w:rsidRPr="00E8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созыва</w:t>
      </w:r>
    </w:p>
    <w:p w:rsidR="00E87161" w:rsidRPr="00E82AE5" w:rsidRDefault="00E87161" w:rsidP="00E87161">
      <w:pPr>
        <w:tabs>
          <w:tab w:val="left" w:pos="3240"/>
        </w:tabs>
        <w:spacing w:after="0" w:line="240" w:lineRule="auto"/>
        <w:ind w:right="48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 №63/1 от 31.10.2017 Собрания депутатов сельского поселения «Об утверждении Правил благоустройства и санитарного содержания населенных пунктов на территории </w:t>
      </w:r>
      <w:proofErr w:type="spellStart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Козловского района Чувашской Республики»</w:t>
      </w:r>
    </w:p>
    <w:p w:rsidR="00E87161" w:rsidRPr="00E82AE5" w:rsidRDefault="00E87161" w:rsidP="00E87161">
      <w:pPr>
        <w:tabs>
          <w:tab w:val="left" w:pos="3240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В соответствии с Федеральным законом от 6 октября 2003 года № 131-ФЗ «</w:t>
      </w:r>
      <w:proofErr w:type="gramStart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общих принципах организации местного самоуправления в Российской Федерации», Уставом </w:t>
      </w:r>
      <w:proofErr w:type="spellStart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Козловского района Чувашской Республики, принятым решением Собрания депутатов </w:t>
      </w:r>
      <w:proofErr w:type="spellStart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Козловского района Чувашской Республики от  11  марта 2014 года № 01/01, Собрание депутатов </w:t>
      </w:r>
      <w:proofErr w:type="spellStart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Козловского района Чувашской Республики добавить   следующие изменения в решение собрания депутатов  №63/1 от 31.10.2017 Собрания депутатов сельского поселения «Об утверждении</w:t>
      </w:r>
      <w:proofErr w:type="gramEnd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благоустройства и санитарного содержания населенных пунктов на территории </w:t>
      </w:r>
      <w:proofErr w:type="spellStart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Козловского района Чувашской Республики»  </w:t>
      </w:r>
    </w:p>
    <w:p w:rsidR="00E87161" w:rsidRPr="00E82AE5" w:rsidRDefault="00E87161" w:rsidP="00E87161">
      <w:pPr>
        <w:tabs>
          <w:tab w:val="left" w:pos="3240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>Пункт 5.3. после абзаца 5.3.1.14 дополнить абзацем 5.3.1.15 следующего содержания:</w:t>
      </w:r>
    </w:p>
    <w:p w:rsidR="00E87161" w:rsidRPr="00626814" w:rsidRDefault="00E87161" w:rsidP="006268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>На озелененных территориях, занятых травянистыми растениями (включая газоны, цветники и иные территории), в  том ч</w:t>
      </w:r>
      <w:r w:rsidR="00F429BB">
        <w:rPr>
          <w:rFonts w:ascii="Times New Roman" w:hAnsi="Times New Roman" w:cs="Times New Roman"/>
          <w:color w:val="000000" w:themeColor="text1"/>
          <w:sz w:val="24"/>
          <w:szCs w:val="24"/>
        </w:rPr>
        <w:t>исле на детских и спортивных пло</w:t>
      </w:r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>щадках, площадках для  выгула и дрессировки собак, запрещается размещение вне  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</w:t>
      </w:r>
      <w:proofErr w:type="gramEnd"/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предотвращения и ликвидации последствий  аварий, стихийных бедствий, иных чрезвычайных ситуаций, выполнение неотложных работ, связанных с обеспечением личной и общественной безопасности </w:t>
      </w:r>
      <w:r w:rsidRPr="00626814">
        <w:rPr>
          <w:rFonts w:ascii="Times New Roman" w:hAnsi="Times New Roman" w:cs="Times New Roman"/>
          <w:color w:val="000000" w:themeColor="text1"/>
          <w:sz w:val="24"/>
          <w:szCs w:val="24"/>
        </w:rPr>
        <w:t>граждан либо  функционированием и объектов жизнеобеспечения населения</w:t>
      </w:r>
    </w:p>
    <w:p w:rsidR="00E87161" w:rsidRPr="00626814" w:rsidRDefault="00E87161" w:rsidP="006268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814">
        <w:rPr>
          <w:rFonts w:ascii="Times New Roman" w:hAnsi="Times New Roman" w:cs="Times New Roman"/>
          <w:color w:val="000000" w:themeColor="text1"/>
          <w:sz w:val="24"/>
          <w:szCs w:val="24"/>
        </w:rPr>
        <w:t>3.  Настоящее решение вступает в силу со дня его официального опубликования.</w:t>
      </w:r>
    </w:p>
    <w:p w:rsidR="00E87161" w:rsidRPr="00E82AE5" w:rsidRDefault="00E87161" w:rsidP="00626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62681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26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возложить на постоянную комиссию</w:t>
      </w:r>
      <w:r w:rsidR="00626814" w:rsidRPr="00626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814" w:rsidRPr="00626814">
        <w:rPr>
          <w:rFonts w:ascii="Times New Roman" w:hAnsi="Times New Roman" w:cs="Times New Roman"/>
          <w:sz w:val="24"/>
          <w:szCs w:val="24"/>
        </w:rPr>
        <w:t>по    социальным вопросам (вопросы культуры, образования,</w:t>
      </w:r>
      <w:r w:rsidR="00626814">
        <w:rPr>
          <w:rFonts w:ascii="Times New Roman" w:hAnsi="Times New Roman" w:cs="Times New Roman"/>
          <w:sz w:val="24"/>
          <w:szCs w:val="24"/>
        </w:rPr>
        <w:t xml:space="preserve"> </w:t>
      </w:r>
      <w:r w:rsidR="00626814" w:rsidRPr="00626814">
        <w:rPr>
          <w:rFonts w:ascii="Times New Roman" w:hAnsi="Times New Roman" w:cs="Times New Roman"/>
          <w:sz w:val="24"/>
          <w:szCs w:val="24"/>
        </w:rPr>
        <w:t>здравоохранения, молодежи, социальной политики, ЖКХ,</w:t>
      </w:r>
      <w:r w:rsidR="00626814">
        <w:rPr>
          <w:rFonts w:ascii="Times New Roman" w:hAnsi="Times New Roman" w:cs="Times New Roman"/>
          <w:sz w:val="24"/>
          <w:szCs w:val="24"/>
        </w:rPr>
        <w:t xml:space="preserve"> </w:t>
      </w:r>
      <w:r w:rsidR="00626814" w:rsidRPr="00626814">
        <w:rPr>
          <w:rFonts w:ascii="Times New Roman" w:hAnsi="Times New Roman" w:cs="Times New Roman"/>
          <w:sz w:val="24"/>
          <w:szCs w:val="24"/>
        </w:rPr>
        <w:t>торговли, предпринимательства и сельского  хозяйства)</w:t>
      </w:r>
      <w:r w:rsidRPr="00626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 депутатов</w:t>
      </w:r>
      <w:r w:rsidR="00230520" w:rsidRPr="00626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520" w:rsidRPr="00626814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Pr="00626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Козловского района Чувашской Республики.</w:t>
      </w:r>
    </w:p>
    <w:p w:rsidR="00E87161" w:rsidRPr="00E82AE5" w:rsidRDefault="00E87161" w:rsidP="00E87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161" w:rsidRPr="00E82AE5" w:rsidRDefault="00E87161" w:rsidP="00E87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Собрания депутатов </w:t>
      </w:r>
    </w:p>
    <w:p w:rsidR="00E87161" w:rsidRPr="00E82AE5" w:rsidRDefault="00E87161" w:rsidP="00E87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</w:p>
    <w:p w:rsidR="0032222E" w:rsidRPr="00E5360A" w:rsidRDefault="00E87161" w:rsidP="0089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Козловского района Чувашской Республики                                               В.К.Миронов          </w:t>
      </w:r>
      <w:r w:rsidR="0032222E" w:rsidRPr="00E5360A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</w:p>
    <w:sectPr w:rsidR="0032222E" w:rsidRPr="00E5360A" w:rsidSect="00E536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7EB9"/>
    <w:multiLevelType w:val="hybridMultilevel"/>
    <w:tmpl w:val="3660900C"/>
    <w:lvl w:ilvl="0" w:tplc="97204F7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22E"/>
    <w:rsid w:val="000F2F06"/>
    <w:rsid w:val="001841EA"/>
    <w:rsid w:val="001F4CD5"/>
    <w:rsid w:val="00230520"/>
    <w:rsid w:val="002B07BE"/>
    <w:rsid w:val="002D11E0"/>
    <w:rsid w:val="0032222E"/>
    <w:rsid w:val="0034427B"/>
    <w:rsid w:val="003D1966"/>
    <w:rsid w:val="005A3F3B"/>
    <w:rsid w:val="005F61DA"/>
    <w:rsid w:val="00625E0A"/>
    <w:rsid w:val="00626814"/>
    <w:rsid w:val="00692B81"/>
    <w:rsid w:val="006B3088"/>
    <w:rsid w:val="006D4BB5"/>
    <w:rsid w:val="007834B0"/>
    <w:rsid w:val="00791337"/>
    <w:rsid w:val="00843A9A"/>
    <w:rsid w:val="00890EC2"/>
    <w:rsid w:val="008F7940"/>
    <w:rsid w:val="00972298"/>
    <w:rsid w:val="009C6AB8"/>
    <w:rsid w:val="009F4132"/>
    <w:rsid w:val="00A20637"/>
    <w:rsid w:val="00A65B5A"/>
    <w:rsid w:val="00C15180"/>
    <w:rsid w:val="00C71B00"/>
    <w:rsid w:val="00CA1295"/>
    <w:rsid w:val="00CD46AA"/>
    <w:rsid w:val="00DE7C2D"/>
    <w:rsid w:val="00E5360A"/>
    <w:rsid w:val="00E641BF"/>
    <w:rsid w:val="00E87161"/>
    <w:rsid w:val="00F4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32"/>
  </w:style>
  <w:style w:type="paragraph" w:styleId="1">
    <w:name w:val="heading 1"/>
    <w:basedOn w:val="a"/>
    <w:next w:val="a"/>
    <w:link w:val="10"/>
    <w:qFormat/>
    <w:rsid w:val="0032222E"/>
    <w:pPr>
      <w:keepNext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222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32222E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2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2222E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32222E"/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paragraph" w:customStyle="1" w:styleId="a3">
    <w:name w:val="Таблицы (моноширинный)"/>
    <w:basedOn w:val="a"/>
    <w:next w:val="a"/>
    <w:rsid w:val="0032222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32222E"/>
    <w:rPr>
      <w:b/>
      <w:bCs/>
      <w:color w:val="000080"/>
    </w:rPr>
  </w:style>
  <w:style w:type="paragraph" w:styleId="a5">
    <w:name w:val="header"/>
    <w:aliases w:val=" Знак Знак Знак,Знак Знак Знак, Знак Знак"/>
    <w:basedOn w:val="a"/>
    <w:link w:val="a6"/>
    <w:uiPriority w:val="99"/>
    <w:rsid w:val="003222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 Знак Знак Знак Знак,Знак Знак Знак Знак, Знак Знак Знак1"/>
    <w:basedOn w:val="a0"/>
    <w:link w:val="a5"/>
    <w:uiPriority w:val="99"/>
    <w:rsid w:val="003222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2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22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">
    <w:name w:val="text"/>
    <w:basedOn w:val="a"/>
    <w:rsid w:val="0032222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2019-04-25T14:28:00Z</cp:lastPrinted>
  <dcterms:created xsi:type="dcterms:W3CDTF">2019-06-05T10:53:00Z</dcterms:created>
  <dcterms:modified xsi:type="dcterms:W3CDTF">2019-06-05T11:39:00Z</dcterms:modified>
</cp:coreProperties>
</file>