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10953" w:type="dxa"/>
        <w:tblLook w:val="0000" w:firstRow="0" w:lastRow="0" w:firstColumn="0" w:lastColumn="0" w:noHBand="0" w:noVBand="0"/>
      </w:tblPr>
      <w:tblGrid>
        <w:gridCol w:w="10730"/>
        <w:gridCol w:w="223"/>
      </w:tblGrid>
      <w:tr w:rsidR="00742C80" w:rsidRPr="004A3D20" w:rsidTr="000C5A89">
        <w:trPr>
          <w:cantSplit/>
          <w:trHeight w:val="2147"/>
        </w:trPr>
        <w:tc>
          <w:tcPr>
            <w:tcW w:w="10730" w:type="dxa"/>
          </w:tcPr>
          <w:tbl>
            <w:tblPr>
              <w:tblpPr w:leftFromText="180" w:rightFromText="180" w:vertAnchor="text" w:horzAnchor="margin" w:tblpX="-852" w:tblpY="-79"/>
              <w:tblOverlap w:val="never"/>
              <w:tblW w:w="10088" w:type="dxa"/>
              <w:tblLook w:val="04A0" w:firstRow="1" w:lastRow="0" w:firstColumn="1" w:lastColumn="0" w:noHBand="0" w:noVBand="1"/>
            </w:tblPr>
            <w:tblGrid>
              <w:gridCol w:w="3828"/>
              <w:gridCol w:w="1842"/>
              <w:gridCol w:w="4418"/>
            </w:tblGrid>
            <w:tr w:rsidR="00621870" w:rsidTr="000C5A89">
              <w:trPr>
                <w:cantSplit/>
                <w:trHeight w:val="303"/>
              </w:trPr>
              <w:tc>
                <w:tcPr>
                  <w:tcW w:w="3828" w:type="dxa"/>
                  <w:hideMark/>
                </w:tcPr>
                <w:p w:rsidR="00621870" w:rsidRDefault="00621870" w:rsidP="000C5A89">
                  <w:pPr>
                    <w:pStyle w:val="a3"/>
                    <w:tabs>
                      <w:tab w:val="left" w:pos="4285"/>
                    </w:tabs>
                    <w:spacing w:before="60" w:line="192" w:lineRule="auto"/>
                    <w:ind w:left="31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ЧĂ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ВАШ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РЕСПУБЛИКИ</w:t>
                  </w:r>
                </w:p>
                <w:p w:rsidR="00621870" w:rsidRDefault="00621870" w:rsidP="000C5A89">
                  <w:pPr>
                    <w:suppressAutoHyphens/>
                    <w:ind w:left="318"/>
                    <w:jc w:val="center"/>
                    <w:rPr>
                      <w:sz w:val="26"/>
                      <w:lang w:eastAsia="zh-CN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ÇĚМĚРЛЕ РАЙОНĚ</w:t>
                  </w:r>
                  <w:r>
                    <w:t xml:space="preserve"> </w:t>
                  </w:r>
                </w:p>
              </w:tc>
              <w:tc>
                <w:tcPr>
                  <w:tcW w:w="1842" w:type="dxa"/>
                  <w:vMerge w:val="restart"/>
                </w:tcPr>
                <w:p w:rsidR="00621870" w:rsidRDefault="00621870" w:rsidP="000C5A89">
                  <w:pPr>
                    <w:suppressAutoHyphens/>
                    <w:snapToGrid w:val="0"/>
                    <w:jc w:val="center"/>
                    <w:rPr>
                      <w:sz w:val="26"/>
                      <w:lang w:eastAsia="zh-CN"/>
                    </w:rPr>
                  </w:pP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ЧУВАШСКАЯ РЕСПУБЛИКА 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ШУМЕРЛИНСКИЙ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 РАЙОН</w:t>
                  </w:r>
                </w:p>
              </w:tc>
            </w:tr>
            <w:tr w:rsidR="00621870" w:rsidTr="000C5A89">
              <w:trPr>
                <w:cantSplit/>
                <w:trHeight w:val="1700"/>
              </w:trPr>
              <w:tc>
                <w:tcPr>
                  <w:tcW w:w="3828" w:type="dxa"/>
                </w:tcPr>
                <w:p w:rsidR="00621870" w:rsidRDefault="00621870" w:rsidP="000C5A89">
                  <w:pPr>
                    <w:pStyle w:val="a3"/>
                    <w:tabs>
                      <w:tab w:val="left" w:pos="4285"/>
                    </w:tabs>
                    <w:spacing w:before="80" w:line="192" w:lineRule="auto"/>
                    <w:ind w:left="318"/>
                    <w:jc w:val="center"/>
                    <w:rPr>
                      <w:b/>
                      <w:bCs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МĂН УЛХАШ ЯЛ ПОСЕЛЕНИЙĚН </w:t>
                  </w:r>
                </w:p>
                <w:p w:rsidR="00621870" w:rsidRDefault="00621870" w:rsidP="000C5A89">
                  <w:pPr>
                    <w:spacing w:line="192" w:lineRule="auto"/>
                    <w:ind w:left="318"/>
                    <w:jc w:val="center"/>
                  </w:pPr>
                  <w:r>
                    <w:rPr>
                      <w:b/>
                      <w:bCs/>
                      <w:sz w:val="22"/>
                    </w:rPr>
                    <w:t>АДМИНИСТРАЦИЙ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Ě</w:t>
                  </w:r>
                </w:p>
                <w:p w:rsidR="00621870" w:rsidRDefault="00621870" w:rsidP="000C5A89">
                  <w:pPr>
                    <w:spacing w:line="192" w:lineRule="auto"/>
                    <w:ind w:left="318"/>
                  </w:pPr>
                </w:p>
                <w:p w:rsidR="00621870" w:rsidRDefault="00621870" w:rsidP="000C5A89">
                  <w:pPr>
                    <w:pStyle w:val="a3"/>
                    <w:tabs>
                      <w:tab w:val="left" w:pos="4285"/>
                    </w:tabs>
                    <w:spacing w:line="192" w:lineRule="auto"/>
                    <w:ind w:left="318"/>
                    <w:jc w:val="center"/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6"/>
                    </w:rPr>
                    <w:t>ЙЫШĂНУ</w:t>
                  </w:r>
                </w:p>
                <w:p w:rsidR="00621870" w:rsidRDefault="00621870" w:rsidP="000C5A89">
                  <w:pPr>
                    <w:pStyle w:val="a3"/>
                    <w:ind w:left="318" w:right="-35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</w:rPr>
                  </w:pPr>
                </w:p>
                <w:p w:rsidR="00621870" w:rsidRDefault="00FA590B" w:rsidP="000C5A89">
                  <w:pPr>
                    <w:pStyle w:val="a3"/>
                    <w:ind w:left="318" w:right="-35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>«29</w:t>
                  </w:r>
                  <w:bookmarkStart w:id="0" w:name="_GoBack"/>
                  <w:bookmarkEnd w:id="0"/>
                  <w:r w:rsidR="00612699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» </w:t>
                  </w:r>
                  <w:r w:rsidR="00801D79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>мая</w:t>
                  </w:r>
                  <w:r w:rsidR="00612699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2019</w:t>
                  </w:r>
                  <w:r w:rsidR="00621870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№</w:t>
                  </w:r>
                  <w:r w:rsidR="00801D79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29</w:t>
                  </w:r>
                </w:p>
                <w:p w:rsidR="00621870" w:rsidRDefault="00621870" w:rsidP="000C5A89">
                  <w:pPr>
                    <w:suppressAutoHyphens/>
                    <w:ind w:left="318"/>
                    <w:jc w:val="center"/>
                    <w:rPr>
                      <w:sz w:val="26"/>
                      <w:lang w:eastAsia="zh-CN"/>
                    </w:rPr>
                  </w:pPr>
                  <w:proofErr w:type="spellStart"/>
                  <w:r>
                    <w:rPr>
                      <w:color w:val="000000"/>
                      <w:sz w:val="26"/>
                    </w:rPr>
                    <w:t>Мăн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Улхаш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сали</w:t>
                  </w:r>
                  <w:proofErr w:type="spellEnd"/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621870" w:rsidRDefault="00621870" w:rsidP="000C5A89">
                  <w:pPr>
                    <w:rPr>
                      <w:sz w:val="26"/>
                      <w:lang w:eastAsia="zh-CN"/>
                    </w:rPr>
                  </w:pPr>
                </w:p>
              </w:tc>
              <w:tc>
                <w:tcPr>
                  <w:tcW w:w="4418" w:type="dxa"/>
                </w:tcPr>
                <w:p w:rsidR="00621870" w:rsidRDefault="00621870" w:rsidP="000C5A89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>АДМИНИСТРАЦИЯ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БОЛЬШЕАЛГАШИНСКОГО 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</w:t>
                  </w: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</w:pPr>
                </w:p>
                <w:p w:rsidR="00621870" w:rsidRDefault="00621870" w:rsidP="000C5A89">
                  <w:pPr>
                    <w:pStyle w:val="a3"/>
                    <w:spacing w:line="192" w:lineRule="auto"/>
                    <w:jc w:val="center"/>
                    <w:rPr>
                      <w:rFonts w:cs="Times New Roman"/>
                      <w:sz w:val="26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6"/>
                    </w:rPr>
                    <w:t>ПОСТАНОВЛЕНИЕ</w:t>
                  </w:r>
                </w:p>
                <w:p w:rsidR="00621870" w:rsidRDefault="00621870" w:rsidP="000C5A8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</w:p>
                <w:p w:rsidR="00621870" w:rsidRDefault="00FA590B" w:rsidP="000C5A89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«29</w:t>
                  </w:r>
                  <w:r w:rsidR="00612699">
                    <w:rPr>
                      <w:rFonts w:ascii="Times New Roman" w:hAnsi="Times New Roman" w:cs="Times New Roman"/>
                      <w:sz w:val="26"/>
                    </w:rPr>
                    <w:t xml:space="preserve">» </w:t>
                  </w:r>
                  <w:r w:rsidR="00801D79">
                    <w:rPr>
                      <w:rFonts w:ascii="Times New Roman" w:hAnsi="Times New Roman" w:cs="Times New Roman"/>
                      <w:sz w:val="26"/>
                    </w:rPr>
                    <w:t>мая</w:t>
                  </w:r>
                  <w:r w:rsidR="00612699">
                    <w:rPr>
                      <w:rFonts w:ascii="Times New Roman" w:hAnsi="Times New Roman" w:cs="Times New Roman"/>
                      <w:sz w:val="26"/>
                    </w:rPr>
                    <w:t xml:space="preserve"> 2019</w:t>
                  </w:r>
                  <w:r w:rsidR="00621870">
                    <w:rPr>
                      <w:rFonts w:ascii="Times New Roman" w:hAnsi="Times New Roman" w:cs="Times New Roman"/>
                      <w:sz w:val="26"/>
                    </w:rPr>
                    <w:t xml:space="preserve">  № </w:t>
                  </w:r>
                  <w:r w:rsidR="00801D79">
                    <w:rPr>
                      <w:rFonts w:ascii="Times New Roman" w:hAnsi="Times New Roman" w:cs="Times New Roman"/>
                      <w:sz w:val="26"/>
                    </w:rPr>
                    <w:t>29</w:t>
                  </w:r>
                </w:p>
                <w:p w:rsidR="00621870" w:rsidRDefault="00621870" w:rsidP="000C5A89">
                  <w:pPr>
                    <w:jc w:val="center"/>
                    <w:rPr>
                      <w:sz w:val="26"/>
                    </w:rPr>
                  </w:pPr>
                  <w:r>
                    <w:t>с. Большие Алгаши</w:t>
                  </w:r>
                </w:p>
                <w:p w:rsidR="00621870" w:rsidRDefault="00621870" w:rsidP="000C5A89">
                  <w:pPr>
                    <w:suppressAutoHyphens/>
                    <w:jc w:val="center"/>
                    <w:rPr>
                      <w:sz w:val="26"/>
                      <w:lang w:eastAsia="zh-CN"/>
                    </w:rPr>
                  </w:pPr>
                </w:p>
              </w:tc>
            </w:tr>
          </w:tbl>
          <w:p w:rsidR="00742C80" w:rsidRPr="004A3D20" w:rsidRDefault="00742C80" w:rsidP="000C5A89"/>
        </w:tc>
        <w:tc>
          <w:tcPr>
            <w:tcW w:w="223" w:type="dxa"/>
          </w:tcPr>
          <w:p w:rsidR="00742C80" w:rsidRPr="004A3D20" w:rsidRDefault="00742C80" w:rsidP="000C5A89">
            <w:pPr>
              <w:jc w:val="center"/>
              <w:rPr>
                <w:sz w:val="26"/>
              </w:rPr>
            </w:pPr>
          </w:p>
        </w:tc>
      </w:tr>
    </w:tbl>
    <w:p w:rsidR="000C5A89" w:rsidRDefault="000C5A89" w:rsidP="000C5A89">
      <w:pPr>
        <w:rPr>
          <w:b/>
          <w:bCs/>
          <w:color w:val="00000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94C6C05" wp14:editId="53D8AFD1">
            <wp:simplePos x="0" y="0"/>
            <wp:positionH relativeFrom="column">
              <wp:posOffset>2747645</wp:posOffset>
            </wp:positionH>
            <wp:positionV relativeFrom="paragraph">
              <wp:posOffset>-218440</wp:posOffset>
            </wp:positionV>
            <wp:extent cx="717550" cy="7175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79" w:rsidRDefault="00801D79" w:rsidP="000C5A89">
      <w:pPr>
        <w:rPr>
          <w:b/>
          <w:bCs/>
          <w:color w:val="000000"/>
        </w:rPr>
      </w:pPr>
    </w:p>
    <w:p w:rsidR="000C5A89" w:rsidRDefault="000C5A89" w:rsidP="000C5A89">
      <w:pPr>
        <w:rPr>
          <w:b/>
          <w:bCs/>
          <w:color w:val="000000"/>
        </w:rPr>
      </w:pPr>
      <w:r w:rsidRPr="000C5A89">
        <w:rPr>
          <w:b/>
          <w:bCs/>
          <w:color w:val="000000"/>
        </w:rPr>
        <w:t>О назначении публичных слушаний</w:t>
      </w:r>
      <w:r>
        <w:rPr>
          <w:b/>
          <w:bCs/>
          <w:color w:val="000000"/>
        </w:rPr>
        <w:t xml:space="preserve"> </w:t>
      </w:r>
      <w:proofErr w:type="gramStart"/>
      <w:r w:rsidRPr="000C5A89">
        <w:rPr>
          <w:b/>
          <w:bCs/>
          <w:color w:val="000000"/>
        </w:rPr>
        <w:t>по</w:t>
      </w:r>
      <w:proofErr w:type="gramEnd"/>
      <w:r w:rsidRPr="000C5A89">
        <w:rPr>
          <w:b/>
          <w:bCs/>
          <w:color w:val="000000"/>
        </w:rPr>
        <w:t xml:space="preserve"> </w:t>
      </w:r>
    </w:p>
    <w:p w:rsidR="00801D79" w:rsidRDefault="000C5A89" w:rsidP="00801D79">
      <w:pPr>
        <w:rPr>
          <w:b/>
          <w:bCs/>
          <w:color w:val="000000"/>
        </w:rPr>
      </w:pPr>
      <w:r w:rsidRPr="000C5A89">
        <w:rPr>
          <w:b/>
          <w:bCs/>
          <w:color w:val="000000"/>
        </w:rPr>
        <w:t xml:space="preserve">проекту </w:t>
      </w:r>
      <w:r w:rsidR="00801D79" w:rsidRPr="00801D79">
        <w:rPr>
          <w:b/>
          <w:bCs/>
          <w:color w:val="000000"/>
        </w:rPr>
        <w:t xml:space="preserve">Правил благоустройства территории </w:t>
      </w:r>
    </w:p>
    <w:p w:rsidR="00801D79" w:rsidRDefault="00801D79" w:rsidP="00801D79">
      <w:pPr>
        <w:rPr>
          <w:b/>
          <w:bCs/>
          <w:color w:val="000000"/>
        </w:rPr>
      </w:pPr>
      <w:r w:rsidRPr="00801D79">
        <w:rPr>
          <w:b/>
          <w:bCs/>
          <w:color w:val="000000"/>
        </w:rPr>
        <w:t xml:space="preserve">Большеалгашинского  сельского поселения </w:t>
      </w:r>
    </w:p>
    <w:p w:rsidR="00801D79" w:rsidRPr="000C5A89" w:rsidRDefault="00801D79" w:rsidP="00801D79">
      <w:pPr>
        <w:rPr>
          <w:b/>
          <w:bCs/>
          <w:color w:val="000000"/>
        </w:rPr>
      </w:pPr>
      <w:r w:rsidRPr="00801D79">
        <w:rPr>
          <w:b/>
          <w:bCs/>
          <w:color w:val="000000"/>
        </w:rPr>
        <w:t>Шумерлинского района</w:t>
      </w:r>
    </w:p>
    <w:p w:rsidR="000C5A89" w:rsidRPr="000C5A89" w:rsidRDefault="000C5A89" w:rsidP="000C5A89">
      <w:pPr>
        <w:rPr>
          <w:b/>
          <w:bCs/>
          <w:color w:val="000000"/>
        </w:rPr>
      </w:pPr>
    </w:p>
    <w:p w:rsidR="00801D79" w:rsidRPr="00801D79" w:rsidRDefault="00801D79" w:rsidP="00801D7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801D79">
        <w:rPr>
          <w:color w:val="000000"/>
        </w:rPr>
        <w:t>Назначить проведение публичных слушаний по теме «Обсуждение проекта внесения изменений в Правила благоустройства территории Большеалгашинского сельского поселения Шумерлинского района в зале администрации Большеалгашинского сельского поселения Шумерлинского района  на  01 июля 2019 года в 17 час. 30 мин.</w:t>
      </w:r>
    </w:p>
    <w:p w:rsidR="00CA7C3F" w:rsidRDefault="00CA7C3F" w:rsidP="00801D79">
      <w:pPr>
        <w:ind w:firstLine="567"/>
        <w:jc w:val="both"/>
        <w:rPr>
          <w:color w:val="000000"/>
        </w:rPr>
      </w:pPr>
    </w:p>
    <w:p w:rsidR="00801D79" w:rsidRPr="00801D79" w:rsidRDefault="00801D79" w:rsidP="00801D7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     </w:t>
      </w:r>
      <w:r w:rsidRPr="00801D79">
        <w:rPr>
          <w:color w:val="000000"/>
        </w:rPr>
        <w:t>Образовать для проведения публичных слушаний по проекту  Правил благоустройства территории Большеалгашинского сельского поселения Шумерлинского района комиссию в следующем составе:</w:t>
      </w:r>
    </w:p>
    <w:p w:rsidR="00801D79" w:rsidRPr="00801D79" w:rsidRDefault="00801D79" w:rsidP="00CA7C3F">
      <w:pPr>
        <w:jc w:val="both"/>
        <w:rPr>
          <w:color w:val="000000"/>
        </w:rPr>
      </w:pPr>
      <w:r w:rsidRPr="00801D79">
        <w:rPr>
          <w:color w:val="000000"/>
        </w:rPr>
        <w:t xml:space="preserve">- Медведев М.Н.     -   глава Большеалгашинского сельского поселения, председатель -   </w:t>
      </w:r>
    </w:p>
    <w:p w:rsidR="00801D79" w:rsidRPr="00801D79" w:rsidRDefault="00801D79" w:rsidP="00CA7C3F">
      <w:pPr>
        <w:jc w:val="both"/>
        <w:rPr>
          <w:color w:val="000000"/>
        </w:rPr>
      </w:pPr>
      <w:r w:rsidRPr="00801D79">
        <w:rPr>
          <w:color w:val="000000"/>
        </w:rPr>
        <w:tab/>
        <w:t xml:space="preserve">                          комиссии;</w:t>
      </w:r>
    </w:p>
    <w:p w:rsidR="00801D79" w:rsidRPr="00801D79" w:rsidRDefault="00801D79" w:rsidP="00CA7C3F">
      <w:pPr>
        <w:jc w:val="both"/>
        <w:rPr>
          <w:color w:val="000000"/>
        </w:rPr>
      </w:pPr>
      <w:r w:rsidRPr="00801D79">
        <w:rPr>
          <w:color w:val="000000"/>
        </w:rPr>
        <w:t xml:space="preserve">- </w:t>
      </w:r>
      <w:proofErr w:type="spellStart"/>
      <w:r w:rsidRPr="00801D79">
        <w:rPr>
          <w:color w:val="000000"/>
        </w:rPr>
        <w:t>Мясникова</w:t>
      </w:r>
      <w:proofErr w:type="spellEnd"/>
      <w:r w:rsidRPr="00801D79">
        <w:rPr>
          <w:color w:val="000000"/>
        </w:rPr>
        <w:t xml:space="preserve"> Т.Р.    -  депутат Собрания депутатов Большеалгашинского сельского       </w:t>
      </w:r>
    </w:p>
    <w:p w:rsidR="00801D79" w:rsidRPr="00801D79" w:rsidRDefault="00801D79" w:rsidP="00CA7C3F">
      <w:pPr>
        <w:jc w:val="both"/>
        <w:rPr>
          <w:color w:val="000000"/>
        </w:rPr>
      </w:pPr>
      <w:r w:rsidRPr="00801D79">
        <w:rPr>
          <w:color w:val="000000"/>
        </w:rPr>
        <w:t xml:space="preserve">                                      поселения, секретарь комиссии (по согласованию);</w:t>
      </w:r>
    </w:p>
    <w:p w:rsidR="00801D79" w:rsidRPr="00801D79" w:rsidRDefault="00801D79" w:rsidP="00801D79">
      <w:pPr>
        <w:jc w:val="both"/>
        <w:rPr>
          <w:color w:val="000000"/>
        </w:rPr>
      </w:pPr>
      <w:r w:rsidRPr="00801D79">
        <w:rPr>
          <w:color w:val="000000"/>
        </w:rPr>
        <w:t>Члены:</w:t>
      </w:r>
    </w:p>
    <w:p w:rsidR="00801D79" w:rsidRPr="00801D79" w:rsidRDefault="00801D79" w:rsidP="00801D79">
      <w:pPr>
        <w:jc w:val="both"/>
        <w:rPr>
          <w:color w:val="000000"/>
        </w:rPr>
      </w:pPr>
      <w:r w:rsidRPr="00801D79">
        <w:rPr>
          <w:color w:val="000000"/>
        </w:rPr>
        <w:t>-</w:t>
      </w:r>
      <w:r>
        <w:rPr>
          <w:color w:val="000000"/>
        </w:rPr>
        <w:t>Солдатова Н.П.</w:t>
      </w:r>
      <w:r w:rsidRPr="00801D79">
        <w:rPr>
          <w:color w:val="000000"/>
        </w:rPr>
        <w:t xml:space="preserve">      – ведущий специалист-эксперт администрации Большеалгашинского сельского   поселения;</w:t>
      </w:r>
    </w:p>
    <w:p w:rsidR="00801D79" w:rsidRPr="00801D79" w:rsidRDefault="00801D79" w:rsidP="00801D79">
      <w:pPr>
        <w:jc w:val="both"/>
        <w:rPr>
          <w:color w:val="000000"/>
        </w:rPr>
      </w:pPr>
      <w:r w:rsidRPr="00801D79">
        <w:rPr>
          <w:color w:val="000000"/>
        </w:rPr>
        <w:t xml:space="preserve">- </w:t>
      </w:r>
      <w:proofErr w:type="spellStart"/>
      <w:r w:rsidRPr="00801D79">
        <w:rPr>
          <w:color w:val="000000"/>
        </w:rPr>
        <w:t>Бакараева</w:t>
      </w:r>
      <w:proofErr w:type="spellEnd"/>
      <w:r w:rsidRPr="00801D79">
        <w:rPr>
          <w:color w:val="000000"/>
        </w:rPr>
        <w:t xml:space="preserve"> О.А.</w:t>
      </w:r>
      <w:r w:rsidRPr="00801D79">
        <w:rPr>
          <w:color w:val="000000"/>
        </w:rPr>
        <w:tab/>
        <w:t>- депутат Собрания депутатов Большеалгашинского сельского поселения (по согласованию);</w:t>
      </w:r>
    </w:p>
    <w:p w:rsidR="00801D79" w:rsidRPr="00801D79" w:rsidRDefault="00801D79" w:rsidP="00801D79">
      <w:pPr>
        <w:jc w:val="both"/>
        <w:rPr>
          <w:color w:val="000000"/>
        </w:rPr>
      </w:pPr>
      <w:r w:rsidRPr="00801D79">
        <w:rPr>
          <w:color w:val="000000"/>
        </w:rPr>
        <w:t xml:space="preserve">- </w:t>
      </w:r>
      <w:proofErr w:type="spellStart"/>
      <w:r w:rsidRPr="00801D79">
        <w:rPr>
          <w:color w:val="000000"/>
        </w:rPr>
        <w:t>Январева</w:t>
      </w:r>
      <w:proofErr w:type="spellEnd"/>
      <w:r w:rsidRPr="00801D79">
        <w:rPr>
          <w:color w:val="000000"/>
        </w:rPr>
        <w:t xml:space="preserve"> Н.А.</w:t>
      </w:r>
      <w:r w:rsidRPr="00801D79">
        <w:rPr>
          <w:color w:val="000000"/>
        </w:rPr>
        <w:tab/>
        <w:t>- депутат Собрания депутатов Большеалгашинского сельского поселения (по согласованию)</w:t>
      </w:r>
    </w:p>
    <w:p w:rsidR="00801D79" w:rsidRPr="00801D79" w:rsidRDefault="00801D79" w:rsidP="00801D79">
      <w:pPr>
        <w:jc w:val="both"/>
        <w:rPr>
          <w:color w:val="000000"/>
        </w:rPr>
      </w:pPr>
      <w:r>
        <w:rPr>
          <w:color w:val="000000"/>
        </w:rPr>
        <w:tab/>
      </w:r>
    </w:p>
    <w:p w:rsidR="00801D79" w:rsidRPr="00801D79" w:rsidRDefault="00801D79" w:rsidP="00801D79">
      <w:pPr>
        <w:ind w:firstLine="567"/>
        <w:jc w:val="both"/>
        <w:rPr>
          <w:color w:val="000000"/>
        </w:rPr>
      </w:pPr>
      <w:r w:rsidRPr="00801D79">
        <w:rPr>
          <w:color w:val="000000"/>
        </w:rPr>
        <w:t>3.</w:t>
      </w:r>
      <w:r>
        <w:rPr>
          <w:color w:val="000000"/>
        </w:rPr>
        <w:t xml:space="preserve">  </w:t>
      </w:r>
      <w:r w:rsidRPr="00801D79">
        <w:rPr>
          <w:color w:val="000000"/>
        </w:rPr>
        <w:t xml:space="preserve">Предложения и замечания по проекту Правил благоустройства территории Большеалгашинского сельского поселения направлять в течение срока проведения публичных слушаний в администрацию Большеалгашинского сельского поселения по адресу: с. Большие Алгаши, ул. пл. </w:t>
      </w:r>
      <w:proofErr w:type="gramStart"/>
      <w:r w:rsidRPr="00801D79">
        <w:rPr>
          <w:color w:val="000000"/>
        </w:rPr>
        <w:t>Первомайская</w:t>
      </w:r>
      <w:proofErr w:type="gramEnd"/>
      <w:r w:rsidRPr="00801D79">
        <w:rPr>
          <w:color w:val="000000"/>
        </w:rPr>
        <w:t xml:space="preserve">, д. 17 </w:t>
      </w:r>
    </w:p>
    <w:p w:rsidR="00801D79" w:rsidRPr="00801D79" w:rsidRDefault="00801D79" w:rsidP="00801D79">
      <w:pPr>
        <w:ind w:firstLine="567"/>
        <w:jc w:val="both"/>
        <w:rPr>
          <w:color w:val="000000"/>
        </w:rPr>
      </w:pPr>
    </w:p>
    <w:p w:rsidR="00801D79" w:rsidRPr="00801D79" w:rsidRDefault="00801D79" w:rsidP="00801D7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    </w:t>
      </w:r>
      <w:r w:rsidRPr="00801D79">
        <w:rPr>
          <w:color w:val="000000"/>
        </w:rPr>
        <w:t xml:space="preserve">Опубликовать в  издании «Вестник Большеалгашинского сельского поселения» настоящее </w:t>
      </w:r>
      <w:r>
        <w:rPr>
          <w:color w:val="000000"/>
        </w:rPr>
        <w:t>постановление</w:t>
      </w:r>
      <w:r w:rsidRPr="00801D79">
        <w:rPr>
          <w:color w:val="000000"/>
        </w:rPr>
        <w:t xml:space="preserve"> и проект Правила благоустройства территории Большеалгашинского сельского поселения Шумерлинского района.</w:t>
      </w:r>
    </w:p>
    <w:p w:rsidR="000C5A89" w:rsidRDefault="000C5A89" w:rsidP="00801D79">
      <w:pPr>
        <w:jc w:val="both"/>
      </w:pPr>
    </w:p>
    <w:p w:rsidR="000C5A89" w:rsidRPr="000C5A89" w:rsidRDefault="00801D79" w:rsidP="00801D79">
      <w:pPr>
        <w:ind w:firstLine="567"/>
        <w:jc w:val="both"/>
      </w:pPr>
      <w:r>
        <w:t>5</w:t>
      </w:r>
      <w:r w:rsidR="000C5A89" w:rsidRPr="000C5A89">
        <w:t xml:space="preserve">. </w:t>
      </w:r>
      <w:r>
        <w:t xml:space="preserve">        </w:t>
      </w:r>
      <w:r w:rsidR="000C5A89" w:rsidRPr="000C5A89">
        <w:t>Контроль исполнения настоящего постановление оставляю за собой.</w:t>
      </w:r>
    </w:p>
    <w:p w:rsidR="000C5A89" w:rsidRDefault="000C5A89" w:rsidP="000C5A89">
      <w:pPr>
        <w:ind w:firstLine="540"/>
        <w:jc w:val="both"/>
      </w:pPr>
    </w:p>
    <w:p w:rsidR="00801D79" w:rsidRDefault="00801D79" w:rsidP="000C5A89">
      <w:pPr>
        <w:ind w:firstLine="540"/>
        <w:jc w:val="both"/>
      </w:pPr>
    </w:p>
    <w:p w:rsidR="00801D79" w:rsidRPr="000C5A89" w:rsidRDefault="00801D79" w:rsidP="000C5A89">
      <w:pPr>
        <w:ind w:firstLine="540"/>
        <w:jc w:val="both"/>
      </w:pPr>
    </w:p>
    <w:p w:rsidR="000C5A89" w:rsidRPr="000C5A89" w:rsidRDefault="000C5A89" w:rsidP="000C5A89">
      <w:r w:rsidRPr="000C5A89">
        <w:t>Глава Большеалгашинского</w:t>
      </w:r>
    </w:p>
    <w:p w:rsidR="000C5A89" w:rsidRPr="000C5A89" w:rsidRDefault="000C5A89" w:rsidP="000C5A89">
      <w:r w:rsidRPr="000C5A89">
        <w:t>сельского поселения</w:t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</w:r>
      <w:r w:rsidRPr="000C5A89">
        <w:tab/>
        <w:t xml:space="preserve">         </w:t>
      </w:r>
      <w:r>
        <w:t xml:space="preserve">   </w:t>
      </w:r>
      <w:r w:rsidRPr="000C5A89">
        <w:t xml:space="preserve">М.Н. Медведев </w:t>
      </w:r>
    </w:p>
    <w:p w:rsidR="003E51CF" w:rsidRDefault="003E51CF" w:rsidP="000C5A89">
      <w:pPr>
        <w:spacing w:before="20"/>
        <w:jc w:val="both"/>
      </w:pPr>
    </w:p>
    <w:sectPr w:rsidR="003E51CF" w:rsidSect="0062187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9A3361E"/>
    <w:multiLevelType w:val="hybridMultilevel"/>
    <w:tmpl w:val="437E83BE"/>
    <w:lvl w:ilvl="0" w:tplc="8D00A9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C"/>
    <w:rsid w:val="0007562C"/>
    <w:rsid w:val="000C5A89"/>
    <w:rsid w:val="000C6930"/>
    <w:rsid w:val="003E51CF"/>
    <w:rsid w:val="004A3D20"/>
    <w:rsid w:val="00550AF8"/>
    <w:rsid w:val="00612699"/>
    <w:rsid w:val="00621870"/>
    <w:rsid w:val="00742C80"/>
    <w:rsid w:val="00801D79"/>
    <w:rsid w:val="0089623B"/>
    <w:rsid w:val="008C726C"/>
    <w:rsid w:val="00C237F9"/>
    <w:rsid w:val="00CA7C3F"/>
    <w:rsid w:val="00D967F1"/>
    <w:rsid w:val="00E13AD6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2C8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42C8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01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2C8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42C8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0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BC42-34E1-4D9A-95AC-C5BDCF1C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2019-06-10T07:32:00Z</cp:lastPrinted>
  <dcterms:created xsi:type="dcterms:W3CDTF">2017-03-27T10:56:00Z</dcterms:created>
  <dcterms:modified xsi:type="dcterms:W3CDTF">2019-06-10T07:32:00Z</dcterms:modified>
</cp:coreProperties>
</file>