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F9" w:rsidRDefault="008D58F9" w:rsidP="008D58F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577DCB" wp14:editId="5281AEF6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 снятии</w:t>
      </w:r>
    </w:p>
    <w:p w:rsidR="008D58F9" w:rsidRDefault="008D58F9" w:rsidP="008D58F9">
      <w:pPr>
        <w:spacing w:line="360" w:lineRule="auto"/>
        <w:jc w:val="center"/>
      </w:pPr>
    </w:p>
    <w:p w:rsidR="008D58F9" w:rsidRDefault="008D58F9" w:rsidP="008D58F9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D58F9" w:rsidTr="00716416">
        <w:trPr>
          <w:cantSplit/>
          <w:trHeight w:val="253"/>
        </w:trPr>
        <w:tc>
          <w:tcPr>
            <w:tcW w:w="4195" w:type="dxa"/>
            <w:hideMark/>
          </w:tcPr>
          <w:p w:rsidR="008D58F9" w:rsidRDefault="008D58F9" w:rsidP="00716416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D58F9" w:rsidRDefault="008D58F9" w:rsidP="00716416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8D58F9" w:rsidRDefault="008D58F9" w:rsidP="00716416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8D58F9" w:rsidTr="00716416">
        <w:trPr>
          <w:cantSplit/>
          <w:trHeight w:val="2355"/>
        </w:trPr>
        <w:tc>
          <w:tcPr>
            <w:tcW w:w="4195" w:type="dxa"/>
          </w:tcPr>
          <w:p w:rsidR="008D58F9" w:rsidRDefault="008D58F9" w:rsidP="00716416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 </w:t>
            </w:r>
          </w:p>
          <w:p w:rsidR="008D58F9" w:rsidRDefault="008D58F9" w:rsidP="0071641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8D58F9" w:rsidRDefault="008D58F9" w:rsidP="00716416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ВЫРĂС УЛХАШ ЯЛ ПОСЕЛЕНИЙĚН</w:t>
            </w:r>
          </w:p>
          <w:p w:rsidR="008D58F9" w:rsidRDefault="008D58F9" w:rsidP="00716416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D58F9" w:rsidRDefault="008D58F9" w:rsidP="0071641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D58F9" w:rsidRDefault="008D58F9" w:rsidP="00716416"/>
          <w:p w:rsidR="008D58F9" w:rsidRDefault="00D76B86" w:rsidP="00716416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06</w:t>
            </w:r>
            <w:r w:rsidR="008D58F9">
              <w:rPr>
                <w:rFonts w:ascii="Times New Roman" w:hAnsi="Times New Roman" w:cs="Times New Roman"/>
                <w:noProof/>
                <w:color w:val="000000"/>
                <w:sz w:val="26"/>
              </w:rPr>
              <w:t>.02.2019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8D58F9" w:rsidRDefault="008D58F9" w:rsidP="0071641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D58F9" w:rsidRDefault="008D58F9" w:rsidP="00716416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8D58F9" w:rsidRDefault="008D58F9" w:rsidP="00716416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D58F9" w:rsidRDefault="008D58F9" w:rsidP="0071641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D58F9" w:rsidRDefault="008D58F9" w:rsidP="00716416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D58F9" w:rsidRDefault="008D58F9" w:rsidP="00716416">
            <w:pPr>
              <w:pStyle w:val="a6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8D58F9" w:rsidRDefault="008D58F9" w:rsidP="00716416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D58F9" w:rsidRDefault="008D58F9" w:rsidP="00716416"/>
          <w:p w:rsidR="008D58F9" w:rsidRDefault="00D76B86" w:rsidP="0071641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06</w:t>
            </w:r>
            <w:r w:rsidR="008D58F9">
              <w:rPr>
                <w:noProof/>
                <w:sz w:val="26"/>
              </w:rPr>
              <w:t>.02.2019   №</w:t>
            </w:r>
            <w:r>
              <w:rPr>
                <w:noProof/>
                <w:sz w:val="26"/>
              </w:rPr>
              <w:t>6</w:t>
            </w:r>
          </w:p>
          <w:p w:rsidR="008D58F9" w:rsidRDefault="008D58F9" w:rsidP="0071641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A44BE7" w:rsidRDefault="00A44BE7" w:rsidP="00A44BE7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</w:p>
    <w:p w:rsidR="00A44BE7" w:rsidRDefault="00A44BE7" w:rsidP="00A44BE7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</w:p>
    <w:p w:rsidR="00A44BE7" w:rsidRDefault="00A44BE7" w:rsidP="00A44BE7">
      <w:pPr>
        <w:pStyle w:val="21"/>
        <w:ind w:left="0" w:right="5394"/>
      </w:pPr>
      <w:r>
        <w:t xml:space="preserve">О балансовой комиссии администрации </w:t>
      </w:r>
      <w:r w:rsidR="008D58F9">
        <w:t>Русско-Алгашинского</w:t>
      </w:r>
    </w:p>
    <w:p w:rsidR="008D58F9" w:rsidRDefault="008D58F9" w:rsidP="00A44BE7">
      <w:pPr>
        <w:pStyle w:val="21"/>
        <w:ind w:left="0" w:right="5394"/>
      </w:pPr>
      <w:r>
        <w:t>сельского поселения</w:t>
      </w:r>
    </w:p>
    <w:p w:rsidR="00A44BE7" w:rsidRDefault="00A44BE7" w:rsidP="00A44BE7">
      <w:pPr>
        <w:pStyle w:val="21"/>
        <w:ind w:left="0" w:right="5394"/>
      </w:pPr>
      <w:r>
        <w:t>Шумерлинского района</w:t>
      </w:r>
    </w:p>
    <w:p w:rsidR="00A44BE7" w:rsidRDefault="00A44BE7" w:rsidP="00A44BE7">
      <w:pPr>
        <w:pStyle w:val="21"/>
      </w:pPr>
    </w:p>
    <w:p w:rsidR="00A44BE7" w:rsidRDefault="00A44BE7" w:rsidP="00A44BE7">
      <w:pPr>
        <w:pStyle w:val="21"/>
      </w:pPr>
    </w:p>
    <w:p w:rsidR="00A44BE7" w:rsidRDefault="00A44BE7" w:rsidP="00A44BE7">
      <w:pPr>
        <w:pStyle w:val="21"/>
        <w:ind w:left="0" w:firstLine="900"/>
        <w:jc w:val="both"/>
      </w:pPr>
      <w:proofErr w:type="gramStart"/>
      <w:r>
        <w:t>На основании ст. 295 Гражданского кодекса РФ, ст. 42 Бюджетного кодекса РФ, ст.51 Федерального закона от 06.10.2003 г. № 131 – ФЗ «Об общих принципах организации местного самоуправления в Российской Федерации», Федерального закона от 14.11.2002 г. № 161 – ФЗ «О государственных и муниципальных унитарных предприятиях», Положения «О порядке управления и распоряжения муниципальной собственностью</w:t>
      </w:r>
      <w:r w:rsidR="008D58F9">
        <w:t xml:space="preserve"> Русско-Алгашинского сельского поселения</w:t>
      </w:r>
      <w:r>
        <w:t xml:space="preserve"> </w:t>
      </w:r>
      <w:r w:rsidR="008D58F9">
        <w:t>Ш</w:t>
      </w:r>
      <w:r>
        <w:t>умерлинского района Чувашской Республики», утвержденным решением</w:t>
      </w:r>
      <w:proofErr w:type="gramEnd"/>
      <w:r>
        <w:t xml:space="preserve"> Собрания депутатов Шумерлинского района от 2</w:t>
      </w:r>
      <w:r w:rsidR="008D58F9">
        <w:t>8</w:t>
      </w:r>
      <w:r>
        <w:t>.1</w:t>
      </w:r>
      <w:r w:rsidR="008D58F9">
        <w:t>2</w:t>
      </w:r>
      <w:r>
        <w:t>.20</w:t>
      </w:r>
      <w:r w:rsidR="008D58F9">
        <w:t>10</w:t>
      </w:r>
      <w:r>
        <w:t xml:space="preserve"> г. № </w:t>
      </w:r>
      <w:r w:rsidR="008D58F9">
        <w:t>4/2</w:t>
      </w:r>
      <w:r>
        <w:t xml:space="preserve"> </w:t>
      </w:r>
    </w:p>
    <w:p w:rsidR="00A44BE7" w:rsidRDefault="00A44BE7" w:rsidP="00A44BE7">
      <w:pPr>
        <w:pStyle w:val="21"/>
        <w:ind w:left="0" w:firstLine="900"/>
        <w:jc w:val="both"/>
      </w:pPr>
    </w:p>
    <w:p w:rsidR="00A44BE7" w:rsidRDefault="00A44BE7" w:rsidP="00A44BE7">
      <w:pPr>
        <w:pStyle w:val="21"/>
        <w:ind w:left="0" w:firstLine="90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A44BE7" w:rsidRDefault="00A44BE7" w:rsidP="00A44BE7">
      <w:pPr>
        <w:pStyle w:val="21"/>
        <w:ind w:left="0" w:firstLine="900"/>
        <w:jc w:val="both"/>
      </w:pPr>
    </w:p>
    <w:p w:rsidR="00A44BE7" w:rsidRDefault="00A44BE7" w:rsidP="00A44BE7">
      <w:pPr>
        <w:pStyle w:val="21"/>
        <w:numPr>
          <w:ilvl w:val="0"/>
          <w:numId w:val="1"/>
        </w:numPr>
        <w:jc w:val="both"/>
      </w:pPr>
      <w:r>
        <w:t>Утвердить Положение о балансовой комиссии администрации</w:t>
      </w:r>
      <w:r w:rsidR="008D58F9" w:rsidRPr="008D58F9">
        <w:t xml:space="preserve"> </w:t>
      </w:r>
      <w:r w:rsidR="008D58F9">
        <w:t>Русско-Алгашинского сельского поселения</w:t>
      </w:r>
      <w:r>
        <w:t xml:space="preserve"> Шумерлинского района (Приложение № 1).</w:t>
      </w:r>
    </w:p>
    <w:p w:rsidR="00A44BE7" w:rsidRDefault="00A44BE7" w:rsidP="00A44BE7">
      <w:pPr>
        <w:pStyle w:val="21"/>
        <w:numPr>
          <w:ilvl w:val="0"/>
          <w:numId w:val="1"/>
        </w:numPr>
        <w:jc w:val="both"/>
      </w:pPr>
      <w:r>
        <w:t>Утвердить состав балансовой комиссии администрации</w:t>
      </w:r>
      <w:r w:rsidR="008D58F9">
        <w:t xml:space="preserve"> Русско-Алгашинского сельского поселения</w:t>
      </w:r>
      <w:r>
        <w:t xml:space="preserve"> Шумерлинского района (Приложение № 2).</w:t>
      </w:r>
    </w:p>
    <w:p w:rsidR="00A44BE7" w:rsidRDefault="00A44BE7" w:rsidP="00A44BE7">
      <w:pPr>
        <w:pStyle w:val="21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8D58F9">
        <w:t>возлагаю на себя</w:t>
      </w:r>
    </w:p>
    <w:p w:rsidR="00A44BE7" w:rsidRDefault="00A44BE7" w:rsidP="00A44BE7">
      <w:pPr>
        <w:pStyle w:val="21"/>
        <w:jc w:val="both"/>
      </w:pPr>
    </w:p>
    <w:p w:rsidR="00A44BE7" w:rsidRDefault="00A44BE7" w:rsidP="00A44BE7">
      <w:pPr>
        <w:pStyle w:val="21"/>
        <w:jc w:val="both"/>
      </w:pPr>
    </w:p>
    <w:p w:rsidR="00A44BE7" w:rsidRDefault="00A44BE7" w:rsidP="00A44BE7">
      <w:pPr>
        <w:pStyle w:val="21"/>
        <w:jc w:val="both"/>
      </w:pPr>
    </w:p>
    <w:p w:rsidR="008D58F9" w:rsidRDefault="00A44BE7" w:rsidP="00A44BE7">
      <w:pPr>
        <w:pStyle w:val="21"/>
        <w:ind w:left="0"/>
        <w:jc w:val="both"/>
      </w:pPr>
      <w:r>
        <w:t>Глава администрации</w:t>
      </w:r>
      <w:r w:rsidR="008D58F9" w:rsidRPr="008D58F9">
        <w:t xml:space="preserve"> </w:t>
      </w:r>
      <w:r w:rsidR="008D58F9">
        <w:t xml:space="preserve">Русско-Алгашинского </w:t>
      </w:r>
    </w:p>
    <w:p w:rsidR="00A44BE7" w:rsidRDefault="008D58F9" w:rsidP="00A44BE7">
      <w:pPr>
        <w:pStyle w:val="21"/>
        <w:ind w:left="0"/>
        <w:jc w:val="both"/>
      </w:pPr>
      <w:r>
        <w:t xml:space="preserve">сельского поселения </w:t>
      </w:r>
      <w:r w:rsidR="00A44BE7">
        <w:t xml:space="preserve">Шумерлинского района  </w:t>
      </w:r>
      <w:r>
        <w:tab/>
      </w:r>
      <w:r w:rsidR="00A44BE7">
        <w:t xml:space="preserve">                                 </w:t>
      </w:r>
      <w:r>
        <w:t>В.Н.Спиридонов</w:t>
      </w:r>
      <w:r w:rsidR="00A44BE7">
        <w:t xml:space="preserve">                                                             </w:t>
      </w:r>
    </w:p>
    <w:p w:rsidR="00A44BE7" w:rsidRDefault="00A44BE7" w:rsidP="00A44BE7">
      <w:pPr>
        <w:ind w:left="7200"/>
        <w:jc w:val="right"/>
      </w:pPr>
    </w:p>
    <w:p w:rsidR="00A44BE7" w:rsidRDefault="00A44BE7" w:rsidP="00A44BE7">
      <w:pPr>
        <w:ind w:left="7200"/>
        <w:jc w:val="right"/>
      </w:pPr>
    </w:p>
    <w:p w:rsidR="00A44BE7" w:rsidRDefault="00A44BE7" w:rsidP="00A44BE7">
      <w:pPr>
        <w:ind w:left="7200"/>
        <w:jc w:val="right"/>
      </w:pPr>
    </w:p>
    <w:p w:rsidR="00A44BE7" w:rsidRDefault="00A44BE7" w:rsidP="00A44BE7">
      <w:pPr>
        <w:ind w:left="7200"/>
        <w:jc w:val="right"/>
      </w:pPr>
    </w:p>
    <w:p w:rsidR="00A44BE7" w:rsidRDefault="00A44BE7" w:rsidP="00A44BE7">
      <w:pPr>
        <w:ind w:left="7200"/>
        <w:jc w:val="right"/>
      </w:pPr>
    </w:p>
    <w:p w:rsidR="008D58F9" w:rsidRDefault="008D58F9" w:rsidP="00A44BE7">
      <w:pPr>
        <w:ind w:left="7200"/>
        <w:jc w:val="right"/>
      </w:pPr>
    </w:p>
    <w:p w:rsidR="008D58F9" w:rsidRDefault="008D58F9" w:rsidP="00A44BE7">
      <w:pPr>
        <w:ind w:left="7200"/>
        <w:jc w:val="right"/>
      </w:pPr>
    </w:p>
    <w:p w:rsidR="008D58F9" w:rsidRDefault="008D58F9" w:rsidP="00A44BE7">
      <w:pPr>
        <w:ind w:left="7200"/>
        <w:jc w:val="right"/>
      </w:pPr>
    </w:p>
    <w:p w:rsidR="00A44BE7" w:rsidRDefault="00A44BE7" w:rsidP="00A44BE7">
      <w:pPr>
        <w:ind w:left="7200"/>
        <w:jc w:val="right"/>
      </w:pPr>
      <w:r>
        <w:lastRenderedPageBreak/>
        <w:t>Приложение № 1</w:t>
      </w:r>
    </w:p>
    <w:p w:rsidR="00A44BE7" w:rsidRDefault="00A44BE7" w:rsidP="00A44BE7">
      <w:pPr>
        <w:ind w:left="7200"/>
        <w:jc w:val="right"/>
      </w:pPr>
      <w:r>
        <w:t>к постановлению</w:t>
      </w:r>
    </w:p>
    <w:p w:rsidR="00A44BE7" w:rsidRDefault="00A44BE7" w:rsidP="00A44BE7">
      <w:pPr>
        <w:ind w:left="7200"/>
        <w:jc w:val="right"/>
      </w:pPr>
      <w:r>
        <w:t>администрации</w:t>
      </w:r>
      <w:r w:rsidR="008D58F9">
        <w:t xml:space="preserve"> Русско-Алгашинского сельского поселения</w:t>
      </w:r>
    </w:p>
    <w:p w:rsidR="00A44BE7" w:rsidRDefault="00A44BE7" w:rsidP="00A44BE7">
      <w:pPr>
        <w:ind w:left="7200"/>
        <w:jc w:val="right"/>
      </w:pPr>
      <w:r>
        <w:t>Шумерлинского района</w:t>
      </w:r>
    </w:p>
    <w:p w:rsidR="00A44BE7" w:rsidRDefault="008D58F9" w:rsidP="00A44BE7">
      <w:pPr>
        <w:ind w:left="7200"/>
        <w:jc w:val="right"/>
      </w:pPr>
      <w:r>
        <w:t>О</w:t>
      </w:r>
      <w:r w:rsidR="00A44BE7">
        <w:t>т</w:t>
      </w:r>
      <w:r>
        <w:t xml:space="preserve"> </w:t>
      </w:r>
      <w:r w:rsidR="00D76B86">
        <w:t>06</w:t>
      </w:r>
      <w:r>
        <w:t xml:space="preserve"> </w:t>
      </w:r>
      <w:r w:rsidR="00A44BE7">
        <w:t>.0</w:t>
      </w:r>
      <w:r>
        <w:t>2</w:t>
      </w:r>
      <w:r w:rsidR="00A44BE7">
        <w:t>.201</w:t>
      </w:r>
      <w:r>
        <w:t>9</w:t>
      </w:r>
      <w:r w:rsidR="00A44BE7">
        <w:t xml:space="preserve"> г. №</w:t>
      </w:r>
      <w:r w:rsidR="00D76B86">
        <w:t>6</w:t>
      </w:r>
      <w:r w:rsidR="00A44BE7">
        <w:t xml:space="preserve"> </w:t>
      </w:r>
    </w:p>
    <w:p w:rsidR="00A44BE7" w:rsidRDefault="00A44BE7" w:rsidP="00A44BE7">
      <w:pPr>
        <w:jc w:val="right"/>
      </w:pPr>
    </w:p>
    <w:p w:rsidR="00A44BE7" w:rsidRDefault="00A44BE7" w:rsidP="00A44BE7">
      <w:pPr>
        <w:jc w:val="both"/>
      </w:pPr>
    </w:p>
    <w:p w:rsidR="00A44BE7" w:rsidRPr="0021593F" w:rsidRDefault="00A44BE7" w:rsidP="00A44BE7">
      <w:pPr>
        <w:jc w:val="center"/>
        <w:rPr>
          <w:b/>
        </w:rPr>
      </w:pPr>
      <w:r>
        <w:rPr>
          <w:b/>
        </w:rPr>
        <w:t>ПОЛОЖЕНИЕ</w:t>
      </w:r>
    </w:p>
    <w:p w:rsidR="00A44BE7" w:rsidRDefault="00A44BE7" w:rsidP="00A44BE7">
      <w:pPr>
        <w:jc w:val="center"/>
      </w:pPr>
      <w:r>
        <w:t>о балансовой комиссии администрации</w:t>
      </w:r>
      <w:r w:rsidR="008D58F9">
        <w:t xml:space="preserve"> Русско-Алгашинского сельского поселения</w:t>
      </w:r>
      <w:r>
        <w:t xml:space="preserve"> Шумерлинского района</w:t>
      </w:r>
    </w:p>
    <w:p w:rsidR="00A44BE7" w:rsidRDefault="00A44BE7" w:rsidP="00A44BE7">
      <w:pPr>
        <w:jc w:val="both"/>
      </w:pP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r>
        <w:t xml:space="preserve">Балансовая комиссия администрации </w:t>
      </w:r>
      <w:r w:rsidR="008D58F9">
        <w:t xml:space="preserve">Русско-Алгашинского сельского поселения </w:t>
      </w:r>
      <w:r>
        <w:t xml:space="preserve">Шумерлинского района (далее – </w:t>
      </w:r>
      <w:r w:rsidRPr="00A269BF">
        <w:t>Комиссия</w:t>
      </w:r>
      <w:r>
        <w:t xml:space="preserve">) </w:t>
      </w:r>
      <w:r w:rsidRPr="00E83F31">
        <w:t>является органом, образованным в целях повышения эффективности управления предприятиями</w:t>
      </w:r>
      <w:r>
        <w:t>, учреждениями</w:t>
      </w:r>
      <w:r w:rsidRPr="00E83F31">
        <w:t xml:space="preserve"> и организациями, а также для усиления ответственности руководителей предприятий</w:t>
      </w:r>
      <w:r>
        <w:t xml:space="preserve">, учреждений </w:t>
      </w:r>
      <w:r w:rsidRPr="00E83F31">
        <w:t xml:space="preserve"> и организаций за результаты финансово - хозяйственной деятельности</w:t>
      </w:r>
      <w:r>
        <w:t xml:space="preserve">, и </w:t>
      </w:r>
      <w:r w:rsidRPr="00A269BF">
        <w:t>осуществляет следующие полномочия: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bookmarkStart w:id="0" w:name="sub_200021"/>
      <w:r>
        <w:t>1</w:t>
      </w:r>
      <w:r w:rsidRPr="00A269BF">
        <w:t xml:space="preserve">.1. В отношении </w:t>
      </w:r>
      <w:r>
        <w:t>муниципальных</w:t>
      </w:r>
      <w:r w:rsidRPr="00A269BF">
        <w:t xml:space="preserve"> унитарных предприятий, находящихся в ведении </w:t>
      </w:r>
      <w:r>
        <w:t>администрации</w:t>
      </w:r>
      <w:r w:rsidR="008D58F9">
        <w:t xml:space="preserve"> Русско-Алгашинского сельского поселения</w:t>
      </w:r>
      <w:r>
        <w:t xml:space="preserve"> Шумерлинского района</w:t>
      </w:r>
      <w:r w:rsidRPr="00A269BF">
        <w:t xml:space="preserve"> (далее - предприятия):</w:t>
      </w:r>
    </w:p>
    <w:bookmarkEnd w:id="0"/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r w:rsidRPr="00A269BF">
        <w:t>а) рассматривает программы деятельности, показатели экономической эффективности деятельности и размер части прибыли, подлежащей перечислению в бюджет</w:t>
      </w:r>
      <w:r>
        <w:t xml:space="preserve"> </w:t>
      </w:r>
      <w:r w:rsidR="008D58F9">
        <w:t xml:space="preserve">Русско-Алгашинского сельского поселения </w:t>
      </w:r>
      <w:r>
        <w:t>Шумерлинского района</w:t>
      </w:r>
      <w:r w:rsidRPr="00A269BF">
        <w:t>;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r w:rsidRPr="00A269BF">
        <w:t>б) рассматривает бухгалтерскую</w:t>
      </w:r>
      <w:r>
        <w:t xml:space="preserve"> (налоговую)</w:t>
      </w:r>
      <w:r w:rsidRPr="00A269BF">
        <w:t xml:space="preserve"> отчетность и отчеты руководителей о деятельности предприятий за отчетный год;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r w:rsidRPr="00A269BF">
        <w:t>в) рассматривает проекты уставов предприятий и вносит предложения по их утверждению;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r w:rsidRPr="00A269BF">
        <w:t>г) подготавливает предложения</w:t>
      </w:r>
      <w:r>
        <w:t xml:space="preserve"> главе администрации</w:t>
      </w:r>
      <w:r w:rsidR="008D58F9" w:rsidRPr="008D58F9">
        <w:t xml:space="preserve"> </w:t>
      </w:r>
      <w:r w:rsidR="008D58F9">
        <w:t>Русско-Алгашинского сельского поселения</w:t>
      </w:r>
      <w:r>
        <w:t xml:space="preserve"> Шумерлинского района</w:t>
      </w:r>
      <w:r w:rsidRPr="00A269BF">
        <w:t xml:space="preserve"> по реализации кадровой политики в отношении руководителей и главных бухгалтеров предприятий;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r w:rsidRPr="00A269BF">
        <w:t>д) рассматривает и вносит предложения</w:t>
      </w:r>
      <w:r>
        <w:t xml:space="preserve"> главе</w:t>
      </w:r>
      <w:r w:rsidRPr="00904426">
        <w:t xml:space="preserve"> </w:t>
      </w:r>
      <w:r>
        <w:t>администрации</w:t>
      </w:r>
      <w:r w:rsidR="008D58F9" w:rsidRPr="008D58F9">
        <w:t xml:space="preserve"> </w:t>
      </w:r>
      <w:r w:rsidR="008D58F9">
        <w:t>Русско-Алгашинского сельского поселения</w:t>
      </w:r>
      <w:r>
        <w:t xml:space="preserve"> Шумерлинского района </w:t>
      </w:r>
      <w:r w:rsidRPr="00A269BF">
        <w:t xml:space="preserve"> по созданию филиалов и представитель</w:t>
      </w:r>
      <w:proofErr w:type="gramStart"/>
      <w:r w:rsidRPr="00A269BF">
        <w:t>ств пр</w:t>
      </w:r>
      <w:proofErr w:type="gramEnd"/>
      <w:r w:rsidRPr="00A269BF">
        <w:t>едприятий;</w:t>
      </w:r>
    </w:p>
    <w:p w:rsidR="00A44BE7" w:rsidRDefault="00A44BE7" w:rsidP="00A44BE7">
      <w:pPr>
        <w:autoSpaceDE w:val="0"/>
        <w:autoSpaceDN w:val="0"/>
        <w:adjustRightInd w:val="0"/>
        <w:ind w:firstLine="709"/>
        <w:jc w:val="both"/>
      </w:pPr>
      <w:r w:rsidRPr="00A269BF">
        <w:t>е) вносит предложения</w:t>
      </w:r>
      <w:r w:rsidRPr="00CE1E4D">
        <w:t xml:space="preserve"> </w:t>
      </w:r>
      <w:r>
        <w:t>главе</w:t>
      </w:r>
      <w:r w:rsidRPr="00904426">
        <w:t xml:space="preserve"> </w:t>
      </w:r>
      <w:r>
        <w:t xml:space="preserve">администрации </w:t>
      </w:r>
      <w:r w:rsidR="008D58F9">
        <w:t xml:space="preserve">Русско-Алгашинского сельского поселения </w:t>
      </w:r>
      <w:r>
        <w:t xml:space="preserve">Шумерлинского района </w:t>
      </w:r>
      <w:r w:rsidRPr="00A269BF">
        <w:t>о согласовании решения об участии предприятий в коммерческих и некоммерческих организациях</w:t>
      </w:r>
      <w:r>
        <w:t>;</w:t>
      </w:r>
      <w:r w:rsidRPr="00A269BF">
        <w:t xml:space="preserve"> 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r w:rsidRPr="00A269BF">
        <w:t>ж) оценивает текущее финансово-экономическое состояние предприятий.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bookmarkStart w:id="1" w:name="sub_200022"/>
      <w:r>
        <w:t>1</w:t>
      </w:r>
      <w:r w:rsidRPr="00A269BF">
        <w:t xml:space="preserve">.2. В отношении </w:t>
      </w:r>
      <w:r>
        <w:t>муниципальных</w:t>
      </w:r>
      <w:r w:rsidRPr="00A269BF">
        <w:t xml:space="preserve"> учреждений, находящихся в ведении </w:t>
      </w:r>
      <w:r>
        <w:t>администрации</w:t>
      </w:r>
      <w:r w:rsidR="008D58F9" w:rsidRPr="008D58F9">
        <w:t xml:space="preserve"> </w:t>
      </w:r>
      <w:r w:rsidR="008D58F9">
        <w:t>Русско-Алгашинского сельского поселения</w:t>
      </w:r>
      <w:r>
        <w:t xml:space="preserve"> Шумерлинского района</w:t>
      </w:r>
      <w:r w:rsidRPr="00A269BF">
        <w:t xml:space="preserve"> (далее - учреждения):</w:t>
      </w:r>
    </w:p>
    <w:bookmarkEnd w:id="1"/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r w:rsidRPr="00A269BF">
        <w:t>а) рассматривает планы деятельности учреждений, финансируем</w:t>
      </w:r>
      <w:r>
        <w:t>ых</w:t>
      </w:r>
      <w:r w:rsidRPr="00A269BF">
        <w:t xml:space="preserve"> за счет средств </w:t>
      </w:r>
      <w:r>
        <w:t xml:space="preserve">местного </w:t>
      </w:r>
      <w:r w:rsidRPr="00A269BF">
        <w:t>бюджета, направляемых на их содержание, а также отчеты об их исполнении;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r w:rsidRPr="00A269BF">
        <w:t>б) рассматривает проекты бюджетных смет учреждений и смет доходов и расходов учреждений за счет средств от приносящей доход деятельности;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r>
        <w:t>в</w:t>
      </w:r>
      <w:r w:rsidRPr="00A269BF">
        <w:t>) рассматривает проекты уставов учреждений и вносит предложения по их утверждению;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r>
        <w:lastRenderedPageBreak/>
        <w:t>г</w:t>
      </w:r>
      <w:r w:rsidRPr="00A269BF">
        <w:t>) подготавливает предложения</w:t>
      </w:r>
      <w:r w:rsidRPr="00CE1E4D">
        <w:t xml:space="preserve"> </w:t>
      </w:r>
      <w:r>
        <w:t>главе</w:t>
      </w:r>
      <w:r w:rsidRPr="00904426">
        <w:t xml:space="preserve"> </w:t>
      </w:r>
      <w:r>
        <w:t>администрации</w:t>
      </w:r>
      <w:r w:rsidR="008D58F9" w:rsidRPr="008D58F9">
        <w:t xml:space="preserve"> </w:t>
      </w:r>
      <w:r w:rsidR="008D58F9">
        <w:t>Русско-Алгашинского сельского поселения</w:t>
      </w:r>
      <w:r>
        <w:t xml:space="preserve"> Шумерлинского района </w:t>
      </w:r>
      <w:r w:rsidRPr="00A269BF">
        <w:t>по реализации кадровой политики в отношении руководителей и главных бухгалтеров учреждений;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r>
        <w:t>д</w:t>
      </w:r>
      <w:r w:rsidRPr="00A269BF">
        <w:t>) рассматривает и вносит</w:t>
      </w:r>
      <w:r>
        <w:t xml:space="preserve"> предложения</w:t>
      </w:r>
      <w:r w:rsidRPr="00A269BF">
        <w:t xml:space="preserve"> </w:t>
      </w:r>
      <w:r>
        <w:t>главе</w:t>
      </w:r>
      <w:r w:rsidRPr="00904426">
        <w:t xml:space="preserve"> </w:t>
      </w:r>
      <w:r>
        <w:t>администрации</w:t>
      </w:r>
      <w:r w:rsidR="008D58F9" w:rsidRPr="008D58F9">
        <w:t xml:space="preserve"> </w:t>
      </w:r>
      <w:r w:rsidR="008D58F9">
        <w:t>Русско-Алгашинского сельского поселения</w:t>
      </w:r>
      <w:r>
        <w:t xml:space="preserve"> Шумерлинского района </w:t>
      </w:r>
      <w:r w:rsidRPr="00A269BF">
        <w:t>по созданию филиалов учреждений.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bookmarkStart w:id="2" w:name="sub_200003"/>
      <w:r>
        <w:t>1.</w:t>
      </w:r>
      <w:r w:rsidRPr="00A269BF">
        <w:t>3. В случае необходимости Комиссия может рассматривать итоги деятельности предприятий и учреждений за квартал, полугодие и девять месяцев текущего года.</w:t>
      </w:r>
    </w:p>
    <w:p w:rsidR="00A44BE7" w:rsidRDefault="00A44BE7" w:rsidP="00A44BE7">
      <w:pPr>
        <w:autoSpaceDE w:val="0"/>
        <w:autoSpaceDN w:val="0"/>
        <w:adjustRightInd w:val="0"/>
        <w:ind w:firstLine="709"/>
        <w:jc w:val="both"/>
      </w:pPr>
      <w:bookmarkStart w:id="3" w:name="sub_200004"/>
      <w:bookmarkEnd w:id="2"/>
      <w:r>
        <w:t>1.</w:t>
      </w:r>
      <w:r w:rsidRPr="00A269BF">
        <w:t>4. Результаты рассмотрения Комиссией вопросов в соответствии с установленными полномочиями оформляются протоколом.</w:t>
      </w:r>
    </w:p>
    <w:p w:rsidR="00A44BE7" w:rsidRPr="00A269BF" w:rsidRDefault="00A44BE7" w:rsidP="00A44BE7">
      <w:pPr>
        <w:autoSpaceDE w:val="0"/>
        <w:autoSpaceDN w:val="0"/>
        <w:adjustRightInd w:val="0"/>
        <w:ind w:firstLine="709"/>
        <w:jc w:val="both"/>
      </w:pPr>
      <w:bookmarkStart w:id="4" w:name="sub_200005"/>
      <w:bookmarkEnd w:id="3"/>
      <w:r>
        <w:t>1.</w:t>
      </w:r>
      <w:r w:rsidRPr="00A269BF">
        <w:t xml:space="preserve">5. Утверждение программ деятельности, бюджетных смет, смет доходов и расходов от приносящей доход деятельности, и других документов осуществляется </w:t>
      </w:r>
      <w:r>
        <w:t>главой администрации</w:t>
      </w:r>
      <w:r w:rsidR="008D58F9" w:rsidRPr="008D58F9">
        <w:t xml:space="preserve"> </w:t>
      </w:r>
      <w:r w:rsidR="008D58F9">
        <w:t>Русско-Алгашинского сельского поселения</w:t>
      </w:r>
      <w:r>
        <w:t xml:space="preserve"> Шумерлинского района </w:t>
      </w:r>
      <w:r w:rsidRPr="00A269BF">
        <w:t xml:space="preserve"> с учетом результатов работы Комиссии.</w:t>
      </w:r>
    </w:p>
    <w:p w:rsidR="00A44BE7" w:rsidRDefault="00A44BE7" w:rsidP="00A44BE7">
      <w:pPr>
        <w:autoSpaceDE w:val="0"/>
        <w:autoSpaceDN w:val="0"/>
        <w:adjustRightInd w:val="0"/>
        <w:ind w:firstLine="709"/>
        <w:jc w:val="both"/>
      </w:pPr>
      <w:bookmarkStart w:id="5" w:name="sub_200006"/>
      <w:bookmarkEnd w:id="4"/>
      <w:r>
        <w:t>1.</w:t>
      </w:r>
      <w:r w:rsidRPr="00A269BF">
        <w:t xml:space="preserve">6. </w:t>
      </w:r>
      <w:r>
        <w:t>З</w:t>
      </w:r>
      <w:r w:rsidRPr="00A269BF">
        <w:t xml:space="preserve">а 15 дней до намеченной даты заседания Комиссии </w:t>
      </w:r>
      <w:r>
        <w:t xml:space="preserve">муниципальными унитарными предприятиями в отдел экономики, имущества и взаимодействия с предприятиями агропромышленного комплекса администрации Шумерлинского района, муниципальными </w:t>
      </w:r>
      <w:r w:rsidRPr="00A269BF">
        <w:t xml:space="preserve">учреждениями </w:t>
      </w:r>
      <w:r>
        <w:t>в финансовый отдел администрации Шумерлинского района представляются  для предварительного анализа следующие д</w:t>
      </w:r>
      <w:r w:rsidRPr="00A269BF">
        <w:t>окументы</w:t>
      </w:r>
      <w:r>
        <w:t>:</w:t>
      </w:r>
    </w:p>
    <w:p w:rsidR="00A44BE7" w:rsidRPr="003F5999" w:rsidRDefault="00A44BE7" w:rsidP="00A44BE7">
      <w:pPr>
        <w:autoSpaceDE w:val="0"/>
        <w:autoSpaceDN w:val="0"/>
        <w:adjustRightInd w:val="0"/>
        <w:ind w:firstLine="709"/>
        <w:jc w:val="both"/>
        <w:rPr>
          <w:i/>
        </w:rPr>
      </w:pPr>
      <w:r w:rsidRPr="003F5999">
        <w:rPr>
          <w:i/>
        </w:rPr>
        <w:t xml:space="preserve">муниципальные унитарные предприятия: </w:t>
      </w:r>
    </w:p>
    <w:p w:rsidR="00A44BE7" w:rsidRPr="00597075" w:rsidRDefault="00A44BE7" w:rsidP="00A44BE7">
      <w:pPr>
        <w:autoSpaceDE w:val="0"/>
        <w:autoSpaceDN w:val="0"/>
        <w:adjustRightInd w:val="0"/>
        <w:ind w:firstLine="709"/>
        <w:jc w:val="both"/>
      </w:pPr>
      <w:r w:rsidRPr="00597075">
        <w:t xml:space="preserve">годовая </w:t>
      </w:r>
      <w:r>
        <w:t xml:space="preserve">налоговая </w:t>
      </w:r>
      <w:r w:rsidRPr="00597075">
        <w:t>отчетность за истекший период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09"/>
        <w:jc w:val="both"/>
      </w:pPr>
      <w:r>
        <w:t>к</w:t>
      </w:r>
      <w:r w:rsidRPr="00597075">
        <w:t>опия отчета</w:t>
      </w:r>
      <w:r>
        <w:t xml:space="preserve"> руководителя муниципального унитарного предприятия;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а</w:t>
      </w:r>
      <w:r w:rsidRPr="00597075">
        <w:t>налитическая таблица цен реализации основной производимой продукции (оказываемых услуг)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с</w:t>
      </w:r>
      <w:r w:rsidRPr="00597075">
        <w:t>правка об объектах незавершенного строительства</w:t>
      </w:r>
      <w:r>
        <w:t>;</w:t>
      </w:r>
    </w:p>
    <w:p w:rsidR="00A44BE7" w:rsidRDefault="00A44BE7" w:rsidP="00A44BE7">
      <w:pPr>
        <w:autoSpaceDE w:val="0"/>
        <w:autoSpaceDN w:val="0"/>
        <w:adjustRightInd w:val="0"/>
        <w:ind w:firstLine="720"/>
        <w:jc w:val="both"/>
      </w:pPr>
      <w:r>
        <w:t>с</w:t>
      </w:r>
      <w:r w:rsidRPr="00597075">
        <w:t>правка об имуществе, сданном в аренду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с</w:t>
      </w:r>
      <w:r w:rsidRPr="00597075">
        <w:t>правка о неиспользуемом имуществе</w:t>
      </w:r>
      <w:r>
        <w:t xml:space="preserve"> и </w:t>
      </w:r>
      <w:r w:rsidRPr="00597075">
        <w:t>об имуществе, реализованном в течение отчетного периода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с</w:t>
      </w:r>
      <w:r w:rsidRPr="00597075">
        <w:t>мета расходования чистой прибыли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р</w:t>
      </w:r>
      <w:r w:rsidRPr="00597075">
        <w:t>асшифровка задолженности перед бюджетами всех уровней и внебюджетными фондами;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к</w:t>
      </w:r>
      <w:r w:rsidRPr="00597075">
        <w:t xml:space="preserve">опии актов проверяющих органов, аудиторские отчеты и аудиторские заключения за отчетный финансовый </w:t>
      </w:r>
      <w:proofErr w:type="gramStart"/>
      <w:r w:rsidRPr="00597075">
        <w:t>год</w:t>
      </w:r>
      <w:proofErr w:type="gramEnd"/>
      <w:r w:rsidRPr="00597075">
        <w:t xml:space="preserve"> и отчетный период текущего финансового года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п</w:t>
      </w:r>
      <w:r w:rsidRPr="00597075">
        <w:t>оложение об учетной политике предприятия</w:t>
      </w:r>
      <w:r>
        <w:t>.</w:t>
      </w:r>
    </w:p>
    <w:p w:rsidR="00A44BE7" w:rsidRPr="003F5999" w:rsidRDefault="00A44BE7" w:rsidP="00A44BE7">
      <w:pPr>
        <w:autoSpaceDE w:val="0"/>
        <w:autoSpaceDN w:val="0"/>
        <w:adjustRightInd w:val="0"/>
        <w:ind w:firstLine="720"/>
        <w:jc w:val="both"/>
        <w:rPr>
          <w:i/>
        </w:rPr>
      </w:pPr>
      <w:r w:rsidRPr="003F5999">
        <w:rPr>
          <w:i/>
        </w:rPr>
        <w:t>муниципальные учреждения:</w:t>
      </w:r>
    </w:p>
    <w:p w:rsidR="00A44BE7" w:rsidRDefault="00A44BE7" w:rsidP="00A44BE7">
      <w:pPr>
        <w:autoSpaceDE w:val="0"/>
        <w:autoSpaceDN w:val="0"/>
        <w:adjustRightInd w:val="0"/>
        <w:ind w:firstLine="720"/>
        <w:jc w:val="both"/>
      </w:pPr>
      <w:r>
        <w:t>г</w:t>
      </w:r>
      <w:r w:rsidRPr="00597075">
        <w:t>одовая бюджетная отчетн</w:t>
      </w:r>
      <w:r>
        <w:t>ость за истекший финансовый год;</w:t>
      </w:r>
      <w:r w:rsidRPr="00597075">
        <w:t xml:space="preserve"> 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с</w:t>
      </w:r>
      <w:r w:rsidRPr="00597075">
        <w:t xml:space="preserve">ведения об исполнении судебных решений по денежным обязательствам получателей средств </w:t>
      </w:r>
      <w:r>
        <w:t>муниципального</w:t>
      </w:r>
      <w:r w:rsidRPr="00597075">
        <w:t xml:space="preserve"> бюджета (ф. 0521298) с приложением пояснительной записки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к</w:t>
      </w:r>
      <w:r w:rsidRPr="00597075">
        <w:t xml:space="preserve">опии промежуточной (квартальной, полугодовой, за 9 месяцев) бюджетной отчетности, составленной к моменту заседания </w:t>
      </w:r>
      <w:r>
        <w:t>К</w:t>
      </w:r>
      <w:r w:rsidRPr="00597075">
        <w:t>омиссии (в дополнение к годовой бухгалтерской отчетности), если заседание Комиссии состоится во втором, третьем или четвертом кварталах и промежуточную отчетность за истекший финансовый год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к</w:t>
      </w:r>
      <w:r w:rsidRPr="00597075">
        <w:t xml:space="preserve">арта учета имущества, имеющегося у учреждения, с перечнем объектов недвижимости по </w:t>
      </w:r>
      <w:r>
        <w:t xml:space="preserve"> </w:t>
      </w:r>
      <w:r w:rsidRPr="00597075">
        <w:t xml:space="preserve">форме, утвержденной </w:t>
      </w:r>
      <w:r>
        <w:t>главой администрации Шумерлинского района;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ф</w:t>
      </w:r>
      <w:r w:rsidRPr="00597075">
        <w:t>инансовый план учреждения по внебюджетной деятельности на прошедший и текущий финансовый год;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п</w:t>
      </w:r>
      <w:r w:rsidRPr="00597075">
        <w:t>оложение об учетной политике учреждения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у</w:t>
      </w:r>
      <w:r w:rsidRPr="00597075">
        <w:t>твержденная бюджетная смета и смета доходов и расходов по внебюджетной деятельности на прошедший и текущий финансовый год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а</w:t>
      </w:r>
      <w:r w:rsidRPr="00597075">
        <w:t>налитическая таблица цен реализации основной производимой продукции (оказываемых услуг)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lastRenderedPageBreak/>
        <w:t>с</w:t>
      </w:r>
      <w:r w:rsidRPr="00597075">
        <w:t xml:space="preserve">правка о </w:t>
      </w:r>
      <w:proofErr w:type="spellStart"/>
      <w:r w:rsidRPr="00597075">
        <w:t>претензионно</w:t>
      </w:r>
      <w:proofErr w:type="spellEnd"/>
      <w:r w:rsidRPr="00597075">
        <w:t>-исковой работе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к</w:t>
      </w:r>
      <w:r w:rsidRPr="00597075">
        <w:t>опии актов проверяющих органов за прошедший финансовый год и прошедший отчетный период текущего финансового года</w:t>
      </w:r>
      <w:r>
        <w:t>;</w:t>
      </w:r>
    </w:p>
    <w:p w:rsidR="00A44BE7" w:rsidRPr="00597075" w:rsidRDefault="00A44BE7" w:rsidP="00A44BE7">
      <w:pPr>
        <w:autoSpaceDE w:val="0"/>
        <w:autoSpaceDN w:val="0"/>
        <w:adjustRightInd w:val="0"/>
        <w:ind w:firstLine="720"/>
        <w:jc w:val="both"/>
      </w:pPr>
      <w:r>
        <w:t>п</w:t>
      </w:r>
      <w:r w:rsidRPr="00597075">
        <w:t xml:space="preserve">рограмма деятельности учреждения за счет средств </w:t>
      </w:r>
      <w:r>
        <w:t>местного</w:t>
      </w:r>
      <w:r w:rsidRPr="00597075">
        <w:t xml:space="preserve"> бюджета и внебюджетных средств.</w:t>
      </w:r>
    </w:p>
    <w:bookmarkEnd w:id="5"/>
    <w:p w:rsidR="00A44BE7" w:rsidRPr="00A269BF" w:rsidRDefault="00A44BE7" w:rsidP="00A44BE7">
      <w:pPr>
        <w:autoSpaceDE w:val="0"/>
        <w:autoSpaceDN w:val="0"/>
        <w:adjustRightInd w:val="0"/>
        <w:ind w:firstLine="720"/>
        <w:jc w:val="both"/>
      </w:pPr>
      <w:r>
        <w:t xml:space="preserve">1.7. </w:t>
      </w:r>
      <w:r w:rsidRPr="00A269BF">
        <w:t>Секретарь комиссии осуществляет подготовку материалов к заседанию Комиссии и за 3 дня до намеченной даты заседания Комиссии, направляет их на рассмотрение Членам комиссии.</w:t>
      </w:r>
    </w:p>
    <w:p w:rsidR="00A44BE7" w:rsidRPr="00E83F31" w:rsidRDefault="00A44BE7" w:rsidP="00A44BE7">
      <w:pPr>
        <w:autoSpaceDE w:val="0"/>
        <w:autoSpaceDN w:val="0"/>
        <w:adjustRightInd w:val="0"/>
        <w:ind w:firstLine="720"/>
        <w:jc w:val="both"/>
      </w:pPr>
      <w:bookmarkStart w:id="6" w:name="sub_2005"/>
      <w:bookmarkStart w:id="7" w:name="sub_200007"/>
      <w:r>
        <w:t>1.8</w:t>
      </w:r>
      <w:r w:rsidRPr="00E83F31">
        <w:t>. Комиссия имеет право:</w:t>
      </w:r>
    </w:p>
    <w:p w:rsidR="00A44BE7" w:rsidRPr="00E83F31" w:rsidRDefault="00A44BE7" w:rsidP="00A44BE7">
      <w:pPr>
        <w:autoSpaceDE w:val="0"/>
        <w:autoSpaceDN w:val="0"/>
        <w:adjustRightInd w:val="0"/>
        <w:ind w:firstLine="720"/>
        <w:jc w:val="both"/>
      </w:pPr>
      <w:bookmarkStart w:id="8" w:name="sub_20051"/>
      <w:bookmarkEnd w:id="6"/>
      <w:r w:rsidRPr="00E83F31">
        <w:t>а) запрашивать в установленном порядке у предприятий и организаций информацию, документы и материалы, относящиеся к деятельно</w:t>
      </w:r>
      <w:r>
        <w:t>сти комиссии;</w:t>
      </w:r>
    </w:p>
    <w:p w:rsidR="00A44BE7" w:rsidRPr="00E83F31" w:rsidRDefault="00A44BE7" w:rsidP="00A44BE7">
      <w:pPr>
        <w:autoSpaceDE w:val="0"/>
        <w:autoSpaceDN w:val="0"/>
        <w:adjustRightInd w:val="0"/>
        <w:ind w:firstLine="720"/>
        <w:jc w:val="both"/>
      </w:pPr>
      <w:bookmarkStart w:id="9" w:name="sub_20052"/>
      <w:bookmarkEnd w:id="8"/>
      <w:r w:rsidRPr="00E83F31">
        <w:t xml:space="preserve">б) создавать рабочие группы с привлечением в установленном порядке представителей </w:t>
      </w:r>
      <w:r>
        <w:t>администрации</w:t>
      </w:r>
      <w:r w:rsidRPr="00E83F31">
        <w:t>, подведомственных предприятий</w:t>
      </w:r>
      <w:r>
        <w:t>, учреждений</w:t>
      </w:r>
      <w:r w:rsidRPr="00E83F31">
        <w:t xml:space="preserve"> и организаций, независимых экспертов и специалистов;</w:t>
      </w:r>
    </w:p>
    <w:p w:rsidR="00A44BE7" w:rsidRPr="00E83F31" w:rsidRDefault="00A44BE7" w:rsidP="00A44BE7">
      <w:pPr>
        <w:autoSpaceDE w:val="0"/>
        <w:autoSpaceDN w:val="0"/>
        <w:adjustRightInd w:val="0"/>
        <w:ind w:firstLine="720"/>
        <w:jc w:val="both"/>
      </w:pPr>
      <w:bookmarkStart w:id="10" w:name="sub_20053"/>
      <w:bookmarkEnd w:id="9"/>
      <w:r w:rsidRPr="00E83F31">
        <w:t>в) заслушивать на своих заседаниях руководителей, главных бухгалтеров и представителей предприятий и организаций по вопросам, относящимся к компетенции Комиссии.</w:t>
      </w:r>
    </w:p>
    <w:p w:rsidR="00A44BE7" w:rsidRPr="00E83F31" w:rsidRDefault="00A44BE7" w:rsidP="00A44BE7">
      <w:pPr>
        <w:autoSpaceDE w:val="0"/>
        <w:autoSpaceDN w:val="0"/>
        <w:adjustRightInd w:val="0"/>
        <w:ind w:firstLine="720"/>
        <w:jc w:val="both"/>
      </w:pPr>
      <w:bookmarkStart w:id="11" w:name="sub_2006"/>
      <w:bookmarkEnd w:id="10"/>
      <w:r>
        <w:t>1.9</w:t>
      </w:r>
      <w:r w:rsidRPr="00E83F31">
        <w:t xml:space="preserve">. </w:t>
      </w:r>
      <w:hyperlink w:anchor="sub_1000" w:history="1">
        <w:r w:rsidRPr="00E83F31">
          <w:t>Состав</w:t>
        </w:r>
      </w:hyperlink>
      <w:r w:rsidRPr="00E83F31">
        <w:t xml:space="preserve"> Комиссии утверждается</w:t>
      </w:r>
      <w:r>
        <w:t xml:space="preserve"> постановлением</w:t>
      </w:r>
      <w:r w:rsidRPr="00CE1E4D">
        <w:t xml:space="preserve"> </w:t>
      </w:r>
      <w:r>
        <w:t>главы</w:t>
      </w:r>
      <w:r w:rsidRPr="00904426">
        <w:t xml:space="preserve"> </w:t>
      </w:r>
      <w:r>
        <w:t>администрации</w:t>
      </w:r>
      <w:r w:rsidR="008D58F9" w:rsidRPr="008D58F9">
        <w:t xml:space="preserve"> </w:t>
      </w:r>
      <w:r w:rsidR="008D58F9">
        <w:t>Русско-Алгашинского сельского поселения</w:t>
      </w:r>
      <w:r>
        <w:t xml:space="preserve"> Шумерлинского района. </w:t>
      </w:r>
      <w:r w:rsidRPr="00A269BF">
        <w:t xml:space="preserve"> </w:t>
      </w:r>
      <w:r w:rsidRPr="00E83F31">
        <w:t xml:space="preserve"> Председатель Комиссии руководит деятельностью Комиссии, председательствует на заседаниях, организует ее работу, осуществляет общий </w:t>
      </w:r>
      <w:proofErr w:type="gramStart"/>
      <w:r w:rsidRPr="00E83F31">
        <w:t>контроль за</w:t>
      </w:r>
      <w:proofErr w:type="gramEnd"/>
      <w:r w:rsidRPr="00E83F31">
        <w:t xml:space="preserve"> реализацией принятых Комиссией решений.</w:t>
      </w:r>
    </w:p>
    <w:bookmarkEnd w:id="11"/>
    <w:p w:rsidR="00A44BE7" w:rsidRPr="00E83F31" w:rsidRDefault="00A44BE7" w:rsidP="00A44BE7">
      <w:pPr>
        <w:autoSpaceDE w:val="0"/>
        <w:autoSpaceDN w:val="0"/>
        <w:adjustRightInd w:val="0"/>
        <w:ind w:firstLine="720"/>
        <w:jc w:val="both"/>
      </w:pPr>
      <w:r w:rsidRPr="00E83F31">
        <w:t>В случае отсутствия председателя Комиссии на заседаниях Комиссии по его решению председательствует один из заместителей председателя Комиссии.</w:t>
      </w:r>
    </w:p>
    <w:p w:rsidR="00A44BE7" w:rsidRPr="00A269BF" w:rsidRDefault="00A44BE7" w:rsidP="00A44BE7">
      <w:pPr>
        <w:autoSpaceDE w:val="0"/>
        <w:autoSpaceDN w:val="0"/>
        <w:adjustRightInd w:val="0"/>
        <w:ind w:firstLine="720"/>
        <w:jc w:val="both"/>
      </w:pPr>
      <w:r>
        <w:t>1.10</w:t>
      </w:r>
      <w:r w:rsidRPr="00A269BF">
        <w:t>. Комиссия самостоятельно определяет порядок и организацию своей работы. Заседания Комиссии являются правомочными при участии в них не менее двух третей от общего числа членов</w:t>
      </w:r>
      <w:r>
        <w:t xml:space="preserve"> Комиссии</w:t>
      </w:r>
      <w:r w:rsidRPr="00A269BF">
        <w:t>.</w:t>
      </w:r>
    </w:p>
    <w:p w:rsidR="00A44BE7" w:rsidRPr="00A269BF" w:rsidRDefault="00A44BE7" w:rsidP="00A44BE7">
      <w:pPr>
        <w:autoSpaceDE w:val="0"/>
        <w:autoSpaceDN w:val="0"/>
        <w:adjustRightInd w:val="0"/>
        <w:ind w:firstLine="720"/>
        <w:jc w:val="both"/>
      </w:pPr>
      <w:bookmarkStart w:id="12" w:name="sub_200008"/>
      <w:bookmarkEnd w:id="7"/>
      <w:r>
        <w:t>1.11</w:t>
      </w:r>
      <w:r w:rsidRPr="00A269BF">
        <w:t>. График работы Комиссии утверждается председателем Комиссии.</w:t>
      </w:r>
    </w:p>
    <w:p w:rsidR="00A44BE7" w:rsidRDefault="00A44BE7" w:rsidP="00A44BE7">
      <w:pPr>
        <w:autoSpaceDE w:val="0"/>
        <w:autoSpaceDN w:val="0"/>
        <w:adjustRightInd w:val="0"/>
        <w:ind w:firstLine="709"/>
        <w:jc w:val="both"/>
      </w:pPr>
      <w:bookmarkStart w:id="13" w:name="sub_200009"/>
      <w:bookmarkEnd w:id="12"/>
      <w:r>
        <w:t>1.12</w:t>
      </w:r>
      <w:r w:rsidRPr="00A269BF">
        <w:t xml:space="preserve">. </w:t>
      </w:r>
      <w:bookmarkEnd w:id="13"/>
      <w:r w:rsidRPr="00A269BF">
        <w:t>Решение Комиссии принимается большинством голосов. В случае равенства голосов голос председателя Комиссии является решающим</w:t>
      </w:r>
      <w:r>
        <w:t>.</w:t>
      </w:r>
    </w:p>
    <w:p w:rsidR="00A44BE7" w:rsidRDefault="00A44BE7" w:rsidP="00A44BE7">
      <w:pPr>
        <w:autoSpaceDE w:val="0"/>
        <w:autoSpaceDN w:val="0"/>
        <w:adjustRightInd w:val="0"/>
        <w:ind w:firstLine="709"/>
        <w:jc w:val="both"/>
      </w:pPr>
      <w:r>
        <w:t>г) рассматривать итоги проверок исполнения смет доходов и расходов учреждений, финансируемых из бюджета</w:t>
      </w:r>
      <w:r w:rsidR="008D58F9" w:rsidRPr="008D58F9">
        <w:t xml:space="preserve"> </w:t>
      </w:r>
      <w:r w:rsidR="008D58F9">
        <w:t>Русско-Алгашинского сельского поселения</w:t>
      </w:r>
      <w:r>
        <w:t xml:space="preserve"> Шумерлинского района и бюджетов сельских поселений района.</w:t>
      </w:r>
    </w:p>
    <w:p w:rsidR="00B813F9" w:rsidRDefault="00B813F9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p w:rsidR="00DA0AD7" w:rsidRDefault="00DA0AD7" w:rsidP="00DA0AD7">
      <w:pPr>
        <w:ind w:left="7200"/>
        <w:jc w:val="right"/>
      </w:pPr>
      <w:r>
        <w:lastRenderedPageBreak/>
        <w:t>Приложение № 2</w:t>
      </w:r>
    </w:p>
    <w:p w:rsidR="00DA0AD7" w:rsidRDefault="00DA0AD7" w:rsidP="00DA0AD7">
      <w:pPr>
        <w:ind w:left="7200"/>
        <w:jc w:val="right"/>
      </w:pPr>
      <w:r>
        <w:t>к постановлению</w:t>
      </w:r>
    </w:p>
    <w:p w:rsidR="00DA0AD7" w:rsidRDefault="00DA0AD7" w:rsidP="00DA0AD7">
      <w:pPr>
        <w:ind w:left="7200"/>
        <w:jc w:val="right"/>
      </w:pPr>
      <w:r>
        <w:t>администрации Русско-Алгашинского сельского поселения</w:t>
      </w:r>
    </w:p>
    <w:p w:rsidR="00DA0AD7" w:rsidRDefault="00DA0AD7" w:rsidP="00DA0AD7">
      <w:pPr>
        <w:ind w:left="7200"/>
        <w:jc w:val="right"/>
      </w:pPr>
      <w:r>
        <w:t>Шумерлинского района</w:t>
      </w:r>
    </w:p>
    <w:p w:rsidR="00DA0AD7" w:rsidRDefault="00DA0AD7" w:rsidP="00DA0AD7">
      <w:pPr>
        <w:ind w:left="7200"/>
        <w:jc w:val="right"/>
      </w:pPr>
      <w:r>
        <w:t xml:space="preserve">От </w:t>
      </w:r>
      <w:r w:rsidR="00D76B86">
        <w:t>06</w:t>
      </w:r>
      <w:r>
        <w:t xml:space="preserve">.02.2019 г. № </w:t>
      </w:r>
      <w:r w:rsidR="00D76B86">
        <w:t>6</w:t>
      </w:r>
      <w:r w:rsidR="00D76B86">
        <w:tab/>
      </w:r>
      <w:r w:rsidR="00D76B86">
        <w:tab/>
      </w:r>
      <w:r w:rsidR="00D76B86">
        <w:tab/>
      </w:r>
      <w:bookmarkStart w:id="14" w:name="_GoBack"/>
      <w:bookmarkEnd w:id="14"/>
    </w:p>
    <w:p w:rsidR="00DA0AD7" w:rsidRDefault="00DA0AD7" w:rsidP="00DA0AD7">
      <w:pPr>
        <w:ind w:left="7200"/>
        <w:jc w:val="right"/>
      </w:pPr>
    </w:p>
    <w:p w:rsidR="00DA0AD7" w:rsidRDefault="00DA0AD7" w:rsidP="00DA0AD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балансовой комиссии </w:t>
      </w:r>
    </w:p>
    <w:p w:rsidR="00DA0AD7" w:rsidRDefault="00DA0AD7" w:rsidP="00DA0AD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Русско-Алгашинского сельского поселения Шумерлинского района.</w:t>
      </w:r>
    </w:p>
    <w:p w:rsidR="00DA0AD7" w:rsidRDefault="00DA0AD7" w:rsidP="00DA0AD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A0AD7" w:rsidRDefault="00DA0AD7" w:rsidP="00DA0AD7">
      <w:pPr>
        <w:ind w:left="426" w:firstLine="708"/>
        <w:jc w:val="both"/>
      </w:pPr>
      <w:r>
        <w:t>Спиридонов В.Н. – глава администрации Русско-Алгашинского  Шумерлинского района – председатель комиссии;</w:t>
      </w:r>
    </w:p>
    <w:p w:rsidR="00DA0AD7" w:rsidRDefault="00801E53" w:rsidP="00DA0AD7">
      <w:pPr>
        <w:ind w:left="426" w:firstLine="708"/>
        <w:jc w:val="both"/>
      </w:pPr>
      <w:r>
        <w:t>Бочкарева Н.М</w:t>
      </w:r>
      <w:r w:rsidR="00DA0AD7">
        <w:t xml:space="preserve">. – </w:t>
      </w:r>
      <w:r>
        <w:t>ведущий специалист-эксперт</w:t>
      </w:r>
      <w:r w:rsidR="002A7E65">
        <w:t xml:space="preserve"> Русско-Алгашинского сельского поселения</w:t>
      </w:r>
      <w:r>
        <w:t xml:space="preserve"> </w:t>
      </w:r>
      <w:r w:rsidR="00DA0AD7">
        <w:t xml:space="preserve"> Шумерлинского района – заместитель председателя комиссии;</w:t>
      </w:r>
    </w:p>
    <w:p w:rsidR="00DA0AD7" w:rsidRDefault="002A7E65" w:rsidP="00DA0AD7">
      <w:pPr>
        <w:ind w:left="426" w:firstLine="708"/>
        <w:jc w:val="both"/>
      </w:pPr>
      <w:r>
        <w:t>Котова В.С</w:t>
      </w:r>
      <w:r w:rsidR="00DA0AD7">
        <w:t>. –специалист – эксперт</w:t>
      </w:r>
      <w:r>
        <w:t xml:space="preserve"> русско-Алгашинского сельского поселения</w:t>
      </w:r>
      <w:r w:rsidR="00DA0AD7">
        <w:t xml:space="preserve"> – секретарь комиссии;</w:t>
      </w:r>
    </w:p>
    <w:p w:rsidR="00DA0AD7" w:rsidRDefault="00DA0AD7" w:rsidP="00DA0AD7">
      <w:pPr>
        <w:ind w:left="426" w:firstLine="708"/>
        <w:jc w:val="both"/>
      </w:pPr>
      <w:r>
        <w:t>Члены комиссии:</w:t>
      </w:r>
    </w:p>
    <w:p w:rsidR="00DA0AD7" w:rsidRDefault="002A7E65" w:rsidP="00DA0AD7">
      <w:pPr>
        <w:ind w:left="426" w:firstLine="708"/>
        <w:jc w:val="both"/>
      </w:pPr>
      <w:proofErr w:type="spellStart"/>
      <w:r>
        <w:t>Гуськова</w:t>
      </w:r>
      <w:proofErr w:type="spellEnd"/>
      <w:r>
        <w:t xml:space="preserve"> С.В.</w:t>
      </w:r>
      <w:r w:rsidR="00DA0AD7">
        <w:t xml:space="preserve">. – </w:t>
      </w:r>
      <w:r>
        <w:t>депутат Собрания депутатов Русско-Алгашинского сельского поселени</w:t>
      </w:r>
      <w:proofErr w:type="gramStart"/>
      <w:r>
        <w:t>я(</w:t>
      </w:r>
      <w:proofErr w:type="gramEnd"/>
      <w:r>
        <w:t>по согласованию)</w:t>
      </w:r>
    </w:p>
    <w:p w:rsidR="002A7E65" w:rsidRDefault="002A7E65" w:rsidP="00DA0AD7">
      <w:pPr>
        <w:ind w:left="426" w:firstLine="708"/>
        <w:jc w:val="both"/>
      </w:pPr>
      <w:r>
        <w:t>Петрова Н.И.</w:t>
      </w:r>
      <w:r w:rsidR="00BA4773">
        <w:t>- начальник финансового отдела администрации Шумерлинского района (по согласованию)</w:t>
      </w:r>
    </w:p>
    <w:p w:rsidR="00BA4773" w:rsidRPr="00BA4773" w:rsidRDefault="002A7E65" w:rsidP="00BA4773">
      <w:pPr>
        <w:pStyle w:val="2"/>
        <w:ind w:left="708" w:firstLine="372"/>
        <w:rPr>
          <w:rFonts w:ascii="Times New Roman" w:hAnsi="Times New Roman"/>
          <w:b w:val="0"/>
          <w:color w:val="auto"/>
          <w:sz w:val="24"/>
        </w:rPr>
      </w:pPr>
      <w:proofErr w:type="spellStart"/>
      <w:r w:rsidRPr="00BA4773">
        <w:rPr>
          <w:rFonts w:ascii="Times New Roman" w:hAnsi="Times New Roman"/>
          <w:b w:val="0"/>
          <w:color w:val="auto"/>
          <w:sz w:val="24"/>
        </w:rPr>
        <w:t>Маскина</w:t>
      </w:r>
      <w:proofErr w:type="spellEnd"/>
      <w:r w:rsidRPr="00BA4773">
        <w:rPr>
          <w:rFonts w:ascii="Times New Roman" w:hAnsi="Times New Roman"/>
          <w:b w:val="0"/>
          <w:color w:val="auto"/>
          <w:sz w:val="24"/>
        </w:rPr>
        <w:t xml:space="preserve"> А.Г.</w:t>
      </w:r>
      <w:r w:rsidR="00BA4773" w:rsidRPr="00BA4773">
        <w:rPr>
          <w:rFonts w:ascii="Times New Roman" w:hAnsi="Times New Roman"/>
          <w:b w:val="0"/>
          <w:color w:val="auto"/>
          <w:sz w:val="24"/>
        </w:rPr>
        <w:t xml:space="preserve">-специалист-эксперт </w:t>
      </w:r>
      <w:r w:rsidR="00BA4773">
        <w:rPr>
          <w:rFonts w:ascii="Times New Roman" w:hAnsi="Times New Roman"/>
          <w:b w:val="0"/>
          <w:color w:val="auto"/>
          <w:sz w:val="24"/>
        </w:rPr>
        <w:t>о</w:t>
      </w:r>
      <w:r w:rsidR="00BA4773" w:rsidRPr="00BA4773">
        <w:rPr>
          <w:rFonts w:ascii="Times New Roman" w:hAnsi="Times New Roman"/>
          <w:b w:val="0"/>
          <w:color w:val="auto"/>
          <w:sz w:val="24"/>
        </w:rPr>
        <w:t>тдел</w:t>
      </w:r>
      <w:r w:rsidR="00BA4773">
        <w:rPr>
          <w:rFonts w:ascii="Times New Roman" w:hAnsi="Times New Roman"/>
          <w:b w:val="0"/>
          <w:color w:val="auto"/>
          <w:sz w:val="24"/>
        </w:rPr>
        <w:t>а</w:t>
      </w:r>
      <w:r w:rsidR="00BA4773" w:rsidRPr="00BA4773">
        <w:rPr>
          <w:rFonts w:ascii="Times New Roman" w:hAnsi="Times New Roman"/>
          <w:b w:val="0"/>
          <w:color w:val="auto"/>
          <w:sz w:val="24"/>
        </w:rPr>
        <w:t xml:space="preserve"> строительства, дорожного хозяйства и </w:t>
      </w:r>
      <w:r w:rsidR="00BA4773">
        <w:rPr>
          <w:rFonts w:ascii="Times New Roman" w:hAnsi="Times New Roman"/>
          <w:b w:val="0"/>
          <w:color w:val="auto"/>
          <w:sz w:val="24"/>
        </w:rPr>
        <w:t xml:space="preserve">         </w:t>
      </w:r>
      <w:r w:rsidR="00BA4773" w:rsidRPr="00BA4773">
        <w:rPr>
          <w:rFonts w:ascii="Times New Roman" w:hAnsi="Times New Roman"/>
          <w:b w:val="0"/>
          <w:color w:val="auto"/>
          <w:sz w:val="24"/>
        </w:rPr>
        <w:t>ЖКХ</w:t>
      </w:r>
      <w:r w:rsidR="00BA4773">
        <w:rPr>
          <w:rFonts w:ascii="Times New Roman" w:hAnsi="Times New Roman"/>
          <w:b w:val="0"/>
          <w:color w:val="auto"/>
          <w:sz w:val="24"/>
        </w:rPr>
        <w:t xml:space="preserve"> Шумерлинского район</w:t>
      </w:r>
      <w:proofErr w:type="gramStart"/>
      <w:r w:rsidR="00BA4773">
        <w:rPr>
          <w:rFonts w:ascii="Times New Roman" w:hAnsi="Times New Roman"/>
          <w:b w:val="0"/>
          <w:color w:val="auto"/>
          <w:sz w:val="24"/>
        </w:rPr>
        <w:t>а(</w:t>
      </w:r>
      <w:proofErr w:type="gramEnd"/>
      <w:r w:rsidR="00BA4773">
        <w:rPr>
          <w:rFonts w:ascii="Times New Roman" w:hAnsi="Times New Roman"/>
          <w:b w:val="0"/>
          <w:color w:val="auto"/>
          <w:sz w:val="24"/>
        </w:rPr>
        <w:t>по согласованию)</w:t>
      </w:r>
    </w:p>
    <w:p w:rsidR="00DA0AD7" w:rsidRPr="00BA4773" w:rsidRDefault="00DA0AD7" w:rsidP="00DA0AD7">
      <w:pPr>
        <w:ind w:left="426" w:firstLine="708"/>
        <w:jc w:val="both"/>
      </w:pPr>
      <w:r w:rsidRPr="00BA4773">
        <w:t>.</w:t>
      </w:r>
    </w:p>
    <w:p w:rsidR="00DA0AD7" w:rsidRDefault="00DA0AD7"/>
    <w:p w:rsidR="00DA0AD7" w:rsidRDefault="00DA0AD7"/>
    <w:p w:rsidR="00DA0AD7" w:rsidRDefault="00DA0AD7"/>
    <w:p w:rsidR="00DA0AD7" w:rsidRDefault="00DA0AD7"/>
    <w:p w:rsidR="00DA0AD7" w:rsidRDefault="00DA0AD7"/>
    <w:sectPr w:rsidR="00DA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56FC"/>
    <w:multiLevelType w:val="hybridMultilevel"/>
    <w:tmpl w:val="F586A518"/>
    <w:lvl w:ilvl="0" w:tplc="29087A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5A"/>
    <w:rsid w:val="00117B4C"/>
    <w:rsid w:val="002A7E65"/>
    <w:rsid w:val="004A0CFF"/>
    <w:rsid w:val="005A695A"/>
    <w:rsid w:val="007D7701"/>
    <w:rsid w:val="00801E53"/>
    <w:rsid w:val="008D58F9"/>
    <w:rsid w:val="009B4BB3"/>
    <w:rsid w:val="00A44BE7"/>
    <w:rsid w:val="00B813F9"/>
    <w:rsid w:val="00BA4773"/>
    <w:rsid w:val="00D76B86"/>
    <w:rsid w:val="00D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BE7"/>
    <w:pPr>
      <w:keepNext/>
      <w:framePr w:w="4295" w:h="1134" w:hSpace="141" w:wrap="around" w:vAnchor="text" w:hAnchor="page" w:x="1008" w:y="295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B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A44BE7"/>
    <w:pPr>
      <w:ind w:left="5040"/>
    </w:pPr>
  </w:style>
  <w:style w:type="character" w:customStyle="1" w:styleId="22">
    <w:name w:val="Основной текст с отступом 2 Знак"/>
    <w:basedOn w:val="a0"/>
    <w:link w:val="21"/>
    <w:rsid w:val="00A4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44BE7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A44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8D58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8D58F9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BA4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BE7"/>
    <w:pPr>
      <w:keepNext/>
      <w:framePr w:w="4295" w:h="1134" w:hSpace="141" w:wrap="around" w:vAnchor="text" w:hAnchor="page" w:x="1008" w:y="295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B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A44BE7"/>
    <w:pPr>
      <w:ind w:left="5040"/>
    </w:pPr>
  </w:style>
  <w:style w:type="character" w:customStyle="1" w:styleId="22">
    <w:name w:val="Основной текст с отступом 2 Знак"/>
    <w:basedOn w:val="a0"/>
    <w:link w:val="21"/>
    <w:rsid w:val="00A4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44BE7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A44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8D58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8D58F9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BA4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7</cp:revision>
  <dcterms:created xsi:type="dcterms:W3CDTF">2019-01-30T11:58:00Z</dcterms:created>
  <dcterms:modified xsi:type="dcterms:W3CDTF">2019-02-13T05:24:00Z</dcterms:modified>
</cp:coreProperties>
</file>