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1525"/>
        <w:gridCol w:w="2677"/>
      </w:tblGrid>
      <w:tr w:rsidR="0071441D" w:rsidTr="00E06BC0">
        <w:trPr>
          <w:cantSplit/>
          <w:trHeight w:val="420"/>
        </w:trPr>
        <w:tc>
          <w:tcPr>
            <w:tcW w:w="4195" w:type="dxa"/>
            <w:hideMark/>
          </w:tcPr>
          <w:p w:rsidR="0071441D" w:rsidRDefault="0071441D" w:rsidP="009A29CF">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1441D" w:rsidRDefault="0071441D" w:rsidP="009A29CF">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hideMark/>
          </w:tcPr>
          <w:p w:rsidR="0071441D" w:rsidRDefault="0071441D" w:rsidP="009A29CF">
            <w:pPr>
              <w:rPr>
                <w:rFonts w:ascii="Arial Cyr Chuv" w:hAnsi="Arial Cyr Chuv"/>
                <w:sz w:val="26"/>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gridSpan w:val="2"/>
            <w:hideMark/>
          </w:tcPr>
          <w:p w:rsidR="0071441D" w:rsidRDefault="0071441D" w:rsidP="009A29CF">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71441D" w:rsidTr="00E06BC0">
        <w:trPr>
          <w:cantSplit/>
          <w:trHeight w:val="2355"/>
        </w:trPr>
        <w:tc>
          <w:tcPr>
            <w:tcW w:w="4195" w:type="dxa"/>
            <w:hideMark/>
          </w:tcPr>
          <w:p w:rsidR="0071441D" w:rsidRDefault="0071441D" w:rsidP="00F5154C">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71441D" w:rsidRDefault="0071441D" w:rsidP="00F5154C">
            <w:pPr>
              <w:jc w:val="center"/>
              <w:rPr>
                <w:b/>
              </w:rPr>
            </w:pPr>
            <w:r>
              <w:rPr>
                <w:b/>
              </w:rPr>
              <w:t>АДМИНИСТРАЦИЙ</w:t>
            </w:r>
            <w:r>
              <w:rPr>
                <w:rFonts w:ascii="Arial Cyr Chuv" w:hAnsi="Arial Cyr Chuv"/>
                <w:b/>
                <w:bCs/>
                <w:noProof/>
                <w:color w:val="000000"/>
                <w:sz w:val="22"/>
              </w:rPr>
              <w:t>,</w:t>
            </w:r>
          </w:p>
          <w:p w:rsidR="0071441D" w:rsidRDefault="0071441D" w:rsidP="00F5154C">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71441D" w:rsidRDefault="00383133" w:rsidP="00F5154C">
            <w:pPr>
              <w:pStyle w:val="a3"/>
              <w:spacing w:before="40"/>
              <w:ind w:right="-35"/>
              <w:jc w:val="center"/>
              <w:rPr>
                <w:sz w:val="24"/>
                <w:szCs w:val="24"/>
                <w:u w:val="single"/>
              </w:rPr>
            </w:pPr>
            <w:r>
              <w:rPr>
                <w:rFonts w:ascii="Arial Cyr Chuv" w:hAnsi="Arial Cyr Chuv" w:cs="Times New Roman"/>
                <w:noProof/>
                <w:color w:val="000000"/>
                <w:sz w:val="24"/>
                <w:szCs w:val="24"/>
              </w:rPr>
              <w:t>«30</w:t>
            </w:r>
            <w:r w:rsidR="0071441D">
              <w:rPr>
                <w:rFonts w:ascii="Arial Cyr Chuv" w:hAnsi="Arial Cyr Chuv" w:cs="Times New Roman"/>
                <w:noProof/>
                <w:color w:val="000000"/>
                <w:sz w:val="24"/>
                <w:szCs w:val="24"/>
              </w:rPr>
              <w:t>» чук  2018=</w:t>
            </w:r>
            <w:r w:rsidR="0071441D">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69</w:t>
            </w:r>
          </w:p>
          <w:p w:rsidR="0071441D" w:rsidRDefault="0071441D" w:rsidP="00F5154C">
            <w:pPr>
              <w:spacing w:before="40"/>
              <w:jc w:val="center"/>
              <w:rPr>
                <w:rFonts w:ascii="Arial Cyr Chuv" w:hAnsi="Arial Cyr Chuv"/>
                <w:noProof/>
                <w:color w:val="000000"/>
                <w:sz w:val="26"/>
              </w:rPr>
            </w:pPr>
            <w:r>
              <w:rPr>
                <w:rFonts w:ascii="Arial Cyr Chuv" w:hAnsi="Arial Cyr Chuv"/>
                <w:noProof/>
                <w:color w:val="000000"/>
                <w:sz w:val="26"/>
              </w:rPr>
              <w:t>Анат-Чаткас ял.</w:t>
            </w:r>
          </w:p>
        </w:tc>
        <w:tc>
          <w:tcPr>
            <w:tcW w:w="0" w:type="auto"/>
            <w:vMerge/>
            <w:vAlign w:val="center"/>
            <w:hideMark/>
          </w:tcPr>
          <w:p w:rsidR="0071441D" w:rsidRDefault="0071441D" w:rsidP="00F5154C">
            <w:pPr>
              <w:jc w:val="center"/>
              <w:rPr>
                <w:rFonts w:ascii="Arial Cyr Chuv" w:hAnsi="Arial Cyr Chuv"/>
                <w:sz w:val="26"/>
              </w:rPr>
            </w:pPr>
          </w:p>
        </w:tc>
        <w:tc>
          <w:tcPr>
            <w:tcW w:w="4202" w:type="dxa"/>
            <w:gridSpan w:val="2"/>
            <w:hideMark/>
          </w:tcPr>
          <w:p w:rsidR="0071441D" w:rsidRDefault="0071441D" w:rsidP="00F5154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1441D" w:rsidRDefault="0071441D" w:rsidP="00F5154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1441D" w:rsidRDefault="0071441D" w:rsidP="00F5154C">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1441D" w:rsidRDefault="0071441D" w:rsidP="00F5154C">
            <w:pPr>
              <w:pStyle w:val="a3"/>
              <w:spacing w:before="40"/>
              <w:jc w:val="center"/>
              <w:rPr>
                <w:rStyle w:val="a4"/>
                <w:color w:val="000000"/>
              </w:rPr>
            </w:pPr>
            <w:r>
              <w:rPr>
                <w:rStyle w:val="a4"/>
                <w:rFonts w:ascii="Arial Cyr Chuv" w:hAnsi="Arial Cyr Chuv" w:cs="Times New Roman"/>
                <w:noProof/>
                <w:color w:val="000000"/>
                <w:sz w:val="26"/>
              </w:rPr>
              <w:t>ПОСТАНОВЛЕНИЕ</w:t>
            </w:r>
          </w:p>
          <w:p w:rsidR="0071441D" w:rsidRDefault="00383133" w:rsidP="00F5154C">
            <w:pPr>
              <w:pStyle w:val="a3"/>
              <w:tabs>
                <w:tab w:val="left" w:pos="444"/>
              </w:tabs>
              <w:spacing w:before="40"/>
              <w:jc w:val="center"/>
              <w:rPr>
                <w:sz w:val="24"/>
                <w:szCs w:val="24"/>
              </w:rPr>
            </w:pPr>
            <w:r>
              <w:rPr>
                <w:rFonts w:ascii="Arial Cyr Chuv" w:hAnsi="Arial Cyr Chuv" w:cs="Times New Roman"/>
                <w:noProof/>
                <w:sz w:val="24"/>
                <w:szCs w:val="24"/>
              </w:rPr>
              <w:t>«30</w:t>
            </w:r>
            <w:r w:rsidR="0071441D">
              <w:rPr>
                <w:rFonts w:ascii="Arial Cyr Chuv" w:hAnsi="Arial Cyr Chuv" w:cs="Times New Roman"/>
                <w:noProof/>
                <w:sz w:val="24"/>
                <w:szCs w:val="24"/>
              </w:rPr>
              <w:t>» ноября 2018г</w:t>
            </w:r>
            <w:r w:rsidR="0071441D">
              <w:rPr>
                <w:rFonts w:ascii="Times New Roman" w:hAnsi="Times New Roman" w:cs="Times New Roman"/>
                <w:noProof/>
                <w:sz w:val="24"/>
                <w:szCs w:val="24"/>
              </w:rPr>
              <w:t>.</w:t>
            </w:r>
            <w:r w:rsidR="0071441D">
              <w:rPr>
                <w:rFonts w:ascii="Arial Cyr Chuv" w:hAnsi="Arial Cyr Chuv" w:cs="Times New Roman"/>
                <w:noProof/>
                <w:sz w:val="24"/>
                <w:szCs w:val="24"/>
              </w:rPr>
              <w:t xml:space="preserve"> № 6</w:t>
            </w:r>
            <w:r>
              <w:rPr>
                <w:rFonts w:ascii="Arial Cyr Chuv" w:hAnsi="Arial Cyr Chuv" w:cs="Times New Roman"/>
                <w:noProof/>
                <w:sz w:val="24"/>
                <w:szCs w:val="24"/>
              </w:rPr>
              <w:t>9</w:t>
            </w:r>
          </w:p>
          <w:p w:rsidR="0071441D" w:rsidRDefault="0071441D" w:rsidP="00F5154C">
            <w:pPr>
              <w:spacing w:before="40"/>
              <w:jc w:val="center"/>
              <w:rPr>
                <w:rFonts w:ascii="Arial Cyr Chuv" w:hAnsi="Arial Cyr Chuv"/>
                <w:noProof/>
                <w:sz w:val="26"/>
              </w:rPr>
            </w:pPr>
            <w:r>
              <w:rPr>
                <w:rFonts w:ascii="Arial Cyr Chuv" w:hAnsi="Arial Cyr Chuv"/>
                <w:noProof/>
                <w:color w:val="000000"/>
                <w:sz w:val="26"/>
              </w:rPr>
              <w:t>село Чепкас-Никольское</w:t>
            </w:r>
          </w:p>
        </w:tc>
      </w:tr>
      <w:tr w:rsidR="0071441D" w:rsidRPr="00824F67" w:rsidTr="00E06B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77" w:type="dxa"/>
          <w:trHeight w:val="9"/>
        </w:trPr>
        <w:tc>
          <w:tcPr>
            <w:tcW w:w="6893" w:type="dxa"/>
            <w:gridSpan w:val="3"/>
            <w:tcBorders>
              <w:top w:val="nil"/>
              <w:left w:val="nil"/>
              <w:bottom w:val="nil"/>
              <w:right w:val="nil"/>
            </w:tcBorders>
          </w:tcPr>
          <w:p w:rsidR="0071441D" w:rsidRPr="00FB0B18" w:rsidRDefault="0071441D" w:rsidP="00E06BC0">
            <w:pPr>
              <w:autoSpaceDE w:val="0"/>
              <w:autoSpaceDN w:val="0"/>
              <w:adjustRightInd w:val="0"/>
              <w:rPr>
                <w:bCs/>
              </w:rPr>
            </w:pPr>
            <w:r>
              <w:rPr>
                <w:bCs/>
              </w:rPr>
              <w:t>О внесении изменений в постановление  администрации Чепкас-Никольского сельского поселения Шемуршинского района Чувашской Республики  от 18</w:t>
            </w:r>
            <w:r w:rsidRPr="003A20B2">
              <w:rPr>
                <w:bCs/>
              </w:rPr>
              <w:t>.0</w:t>
            </w:r>
            <w:r>
              <w:rPr>
                <w:bCs/>
              </w:rPr>
              <w:t>3</w:t>
            </w:r>
            <w:r w:rsidRPr="003A20B2">
              <w:rPr>
                <w:bCs/>
              </w:rPr>
              <w:t>.2014</w:t>
            </w:r>
            <w:r>
              <w:rPr>
                <w:bCs/>
              </w:rPr>
              <w:t xml:space="preserve"> </w:t>
            </w:r>
            <w:r w:rsidRPr="003A20B2">
              <w:rPr>
                <w:bCs/>
              </w:rPr>
              <w:t>г</w:t>
            </w:r>
            <w:r>
              <w:rPr>
                <w:bCs/>
              </w:rPr>
              <w:t xml:space="preserve">ода </w:t>
            </w:r>
            <w:r w:rsidRPr="003A20B2">
              <w:rPr>
                <w:bCs/>
              </w:rPr>
              <w:t xml:space="preserve"> № 1</w:t>
            </w:r>
            <w:r>
              <w:rPr>
                <w:bCs/>
              </w:rPr>
              <w:t>2</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p>
          <w:p w:rsidR="0071441D" w:rsidRPr="00FB0B18" w:rsidRDefault="0071441D" w:rsidP="00E06BC0">
            <w:pPr>
              <w:rPr>
                <w:bCs/>
              </w:rPr>
            </w:pPr>
            <w:r w:rsidRPr="00FB0B18">
              <w:rPr>
                <w:bCs/>
              </w:rPr>
              <w:t xml:space="preserve">администрации </w:t>
            </w:r>
            <w:r>
              <w:rPr>
                <w:bCs/>
              </w:rPr>
              <w:t xml:space="preserve">Чепкас-Никольского   сельского </w:t>
            </w:r>
            <w:r w:rsidRPr="00FB0B18">
              <w:rPr>
                <w:bCs/>
              </w:rPr>
              <w:t xml:space="preserve">поселения </w:t>
            </w:r>
          </w:p>
          <w:p w:rsidR="0071441D" w:rsidRPr="00FB0B18" w:rsidRDefault="0071441D" w:rsidP="00E06BC0">
            <w:pPr>
              <w:rPr>
                <w:bCs/>
              </w:rPr>
            </w:pPr>
            <w:r>
              <w:rPr>
                <w:bCs/>
              </w:rPr>
              <w:t>Шемуршинского</w:t>
            </w:r>
            <w:r w:rsidRPr="00FB0B18">
              <w:rPr>
                <w:bCs/>
              </w:rPr>
              <w:t xml:space="preserve"> района Чувашской Республики </w:t>
            </w:r>
            <w:proofErr w:type="gramStart"/>
            <w:r w:rsidRPr="00FB0B18">
              <w:rPr>
                <w:bCs/>
              </w:rPr>
              <w:t>по</w:t>
            </w:r>
            <w:proofErr w:type="gramEnd"/>
            <w:r w:rsidRPr="00FB0B18">
              <w:rPr>
                <w:bCs/>
              </w:rPr>
              <w:t xml:space="preserve"> </w:t>
            </w:r>
          </w:p>
          <w:p w:rsidR="0071441D" w:rsidRPr="00253525" w:rsidRDefault="0071441D" w:rsidP="00E06BC0">
            <w:r w:rsidRPr="00FB0B18">
              <w:rPr>
                <w:bCs/>
              </w:rPr>
              <w:t xml:space="preserve">предоставлению муниципальной услуги </w:t>
            </w:r>
            <w:r w:rsidRPr="003A23B4">
              <w:t>«</w:t>
            </w:r>
            <w:r w:rsidRPr="00253525">
              <w:t>Выдача решения о согласовании переустройства и (или) перепланировки жилого помещения»</w:t>
            </w:r>
          </w:p>
          <w:p w:rsidR="0071441D" w:rsidRPr="00016752" w:rsidRDefault="0071441D" w:rsidP="00E06BC0">
            <w:pPr>
              <w:autoSpaceDE w:val="0"/>
              <w:autoSpaceDN w:val="0"/>
              <w:adjustRightInd w:val="0"/>
              <w:ind w:firstLine="709"/>
              <w:rPr>
                <w:b/>
                <w:lang w:eastAsia="ar-SA"/>
              </w:rPr>
            </w:pPr>
          </w:p>
          <w:p w:rsidR="0071441D" w:rsidRPr="00824F67" w:rsidRDefault="0071441D" w:rsidP="00E06BC0"/>
        </w:tc>
      </w:tr>
    </w:tbl>
    <w:p w:rsidR="0071441D" w:rsidRDefault="0071441D" w:rsidP="0071441D">
      <w:pPr>
        <w:tabs>
          <w:tab w:val="left" w:pos="851"/>
        </w:tabs>
        <w:autoSpaceDE w:val="0"/>
        <w:autoSpaceDN w:val="0"/>
        <w:ind w:firstLine="567"/>
        <w:jc w:val="both"/>
        <w:outlineLvl w:val="0"/>
      </w:pPr>
      <w:r w:rsidRPr="00824F67">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71441D" w:rsidRDefault="0071441D" w:rsidP="0071441D">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bCs/>
        </w:rPr>
        <w:t>Чепкас-Никольского</w:t>
      </w:r>
      <w:r>
        <w:t xml:space="preserve"> сельского поселения Шемуршинского района Чувашской Республики постановляет:</w:t>
      </w:r>
    </w:p>
    <w:p w:rsidR="0071441D" w:rsidRDefault="0071441D" w:rsidP="0071441D">
      <w:pPr>
        <w:tabs>
          <w:tab w:val="left" w:pos="851"/>
        </w:tabs>
        <w:autoSpaceDE w:val="0"/>
        <w:autoSpaceDN w:val="0"/>
        <w:jc w:val="both"/>
        <w:outlineLvl w:val="0"/>
      </w:pPr>
    </w:p>
    <w:p w:rsidR="0071441D" w:rsidRDefault="0071441D" w:rsidP="0071441D">
      <w:pPr>
        <w:jc w:val="both"/>
      </w:pPr>
      <w:r>
        <w:t xml:space="preserve">1. Внести в </w:t>
      </w:r>
      <w:r>
        <w:rPr>
          <w:bCs/>
        </w:rPr>
        <w:t xml:space="preserve"> постановление  администрации Чепкас-Никольского сельского поселения Шемуршинского района Чувашской Республики  от 18.03</w:t>
      </w:r>
      <w:r w:rsidRPr="003A20B2">
        <w:rPr>
          <w:bCs/>
        </w:rPr>
        <w:t>.2014</w:t>
      </w:r>
      <w:r>
        <w:rPr>
          <w:bCs/>
        </w:rPr>
        <w:t xml:space="preserve"> </w:t>
      </w:r>
      <w:r w:rsidRPr="003A20B2">
        <w:rPr>
          <w:bCs/>
        </w:rPr>
        <w:t>г</w:t>
      </w:r>
      <w:r>
        <w:rPr>
          <w:bCs/>
        </w:rPr>
        <w:t>ода</w:t>
      </w:r>
      <w:r w:rsidRPr="003A20B2">
        <w:rPr>
          <w:bCs/>
        </w:rPr>
        <w:t xml:space="preserve"> № 1</w:t>
      </w:r>
      <w:r>
        <w:rPr>
          <w:bCs/>
        </w:rPr>
        <w:t>2</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администрации </w:t>
      </w:r>
      <w:r>
        <w:rPr>
          <w:bCs/>
        </w:rPr>
        <w:t xml:space="preserve">Чепкас-Никольского  сельского </w:t>
      </w:r>
      <w:r w:rsidRPr="00FB0B18">
        <w:rPr>
          <w:bCs/>
        </w:rPr>
        <w:t xml:space="preserve">поселения </w:t>
      </w:r>
      <w:r>
        <w:rPr>
          <w:bCs/>
        </w:rPr>
        <w:t>Шемуршинского</w:t>
      </w:r>
      <w:r w:rsidRPr="00FB0B18">
        <w:rPr>
          <w:bCs/>
        </w:rPr>
        <w:t xml:space="preserve"> района Чувашской Республики по предоставлению муниципальной услуги </w:t>
      </w:r>
      <w:r w:rsidRPr="004E1E21">
        <w:t>«</w:t>
      </w:r>
      <w:r w:rsidRPr="00253525">
        <w:t>Выдача решения о согласовании переустройства и (или) перепланировки жилого помещения»</w:t>
      </w:r>
      <w:r>
        <w:rPr>
          <w:b/>
        </w:rPr>
        <w:t xml:space="preserve">  </w:t>
      </w:r>
      <w:r w:rsidRPr="000F5167">
        <w:rPr>
          <w:bCs/>
        </w:rPr>
        <w:t xml:space="preserve"> (</w:t>
      </w:r>
      <w:r>
        <w:rPr>
          <w:bCs/>
        </w:rPr>
        <w:t>далее – Регламент)  следующие изменения</w:t>
      </w:r>
      <w:r>
        <w:t>:</w:t>
      </w:r>
    </w:p>
    <w:p w:rsidR="0071441D" w:rsidRDefault="0071441D" w:rsidP="0071441D">
      <w:pPr>
        <w:autoSpaceDE w:val="0"/>
        <w:autoSpaceDN w:val="0"/>
        <w:adjustRightInd w:val="0"/>
        <w:jc w:val="both"/>
      </w:pPr>
    </w:p>
    <w:p w:rsidR="0071441D" w:rsidRDefault="0071441D" w:rsidP="0071441D">
      <w:pPr>
        <w:tabs>
          <w:tab w:val="left" w:pos="851"/>
        </w:tabs>
        <w:autoSpaceDE w:val="0"/>
        <w:autoSpaceDN w:val="0"/>
        <w:ind w:firstLine="567"/>
        <w:jc w:val="both"/>
        <w:outlineLvl w:val="0"/>
      </w:pPr>
      <w:r>
        <w:t xml:space="preserve">Главу </w:t>
      </w:r>
      <w:r>
        <w:rPr>
          <w:lang w:val="en-US"/>
        </w:rPr>
        <w:t>V</w:t>
      </w:r>
      <w:r>
        <w:t xml:space="preserve">  Регламента изложить в следующей редакции:</w:t>
      </w:r>
    </w:p>
    <w:p w:rsidR="0071441D" w:rsidRDefault="0071441D" w:rsidP="0071441D">
      <w:pPr>
        <w:ind w:firstLine="540"/>
        <w:jc w:val="center"/>
        <w:rPr>
          <w:rFonts w:eastAsia="Calibri"/>
          <w:b/>
        </w:rPr>
      </w:pPr>
      <w:r>
        <w:t xml:space="preserve"> </w:t>
      </w:r>
      <w:r>
        <w:rPr>
          <w:rFonts w:eastAsia="Calibri"/>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1441D" w:rsidRDefault="0071441D" w:rsidP="0071441D">
      <w:pPr>
        <w:ind w:firstLine="540"/>
        <w:jc w:val="center"/>
        <w:rPr>
          <w:rFonts w:eastAsia="Calibri"/>
          <w:b/>
        </w:rPr>
      </w:pPr>
    </w:p>
    <w:p w:rsidR="0071441D" w:rsidRDefault="0071441D" w:rsidP="0071441D">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1441D" w:rsidRPr="00920BF8" w:rsidRDefault="0071441D" w:rsidP="0071441D">
      <w:pPr>
        <w:widowControl w:val="0"/>
        <w:autoSpaceDE w:val="0"/>
        <w:autoSpaceDN w:val="0"/>
        <w:ind w:firstLine="567"/>
        <w:jc w:val="both"/>
        <w:rPr>
          <w:rFonts w:eastAsia="Calibri"/>
          <w:color w:val="000000"/>
        </w:rPr>
      </w:pPr>
    </w:p>
    <w:p w:rsidR="0071441D" w:rsidRDefault="0071441D" w:rsidP="0071441D">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5" w:history="1">
        <w:r w:rsidRPr="00AF7229">
          <w:rPr>
            <w:rStyle w:val="a5"/>
            <w:rFonts w:eastAsia="Calibri"/>
          </w:rPr>
          <w:t>статьями 11.1</w:t>
        </w:r>
      </w:hyperlink>
      <w:r w:rsidRPr="00AF7229">
        <w:rPr>
          <w:rFonts w:eastAsia="Calibri"/>
          <w:color w:val="000000"/>
        </w:rPr>
        <w:t xml:space="preserve"> и </w:t>
      </w:r>
      <w:hyperlink r:id="rId6" w:history="1">
        <w:r w:rsidRPr="00AF7229">
          <w:rPr>
            <w:rStyle w:val="a5"/>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71441D" w:rsidRPr="00232FD6" w:rsidRDefault="0071441D" w:rsidP="0071441D">
      <w:pPr>
        <w:jc w:val="both"/>
      </w:pPr>
      <w:r>
        <w:lastRenderedPageBreak/>
        <w:tab/>
      </w:r>
      <w:r w:rsidRPr="00232FD6">
        <w:t>1) нарушение срока регистрации запроса о предоставлении муниципальной услуги;</w:t>
      </w:r>
    </w:p>
    <w:p w:rsidR="0071441D" w:rsidRPr="00232FD6" w:rsidRDefault="0071441D" w:rsidP="0071441D">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1441D" w:rsidRPr="00232FD6" w:rsidRDefault="0071441D" w:rsidP="0071441D">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441D" w:rsidRPr="00232FD6" w:rsidRDefault="0071441D" w:rsidP="0071441D">
      <w:pPr>
        <w:jc w:val="both"/>
      </w:pPr>
      <w:bookmarkStart w:id="0"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t>муниципальной услуги, у заявителя;</w:t>
      </w:r>
    </w:p>
    <w:p w:rsidR="0071441D" w:rsidRPr="00232FD6" w:rsidRDefault="0071441D" w:rsidP="0071441D">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71441D" w:rsidRPr="00232FD6" w:rsidRDefault="0071441D" w:rsidP="0071441D">
      <w:pPr>
        <w:jc w:val="both"/>
      </w:pPr>
      <w:bookmarkStart w:id="1"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71441D" w:rsidRPr="00232FD6" w:rsidRDefault="0071441D" w:rsidP="0071441D">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71441D" w:rsidRPr="00232FD6" w:rsidRDefault="0071441D" w:rsidP="0071441D">
      <w:pPr>
        <w:jc w:val="both"/>
      </w:pPr>
      <w:r>
        <w:tab/>
      </w:r>
      <w:r w:rsidRPr="00232FD6">
        <w:t>8) нарушение срока или порядка выдачи документов по результатам предоставления муниципальной услуги;</w:t>
      </w:r>
    </w:p>
    <w:p w:rsidR="0071441D" w:rsidRPr="00232FD6" w:rsidRDefault="0071441D" w:rsidP="0071441D">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71441D" w:rsidRPr="00232FD6" w:rsidRDefault="0071441D" w:rsidP="0071441D">
      <w:pPr>
        <w:jc w:val="both"/>
      </w:pPr>
      <w:r>
        <w:lastRenderedPageBreak/>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6"/>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71441D" w:rsidRPr="00920BF8" w:rsidRDefault="0071441D" w:rsidP="0071441D">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1441D" w:rsidRPr="00920BF8" w:rsidRDefault="0071441D" w:rsidP="0071441D">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441D" w:rsidRPr="00920BF8" w:rsidRDefault="0071441D" w:rsidP="0071441D">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1441D" w:rsidRPr="00920BF8" w:rsidRDefault="0071441D" w:rsidP="0071441D">
      <w:pPr>
        <w:jc w:val="both"/>
      </w:pPr>
      <w:bookmarkStart w:id="2" w:name="sub_11025"/>
      <w:r>
        <w:tab/>
      </w:r>
      <w:r w:rsidRPr="00920BF8">
        <w:t>5.</w:t>
      </w:r>
      <w:r>
        <w:t>6</w:t>
      </w:r>
      <w:r w:rsidRPr="00920BF8">
        <w:t>. Жалоба должна содержать:</w:t>
      </w:r>
    </w:p>
    <w:bookmarkEnd w:id="2"/>
    <w:p w:rsidR="0071441D" w:rsidRPr="00920BF8" w:rsidRDefault="0071441D" w:rsidP="0071441D">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1441D" w:rsidRPr="00920BF8" w:rsidRDefault="0071441D" w:rsidP="0071441D">
      <w:pPr>
        <w:jc w:val="both"/>
      </w:pPr>
      <w:bookmarkStart w:id="3" w:name="sub_110252"/>
      <w:proofErr w:type="gramStart"/>
      <w:r w:rsidRPr="00920BF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20BF8">
        <w:lastRenderedPageBreak/>
        <w:t>электронной почты (при наличии) и почтовый адрес, по которым должен быть направлен ответ заявителю;</w:t>
      </w:r>
      <w:proofErr w:type="gramEnd"/>
    </w:p>
    <w:bookmarkEnd w:id="3"/>
    <w:p w:rsidR="0071441D" w:rsidRPr="00920BF8" w:rsidRDefault="0071441D" w:rsidP="0071441D">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41D" w:rsidRPr="00920BF8" w:rsidRDefault="0071441D" w:rsidP="0071441D">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441D" w:rsidRPr="00920BF8" w:rsidRDefault="0071441D" w:rsidP="0071441D">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71441D" w:rsidRPr="00920BF8" w:rsidRDefault="0071441D" w:rsidP="0071441D">
      <w:pPr>
        <w:jc w:val="both"/>
      </w:pPr>
      <w:r>
        <w:tab/>
        <w:t>5.8</w:t>
      </w:r>
      <w:r w:rsidRPr="00920BF8">
        <w:t>. По результатам рассмотрения жалобы принимается одно из следующих решений:</w:t>
      </w:r>
    </w:p>
    <w:p w:rsidR="0071441D" w:rsidRPr="00920BF8" w:rsidRDefault="0071441D" w:rsidP="0071441D">
      <w:pPr>
        <w:jc w:val="both"/>
      </w:pPr>
      <w:bookmarkStart w:id="4"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441D" w:rsidRPr="00920BF8" w:rsidRDefault="0071441D" w:rsidP="0071441D">
      <w:pPr>
        <w:jc w:val="both"/>
      </w:pPr>
      <w:bookmarkStart w:id="5" w:name="sub_110272"/>
      <w:bookmarkEnd w:id="4"/>
      <w:r w:rsidRPr="00920BF8">
        <w:t>2) в удовлетворении жалобы отказывается.</w:t>
      </w:r>
    </w:p>
    <w:p w:rsidR="0071441D" w:rsidRPr="00920BF8" w:rsidRDefault="0071441D" w:rsidP="0071441D">
      <w:pPr>
        <w:jc w:val="both"/>
      </w:pPr>
      <w:bookmarkStart w:id="6" w:name="sub_11028"/>
      <w:bookmarkEnd w:id="5"/>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71441D" w:rsidRPr="00920BF8" w:rsidRDefault="0071441D" w:rsidP="0071441D">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41D" w:rsidRPr="00920BF8" w:rsidRDefault="0071441D" w:rsidP="0071441D">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71441D" w:rsidRPr="00920BF8" w:rsidRDefault="0071441D" w:rsidP="0071441D">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41D" w:rsidRDefault="0071441D" w:rsidP="0071441D">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1441D" w:rsidRPr="008031C0" w:rsidRDefault="0071441D" w:rsidP="0071441D">
      <w:pPr>
        <w:pStyle w:val="a7"/>
        <w:rPr>
          <w:rFonts w:ascii="Times New Roman" w:hAnsi="Times New Roman"/>
          <w:sz w:val="24"/>
          <w:szCs w:val="24"/>
        </w:rPr>
      </w:pPr>
      <w:r>
        <w:rPr>
          <w:rFonts w:ascii="Times New Roman" w:hAnsi="Times New Roman"/>
          <w:sz w:val="24"/>
          <w:szCs w:val="24"/>
        </w:rPr>
        <w:lastRenderedPageBreak/>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71441D" w:rsidRPr="008031C0" w:rsidRDefault="0071441D" w:rsidP="0071441D">
      <w:pPr>
        <w:pStyle w:val="a7"/>
        <w:rPr>
          <w:rFonts w:ascii="Times New Roman" w:hAnsi="Times New Roman"/>
          <w:sz w:val="24"/>
          <w:szCs w:val="24"/>
        </w:rPr>
      </w:pPr>
      <w:r w:rsidRPr="008031C0">
        <w:rPr>
          <w:rFonts w:ascii="Times New Roman" w:hAnsi="Times New Roman"/>
          <w:sz w:val="24"/>
          <w:szCs w:val="24"/>
        </w:rPr>
        <w:tab/>
        <w:t>в устной форме;</w:t>
      </w:r>
    </w:p>
    <w:p w:rsidR="0071441D" w:rsidRPr="008031C0" w:rsidRDefault="0071441D" w:rsidP="0071441D">
      <w:pPr>
        <w:pStyle w:val="a7"/>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71441D" w:rsidRPr="008031C0" w:rsidRDefault="0071441D" w:rsidP="0071441D">
      <w:pPr>
        <w:pStyle w:val="a7"/>
        <w:rPr>
          <w:rFonts w:ascii="Times New Roman" w:hAnsi="Times New Roman"/>
          <w:sz w:val="24"/>
          <w:szCs w:val="24"/>
        </w:rPr>
      </w:pPr>
      <w:r w:rsidRPr="008031C0">
        <w:rPr>
          <w:rFonts w:ascii="Times New Roman" w:hAnsi="Times New Roman"/>
          <w:sz w:val="24"/>
          <w:szCs w:val="24"/>
        </w:rPr>
        <w:tab/>
        <w:t>по телефону;</w:t>
      </w:r>
    </w:p>
    <w:p w:rsidR="0071441D" w:rsidRDefault="0071441D" w:rsidP="0071441D">
      <w:pPr>
        <w:pStyle w:val="a7"/>
        <w:rPr>
          <w:rFonts w:ascii="Times New Roman" w:hAnsi="Times New Roman"/>
          <w:sz w:val="24"/>
          <w:szCs w:val="24"/>
        </w:rPr>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71441D" w:rsidRPr="000F5167" w:rsidRDefault="0071441D" w:rsidP="0071441D">
      <w:pPr>
        <w:tabs>
          <w:tab w:val="left" w:pos="851"/>
        </w:tabs>
        <w:autoSpaceDE w:val="0"/>
        <w:autoSpaceDN w:val="0"/>
        <w:ind w:firstLine="567"/>
        <w:jc w:val="both"/>
        <w:outlineLvl w:val="0"/>
      </w:pPr>
    </w:p>
    <w:p w:rsidR="0071441D" w:rsidRPr="00383176" w:rsidRDefault="0071441D" w:rsidP="0071441D">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71441D" w:rsidRDefault="0071441D" w:rsidP="0071441D">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71441D" w:rsidRDefault="0071441D" w:rsidP="0071441D">
      <w:pPr>
        <w:tabs>
          <w:tab w:val="left" w:pos="567"/>
          <w:tab w:val="left" w:pos="709"/>
        </w:tabs>
        <w:autoSpaceDE w:val="0"/>
        <w:autoSpaceDN w:val="0"/>
        <w:adjustRightInd w:val="0"/>
        <w:jc w:val="both"/>
        <w:outlineLvl w:val="0"/>
      </w:pPr>
    </w:p>
    <w:p w:rsidR="0071441D" w:rsidRPr="00A0647A" w:rsidRDefault="0071441D" w:rsidP="0071441D">
      <w:pPr>
        <w:jc w:val="both"/>
      </w:pPr>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1441D"/>
    <w:rsid w:val="00383133"/>
    <w:rsid w:val="003B510B"/>
    <w:rsid w:val="003F4FC5"/>
    <w:rsid w:val="00664487"/>
    <w:rsid w:val="006D2ECE"/>
    <w:rsid w:val="0071441D"/>
    <w:rsid w:val="007A418B"/>
    <w:rsid w:val="009A29CF"/>
    <w:rsid w:val="00AA38AF"/>
    <w:rsid w:val="00B104A8"/>
    <w:rsid w:val="00CE0699"/>
    <w:rsid w:val="00D44588"/>
    <w:rsid w:val="00F5154C"/>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1D"/>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1441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1441D"/>
    <w:rPr>
      <w:b/>
      <w:bCs/>
      <w:color w:val="000080"/>
    </w:rPr>
  </w:style>
  <w:style w:type="character" w:styleId="a5">
    <w:name w:val="Hyperlink"/>
    <w:basedOn w:val="a0"/>
    <w:rsid w:val="0071441D"/>
    <w:rPr>
      <w:strike w:val="0"/>
      <w:dstrike w:val="0"/>
      <w:color w:val="000000"/>
      <w:u w:val="none"/>
      <w:effect w:val="none"/>
    </w:rPr>
  </w:style>
  <w:style w:type="character" w:customStyle="1" w:styleId="a6">
    <w:name w:val="Гипертекстовая ссылка"/>
    <w:basedOn w:val="a4"/>
    <w:uiPriority w:val="99"/>
    <w:rsid w:val="0071441D"/>
    <w:rPr>
      <w:rFonts w:cs="Times New Roman"/>
      <w:color w:val="106BBE"/>
    </w:rPr>
  </w:style>
  <w:style w:type="paragraph" w:styleId="a7">
    <w:name w:val="No Spacing"/>
    <w:uiPriority w:val="1"/>
    <w:qFormat/>
    <w:rsid w:val="0071441D"/>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2157</Words>
  <Characters>12297</Characters>
  <Application>Microsoft Office Word</Application>
  <DocSecurity>0</DocSecurity>
  <Lines>102</Lines>
  <Paragraphs>28</Paragraphs>
  <ScaleCrop>false</ScaleCrop>
  <Company>RePack by SPecialiST</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2018-12-30T08:55:00Z</cp:lastPrinted>
  <dcterms:created xsi:type="dcterms:W3CDTF">2018-12-06T12:55:00Z</dcterms:created>
  <dcterms:modified xsi:type="dcterms:W3CDTF">2018-12-30T08:55:00Z</dcterms:modified>
</cp:coreProperties>
</file>