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AE414D" w:rsidRPr="003A1BDD">
        <w:trPr>
          <w:cantSplit/>
          <w:trHeight w:val="420"/>
        </w:trPr>
        <w:tc>
          <w:tcPr>
            <w:tcW w:w="4170" w:type="dxa"/>
          </w:tcPr>
          <w:p w:rsidR="00CC7509" w:rsidRPr="004300CE" w:rsidRDefault="00CC7509" w:rsidP="00CC7509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300CE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ЧЁВАШ РЕСПУБЛИКИ</w:t>
            </w:r>
          </w:p>
          <w:p w:rsidR="00AE414D" w:rsidRPr="003A1BDD" w:rsidRDefault="00CC7509" w:rsidP="00CC7509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CE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AE414D" w:rsidRPr="003A1BDD" w:rsidRDefault="00177EB1" w:rsidP="002F6AB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-304800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AE414D" w:rsidRPr="003A1BDD" w:rsidRDefault="00CC7509" w:rsidP="002F6AB7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CE">
              <w:rPr>
                <w:rFonts w:ascii="Arial Cyr Chuv" w:hAnsi="Arial Cyr Chuv"/>
                <w:b/>
                <w:bCs/>
                <w:noProof/>
                <w:sz w:val="22"/>
                <w:szCs w:val="22"/>
                <w:lang w:eastAsia="en-US"/>
              </w:rPr>
              <w:t>ЧУВАШСКАЯ РЕСПУБЛИКА</w:t>
            </w:r>
            <w:r w:rsidRPr="004300CE">
              <w:rPr>
                <w:rStyle w:val="a5"/>
                <w:rFonts w:ascii="Arial Cyr Chuv" w:hAnsi="Arial Cyr Chuv"/>
                <w:b w:val="0"/>
                <w:bCs w:val="0"/>
                <w:noProof/>
                <w:sz w:val="22"/>
                <w:szCs w:val="22"/>
                <w:lang w:eastAsia="en-US"/>
              </w:rPr>
              <w:t xml:space="preserve"> </w:t>
            </w:r>
            <w:r w:rsidRPr="004300CE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ШЕМУРШИНСКИЙ РАЙОН  </w:t>
            </w:r>
          </w:p>
        </w:tc>
      </w:tr>
      <w:tr w:rsidR="00AE414D" w:rsidRPr="003A1BDD">
        <w:trPr>
          <w:cantSplit/>
          <w:trHeight w:val="2355"/>
        </w:trPr>
        <w:tc>
          <w:tcPr>
            <w:tcW w:w="4170" w:type="dxa"/>
          </w:tcPr>
          <w:p w:rsidR="00CC7509" w:rsidRPr="004300CE" w:rsidRDefault="00CC7509" w:rsidP="00CC7509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АНАТ ЧАТКАС</w:t>
            </w:r>
          </w:p>
          <w:p w:rsidR="00CC7509" w:rsidRPr="004300CE" w:rsidRDefault="00CC7509" w:rsidP="00CC7509">
            <w:pPr>
              <w:pStyle w:val="a3"/>
              <w:tabs>
                <w:tab w:val="left" w:pos="510"/>
                <w:tab w:val="center" w:pos="1977"/>
                <w:tab w:val="left" w:pos="4285"/>
              </w:tabs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300CE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ЯЛ ПОСЕЛЕНИЙ,Н</w:t>
            </w:r>
          </w:p>
          <w:p w:rsidR="00CC7509" w:rsidRPr="00695E4C" w:rsidRDefault="00CC7509" w:rsidP="00CC7509">
            <w:pPr>
              <w:spacing w:before="40"/>
              <w:jc w:val="center"/>
              <w:rPr>
                <w:rFonts w:ascii="Arial Cyr Chuv" w:hAnsi="Arial Cyr Chuv"/>
                <w:b/>
                <w:sz w:val="22"/>
                <w:szCs w:val="22"/>
              </w:rPr>
            </w:pPr>
            <w:r w:rsidRPr="00695E4C">
              <w:rPr>
                <w:rFonts w:ascii="Arial Cyr Chuv" w:hAnsi="Arial Cyr Chuv"/>
                <w:b/>
                <w:sz w:val="22"/>
                <w:szCs w:val="22"/>
              </w:rPr>
              <w:t>АДМИНИСТРАЦИЙ</w:t>
            </w:r>
            <w:r w:rsidRPr="00695E4C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,</w:t>
            </w:r>
          </w:p>
          <w:p w:rsidR="00AE414D" w:rsidRPr="003A1BDD" w:rsidRDefault="00CC7509" w:rsidP="00CC7509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300CE">
              <w:rPr>
                <w:rStyle w:val="a5"/>
                <w:rFonts w:ascii="Arial Cyr Chuv" w:hAnsi="Arial Cyr Chuv"/>
                <w:noProof/>
                <w:sz w:val="26"/>
                <w:szCs w:val="22"/>
                <w:lang w:eastAsia="en-US"/>
              </w:rPr>
              <w:t>ЙЫШЁНУ</w:t>
            </w:r>
          </w:p>
          <w:p w:rsidR="00AE414D" w:rsidRPr="003A1BDD" w:rsidRDefault="00AE414D" w:rsidP="002F6AB7"/>
          <w:p w:rsidR="00CC7509" w:rsidRPr="00CF39A6" w:rsidRDefault="00CF39A6" w:rsidP="00CC7509">
            <w:pPr>
              <w:spacing w:before="40"/>
              <w:jc w:val="center"/>
              <w:rPr>
                <w:rFonts w:asciiTheme="minorHAnsi" w:hAnsiTheme="minorHAnsi"/>
                <w:noProof/>
                <w:color w:val="000000"/>
                <w:sz w:val="26"/>
                <w:lang w:val="en-US"/>
              </w:rPr>
            </w:pPr>
            <w:r>
              <w:rPr>
                <w:rFonts w:asciiTheme="minorHAnsi" w:hAnsiTheme="minorHAnsi"/>
                <w:noProof/>
                <w:color w:val="000000"/>
                <w:sz w:val="26"/>
                <w:lang w:val="en-US"/>
              </w:rPr>
              <w:t xml:space="preserve">____________ </w:t>
            </w:r>
            <w:r>
              <w:rPr>
                <w:rFonts w:asciiTheme="minorHAnsi" w:hAnsiTheme="minorHAnsi"/>
                <w:noProof/>
                <w:color w:val="000000"/>
                <w:sz w:val="26"/>
              </w:rPr>
              <w:t xml:space="preserve">№ </w:t>
            </w:r>
            <w:r>
              <w:rPr>
                <w:rFonts w:asciiTheme="minorHAnsi" w:hAnsiTheme="minorHAnsi"/>
                <w:noProof/>
                <w:color w:val="000000"/>
                <w:sz w:val="26"/>
                <w:lang w:val="en-US"/>
              </w:rPr>
              <w:t>_____</w:t>
            </w:r>
          </w:p>
          <w:p w:rsidR="00AE414D" w:rsidRPr="003A1BDD" w:rsidRDefault="00CC7509" w:rsidP="00CC7509">
            <w:pPr>
              <w:spacing w:before="40"/>
              <w:jc w:val="center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 Чаткас</w:t>
            </w:r>
            <w:r w:rsidRPr="00B60124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158" w:type="dxa"/>
            <w:vMerge/>
          </w:tcPr>
          <w:p w:rsidR="00AE414D" w:rsidRPr="003A1BDD" w:rsidRDefault="00AE414D" w:rsidP="002F6AB7">
            <w:pPr>
              <w:jc w:val="both"/>
            </w:pPr>
          </w:p>
        </w:tc>
        <w:tc>
          <w:tcPr>
            <w:tcW w:w="4242" w:type="dxa"/>
          </w:tcPr>
          <w:p w:rsidR="00CC7509" w:rsidRPr="004300CE" w:rsidRDefault="00CC7509" w:rsidP="00CC7509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300CE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  <w:p w:rsidR="00CC7509" w:rsidRPr="004300CE" w:rsidRDefault="00CC7509" w:rsidP="00CC7509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ЧЕПКАС-НИКОЛЬСКОГО</w:t>
            </w:r>
          </w:p>
          <w:p w:rsidR="00CC7509" w:rsidRPr="004300CE" w:rsidRDefault="00CC7509" w:rsidP="00CC7509">
            <w:pPr>
              <w:pStyle w:val="a3"/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2"/>
                <w:lang w:eastAsia="en-US"/>
              </w:rPr>
            </w:pPr>
            <w:r w:rsidRPr="004300CE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  <w:r w:rsidRPr="004300CE">
              <w:rPr>
                <w:rFonts w:ascii="Arial Cyr Chuv" w:hAnsi="Arial Cyr Chuv"/>
                <w:noProof/>
                <w:color w:val="000000"/>
                <w:sz w:val="26"/>
                <w:szCs w:val="22"/>
                <w:lang w:eastAsia="en-US"/>
              </w:rPr>
              <w:t xml:space="preserve"> </w:t>
            </w:r>
          </w:p>
          <w:p w:rsidR="00AE414D" w:rsidRPr="003A1BDD" w:rsidRDefault="00CC7509" w:rsidP="00CC7509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300CE">
              <w:rPr>
                <w:rStyle w:val="a5"/>
                <w:rFonts w:ascii="Arial Cyr Chuv" w:hAnsi="Arial Cyr Chuv"/>
                <w:noProof/>
                <w:sz w:val="26"/>
                <w:szCs w:val="22"/>
                <w:lang w:eastAsia="en-US"/>
              </w:rPr>
              <w:t>ПОСТАНОВЛЕНИЕ</w:t>
            </w:r>
          </w:p>
          <w:p w:rsidR="00AE414D" w:rsidRPr="003A1BDD" w:rsidRDefault="00AE414D" w:rsidP="00CC7509">
            <w:pPr>
              <w:pStyle w:val="a3"/>
              <w:spacing w:before="40" w:line="192" w:lineRule="auto"/>
            </w:pPr>
          </w:p>
          <w:p w:rsidR="00CC7509" w:rsidRPr="00CF39A6" w:rsidRDefault="00C809D2" w:rsidP="00CC7509">
            <w:pPr>
              <w:spacing w:before="40"/>
              <w:ind w:left="3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«01</w:t>
            </w:r>
            <w:r w:rsidR="00CF39A6" w:rsidRPr="00CF39A6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февраля</w:t>
            </w:r>
            <w:r w:rsidR="00CF39A6" w:rsidRPr="00CF39A6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="00CF39A6" w:rsidRPr="00CF39A6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</w:t>
            </w:r>
            <w:r w:rsidR="00601895">
              <w:rPr>
                <w:sz w:val="26"/>
                <w:szCs w:val="26"/>
              </w:rPr>
              <w:t>5</w:t>
            </w:r>
          </w:p>
          <w:p w:rsidR="00AE414D" w:rsidRPr="003A1BDD" w:rsidRDefault="00CC7509" w:rsidP="00CC7509">
            <w:pPr>
              <w:spacing w:before="40"/>
              <w:ind w:left="348"/>
              <w:jc w:val="center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414F9C" w:rsidRPr="003A1BDD" w:rsidRDefault="00006C63" w:rsidP="00006C63">
      <w:pPr>
        <w:tabs>
          <w:tab w:val="left" w:pos="3585"/>
        </w:tabs>
      </w:pPr>
      <w:r>
        <w:tab/>
      </w:r>
    </w:p>
    <w:p w:rsidR="00601895" w:rsidRDefault="007F5FDD" w:rsidP="00C809D2">
      <w:pPr>
        <w:framePr w:hSpace="180" w:wrap="around" w:vAnchor="text" w:hAnchor="text" w:y="1"/>
        <w:suppressOverlap/>
        <w:jc w:val="both"/>
      </w:pPr>
      <w:r>
        <w:t>О внесении изменений в постановление</w:t>
      </w:r>
    </w:p>
    <w:p w:rsidR="00601895" w:rsidRDefault="007F5FDD" w:rsidP="00C809D2">
      <w:pPr>
        <w:framePr w:hSpace="180" w:wrap="around" w:vAnchor="text" w:hAnchor="text" w:y="1"/>
        <w:suppressOverlap/>
        <w:jc w:val="both"/>
      </w:pPr>
      <w:r>
        <w:t>адм</w:t>
      </w:r>
      <w:r w:rsidR="00CC7509">
        <w:t xml:space="preserve">инистрации Чепкас-Никольского </w:t>
      </w:r>
    </w:p>
    <w:p w:rsidR="00C809D2" w:rsidRDefault="00CC7509" w:rsidP="00C809D2">
      <w:pPr>
        <w:framePr w:hSpace="180" w:wrap="around" w:vAnchor="text" w:hAnchor="text" w:y="1"/>
        <w:suppressOverlap/>
        <w:jc w:val="both"/>
      </w:pPr>
      <w:r>
        <w:t>сельского поселения</w:t>
      </w:r>
      <w:r w:rsidR="00C809D2">
        <w:t xml:space="preserve"> от </w:t>
      </w:r>
      <w:r w:rsidR="00601895">
        <w:t>18 августа 2018</w:t>
      </w:r>
      <w:r w:rsidR="00C809D2">
        <w:t xml:space="preserve"> года № </w:t>
      </w:r>
      <w:r w:rsidR="00601895">
        <w:t>26</w:t>
      </w:r>
      <w:r w:rsidR="00C809D2">
        <w:t xml:space="preserve"> </w:t>
      </w:r>
    </w:p>
    <w:p w:rsidR="00CC7509" w:rsidRDefault="00CC7509" w:rsidP="000D4345">
      <w:pPr>
        <w:framePr w:hSpace="180" w:wrap="around" w:vAnchor="text" w:hAnchor="text" w:y="1"/>
        <w:suppressOverlap/>
        <w:jc w:val="both"/>
      </w:pPr>
    </w:p>
    <w:p w:rsidR="007B185A" w:rsidRDefault="007B185A" w:rsidP="00B4630F">
      <w:pPr>
        <w:jc w:val="both"/>
      </w:pPr>
    </w:p>
    <w:p w:rsidR="00601895" w:rsidRPr="00ED6B7A" w:rsidRDefault="00C809D2" w:rsidP="00601895">
      <w:pPr>
        <w:jc w:val="both"/>
      </w:pPr>
      <w:r>
        <w:t xml:space="preserve">           </w:t>
      </w:r>
      <w:r w:rsidR="00601895" w:rsidRPr="00ED6B7A">
        <w:t xml:space="preserve">В целях приведения нормативно-правовых актов администрации  Чепкас-Никольского сельского поселения Шемуршинского района Чувашской Республики в соответствие с действующим законодательством Российской Федерации </w:t>
      </w:r>
      <w:r w:rsidR="00601895">
        <w:t>администрация Чепкас-Никольского</w:t>
      </w:r>
      <w:r w:rsidR="00601895" w:rsidRPr="00ED6B7A">
        <w:t xml:space="preserve"> сельско</w:t>
      </w:r>
      <w:r w:rsidR="00601895">
        <w:t>го</w:t>
      </w:r>
      <w:r w:rsidR="00601895" w:rsidRPr="00ED6B7A">
        <w:t xml:space="preserve"> пос</w:t>
      </w:r>
      <w:r w:rsidR="00601895">
        <w:t>еления</w:t>
      </w:r>
      <w:r w:rsidR="00601895" w:rsidRPr="00ED6B7A">
        <w:t xml:space="preserve"> Шемуршинского района Чувашской Республики постановляет:</w:t>
      </w:r>
    </w:p>
    <w:p w:rsidR="00C809D2" w:rsidRPr="00BE231C" w:rsidRDefault="00C809D2" w:rsidP="00601895">
      <w:pPr>
        <w:tabs>
          <w:tab w:val="left" w:pos="851"/>
        </w:tabs>
        <w:autoSpaceDE w:val="0"/>
        <w:autoSpaceDN w:val="0"/>
        <w:jc w:val="both"/>
        <w:outlineLvl w:val="0"/>
      </w:pPr>
    </w:p>
    <w:p w:rsidR="00C809D2" w:rsidRPr="00601895" w:rsidRDefault="00601895" w:rsidP="003A7318">
      <w:pPr>
        <w:pStyle w:val="af1"/>
        <w:numPr>
          <w:ilvl w:val="0"/>
          <w:numId w:val="13"/>
        </w:numPr>
        <w:ind w:left="0" w:firstLine="66"/>
        <w:jc w:val="both"/>
        <w:rPr>
          <w:bCs/>
        </w:rPr>
      </w:pPr>
      <w:r w:rsidRPr="00601895">
        <w:rPr>
          <w:bCs/>
        </w:rPr>
        <w:t>Постановление администрации Чепкас-</w:t>
      </w:r>
      <w:r w:rsidR="003A7318">
        <w:rPr>
          <w:bCs/>
        </w:rPr>
        <w:t xml:space="preserve">Никольского сельского поселения </w:t>
      </w:r>
      <w:r w:rsidRPr="00601895">
        <w:rPr>
          <w:bCs/>
        </w:rPr>
        <w:t>Шемуршинского района Чувашской Республики от 13.07.2018 года №36 абзац 1 изложить в новой редакции:</w:t>
      </w:r>
    </w:p>
    <w:p w:rsidR="00601895" w:rsidRPr="00ED6B7A" w:rsidRDefault="00601895" w:rsidP="003A7318">
      <w:pPr>
        <w:ind w:firstLine="66"/>
        <w:jc w:val="both"/>
      </w:pPr>
      <w:r>
        <w:t>«</w:t>
      </w:r>
      <w:r w:rsidRPr="00ED6B7A">
        <w:t xml:space="preserve">В целях приведения нормативно-правовых актов администрации  Чепкас-Никольского сельского поселения Шемуршинского района Чувашской Республики в соответствие с действующим законодательством Российской Федерации и на основании экспертного заключения № 1356/2017 от 10.11.2017 г. </w:t>
      </w:r>
      <w:r>
        <w:t>администрация Чепкас-Никольского</w:t>
      </w:r>
      <w:r w:rsidRPr="00ED6B7A">
        <w:t xml:space="preserve"> сельско</w:t>
      </w:r>
      <w:r>
        <w:t>го</w:t>
      </w:r>
      <w:r w:rsidRPr="00ED6B7A">
        <w:t xml:space="preserve"> пос</w:t>
      </w:r>
      <w:r>
        <w:t>еления</w:t>
      </w:r>
      <w:r w:rsidRPr="00ED6B7A">
        <w:t xml:space="preserve"> Шемуршинского района Чувашской Республики постановляет</w:t>
      </w:r>
      <w:proofErr w:type="gramStart"/>
      <w:r w:rsidRPr="00ED6B7A">
        <w:t>:</w:t>
      </w:r>
      <w:r>
        <w:t>»</w:t>
      </w:r>
      <w:proofErr w:type="gramEnd"/>
      <w:r>
        <w:t>.</w:t>
      </w:r>
    </w:p>
    <w:p w:rsidR="003A7318" w:rsidRDefault="00697374" w:rsidP="003A7318">
      <w:pPr>
        <w:pStyle w:val="af1"/>
        <w:numPr>
          <w:ilvl w:val="0"/>
          <w:numId w:val="13"/>
        </w:numPr>
        <w:ind w:left="0" w:firstLine="66"/>
        <w:jc w:val="both"/>
      </w:pPr>
      <w:r>
        <w:t xml:space="preserve">Контроль за </w:t>
      </w:r>
      <w:r w:rsidR="00692355">
        <w:t>выполнение</w:t>
      </w:r>
      <w:r w:rsidR="00575EE8" w:rsidRPr="007B185A">
        <w:t xml:space="preserve"> настоящего постановления оставляю за собой.</w:t>
      </w:r>
    </w:p>
    <w:p w:rsidR="00575EE8" w:rsidRPr="007B185A" w:rsidRDefault="00575EE8" w:rsidP="003A7318">
      <w:pPr>
        <w:pStyle w:val="af1"/>
        <w:numPr>
          <w:ilvl w:val="0"/>
          <w:numId w:val="13"/>
        </w:numPr>
        <w:ind w:left="0" w:firstLine="66"/>
        <w:jc w:val="both"/>
      </w:pPr>
      <w:r w:rsidRPr="007B185A">
        <w:t xml:space="preserve">Настоящее постановление вступает в силу после его официального опубликования </w:t>
      </w:r>
      <w:r w:rsidR="00C809D2">
        <w:t xml:space="preserve">и распространяется на правоотношения, возникшие с </w:t>
      </w:r>
      <w:r w:rsidR="003A7318">
        <w:t>13.07.2018</w:t>
      </w:r>
      <w:r w:rsidR="00C809D2">
        <w:t xml:space="preserve"> года.</w:t>
      </w:r>
    </w:p>
    <w:p w:rsidR="007B185A" w:rsidRPr="007B185A" w:rsidRDefault="007B185A" w:rsidP="007B185A">
      <w:pPr>
        <w:tabs>
          <w:tab w:val="left" w:pos="5580"/>
        </w:tabs>
        <w:spacing w:line="360" w:lineRule="auto"/>
        <w:ind w:right="-81" w:firstLine="720"/>
        <w:jc w:val="both"/>
      </w:pPr>
    </w:p>
    <w:p w:rsidR="007B185A" w:rsidRPr="007B185A" w:rsidRDefault="007B185A" w:rsidP="007B185A">
      <w:pPr>
        <w:tabs>
          <w:tab w:val="left" w:pos="5580"/>
        </w:tabs>
        <w:spacing w:line="360" w:lineRule="auto"/>
        <w:ind w:right="-81" w:firstLine="720"/>
        <w:jc w:val="both"/>
      </w:pPr>
    </w:p>
    <w:p w:rsidR="007B185A" w:rsidRPr="007B185A" w:rsidRDefault="007B185A" w:rsidP="007B185A">
      <w:pPr>
        <w:pStyle w:val="af0"/>
        <w:rPr>
          <w:rFonts w:ascii="Times New Roman" w:hAnsi="Times New Roman"/>
          <w:sz w:val="24"/>
          <w:szCs w:val="24"/>
        </w:rPr>
      </w:pPr>
      <w:r w:rsidRPr="007B185A">
        <w:rPr>
          <w:rFonts w:ascii="Times New Roman" w:hAnsi="Times New Roman"/>
          <w:sz w:val="24"/>
          <w:szCs w:val="24"/>
        </w:rPr>
        <w:t>Глава Чепкас-Никольского</w:t>
      </w:r>
    </w:p>
    <w:p w:rsidR="007B185A" w:rsidRPr="007B185A" w:rsidRDefault="007B185A" w:rsidP="007B185A">
      <w:r w:rsidRPr="007B185A">
        <w:t>сельского поселения                                                                                    Л.Н. Петрова</w:t>
      </w:r>
    </w:p>
    <w:p w:rsidR="007B185A" w:rsidRPr="007B185A" w:rsidRDefault="007B185A" w:rsidP="007B185A">
      <w:pPr>
        <w:tabs>
          <w:tab w:val="left" w:pos="5580"/>
        </w:tabs>
        <w:spacing w:line="360" w:lineRule="auto"/>
        <w:ind w:right="-81" w:firstLine="720"/>
        <w:jc w:val="both"/>
      </w:pPr>
    </w:p>
    <w:p w:rsidR="007F5FDD" w:rsidRDefault="007F5FDD" w:rsidP="007B185A">
      <w:pPr>
        <w:widowControl w:val="0"/>
        <w:rPr>
          <w:spacing w:val="-6"/>
        </w:rPr>
      </w:pPr>
    </w:p>
    <w:sectPr w:rsidR="007F5FDD" w:rsidSect="001141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B0" w:rsidRDefault="004A62B0" w:rsidP="003A1BDD">
      <w:r>
        <w:separator/>
      </w:r>
    </w:p>
  </w:endnote>
  <w:endnote w:type="continuationSeparator" w:id="0">
    <w:p w:rsidR="004A62B0" w:rsidRDefault="004A62B0" w:rsidP="003A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B0" w:rsidRDefault="004A62B0" w:rsidP="003A1BDD">
      <w:r>
        <w:separator/>
      </w:r>
    </w:p>
  </w:footnote>
  <w:footnote w:type="continuationSeparator" w:id="0">
    <w:p w:rsidR="004A62B0" w:rsidRDefault="004A62B0" w:rsidP="003A1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DD" w:rsidRDefault="003A1BDD">
    <w:pPr>
      <w:pStyle w:val="ab"/>
    </w:pPr>
  </w:p>
  <w:p w:rsidR="003A1BDD" w:rsidRDefault="003A1B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F6D"/>
    <w:multiLevelType w:val="hybridMultilevel"/>
    <w:tmpl w:val="49907640"/>
    <w:lvl w:ilvl="0" w:tplc="E86614E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7C92C2B"/>
    <w:multiLevelType w:val="hybridMultilevel"/>
    <w:tmpl w:val="D4124E18"/>
    <w:lvl w:ilvl="0" w:tplc="74F44E9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87F0479"/>
    <w:multiLevelType w:val="hybridMultilevel"/>
    <w:tmpl w:val="621667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F671F7"/>
    <w:multiLevelType w:val="hybridMultilevel"/>
    <w:tmpl w:val="70748CB8"/>
    <w:lvl w:ilvl="0" w:tplc="59F8ED8A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E2C1C6E"/>
    <w:multiLevelType w:val="hybridMultilevel"/>
    <w:tmpl w:val="97A8926A"/>
    <w:lvl w:ilvl="0" w:tplc="D4FA1AB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3C931664"/>
    <w:multiLevelType w:val="hybridMultilevel"/>
    <w:tmpl w:val="EAB6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462"/>
    <w:multiLevelType w:val="hybridMultilevel"/>
    <w:tmpl w:val="3528C8B2"/>
    <w:lvl w:ilvl="0" w:tplc="2AA2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A953AF"/>
    <w:multiLevelType w:val="hybridMultilevel"/>
    <w:tmpl w:val="202231C2"/>
    <w:lvl w:ilvl="0" w:tplc="D77C2A3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AEC6A3A"/>
    <w:multiLevelType w:val="hybridMultilevel"/>
    <w:tmpl w:val="452ACA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872BE"/>
    <w:multiLevelType w:val="hybridMultilevel"/>
    <w:tmpl w:val="7AEE79A2"/>
    <w:lvl w:ilvl="0" w:tplc="3DCAF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54F43CC"/>
    <w:multiLevelType w:val="hybridMultilevel"/>
    <w:tmpl w:val="FF26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CF7218"/>
    <w:multiLevelType w:val="hybridMultilevel"/>
    <w:tmpl w:val="A386C2C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6CB951DC"/>
    <w:multiLevelType w:val="hybridMultilevel"/>
    <w:tmpl w:val="7C2E6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01"/>
    <w:rsid w:val="00006C63"/>
    <w:rsid w:val="000529A6"/>
    <w:rsid w:val="00056807"/>
    <w:rsid w:val="00056EA0"/>
    <w:rsid w:val="000667F3"/>
    <w:rsid w:val="000A2F8C"/>
    <w:rsid w:val="000B583E"/>
    <w:rsid w:val="000D4345"/>
    <w:rsid w:val="00114180"/>
    <w:rsid w:val="001245A8"/>
    <w:rsid w:val="0013314C"/>
    <w:rsid w:val="00154F8A"/>
    <w:rsid w:val="00167058"/>
    <w:rsid w:val="00177EB1"/>
    <w:rsid w:val="00177F50"/>
    <w:rsid w:val="001846BA"/>
    <w:rsid w:val="001D5BA5"/>
    <w:rsid w:val="001E29AD"/>
    <w:rsid w:val="001F13C0"/>
    <w:rsid w:val="0020490E"/>
    <w:rsid w:val="00274B1C"/>
    <w:rsid w:val="002821B1"/>
    <w:rsid w:val="00287F66"/>
    <w:rsid w:val="00293CF5"/>
    <w:rsid w:val="002942A8"/>
    <w:rsid w:val="002F5413"/>
    <w:rsid w:val="002F6AB7"/>
    <w:rsid w:val="003245A9"/>
    <w:rsid w:val="00354FCE"/>
    <w:rsid w:val="00376A80"/>
    <w:rsid w:val="00395144"/>
    <w:rsid w:val="003A1BDD"/>
    <w:rsid w:val="003A7318"/>
    <w:rsid w:val="003C0296"/>
    <w:rsid w:val="003C2B98"/>
    <w:rsid w:val="003C75B1"/>
    <w:rsid w:val="00414F9C"/>
    <w:rsid w:val="00427C01"/>
    <w:rsid w:val="00436E8E"/>
    <w:rsid w:val="00467194"/>
    <w:rsid w:val="004947F8"/>
    <w:rsid w:val="004A62B0"/>
    <w:rsid w:val="004F035B"/>
    <w:rsid w:val="004F04C3"/>
    <w:rsid w:val="00500E58"/>
    <w:rsid w:val="0051633E"/>
    <w:rsid w:val="005221FB"/>
    <w:rsid w:val="00524242"/>
    <w:rsid w:val="005415A0"/>
    <w:rsid w:val="00547105"/>
    <w:rsid w:val="0054784B"/>
    <w:rsid w:val="00554FA3"/>
    <w:rsid w:val="005660EA"/>
    <w:rsid w:val="00575EE8"/>
    <w:rsid w:val="0057600E"/>
    <w:rsid w:val="005761A7"/>
    <w:rsid w:val="00590A09"/>
    <w:rsid w:val="005B5E96"/>
    <w:rsid w:val="005C404E"/>
    <w:rsid w:val="005E4C89"/>
    <w:rsid w:val="00601895"/>
    <w:rsid w:val="00614052"/>
    <w:rsid w:val="00620704"/>
    <w:rsid w:val="00630D0B"/>
    <w:rsid w:val="00656E9E"/>
    <w:rsid w:val="00661C96"/>
    <w:rsid w:val="006922D5"/>
    <w:rsid w:val="00692355"/>
    <w:rsid w:val="00697374"/>
    <w:rsid w:val="006B5758"/>
    <w:rsid w:val="00713175"/>
    <w:rsid w:val="00772F71"/>
    <w:rsid w:val="007A2604"/>
    <w:rsid w:val="007A4653"/>
    <w:rsid w:val="007B185A"/>
    <w:rsid w:val="007C63DD"/>
    <w:rsid w:val="007F5FDD"/>
    <w:rsid w:val="00807EC7"/>
    <w:rsid w:val="008328D8"/>
    <w:rsid w:val="00856918"/>
    <w:rsid w:val="0088237A"/>
    <w:rsid w:val="00897256"/>
    <w:rsid w:val="008A720F"/>
    <w:rsid w:val="008F1394"/>
    <w:rsid w:val="00911BBC"/>
    <w:rsid w:val="0092106F"/>
    <w:rsid w:val="00987020"/>
    <w:rsid w:val="009E2F21"/>
    <w:rsid w:val="009E480C"/>
    <w:rsid w:val="009F7F53"/>
    <w:rsid w:val="00A02271"/>
    <w:rsid w:val="00A165A5"/>
    <w:rsid w:val="00A228F9"/>
    <w:rsid w:val="00A274A7"/>
    <w:rsid w:val="00A45875"/>
    <w:rsid w:val="00A5532F"/>
    <w:rsid w:val="00A67F24"/>
    <w:rsid w:val="00A70355"/>
    <w:rsid w:val="00A86969"/>
    <w:rsid w:val="00AA3D60"/>
    <w:rsid w:val="00AB452B"/>
    <w:rsid w:val="00AE414D"/>
    <w:rsid w:val="00B2633F"/>
    <w:rsid w:val="00B32993"/>
    <w:rsid w:val="00B41241"/>
    <w:rsid w:val="00B4630F"/>
    <w:rsid w:val="00B51342"/>
    <w:rsid w:val="00B56306"/>
    <w:rsid w:val="00B66CB3"/>
    <w:rsid w:val="00B73535"/>
    <w:rsid w:val="00B736CA"/>
    <w:rsid w:val="00BB1CA5"/>
    <w:rsid w:val="00BB22C6"/>
    <w:rsid w:val="00BC624C"/>
    <w:rsid w:val="00BE7708"/>
    <w:rsid w:val="00BF484A"/>
    <w:rsid w:val="00BF4987"/>
    <w:rsid w:val="00C00C3B"/>
    <w:rsid w:val="00C04B5A"/>
    <w:rsid w:val="00C04FEE"/>
    <w:rsid w:val="00C26D3D"/>
    <w:rsid w:val="00C36DA9"/>
    <w:rsid w:val="00C51591"/>
    <w:rsid w:val="00C53B40"/>
    <w:rsid w:val="00C72DA1"/>
    <w:rsid w:val="00C809D2"/>
    <w:rsid w:val="00C9259B"/>
    <w:rsid w:val="00C94033"/>
    <w:rsid w:val="00CC7509"/>
    <w:rsid w:val="00CF39A6"/>
    <w:rsid w:val="00D060F5"/>
    <w:rsid w:val="00D15E15"/>
    <w:rsid w:val="00D3330C"/>
    <w:rsid w:val="00D3647F"/>
    <w:rsid w:val="00D42905"/>
    <w:rsid w:val="00D6182B"/>
    <w:rsid w:val="00D91DED"/>
    <w:rsid w:val="00DA49DA"/>
    <w:rsid w:val="00DB13B2"/>
    <w:rsid w:val="00DE473C"/>
    <w:rsid w:val="00E23190"/>
    <w:rsid w:val="00E44A6E"/>
    <w:rsid w:val="00E7604F"/>
    <w:rsid w:val="00E819E1"/>
    <w:rsid w:val="00F27BD1"/>
    <w:rsid w:val="00F31092"/>
    <w:rsid w:val="00F3164C"/>
    <w:rsid w:val="00F35D79"/>
    <w:rsid w:val="00F37FC8"/>
    <w:rsid w:val="00F52725"/>
    <w:rsid w:val="00F6665E"/>
    <w:rsid w:val="00FA5FBA"/>
    <w:rsid w:val="00FA6BFB"/>
    <w:rsid w:val="00FC6459"/>
    <w:rsid w:val="00FD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E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14F9C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link w:val="a4"/>
    <w:rsid w:val="00414F9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414F9C"/>
    <w:rPr>
      <w:b/>
      <w:bCs/>
      <w:color w:val="000080"/>
    </w:rPr>
  </w:style>
  <w:style w:type="table" w:styleId="a6">
    <w:name w:val="Table Grid"/>
    <w:basedOn w:val="a1"/>
    <w:rsid w:val="00436E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(лев. подпись)"/>
    <w:basedOn w:val="a"/>
    <w:next w:val="a"/>
    <w:rsid w:val="00A022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Текст (прав. подпись)"/>
    <w:basedOn w:val="a"/>
    <w:next w:val="a"/>
    <w:rsid w:val="00A02271"/>
    <w:pPr>
      <w:autoSpaceDE w:val="0"/>
      <w:autoSpaceDN w:val="0"/>
      <w:adjustRightInd w:val="0"/>
      <w:jc w:val="right"/>
    </w:pPr>
    <w:rPr>
      <w:rFonts w:ascii="Arial" w:hAnsi="Arial"/>
    </w:rPr>
  </w:style>
  <w:style w:type="paragraph" w:styleId="a9">
    <w:name w:val="Balloon Text"/>
    <w:basedOn w:val="a"/>
    <w:semiHidden/>
    <w:rsid w:val="001245A8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54F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4">
    <w:name w:val="Char Char4 Знак Знак Знак"/>
    <w:basedOn w:val="a"/>
    <w:rsid w:val="00656E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3A1B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1BDD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1B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1BDD"/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614052"/>
    <w:rPr>
      <w:strike w:val="0"/>
      <w:dstrike w:val="0"/>
      <w:color w:val="333333"/>
      <w:u w:val="none"/>
      <w:effect w:val="none"/>
    </w:rPr>
  </w:style>
  <w:style w:type="paragraph" w:styleId="af0">
    <w:name w:val="No Spacing"/>
    <w:qFormat/>
    <w:rsid w:val="007F5FD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C7509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аблицы (моноширинный) Знак"/>
    <w:link w:val="a3"/>
    <w:locked/>
    <w:rsid w:val="00CC7509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0D4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r\Application%20Data\Microsoft\&#1064;&#1072;&#1073;&#1083;&#1086;&#1085;&#1099;\&#1041;&#1083;&#1072;&#1085;&#1082;%20&#1064;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ШРСД</Template>
  <TotalTime>24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Администрация Шемуршинского района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Волкова</dc:creator>
  <cp:lastModifiedBy>Специалист</cp:lastModifiedBy>
  <cp:revision>5</cp:revision>
  <cp:lastPrinted>2018-06-07T06:13:00Z</cp:lastPrinted>
  <dcterms:created xsi:type="dcterms:W3CDTF">2018-06-07T10:41:00Z</dcterms:created>
  <dcterms:modified xsi:type="dcterms:W3CDTF">2019-02-11T12:13:00Z</dcterms:modified>
</cp:coreProperties>
</file>