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3C37B4" w:rsidTr="006C5FBA">
        <w:trPr>
          <w:cantSplit/>
          <w:trHeight w:val="420"/>
        </w:trPr>
        <w:tc>
          <w:tcPr>
            <w:tcW w:w="4195" w:type="dxa"/>
          </w:tcPr>
          <w:p w:rsidR="003C37B4" w:rsidRDefault="003C37B4" w:rsidP="006C5FBA">
            <w:pPr>
              <w:pStyle w:val="a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3C37B4" w:rsidRDefault="003C37B4" w:rsidP="006C5FBA">
            <w:pPr>
              <w:pStyle w:val="a3"/>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3C37B4" w:rsidRDefault="003C37B4" w:rsidP="006C5FBA">
            <w:pPr>
              <w:spacing w:before="40"/>
              <w:rPr>
                <w:rFonts w:ascii="Arial Cyr Chuv" w:hAnsi="Arial Cyr Chuv"/>
                <w:sz w:val="26"/>
              </w:rPr>
            </w:pPr>
            <w:r>
              <w:rPr>
                <w:noProof/>
                <w:sz w:val="20"/>
              </w:rPr>
              <w:drawing>
                <wp:anchor distT="0" distB="0" distL="114300" distR="114300" simplePos="0" relativeHeight="251660288" behindDoc="0" locked="0" layoutInCell="1" allowOverlap="1">
                  <wp:simplePos x="0" y="0"/>
                  <wp:positionH relativeFrom="column">
                    <wp:posOffset>-30480</wp:posOffset>
                  </wp:positionH>
                  <wp:positionV relativeFrom="paragraph">
                    <wp:posOffset>109855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3C37B4" w:rsidRDefault="003C37B4" w:rsidP="006C5FBA">
            <w:pPr>
              <w:pStyle w:val="a3"/>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4"/>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3C37B4" w:rsidTr="006C5FBA">
        <w:trPr>
          <w:cantSplit/>
          <w:trHeight w:val="2355"/>
        </w:trPr>
        <w:tc>
          <w:tcPr>
            <w:tcW w:w="4195" w:type="dxa"/>
          </w:tcPr>
          <w:p w:rsidR="003C37B4" w:rsidRPr="00D40A99" w:rsidRDefault="003C37B4" w:rsidP="00621874">
            <w:pPr>
              <w:pStyle w:val="a3"/>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АНАТ-ЧАТКАС                                     ЯЛ ПОСЕЛЕНИЙЕН</w:t>
            </w:r>
          </w:p>
          <w:p w:rsidR="003C37B4" w:rsidRPr="00D40A99" w:rsidRDefault="003C37B4" w:rsidP="00621874">
            <w:pPr>
              <w:jc w:val="center"/>
              <w:rPr>
                <w:b/>
              </w:rPr>
            </w:pPr>
            <w:r w:rsidRPr="00D40A99">
              <w:rPr>
                <w:b/>
              </w:rPr>
              <w:t>АДМИНИСТРАЦИЙ</w:t>
            </w:r>
            <w:r w:rsidRPr="00D40A99">
              <w:rPr>
                <w:rFonts w:ascii="Arial Cyr Chuv" w:hAnsi="Arial Cyr Chuv"/>
                <w:b/>
                <w:bCs/>
                <w:noProof/>
                <w:color w:val="000000"/>
                <w:sz w:val="22"/>
              </w:rPr>
              <w:t>,</w:t>
            </w:r>
          </w:p>
          <w:p w:rsidR="003C37B4" w:rsidRDefault="003C37B4" w:rsidP="00621874">
            <w:pPr>
              <w:pStyle w:val="a3"/>
              <w:tabs>
                <w:tab w:val="left" w:pos="4285"/>
              </w:tabs>
              <w:spacing w:before="40"/>
              <w:jc w:val="center"/>
              <w:rPr>
                <w:rStyle w:val="a4"/>
                <w:rFonts w:ascii="Arial Cyr Chuv" w:hAnsi="Arial Cyr Chuv" w:cs="Times New Roman"/>
                <w:noProof/>
                <w:color w:val="000000"/>
                <w:sz w:val="26"/>
              </w:rPr>
            </w:pPr>
            <w:r>
              <w:rPr>
                <w:rStyle w:val="a4"/>
                <w:rFonts w:ascii="Arial Cyr Chuv" w:hAnsi="Arial Cyr Chuv" w:cs="Times New Roman"/>
                <w:noProof/>
                <w:color w:val="000000"/>
                <w:sz w:val="26"/>
              </w:rPr>
              <w:t>ЙЫШЁНУ</w:t>
            </w:r>
          </w:p>
          <w:p w:rsidR="003C37B4" w:rsidRDefault="003C37B4" w:rsidP="00621874">
            <w:pPr>
              <w:pStyle w:val="a3"/>
              <w:spacing w:before="40"/>
              <w:ind w:right="-35"/>
              <w:jc w:val="center"/>
              <w:rPr>
                <w:rFonts w:ascii="Arial Cyr Chuv" w:hAnsi="Arial Cyr Chuv" w:cs="Times New Roman"/>
                <w:noProof/>
                <w:color w:val="000000"/>
                <w:sz w:val="24"/>
                <w:szCs w:val="24"/>
                <w:u w:val="single"/>
              </w:rPr>
            </w:pPr>
            <w:r>
              <w:rPr>
                <w:rFonts w:ascii="Arial Cyr Chuv" w:hAnsi="Arial Cyr Chuv" w:cs="Times New Roman"/>
                <w:noProof/>
                <w:color w:val="000000"/>
                <w:sz w:val="24"/>
                <w:szCs w:val="24"/>
              </w:rPr>
              <w:t>«22» чук  2018=</w:t>
            </w:r>
            <w:r>
              <w:rPr>
                <w:rFonts w:ascii="Times New Roman" w:hAnsi="Times New Roman" w:cs="Times New Roman"/>
                <w:noProof/>
                <w:color w:val="000000"/>
                <w:sz w:val="24"/>
                <w:szCs w:val="24"/>
              </w:rPr>
              <w:t>.</w:t>
            </w:r>
            <w:r>
              <w:rPr>
                <w:rFonts w:ascii="Arial Cyr Chuv" w:hAnsi="Arial Cyr Chuv" w:cs="Times New Roman"/>
                <w:noProof/>
                <w:color w:val="000000"/>
                <w:sz w:val="24"/>
                <w:szCs w:val="24"/>
              </w:rPr>
              <w:t xml:space="preserve"> № 59</w:t>
            </w:r>
          </w:p>
          <w:p w:rsidR="003C37B4" w:rsidRDefault="003C37B4" w:rsidP="00621874">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tcPr>
          <w:p w:rsidR="003C37B4" w:rsidRDefault="003C37B4" w:rsidP="00621874">
            <w:pPr>
              <w:spacing w:before="40"/>
              <w:jc w:val="center"/>
              <w:rPr>
                <w:rFonts w:ascii="Arial Cyr Chuv" w:hAnsi="Arial Cyr Chuv"/>
                <w:sz w:val="26"/>
              </w:rPr>
            </w:pPr>
          </w:p>
        </w:tc>
        <w:tc>
          <w:tcPr>
            <w:tcW w:w="4202" w:type="dxa"/>
          </w:tcPr>
          <w:p w:rsidR="003C37B4" w:rsidRDefault="003C37B4" w:rsidP="00621874">
            <w:pPr>
              <w:pStyle w:val="a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3C37B4" w:rsidRDefault="003C37B4" w:rsidP="00621874">
            <w:pPr>
              <w:pStyle w:val="a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3C37B4" w:rsidRDefault="003C37B4" w:rsidP="00621874">
            <w:pPr>
              <w:pStyle w:val="a3"/>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СЕЛЬСКОГО ПОСЕЛЕНИЯ</w:t>
            </w:r>
          </w:p>
          <w:p w:rsidR="003C37B4" w:rsidRDefault="003C37B4" w:rsidP="00621874">
            <w:pPr>
              <w:pStyle w:val="a3"/>
              <w:spacing w:before="40"/>
              <w:jc w:val="center"/>
              <w:rPr>
                <w:rStyle w:val="a4"/>
                <w:rFonts w:ascii="Arial Cyr Chuv" w:hAnsi="Arial Cyr Chuv" w:cs="Times New Roman"/>
                <w:noProof/>
                <w:color w:val="000000"/>
                <w:sz w:val="26"/>
              </w:rPr>
            </w:pPr>
            <w:r>
              <w:rPr>
                <w:rStyle w:val="a4"/>
                <w:rFonts w:ascii="Arial Cyr Chuv" w:hAnsi="Arial Cyr Chuv" w:cs="Times New Roman"/>
                <w:noProof/>
                <w:color w:val="000000"/>
                <w:sz w:val="26"/>
              </w:rPr>
              <w:t>ПОСТАНОВЛЕНИЕ</w:t>
            </w:r>
          </w:p>
          <w:p w:rsidR="003C37B4" w:rsidRDefault="003C37B4" w:rsidP="00621874">
            <w:pPr>
              <w:pStyle w:val="a3"/>
              <w:tabs>
                <w:tab w:val="left" w:pos="444"/>
              </w:tabs>
              <w:spacing w:before="40"/>
              <w:jc w:val="center"/>
              <w:rPr>
                <w:rFonts w:ascii="Arial Cyr Chuv" w:hAnsi="Arial Cyr Chuv" w:cs="Times New Roman"/>
                <w:sz w:val="24"/>
                <w:szCs w:val="24"/>
              </w:rPr>
            </w:pPr>
            <w:r>
              <w:rPr>
                <w:rFonts w:ascii="Arial Cyr Chuv" w:hAnsi="Arial Cyr Chuv" w:cs="Times New Roman"/>
                <w:noProof/>
                <w:sz w:val="24"/>
                <w:szCs w:val="24"/>
              </w:rPr>
              <w:t>«22» ноября 2018г</w:t>
            </w:r>
            <w:r>
              <w:rPr>
                <w:rFonts w:ascii="Times New Roman" w:hAnsi="Times New Roman" w:cs="Times New Roman"/>
                <w:noProof/>
                <w:sz w:val="24"/>
                <w:szCs w:val="24"/>
              </w:rPr>
              <w:t>.</w:t>
            </w:r>
            <w:r w:rsidR="00A54A9E">
              <w:rPr>
                <w:rFonts w:ascii="Arial Cyr Chuv" w:hAnsi="Arial Cyr Chuv" w:cs="Times New Roman"/>
                <w:noProof/>
                <w:sz w:val="24"/>
                <w:szCs w:val="24"/>
              </w:rPr>
              <w:t xml:space="preserve"> № 59</w:t>
            </w:r>
          </w:p>
          <w:p w:rsidR="003C37B4" w:rsidRDefault="003C37B4" w:rsidP="00621874">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3C37B4" w:rsidRDefault="003C37B4" w:rsidP="003C37B4">
      <w:pPr>
        <w:rPr>
          <w:sz w:val="20"/>
          <w:szCs w:val="20"/>
        </w:rPr>
      </w:pPr>
    </w:p>
    <w:p w:rsidR="003C37B4" w:rsidRDefault="003C37B4" w:rsidP="003C37B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93"/>
      </w:tblGrid>
      <w:tr w:rsidR="003C37B4" w:rsidRPr="00824F67" w:rsidTr="006C5FBA">
        <w:trPr>
          <w:trHeight w:val="9"/>
        </w:trPr>
        <w:tc>
          <w:tcPr>
            <w:tcW w:w="6893" w:type="dxa"/>
            <w:tcBorders>
              <w:top w:val="nil"/>
              <w:left w:val="nil"/>
              <w:bottom w:val="nil"/>
              <w:right w:val="nil"/>
            </w:tcBorders>
          </w:tcPr>
          <w:p w:rsidR="003C37B4" w:rsidRDefault="003C37B4" w:rsidP="006C5FBA">
            <w:pPr>
              <w:autoSpaceDE w:val="0"/>
              <w:autoSpaceDN w:val="0"/>
              <w:adjustRightInd w:val="0"/>
              <w:rPr>
                <w:bCs/>
              </w:rPr>
            </w:pPr>
            <w:r>
              <w:rPr>
                <w:bCs/>
              </w:rPr>
              <w:t>О внесении изменений в постановление  администрации Чепкас-Никольского сельского поселения Шемуршинского района Чувашской Республики  от 14</w:t>
            </w:r>
            <w:r w:rsidRPr="003A20B2">
              <w:rPr>
                <w:bCs/>
              </w:rPr>
              <w:t>.</w:t>
            </w:r>
            <w:r>
              <w:rPr>
                <w:bCs/>
              </w:rPr>
              <w:t>11</w:t>
            </w:r>
            <w:r w:rsidRPr="003A20B2">
              <w:rPr>
                <w:bCs/>
              </w:rPr>
              <w:t>.201</w:t>
            </w:r>
            <w:r>
              <w:rPr>
                <w:bCs/>
              </w:rPr>
              <w:t xml:space="preserve">7 </w:t>
            </w:r>
            <w:r w:rsidRPr="003A20B2">
              <w:rPr>
                <w:bCs/>
              </w:rPr>
              <w:t>г</w:t>
            </w:r>
            <w:r>
              <w:rPr>
                <w:bCs/>
              </w:rPr>
              <w:t xml:space="preserve">ода </w:t>
            </w:r>
            <w:r w:rsidRPr="003A20B2">
              <w:rPr>
                <w:bCs/>
              </w:rPr>
              <w:t xml:space="preserve"> № </w:t>
            </w:r>
            <w:r>
              <w:rPr>
                <w:bCs/>
              </w:rPr>
              <w:t>42</w:t>
            </w:r>
            <w:r w:rsidRPr="003A20B2">
              <w:rPr>
                <w:bCs/>
              </w:rPr>
              <w:t xml:space="preserve"> «</w:t>
            </w:r>
            <w:r w:rsidRPr="00B9715E">
              <w:t xml:space="preserve">Об утверждении административного регламента </w:t>
            </w:r>
            <w:r w:rsidRPr="00B9715E">
              <w:rPr>
                <w:bCs/>
              </w:rPr>
              <w:t xml:space="preserve">администрации </w:t>
            </w:r>
            <w:r>
              <w:rPr>
                <w:bCs/>
              </w:rPr>
              <w:t>Чепкас-Никольского</w:t>
            </w:r>
            <w:r w:rsidRPr="00B9715E">
              <w:rPr>
                <w:bCs/>
              </w:rPr>
              <w:t xml:space="preserve"> сельского поселения Шемуршинского района Чувашской Республики </w:t>
            </w:r>
            <w:r>
              <w:rPr>
                <w:bCs/>
              </w:rPr>
              <w:t xml:space="preserve">исполнения муниципальной функции «Осуществление муниципального </w:t>
            </w:r>
            <w:proofErr w:type="gramStart"/>
            <w:r>
              <w:rPr>
                <w:bCs/>
              </w:rPr>
              <w:t>контроля за</w:t>
            </w:r>
            <w:proofErr w:type="gramEnd"/>
            <w:r>
              <w:rPr>
                <w:bCs/>
              </w:rPr>
              <w:t xml:space="preserve"> сохранностью автомобильных дорог местного значения в границах Чепкас-Никольского </w:t>
            </w:r>
            <w:r w:rsidRPr="00B9715E">
              <w:rPr>
                <w:bCs/>
              </w:rPr>
              <w:t xml:space="preserve"> </w:t>
            </w:r>
            <w:r>
              <w:rPr>
                <w:bCs/>
              </w:rPr>
              <w:t xml:space="preserve"> сельского поселения Шемуршинского района Чувашской Республики»</w:t>
            </w:r>
          </w:p>
          <w:p w:rsidR="003C37B4" w:rsidRPr="00016752" w:rsidRDefault="003C37B4" w:rsidP="006C5FBA">
            <w:pPr>
              <w:autoSpaceDE w:val="0"/>
              <w:autoSpaceDN w:val="0"/>
              <w:adjustRightInd w:val="0"/>
              <w:ind w:firstLine="709"/>
              <w:rPr>
                <w:b/>
                <w:lang w:eastAsia="ar-SA"/>
              </w:rPr>
            </w:pPr>
          </w:p>
          <w:p w:rsidR="003C37B4" w:rsidRPr="00824F67" w:rsidRDefault="003C37B4" w:rsidP="006C5FBA"/>
        </w:tc>
      </w:tr>
    </w:tbl>
    <w:p w:rsidR="003C37B4" w:rsidRDefault="003C37B4" w:rsidP="003C37B4">
      <w:pPr>
        <w:tabs>
          <w:tab w:val="left" w:pos="851"/>
        </w:tabs>
        <w:autoSpaceDE w:val="0"/>
        <w:autoSpaceDN w:val="0"/>
        <w:ind w:firstLine="567"/>
        <w:jc w:val="both"/>
        <w:outlineLvl w:val="0"/>
      </w:pPr>
      <w:r w:rsidRPr="00824F67">
        <w:t xml:space="preserve"> </w:t>
      </w:r>
      <w: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Федеральным законом  от 19.07.2018 года  </w:t>
      </w:r>
    </w:p>
    <w:p w:rsidR="003C37B4" w:rsidRDefault="003C37B4" w:rsidP="003C37B4">
      <w:pPr>
        <w:tabs>
          <w:tab w:val="left" w:pos="851"/>
        </w:tabs>
        <w:autoSpaceDE w:val="0"/>
        <w:autoSpaceDN w:val="0"/>
        <w:jc w:val="both"/>
        <w:outlineLvl w:val="0"/>
      </w:pPr>
      <w:r>
        <w:t>№ 204-ФЗ «О внесении изменений  в Федеральный закон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администрация Чепкас-Никольского сельского поселения Шемуршинского района Чувашской Республики постановляет:</w:t>
      </w:r>
    </w:p>
    <w:p w:rsidR="003C37B4" w:rsidRDefault="003C37B4" w:rsidP="003C37B4">
      <w:pPr>
        <w:tabs>
          <w:tab w:val="left" w:pos="851"/>
        </w:tabs>
        <w:autoSpaceDE w:val="0"/>
        <w:autoSpaceDN w:val="0"/>
        <w:jc w:val="both"/>
        <w:outlineLvl w:val="0"/>
      </w:pPr>
    </w:p>
    <w:p w:rsidR="003C37B4" w:rsidRDefault="003C37B4" w:rsidP="003C37B4">
      <w:pPr>
        <w:jc w:val="both"/>
      </w:pPr>
      <w:r>
        <w:t xml:space="preserve">1. </w:t>
      </w:r>
      <w:proofErr w:type="gramStart"/>
      <w:r>
        <w:t xml:space="preserve">Внести в </w:t>
      </w:r>
      <w:r>
        <w:rPr>
          <w:bCs/>
        </w:rPr>
        <w:t xml:space="preserve"> постановление  администрации </w:t>
      </w:r>
      <w:r>
        <w:t xml:space="preserve">Чепкас-Никольского </w:t>
      </w:r>
      <w:r>
        <w:rPr>
          <w:bCs/>
        </w:rPr>
        <w:t>сельского поселения Шемуршинского района Чувашской Республики  от 14.11</w:t>
      </w:r>
      <w:r w:rsidRPr="003A20B2">
        <w:rPr>
          <w:bCs/>
        </w:rPr>
        <w:t>.201</w:t>
      </w:r>
      <w:r>
        <w:rPr>
          <w:bCs/>
        </w:rPr>
        <w:t xml:space="preserve">7 </w:t>
      </w:r>
      <w:r w:rsidRPr="003A20B2">
        <w:rPr>
          <w:bCs/>
        </w:rPr>
        <w:t>г</w:t>
      </w:r>
      <w:r>
        <w:rPr>
          <w:bCs/>
        </w:rPr>
        <w:t>ода</w:t>
      </w:r>
      <w:r w:rsidRPr="003A20B2">
        <w:rPr>
          <w:bCs/>
        </w:rPr>
        <w:t xml:space="preserve"> № </w:t>
      </w:r>
      <w:r>
        <w:rPr>
          <w:bCs/>
        </w:rPr>
        <w:t>42</w:t>
      </w:r>
      <w:r w:rsidRPr="003A20B2">
        <w:rPr>
          <w:bCs/>
        </w:rPr>
        <w:t xml:space="preserve"> «</w:t>
      </w:r>
      <w:r w:rsidRPr="00B9715E">
        <w:t xml:space="preserve">Об утверждении административного регламента </w:t>
      </w:r>
      <w:r w:rsidRPr="00B9715E">
        <w:rPr>
          <w:bCs/>
        </w:rPr>
        <w:t xml:space="preserve">администрации </w:t>
      </w:r>
      <w:r>
        <w:t>Чепкас-Никольского</w:t>
      </w:r>
      <w:r>
        <w:rPr>
          <w:bCs/>
        </w:rPr>
        <w:t xml:space="preserve"> </w:t>
      </w:r>
      <w:r w:rsidRPr="00B9715E">
        <w:rPr>
          <w:bCs/>
        </w:rPr>
        <w:t xml:space="preserve"> сельского поселения Шемуршинского района Чувашской Республики </w:t>
      </w:r>
      <w:r>
        <w:rPr>
          <w:bCs/>
        </w:rPr>
        <w:t xml:space="preserve">исполнения муниципальной функции «Осуществление муниципального контроля за сохранностью автомобильных дорог местного значения в границах </w:t>
      </w:r>
      <w:r>
        <w:t>Чепкас-Никольского</w:t>
      </w:r>
      <w:r>
        <w:rPr>
          <w:bCs/>
        </w:rPr>
        <w:t xml:space="preserve"> </w:t>
      </w:r>
      <w:r w:rsidRPr="00B9715E">
        <w:rPr>
          <w:bCs/>
        </w:rPr>
        <w:t xml:space="preserve"> </w:t>
      </w:r>
      <w:r>
        <w:rPr>
          <w:bCs/>
        </w:rPr>
        <w:t xml:space="preserve"> сельского поселения Шемуршинского района Чувашской Республики» </w:t>
      </w:r>
      <w:r w:rsidRPr="000F5167">
        <w:rPr>
          <w:bCs/>
        </w:rPr>
        <w:t xml:space="preserve"> (</w:t>
      </w:r>
      <w:r>
        <w:rPr>
          <w:bCs/>
        </w:rPr>
        <w:t>далее – Регламент)  следующие изменения</w:t>
      </w:r>
      <w:r>
        <w:t>:</w:t>
      </w:r>
      <w:proofErr w:type="gramEnd"/>
    </w:p>
    <w:p w:rsidR="003C37B4" w:rsidRDefault="003C37B4" w:rsidP="003C37B4">
      <w:pPr>
        <w:autoSpaceDE w:val="0"/>
        <w:autoSpaceDN w:val="0"/>
        <w:adjustRightInd w:val="0"/>
        <w:jc w:val="both"/>
      </w:pPr>
    </w:p>
    <w:p w:rsidR="003C37B4" w:rsidRDefault="003C37B4" w:rsidP="003C37B4">
      <w:pPr>
        <w:tabs>
          <w:tab w:val="left" w:pos="851"/>
        </w:tabs>
        <w:autoSpaceDE w:val="0"/>
        <w:autoSpaceDN w:val="0"/>
        <w:ind w:firstLine="567"/>
        <w:jc w:val="both"/>
        <w:outlineLvl w:val="0"/>
      </w:pPr>
      <w:r>
        <w:t xml:space="preserve">Главу </w:t>
      </w:r>
      <w:r>
        <w:rPr>
          <w:lang w:val="en-US"/>
        </w:rPr>
        <w:t>V</w:t>
      </w:r>
      <w:r>
        <w:t xml:space="preserve">  Регламента изложить в следующей редакции:</w:t>
      </w:r>
    </w:p>
    <w:p w:rsidR="003C37B4" w:rsidRDefault="003C37B4" w:rsidP="003C37B4">
      <w:pPr>
        <w:ind w:firstLine="540"/>
        <w:jc w:val="center"/>
        <w:rPr>
          <w:rFonts w:eastAsia="Calibri"/>
          <w:b/>
        </w:rPr>
      </w:pPr>
      <w:r>
        <w:rPr>
          <w:rFonts w:eastAsia="Calibri"/>
          <w:b/>
        </w:rPr>
        <w:t xml:space="preserve"> «V.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3C37B4" w:rsidRDefault="003C37B4" w:rsidP="003C37B4">
      <w:pPr>
        <w:ind w:firstLine="540"/>
        <w:jc w:val="center"/>
        <w:rPr>
          <w:rFonts w:eastAsia="Calibri"/>
          <w:b/>
        </w:rPr>
      </w:pPr>
    </w:p>
    <w:p w:rsidR="003C37B4" w:rsidRDefault="003C37B4" w:rsidP="003C37B4">
      <w:pPr>
        <w:widowControl w:val="0"/>
        <w:autoSpaceDE w:val="0"/>
        <w:autoSpaceDN w:val="0"/>
        <w:ind w:firstLine="567"/>
        <w:jc w:val="both"/>
        <w:rPr>
          <w:rFonts w:eastAsia="Calibri"/>
          <w:color w:val="000000"/>
        </w:rPr>
      </w:pPr>
      <w:r>
        <w:rPr>
          <w:rFonts w:eastAsia="Calibri"/>
          <w:color w:val="000000"/>
        </w:rPr>
        <w:t xml:space="preserve">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w:t>
      </w:r>
      <w:r>
        <w:rPr>
          <w:rFonts w:eastAsia="Calibri"/>
          <w:color w:val="000000"/>
        </w:rPr>
        <w:lastRenderedPageBreak/>
        <w:t>(внесудебном) порядке.</w:t>
      </w:r>
    </w:p>
    <w:p w:rsidR="003C37B4" w:rsidRPr="00920BF8" w:rsidRDefault="003C37B4" w:rsidP="003C37B4">
      <w:pPr>
        <w:widowControl w:val="0"/>
        <w:autoSpaceDE w:val="0"/>
        <w:autoSpaceDN w:val="0"/>
        <w:ind w:firstLine="567"/>
        <w:jc w:val="both"/>
        <w:rPr>
          <w:rFonts w:eastAsia="Calibri"/>
          <w:color w:val="000000"/>
        </w:rPr>
      </w:pPr>
    </w:p>
    <w:p w:rsidR="003C37B4" w:rsidRDefault="003C37B4" w:rsidP="003C37B4">
      <w:pPr>
        <w:widowControl w:val="0"/>
        <w:autoSpaceDE w:val="0"/>
        <w:autoSpaceDN w:val="0"/>
        <w:ind w:firstLine="567"/>
        <w:jc w:val="both"/>
        <w:rPr>
          <w:rFonts w:eastAsia="Calibri"/>
          <w:color w:val="000000"/>
        </w:rPr>
      </w:pPr>
      <w:r w:rsidRPr="00920BF8">
        <w:rPr>
          <w:rFonts w:eastAsia="Calibri"/>
          <w:color w:val="000000"/>
        </w:rPr>
        <w:t xml:space="preserve">5.2. Заявитель может обратиться с жалобой по основаниям и в порядке, которые установлены </w:t>
      </w:r>
      <w:hyperlink r:id="rId5" w:history="1">
        <w:r w:rsidRPr="00AF7229">
          <w:rPr>
            <w:rStyle w:val="a5"/>
            <w:rFonts w:eastAsia="Calibri"/>
          </w:rPr>
          <w:t>статьями 11.1</w:t>
        </w:r>
      </w:hyperlink>
      <w:r w:rsidRPr="00AF7229">
        <w:rPr>
          <w:rFonts w:eastAsia="Calibri"/>
          <w:color w:val="000000"/>
        </w:rPr>
        <w:t xml:space="preserve"> и </w:t>
      </w:r>
      <w:hyperlink r:id="rId6" w:history="1">
        <w:r w:rsidRPr="00AF7229">
          <w:rPr>
            <w:rStyle w:val="a5"/>
            <w:rFonts w:eastAsia="Calibri"/>
          </w:rPr>
          <w:t>11.2</w:t>
        </w:r>
      </w:hyperlink>
      <w:r>
        <w:rPr>
          <w:rFonts w:eastAsia="Calibri"/>
          <w:color w:val="000000"/>
        </w:rPr>
        <w:t xml:space="preserve"> Федерального закона № 210-ФЗ (далее – Федеральный закон), в том числе в следующих случаях:</w:t>
      </w:r>
    </w:p>
    <w:p w:rsidR="003C37B4" w:rsidRPr="00232FD6" w:rsidRDefault="003C37B4" w:rsidP="003C37B4">
      <w:pPr>
        <w:jc w:val="both"/>
      </w:pPr>
      <w:r>
        <w:tab/>
      </w:r>
      <w:r w:rsidRPr="00232FD6">
        <w:t>1) нарушение срока регистрации запроса о предоставлении муниципальной услуги;</w:t>
      </w:r>
    </w:p>
    <w:p w:rsidR="003C37B4" w:rsidRPr="00232FD6" w:rsidRDefault="003C37B4" w:rsidP="003C37B4">
      <w:pPr>
        <w:jc w:val="both"/>
      </w:pPr>
      <w:r>
        <w:tab/>
      </w:r>
      <w:r w:rsidRPr="00232FD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w:t>
      </w:r>
      <w:r>
        <w:t>ым</w:t>
      </w:r>
      <w:r w:rsidRPr="00232FD6">
        <w:t xml:space="preserve"> закон</w:t>
      </w:r>
      <w:r>
        <w:t>ом</w:t>
      </w:r>
      <w:r w:rsidRPr="00232FD6">
        <w:t>;</w:t>
      </w:r>
    </w:p>
    <w:p w:rsidR="003C37B4" w:rsidRPr="00232FD6" w:rsidRDefault="003C37B4" w:rsidP="003C37B4">
      <w:pPr>
        <w:jc w:val="both"/>
      </w:pPr>
      <w:r>
        <w:tab/>
      </w:r>
      <w:r w:rsidRPr="00232F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37B4" w:rsidRPr="00232FD6" w:rsidRDefault="003C37B4" w:rsidP="003C37B4">
      <w:pPr>
        <w:jc w:val="both"/>
      </w:pPr>
      <w:bookmarkStart w:id="0" w:name="sub_110104"/>
      <w:r>
        <w:tab/>
      </w:r>
      <w:r w:rsidRPr="00232FD6">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0"/>
      <w:r>
        <w:t>муниципальной услуги, у заявителя;</w:t>
      </w:r>
    </w:p>
    <w:p w:rsidR="003C37B4" w:rsidRPr="00232FD6" w:rsidRDefault="003C37B4" w:rsidP="003C37B4">
      <w:pPr>
        <w:jc w:val="both"/>
      </w:pPr>
      <w:r>
        <w:tab/>
      </w:r>
      <w:proofErr w:type="gramStart"/>
      <w:r w:rsidRPr="00232FD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t>Федеральным законом</w:t>
      </w:r>
      <w:r w:rsidRPr="00232FD6">
        <w:t>;</w:t>
      </w:r>
    </w:p>
    <w:p w:rsidR="003C37B4" w:rsidRPr="00232FD6" w:rsidRDefault="003C37B4" w:rsidP="003C37B4">
      <w:pPr>
        <w:jc w:val="both"/>
      </w:pPr>
      <w:bookmarkStart w:id="1" w:name="sub_110106"/>
      <w:r>
        <w:tab/>
      </w:r>
      <w:r w:rsidRPr="00232F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
    <w:p w:rsidR="003C37B4" w:rsidRPr="00232FD6" w:rsidRDefault="003C37B4" w:rsidP="003C37B4">
      <w:pPr>
        <w:jc w:val="both"/>
      </w:pPr>
      <w:r>
        <w:tab/>
      </w:r>
      <w:proofErr w:type="gramStart"/>
      <w:r w:rsidRPr="00232FD6">
        <w:t>7)</w:t>
      </w:r>
      <w:r>
        <w:t xml:space="preserve"> отказ органа, </w:t>
      </w:r>
      <w:r w:rsidRPr="00232FD6">
        <w:t>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w:t>
      </w:r>
      <w:r>
        <w:t>ым</w:t>
      </w:r>
      <w:r w:rsidRPr="00232FD6">
        <w:t xml:space="preserve"> закон</w:t>
      </w:r>
      <w:r>
        <w:t>ом</w:t>
      </w:r>
      <w:r w:rsidRPr="00232FD6">
        <w:t>;</w:t>
      </w:r>
    </w:p>
    <w:p w:rsidR="003C37B4" w:rsidRPr="00232FD6" w:rsidRDefault="003C37B4" w:rsidP="003C37B4">
      <w:pPr>
        <w:jc w:val="both"/>
      </w:pPr>
      <w:r>
        <w:tab/>
      </w:r>
      <w:r w:rsidRPr="00232FD6">
        <w:t>8) нарушение срока или порядка выдачи документов по результатам предоставления муниципальной услуги;</w:t>
      </w:r>
    </w:p>
    <w:p w:rsidR="003C37B4" w:rsidRPr="00232FD6" w:rsidRDefault="003C37B4" w:rsidP="003C37B4">
      <w:pPr>
        <w:jc w:val="both"/>
      </w:pPr>
      <w:r>
        <w:tab/>
      </w:r>
      <w:proofErr w:type="gramStart"/>
      <w:r w:rsidRPr="00232F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FD6">
        <w:t xml:space="preserve"> В указанном случае досудебное (внесудебное) </w:t>
      </w:r>
      <w:r w:rsidRPr="00232FD6">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32FD6">
          <w:rPr>
            <w:rStyle w:val="a6"/>
          </w:rPr>
          <w:t>частью 1.3 статьи 16</w:t>
        </w:r>
      </w:hyperlink>
      <w:r w:rsidRPr="00232FD6">
        <w:t xml:space="preserve"> Федерального закона;</w:t>
      </w:r>
    </w:p>
    <w:p w:rsidR="003C37B4" w:rsidRPr="00232FD6" w:rsidRDefault="003C37B4" w:rsidP="003C37B4">
      <w:pPr>
        <w:jc w:val="both"/>
      </w:pPr>
      <w:r>
        <w:tab/>
      </w:r>
      <w:r w:rsidRPr="00232FD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32FD6">
          <w:rPr>
            <w:rStyle w:val="a6"/>
          </w:rPr>
          <w:t>пунктом 4 части 1 статьи 7</w:t>
        </w:r>
      </w:hyperlink>
      <w:r w:rsidRPr="00232FD6">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32FD6">
          <w:rPr>
            <w:rStyle w:val="a6"/>
          </w:rPr>
          <w:t>частью 1.3 статьи 16</w:t>
        </w:r>
      </w:hyperlink>
      <w:r w:rsidRPr="00232FD6">
        <w:t xml:space="preserve"> Федерального закона.</w:t>
      </w:r>
    </w:p>
    <w:p w:rsidR="003C37B4" w:rsidRPr="00920BF8" w:rsidRDefault="003C37B4" w:rsidP="003C37B4">
      <w:pPr>
        <w:jc w:val="both"/>
      </w:pPr>
      <w:r>
        <w:tab/>
      </w:r>
      <w:r w:rsidRPr="00920BF8">
        <w:t xml:space="preserve">5.3. Жалоба подается в письменной форме на бумажном носителе, в электронной форме в </w:t>
      </w:r>
      <w:r>
        <w:t xml:space="preserve">орган, предоставляющий муниципальную услугу, </w:t>
      </w:r>
      <w:r w:rsidRPr="00920BF8">
        <w:t xml:space="preserve">функциональный центр либо в </w:t>
      </w:r>
      <w:r>
        <w:t>орган местного  самоуправления</w:t>
      </w:r>
      <w:r w:rsidRPr="00920BF8">
        <w:t>,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C37B4" w:rsidRPr="00920BF8" w:rsidRDefault="003C37B4" w:rsidP="003C37B4">
      <w:pPr>
        <w:jc w:val="both"/>
      </w:pPr>
      <w:r>
        <w:tab/>
      </w:r>
      <w:r w:rsidRPr="00920BF8">
        <w:t xml:space="preserve">5.4. </w:t>
      </w:r>
      <w:proofErr w:type="gramStart"/>
      <w:r w:rsidRPr="00920BF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20BF8">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C37B4" w:rsidRPr="00920BF8" w:rsidRDefault="003C37B4" w:rsidP="003C37B4">
      <w:pPr>
        <w:jc w:val="both"/>
      </w:pPr>
      <w:r>
        <w:tab/>
      </w:r>
      <w:r w:rsidRPr="008031C0">
        <w:t>5.</w:t>
      </w:r>
      <w:r>
        <w:t>5</w:t>
      </w:r>
      <w:r w:rsidRPr="008031C0">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C37B4" w:rsidRPr="00920BF8" w:rsidRDefault="003C37B4" w:rsidP="003C37B4">
      <w:pPr>
        <w:jc w:val="both"/>
      </w:pPr>
      <w:bookmarkStart w:id="2" w:name="sub_11025"/>
      <w:r>
        <w:tab/>
      </w:r>
      <w:r w:rsidRPr="00920BF8">
        <w:t>5.</w:t>
      </w:r>
      <w:r>
        <w:t>6</w:t>
      </w:r>
      <w:r w:rsidRPr="00920BF8">
        <w:t>. Жалоба должна содержать:</w:t>
      </w:r>
    </w:p>
    <w:bookmarkEnd w:id="2"/>
    <w:p w:rsidR="003C37B4" w:rsidRPr="00920BF8" w:rsidRDefault="003C37B4" w:rsidP="003C37B4">
      <w:pPr>
        <w:jc w:val="both"/>
      </w:pPr>
      <w:proofErr w:type="gramStart"/>
      <w:r w:rsidRPr="00920BF8">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20BF8">
        <w:lastRenderedPageBreak/>
        <w:t>многофункционального центра, его руководителя и (или) работника,  решения и действия (бездействие) которых обжалуются;</w:t>
      </w:r>
      <w:proofErr w:type="gramEnd"/>
    </w:p>
    <w:p w:rsidR="003C37B4" w:rsidRPr="00920BF8" w:rsidRDefault="003C37B4" w:rsidP="003C37B4">
      <w:pPr>
        <w:jc w:val="both"/>
      </w:pPr>
      <w:bookmarkStart w:id="3" w:name="sub_110252"/>
      <w:proofErr w:type="gramStart"/>
      <w:r w:rsidRPr="00920BF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3"/>
    <w:p w:rsidR="003C37B4" w:rsidRPr="00920BF8" w:rsidRDefault="003C37B4" w:rsidP="003C37B4">
      <w:pPr>
        <w:jc w:val="both"/>
      </w:pPr>
      <w:r w:rsidRPr="00920BF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C37B4" w:rsidRPr="00920BF8" w:rsidRDefault="003C37B4" w:rsidP="003C37B4">
      <w:pPr>
        <w:jc w:val="both"/>
      </w:pPr>
      <w:r w:rsidRPr="00920BF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t>п</w:t>
      </w:r>
      <w:r w:rsidRPr="00920BF8">
        <w:t>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C37B4" w:rsidRPr="00920BF8" w:rsidRDefault="003C37B4" w:rsidP="003C37B4">
      <w:pPr>
        <w:jc w:val="both"/>
      </w:pPr>
      <w:r>
        <w:tab/>
        <w:t>5.7</w:t>
      </w:r>
      <w:r w:rsidRPr="00920BF8">
        <w:t xml:space="preserve">. </w:t>
      </w:r>
      <w:proofErr w:type="gramStart"/>
      <w:r w:rsidRPr="00920BF8">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920BF8">
        <w:t xml:space="preserve"> со дня ее регистрации.</w:t>
      </w:r>
    </w:p>
    <w:p w:rsidR="003C37B4" w:rsidRPr="00920BF8" w:rsidRDefault="003C37B4" w:rsidP="003C37B4">
      <w:pPr>
        <w:jc w:val="both"/>
      </w:pPr>
      <w:r>
        <w:tab/>
        <w:t>5.8</w:t>
      </w:r>
      <w:r w:rsidRPr="00920BF8">
        <w:t>. По результатам рассмотрения жалобы принимается одно из следующих решений:</w:t>
      </w:r>
    </w:p>
    <w:p w:rsidR="003C37B4" w:rsidRPr="00920BF8" w:rsidRDefault="003C37B4" w:rsidP="003C37B4">
      <w:pPr>
        <w:jc w:val="both"/>
      </w:pPr>
      <w:bookmarkStart w:id="4" w:name="sub_110271"/>
      <w:proofErr w:type="gramStart"/>
      <w:r w:rsidRPr="00920BF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37B4" w:rsidRPr="00920BF8" w:rsidRDefault="003C37B4" w:rsidP="003C37B4">
      <w:pPr>
        <w:jc w:val="both"/>
      </w:pPr>
      <w:bookmarkStart w:id="5" w:name="sub_110272"/>
      <w:bookmarkEnd w:id="4"/>
      <w:r w:rsidRPr="00920BF8">
        <w:t>2) в удовлетворении жалобы отказывается.</w:t>
      </w:r>
    </w:p>
    <w:p w:rsidR="003C37B4" w:rsidRPr="00920BF8" w:rsidRDefault="003C37B4" w:rsidP="003C37B4">
      <w:pPr>
        <w:jc w:val="both"/>
      </w:pPr>
      <w:bookmarkStart w:id="6" w:name="sub_11028"/>
      <w:bookmarkEnd w:id="5"/>
      <w:r>
        <w:tab/>
        <w:t>5.9</w:t>
      </w:r>
      <w:r w:rsidRPr="00920BF8">
        <w:t>. Не позднее дня, след</w:t>
      </w:r>
      <w:r>
        <w:t>ующего за днем принятия решения по результатам рассмотрения жалобы,</w:t>
      </w:r>
      <w:r w:rsidRPr="00920BF8">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6"/>
    <w:p w:rsidR="003C37B4" w:rsidRPr="00920BF8" w:rsidRDefault="003C37B4" w:rsidP="003C37B4">
      <w:pPr>
        <w:jc w:val="both"/>
      </w:pPr>
      <w:r>
        <w:tab/>
      </w:r>
      <w:r w:rsidRPr="00920BF8">
        <w:t>5.1</w:t>
      </w:r>
      <w:r>
        <w:t>0</w:t>
      </w:r>
      <w:r w:rsidRPr="00920BF8">
        <w:t xml:space="preserve">. В случае признания жалобы подлежащей удовлетворению в ответе заявителю, указанном в </w:t>
      </w:r>
      <w:r>
        <w:t>пункте 5.9 настоящего раздела</w:t>
      </w:r>
      <w:r w:rsidRPr="00920BF8">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0BF8">
        <w:t>неудобства</w:t>
      </w:r>
      <w:proofErr w:type="gramEnd"/>
      <w:r w:rsidRPr="00920BF8">
        <w:t xml:space="preserve"> и указывается информация о дальнейших действиях, которые необходимо совершить заявителю в целях получения муниципальной услуги.</w:t>
      </w:r>
    </w:p>
    <w:p w:rsidR="003C37B4" w:rsidRPr="00920BF8" w:rsidRDefault="003C37B4" w:rsidP="003C37B4">
      <w:pPr>
        <w:jc w:val="both"/>
      </w:pPr>
      <w:r>
        <w:tab/>
      </w:r>
      <w:r w:rsidRPr="00920BF8">
        <w:t>5.1</w:t>
      </w:r>
      <w:r>
        <w:t>1</w:t>
      </w:r>
      <w:r w:rsidRPr="00920BF8">
        <w:t xml:space="preserve">. В случае признания </w:t>
      </w:r>
      <w:proofErr w:type="gramStart"/>
      <w:r w:rsidRPr="00920BF8">
        <w:t>жалобы</w:t>
      </w:r>
      <w:proofErr w:type="gramEnd"/>
      <w:r w:rsidRPr="00920BF8">
        <w:t xml:space="preserve"> не подлежащей удовлетворению в ответе заявителю, указанном в </w:t>
      </w:r>
      <w:r>
        <w:t>пункте 5.9 настоящего раздела</w:t>
      </w:r>
      <w:r w:rsidRPr="00920BF8">
        <w:t>, даются аргументированные разъяснения о причинах принятого решения, а также информация о порядке обжалования принятого решения.</w:t>
      </w:r>
    </w:p>
    <w:p w:rsidR="003C37B4" w:rsidRPr="00920BF8" w:rsidRDefault="003C37B4" w:rsidP="003C37B4">
      <w:pPr>
        <w:jc w:val="both"/>
      </w:pPr>
      <w:r>
        <w:tab/>
      </w:r>
      <w:r w:rsidRPr="00920BF8">
        <w:t>5.1</w:t>
      </w:r>
      <w:r>
        <w:t>2</w:t>
      </w:r>
      <w:r w:rsidRPr="00920BF8">
        <w:t xml:space="preserve">. В случае установления в ходе или по результатам </w:t>
      </w:r>
      <w:proofErr w:type="gramStart"/>
      <w:r w:rsidRPr="00920BF8">
        <w:t>рассмотрения жалобы признаков состава административного правонарушения</w:t>
      </w:r>
      <w:proofErr w:type="gramEnd"/>
      <w:r w:rsidRPr="00920BF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37B4" w:rsidRDefault="003C37B4" w:rsidP="003C37B4">
      <w:pPr>
        <w:jc w:val="both"/>
      </w:pPr>
      <w:r>
        <w:lastRenderedPageBreak/>
        <w:tab/>
      </w:r>
      <w:r w:rsidRPr="00920BF8">
        <w:t>5.1</w:t>
      </w:r>
      <w:r>
        <w:t>3</w:t>
      </w:r>
      <w:r w:rsidRPr="00920BF8">
        <w:t xml:space="preserve">. </w:t>
      </w:r>
      <w: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C37B4" w:rsidRPr="008031C0" w:rsidRDefault="003C37B4" w:rsidP="003C37B4">
      <w:pPr>
        <w:pStyle w:val="a7"/>
        <w:rPr>
          <w:rFonts w:ascii="Times New Roman" w:hAnsi="Times New Roman"/>
          <w:sz w:val="24"/>
          <w:szCs w:val="24"/>
        </w:rPr>
      </w:pPr>
      <w:r>
        <w:rPr>
          <w:rFonts w:ascii="Times New Roman" w:hAnsi="Times New Roman"/>
          <w:sz w:val="24"/>
          <w:szCs w:val="24"/>
        </w:rPr>
        <w:tab/>
      </w:r>
      <w:r w:rsidRPr="008031C0">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3C37B4" w:rsidRPr="008031C0" w:rsidRDefault="003C37B4" w:rsidP="003C37B4">
      <w:pPr>
        <w:pStyle w:val="a7"/>
        <w:rPr>
          <w:rFonts w:ascii="Times New Roman" w:hAnsi="Times New Roman"/>
          <w:sz w:val="24"/>
          <w:szCs w:val="24"/>
        </w:rPr>
      </w:pPr>
      <w:r w:rsidRPr="008031C0">
        <w:rPr>
          <w:rFonts w:ascii="Times New Roman" w:hAnsi="Times New Roman"/>
          <w:sz w:val="24"/>
          <w:szCs w:val="24"/>
        </w:rPr>
        <w:tab/>
        <w:t>в устной форме;</w:t>
      </w:r>
    </w:p>
    <w:p w:rsidR="003C37B4" w:rsidRPr="008031C0" w:rsidRDefault="003C37B4" w:rsidP="003C37B4">
      <w:pPr>
        <w:pStyle w:val="a7"/>
        <w:rPr>
          <w:rFonts w:ascii="Times New Roman" w:hAnsi="Times New Roman"/>
          <w:sz w:val="24"/>
          <w:szCs w:val="24"/>
        </w:rPr>
      </w:pPr>
      <w:r w:rsidRPr="008031C0">
        <w:rPr>
          <w:rFonts w:ascii="Times New Roman" w:hAnsi="Times New Roman"/>
          <w:sz w:val="24"/>
          <w:szCs w:val="24"/>
        </w:rPr>
        <w:tab/>
        <w:t>в форме электронного документа;</w:t>
      </w:r>
    </w:p>
    <w:p w:rsidR="003C37B4" w:rsidRPr="008031C0" w:rsidRDefault="003C37B4" w:rsidP="003C37B4">
      <w:pPr>
        <w:pStyle w:val="a7"/>
        <w:rPr>
          <w:rFonts w:ascii="Times New Roman" w:hAnsi="Times New Roman"/>
          <w:sz w:val="24"/>
          <w:szCs w:val="24"/>
        </w:rPr>
      </w:pPr>
      <w:r w:rsidRPr="008031C0">
        <w:rPr>
          <w:rFonts w:ascii="Times New Roman" w:hAnsi="Times New Roman"/>
          <w:sz w:val="24"/>
          <w:szCs w:val="24"/>
        </w:rPr>
        <w:tab/>
        <w:t>по телефону;</w:t>
      </w:r>
    </w:p>
    <w:p w:rsidR="003C37B4" w:rsidRDefault="003C37B4" w:rsidP="003C37B4">
      <w:pPr>
        <w:pStyle w:val="a7"/>
      </w:pPr>
      <w:r w:rsidRPr="008031C0">
        <w:rPr>
          <w:rFonts w:ascii="Times New Roman" w:hAnsi="Times New Roman"/>
          <w:sz w:val="24"/>
          <w:szCs w:val="24"/>
        </w:rPr>
        <w:tab/>
        <w:t>в письменной форме</w:t>
      </w:r>
      <w:proofErr w:type="gramStart"/>
      <w:r w:rsidRPr="008031C0">
        <w:rPr>
          <w:rFonts w:ascii="Times New Roman" w:hAnsi="Times New Roman"/>
          <w:sz w:val="24"/>
          <w:szCs w:val="24"/>
        </w:rPr>
        <w:t>.</w:t>
      </w:r>
      <w:r>
        <w:rPr>
          <w:rFonts w:ascii="Times New Roman" w:hAnsi="Times New Roman"/>
          <w:sz w:val="24"/>
          <w:szCs w:val="24"/>
        </w:rPr>
        <w:t>».</w:t>
      </w:r>
      <w:proofErr w:type="gramEnd"/>
    </w:p>
    <w:p w:rsidR="003C37B4" w:rsidRPr="00383176" w:rsidRDefault="003C37B4" w:rsidP="003C37B4">
      <w:pPr>
        <w:autoSpaceDE w:val="0"/>
        <w:autoSpaceDN w:val="0"/>
        <w:adjustRightInd w:val="0"/>
        <w:jc w:val="both"/>
        <w:outlineLvl w:val="0"/>
      </w:pPr>
      <w:r>
        <w:t xml:space="preserve">         2. </w:t>
      </w:r>
      <w:proofErr w:type="gramStart"/>
      <w:r>
        <w:t>Контроль за</w:t>
      </w:r>
      <w:proofErr w:type="gramEnd"/>
      <w:r>
        <w:t xml:space="preserve"> вы</w:t>
      </w:r>
      <w:r w:rsidRPr="00383176">
        <w:t xml:space="preserve">полнением настоящего </w:t>
      </w:r>
      <w:r>
        <w:t>постановления</w:t>
      </w:r>
      <w:r w:rsidRPr="00383176">
        <w:t xml:space="preserve"> </w:t>
      </w:r>
      <w:r>
        <w:t>оставляю за собой</w:t>
      </w:r>
      <w:r w:rsidRPr="00383176">
        <w:t>.</w:t>
      </w:r>
    </w:p>
    <w:p w:rsidR="003C37B4" w:rsidRDefault="003C37B4" w:rsidP="003C37B4">
      <w:pPr>
        <w:tabs>
          <w:tab w:val="left" w:pos="567"/>
          <w:tab w:val="left" w:pos="709"/>
        </w:tabs>
        <w:autoSpaceDE w:val="0"/>
        <w:autoSpaceDN w:val="0"/>
        <w:adjustRightInd w:val="0"/>
        <w:jc w:val="both"/>
        <w:outlineLvl w:val="0"/>
      </w:pPr>
      <w:r>
        <w:t xml:space="preserve">         3. Настоящее постановление вступает в силу после его официального опубликования.</w:t>
      </w:r>
    </w:p>
    <w:p w:rsidR="003C37B4" w:rsidRDefault="003C37B4" w:rsidP="003C37B4">
      <w:pPr>
        <w:tabs>
          <w:tab w:val="left" w:pos="567"/>
          <w:tab w:val="left" w:pos="709"/>
        </w:tabs>
        <w:autoSpaceDE w:val="0"/>
        <w:autoSpaceDN w:val="0"/>
        <w:adjustRightInd w:val="0"/>
        <w:jc w:val="both"/>
        <w:outlineLvl w:val="0"/>
      </w:pPr>
    </w:p>
    <w:p w:rsidR="003C37B4" w:rsidRPr="00A0647A" w:rsidRDefault="003C37B4" w:rsidP="003C37B4">
      <w:pPr>
        <w:jc w:val="both"/>
      </w:pPr>
      <w:r>
        <w:rPr>
          <w:color w:val="000000"/>
        </w:rPr>
        <w:t> </w:t>
      </w:r>
      <w:r w:rsidRPr="00A0647A">
        <w:rPr>
          <w:noProof/>
          <w:color w:val="000000"/>
        </w:rPr>
        <w:t xml:space="preserve">Глава </w:t>
      </w:r>
      <w:r>
        <w:rPr>
          <w:noProof/>
          <w:color w:val="000000"/>
        </w:rPr>
        <w:t xml:space="preserve">Чепкас-Никольского </w:t>
      </w:r>
      <w:r w:rsidRPr="00A0647A">
        <w:rPr>
          <w:noProof/>
        </w:rPr>
        <w:t>сельского поселения</w:t>
      </w:r>
      <w:r w:rsidRPr="00A0647A">
        <w:rPr>
          <w:noProof/>
        </w:rPr>
        <w:tab/>
      </w:r>
      <w:r w:rsidRPr="00A0647A">
        <w:rPr>
          <w:noProof/>
        </w:rPr>
        <w:tab/>
      </w:r>
      <w:r w:rsidRPr="00A0647A">
        <w:rPr>
          <w:noProof/>
        </w:rPr>
        <w:tab/>
      </w:r>
      <w:r>
        <w:rPr>
          <w:noProof/>
        </w:rPr>
        <w:t xml:space="preserve">                            Шемуршинского района Чувашской Республики</w:t>
      </w:r>
      <w:r w:rsidRPr="00A0647A">
        <w:rPr>
          <w:noProof/>
        </w:rPr>
        <w:tab/>
      </w:r>
      <w:r w:rsidRPr="00A0647A">
        <w:rPr>
          <w:noProof/>
        </w:rPr>
        <w:tab/>
      </w:r>
      <w:r>
        <w:rPr>
          <w:noProof/>
        </w:rPr>
        <w:t xml:space="preserve">                  Л.Н. Петрова</w:t>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p>
    <w:p w:rsidR="00D44588" w:rsidRDefault="00D44588"/>
    <w:sectPr w:rsidR="00D44588" w:rsidSect="00D44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C37B4"/>
    <w:rsid w:val="003B510B"/>
    <w:rsid w:val="003C37B4"/>
    <w:rsid w:val="00421E59"/>
    <w:rsid w:val="004F432F"/>
    <w:rsid w:val="00621874"/>
    <w:rsid w:val="00664487"/>
    <w:rsid w:val="007A418B"/>
    <w:rsid w:val="00A37F20"/>
    <w:rsid w:val="00A54A9E"/>
    <w:rsid w:val="00CE0699"/>
    <w:rsid w:val="00D44588"/>
    <w:rsid w:val="00F57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B4"/>
    <w:pPr>
      <w:spacing w:before="0" w:beforeAutospacing="0"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C37B4"/>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3C37B4"/>
    <w:rPr>
      <w:b/>
      <w:bCs/>
      <w:color w:val="000080"/>
    </w:rPr>
  </w:style>
  <w:style w:type="character" w:styleId="a5">
    <w:name w:val="Hyperlink"/>
    <w:basedOn w:val="a0"/>
    <w:rsid w:val="003C37B4"/>
    <w:rPr>
      <w:strike w:val="0"/>
      <w:dstrike w:val="0"/>
      <w:color w:val="000000"/>
      <w:u w:val="none"/>
      <w:effect w:val="none"/>
    </w:rPr>
  </w:style>
  <w:style w:type="character" w:customStyle="1" w:styleId="a6">
    <w:name w:val="Гипертекстовая ссылка"/>
    <w:basedOn w:val="a4"/>
    <w:uiPriority w:val="99"/>
    <w:rsid w:val="003C37B4"/>
    <w:rPr>
      <w:rFonts w:cs="Times New Roman"/>
      <w:color w:val="106BBE"/>
    </w:rPr>
  </w:style>
  <w:style w:type="paragraph" w:styleId="a7">
    <w:name w:val="No Spacing"/>
    <w:uiPriority w:val="1"/>
    <w:qFormat/>
    <w:rsid w:val="003C37B4"/>
    <w:pPr>
      <w:spacing w:before="0" w:beforeAutospacing="0" w:after="0" w:afterAutospacing="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FF66F2CC28E4052014C605A54DAA50EC3CF5C6BCDE55BCBEA8F5768B38841B5C2EFE3B51E42DH" TargetMode="External"/><Relationship Id="rId5" Type="http://schemas.openxmlformats.org/officeDocument/2006/relationships/hyperlink" Target="consultantplus://offline/ref=0AFF66F2CC28E4052014C605A54DAA50EC3CF5C6BCDE55BCBEA8F5768B38841B5C2EFE33E529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2185</Words>
  <Characters>12458</Characters>
  <Application>Microsoft Office Word</Application>
  <DocSecurity>0</DocSecurity>
  <Lines>103</Lines>
  <Paragraphs>29</Paragraphs>
  <ScaleCrop>false</ScaleCrop>
  <Company>RePack by SPecialiST</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cp:lastPrinted>2018-12-30T08:56:00Z</cp:lastPrinted>
  <dcterms:created xsi:type="dcterms:W3CDTF">2018-12-06T12:04:00Z</dcterms:created>
  <dcterms:modified xsi:type="dcterms:W3CDTF">2018-12-30T08:56:00Z</dcterms:modified>
</cp:coreProperties>
</file>