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40" w:rsidRPr="00F57E40" w:rsidRDefault="00F57E40" w:rsidP="00F57E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211455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E40">
        <w:rPr>
          <w:rFonts w:ascii="Times New Roman" w:eastAsia="Times New Roman" w:hAnsi="Times New Roman"/>
          <w:sz w:val="48"/>
          <w:szCs w:val="4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F57E40">
        <w:rPr>
          <w:rFonts w:ascii="Times New Roman" w:eastAsia="Times New Roman" w:hAnsi="Times New Roman"/>
          <w:sz w:val="28"/>
          <w:szCs w:val="48"/>
          <w:lang w:eastAsia="ru-RU"/>
        </w:rPr>
        <w:t xml:space="preserve">проект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F57E40" w:rsidRPr="00F57E40" w:rsidTr="00413985">
        <w:trPr>
          <w:cantSplit/>
          <w:trHeight w:val="420"/>
        </w:trPr>
        <w:tc>
          <w:tcPr>
            <w:tcW w:w="4522" w:type="dxa"/>
            <w:hideMark/>
          </w:tcPr>
          <w:p w:rsidR="00F57E40" w:rsidRPr="00F57E40" w:rsidRDefault="00F57E40" w:rsidP="00F57E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  <w:r w:rsidRPr="00F57E40">
              <w:rPr>
                <w:rFonts w:ascii="Courier New" w:eastAsia="Times New Roman" w:hAnsi="Courier New" w:cs="Courier New"/>
                <w:sz w:val="48"/>
                <w:szCs w:val="48"/>
              </w:rPr>
              <w:t xml:space="preserve"> </w:t>
            </w:r>
          </w:p>
          <w:p w:rsidR="00F57E40" w:rsidRPr="00F57E40" w:rsidRDefault="00F57E40" w:rsidP="00F57E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  <w:r w:rsidRPr="00F57E4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ЧĂВАШ  РЕСПУБЛИКИ</w:t>
            </w:r>
          </w:p>
          <w:p w:rsidR="00F57E40" w:rsidRPr="00F57E40" w:rsidRDefault="00F57E40" w:rsidP="00F57E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4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F57E40" w:rsidRPr="00F57E40" w:rsidRDefault="00F57E40" w:rsidP="00F57E4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016" w:type="dxa"/>
          </w:tcPr>
          <w:p w:rsidR="00F57E40" w:rsidRPr="00F57E40" w:rsidRDefault="00F57E40" w:rsidP="00F57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</w:rPr>
            </w:pPr>
          </w:p>
          <w:p w:rsidR="00F57E40" w:rsidRPr="00F57E40" w:rsidRDefault="00F57E40" w:rsidP="00F57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F57E40">
              <w:rPr>
                <w:rFonts w:ascii="Times New Roman" w:eastAsia="Times New Roman" w:hAnsi="Times New Roman"/>
                <w:b/>
                <w:bCs/>
                <w:noProof/>
                <w:szCs w:val="20"/>
              </w:rPr>
              <w:t>ЧУВАШСКАЯ РЕСПУБЛИКА ШУМЕРЛИНСКИЙ</w:t>
            </w:r>
            <w:r w:rsidRPr="00F57E40">
              <w:rPr>
                <w:rFonts w:ascii="Courier New" w:eastAsia="Times New Roman" w:hAnsi="Courier New" w:cs="Courier New"/>
                <w:b/>
                <w:noProof/>
                <w:color w:val="000000"/>
                <w:szCs w:val="20"/>
              </w:rPr>
              <w:t xml:space="preserve"> </w:t>
            </w:r>
            <w:r w:rsidRPr="00F57E4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F57E40" w:rsidRPr="00F57E40" w:rsidTr="00413985">
        <w:trPr>
          <w:cantSplit/>
          <w:trHeight w:val="2355"/>
        </w:trPr>
        <w:tc>
          <w:tcPr>
            <w:tcW w:w="4522" w:type="dxa"/>
          </w:tcPr>
          <w:p w:rsidR="00F57E40" w:rsidRPr="00F57E40" w:rsidRDefault="00F57E40" w:rsidP="00F57E4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0"/>
              </w:rPr>
            </w:pPr>
            <w:r w:rsidRPr="00F57E4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0"/>
              </w:rPr>
              <w:t xml:space="preserve">ВЫРĂС УЛХАШ ЯЛ ПОСЕЛЕНИЙĚН </w:t>
            </w:r>
          </w:p>
          <w:p w:rsidR="00F57E40" w:rsidRPr="00F57E40" w:rsidRDefault="00F57E40" w:rsidP="00F57E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F57E4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0"/>
              </w:rPr>
              <w:t>ПУÇЛĂХĚ</w:t>
            </w:r>
            <w:r w:rsidRPr="00F57E40">
              <w:rPr>
                <w:rFonts w:ascii="Courier New" w:eastAsia="Times New Roman" w:hAnsi="Courier New" w:cs="Courier New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:rsidR="00F57E40" w:rsidRPr="00F57E40" w:rsidRDefault="00F57E40" w:rsidP="00F57E40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E40" w:rsidRPr="00F57E40" w:rsidRDefault="00F57E40" w:rsidP="00F57E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  <w:lang w:eastAsia="ru-RU"/>
              </w:rPr>
            </w:pPr>
            <w:r w:rsidRPr="00F57E40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</w:rPr>
              <w:t>ЙЫШĂНУ</w:t>
            </w:r>
          </w:p>
          <w:p w:rsidR="00F57E40" w:rsidRPr="00F57E40" w:rsidRDefault="00F57E40" w:rsidP="00F5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E40" w:rsidRPr="00F57E40" w:rsidRDefault="0077090D" w:rsidP="00F57E40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</w:rPr>
              <w:t>12</w:t>
            </w:r>
            <w:r w:rsidR="00F57E40" w:rsidRPr="00F57E40"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</w:rPr>
              <w:t>07</w:t>
            </w:r>
            <w:r w:rsidR="00F57E40" w:rsidRPr="00F57E40"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</w:rPr>
              <w:t>.2019 №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</w:rPr>
              <w:t xml:space="preserve"> 52</w:t>
            </w:r>
          </w:p>
          <w:p w:rsidR="00F57E40" w:rsidRPr="00F57E40" w:rsidRDefault="00F57E40" w:rsidP="00F57E40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57E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57E40" w:rsidRPr="00F57E40" w:rsidRDefault="00F57E40" w:rsidP="00F57E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016" w:type="dxa"/>
          </w:tcPr>
          <w:p w:rsidR="00F57E40" w:rsidRPr="00F57E40" w:rsidRDefault="00F57E40" w:rsidP="00F57E40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0"/>
              </w:rPr>
            </w:pPr>
            <w:r w:rsidRPr="00F57E4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0"/>
              </w:rPr>
              <w:t xml:space="preserve">АДМИНИСТРАЦИЯ </w:t>
            </w:r>
          </w:p>
          <w:p w:rsidR="00F57E40" w:rsidRPr="00F57E40" w:rsidRDefault="00F57E40" w:rsidP="00F57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</w:rPr>
            </w:pPr>
            <w:r w:rsidRPr="00F57E4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0"/>
              </w:rPr>
              <w:t>РУССКО-АЛГАШИНСКОГО СЕЛЬСКОГО ПОСЕЛЕНИЯ</w:t>
            </w:r>
            <w:r w:rsidRPr="00F57E40"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</w:rPr>
              <w:t xml:space="preserve"> </w:t>
            </w:r>
          </w:p>
          <w:p w:rsidR="00F57E40" w:rsidRPr="00F57E40" w:rsidRDefault="00F57E40" w:rsidP="00F57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F57E40" w:rsidRPr="00F57E40" w:rsidRDefault="00F57E40" w:rsidP="00F57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</w:rPr>
            </w:pPr>
            <w:r w:rsidRPr="00F57E40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</w:rPr>
              <w:t>ПОСТАНОВЛЕНИЕ</w:t>
            </w:r>
          </w:p>
          <w:p w:rsidR="00F57E40" w:rsidRPr="00F57E40" w:rsidRDefault="00F57E40" w:rsidP="00F5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E40" w:rsidRPr="00F57E40" w:rsidRDefault="0077090D" w:rsidP="00F57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12.</w:t>
            </w:r>
            <w:r w:rsidR="00F57E40" w:rsidRPr="00F57E40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07</w:t>
            </w:r>
            <w:r w:rsidR="00F57E40" w:rsidRPr="00F57E40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 .2019 № 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52</w:t>
            </w:r>
          </w:p>
          <w:p w:rsidR="00F57E40" w:rsidRPr="00F57E40" w:rsidRDefault="00F57E40" w:rsidP="00F57E40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57E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село Русские Алгаши</w:t>
            </w:r>
          </w:p>
        </w:tc>
      </w:tr>
    </w:tbl>
    <w:p w:rsidR="00723AE5" w:rsidRPr="00641CD9" w:rsidRDefault="00723AE5" w:rsidP="00641CD9">
      <w:pPr>
        <w:pStyle w:val="1"/>
        <w:spacing w:before="0" w:after="0" w:line="240" w:lineRule="exact"/>
        <w:ind w:right="5386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641CD9">
        <w:rPr>
          <w:rFonts w:ascii="Times New Roman" w:eastAsia="Calibri" w:hAnsi="Times New Roman" w:cs="Times New Roman"/>
          <w:b w:val="0"/>
          <w:color w:val="auto"/>
        </w:rPr>
        <w:t>О внесении изменений в</w:t>
      </w:r>
      <w:r w:rsidR="001D7884" w:rsidRPr="00641CD9">
        <w:rPr>
          <w:rFonts w:ascii="Times New Roman" w:eastAsia="Calibri" w:hAnsi="Times New Roman" w:cs="Times New Roman"/>
          <w:b w:val="0"/>
          <w:color w:val="auto"/>
        </w:rPr>
        <w:t xml:space="preserve"> п</w:t>
      </w:r>
      <w:r w:rsidR="00F57E40">
        <w:rPr>
          <w:rFonts w:ascii="Times New Roman" w:eastAsia="Calibri" w:hAnsi="Times New Roman" w:cs="Times New Roman"/>
          <w:b w:val="0"/>
          <w:color w:val="auto"/>
        </w:rPr>
        <w:t>остановление администрации Русско-Алгаш</w:t>
      </w:r>
      <w:r w:rsidR="001D7884" w:rsidRPr="00641CD9">
        <w:rPr>
          <w:rFonts w:ascii="Times New Roman" w:eastAsia="Calibri" w:hAnsi="Times New Roman" w:cs="Times New Roman"/>
          <w:b w:val="0"/>
          <w:color w:val="auto"/>
        </w:rPr>
        <w:t xml:space="preserve">инского сельского поселения от </w:t>
      </w:r>
      <w:r w:rsidR="00F57E40">
        <w:rPr>
          <w:rFonts w:ascii="Times New Roman" w:eastAsia="Calibri" w:hAnsi="Times New Roman" w:cs="Times New Roman"/>
          <w:b w:val="0"/>
          <w:color w:val="auto"/>
        </w:rPr>
        <w:t>20.02</w:t>
      </w:r>
      <w:r w:rsidR="001D7884" w:rsidRPr="00641CD9">
        <w:rPr>
          <w:rFonts w:ascii="Times New Roman" w:eastAsia="Calibri" w:hAnsi="Times New Roman" w:cs="Times New Roman"/>
          <w:b w:val="0"/>
          <w:color w:val="auto"/>
        </w:rPr>
        <w:t>.201</w:t>
      </w:r>
      <w:r w:rsidR="00F57E40">
        <w:rPr>
          <w:rFonts w:ascii="Times New Roman" w:eastAsia="Calibri" w:hAnsi="Times New Roman" w:cs="Times New Roman"/>
          <w:b w:val="0"/>
          <w:color w:val="auto"/>
        </w:rPr>
        <w:t>7</w:t>
      </w:r>
      <w:r w:rsidR="001D7884" w:rsidRPr="00641CD9">
        <w:rPr>
          <w:rFonts w:ascii="Times New Roman" w:eastAsia="Calibri" w:hAnsi="Times New Roman" w:cs="Times New Roman"/>
          <w:b w:val="0"/>
          <w:color w:val="auto"/>
        </w:rPr>
        <w:t xml:space="preserve"> № </w:t>
      </w:r>
      <w:r w:rsidR="00F57E40">
        <w:rPr>
          <w:rFonts w:ascii="Times New Roman" w:eastAsia="Calibri" w:hAnsi="Times New Roman" w:cs="Times New Roman"/>
          <w:b w:val="0"/>
          <w:color w:val="auto"/>
        </w:rPr>
        <w:t>9</w:t>
      </w:r>
      <w:r w:rsidR="001D7884" w:rsidRPr="00641CD9">
        <w:rPr>
          <w:rFonts w:ascii="Times New Roman" w:eastAsia="Calibri" w:hAnsi="Times New Roman" w:cs="Times New Roman"/>
          <w:b w:val="0"/>
          <w:color w:val="auto"/>
        </w:rPr>
        <w:t xml:space="preserve"> «Об утверждении </w:t>
      </w:r>
      <w:r w:rsidRPr="00641CD9">
        <w:rPr>
          <w:rFonts w:ascii="Times New Roman" w:eastAsia="Calibri" w:hAnsi="Times New Roman" w:cs="Times New Roman"/>
          <w:b w:val="0"/>
          <w:color w:val="auto"/>
        </w:rPr>
        <w:t>Административн</w:t>
      </w:r>
      <w:r w:rsidR="001D7884" w:rsidRPr="00641CD9">
        <w:rPr>
          <w:rFonts w:ascii="Times New Roman" w:eastAsia="Calibri" w:hAnsi="Times New Roman" w:cs="Times New Roman"/>
          <w:b w:val="0"/>
          <w:color w:val="auto"/>
        </w:rPr>
        <w:t>ого</w:t>
      </w:r>
      <w:r w:rsidRPr="00641CD9">
        <w:rPr>
          <w:rFonts w:ascii="Times New Roman" w:eastAsia="Calibri" w:hAnsi="Times New Roman" w:cs="Times New Roman"/>
          <w:b w:val="0"/>
          <w:color w:val="auto"/>
        </w:rPr>
        <w:t xml:space="preserve"> регламент</w:t>
      </w:r>
      <w:r w:rsidR="001D7884" w:rsidRPr="00641CD9">
        <w:rPr>
          <w:rFonts w:ascii="Times New Roman" w:eastAsia="Calibri" w:hAnsi="Times New Roman" w:cs="Times New Roman"/>
          <w:b w:val="0"/>
          <w:color w:val="auto"/>
        </w:rPr>
        <w:t xml:space="preserve">а </w:t>
      </w:r>
      <w:r w:rsidRPr="00641CD9">
        <w:rPr>
          <w:rFonts w:ascii="Times New Roman" w:eastAsia="Calibri" w:hAnsi="Times New Roman" w:cs="Times New Roman"/>
          <w:b w:val="0"/>
          <w:color w:val="auto"/>
        </w:rPr>
        <w:t>предоставления муниципальной услуги</w:t>
      </w:r>
      <w:r w:rsidR="001D7884" w:rsidRPr="00641CD9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Pr="00641CD9">
        <w:rPr>
          <w:rFonts w:ascii="Times New Roman" w:eastAsia="Calibri" w:hAnsi="Times New Roman" w:cs="Times New Roman"/>
          <w:b w:val="0"/>
          <w:color w:val="auto"/>
        </w:rPr>
        <w:t xml:space="preserve"> «Выдача разрешений на строительство, реконструкцию объектов капитального </w:t>
      </w:r>
      <w:r w:rsidR="001D7884" w:rsidRPr="00641CD9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Pr="00641CD9">
        <w:rPr>
          <w:rFonts w:ascii="Times New Roman" w:eastAsia="Calibri" w:hAnsi="Times New Roman" w:cs="Times New Roman"/>
          <w:b w:val="0"/>
          <w:color w:val="auto"/>
        </w:rPr>
        <w:t>строительства и индивидуальное строительство»</w:t>
      </w:r>
    </w:p>
    <w:p w:rsidR="00723AE5" w:rsidRPr="00641CD9" w:rsidRDefault="00723AE5" w:rsidP="00641CD9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2E264B" w:rsidRPr="00641CD9" w:rsidRDefault="00723AE5" w:rsidP="00641CD9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641CD9">
        <w:rPr>
          <w:rFonts w:ascii="Times New Roman" w:eastAsia="Calibri" w:hAnsi="Times New Roman" w:cs="Times New Roman"/>
          <w:b w:val="0"/>
          <w:color w:val="auto"/>
        </w:rPr>
        <w:t xml:space="preserve">          В соответствии с Федеральным законом от 27 июля 2010 г. N 210-ФЗ</w:t>
      </w:r>
      <w:r w:rsidRPr="00641CD9">
        <w:rPr>
          <w:rFonts w:ascii="Times New Roman" w:eastAsia="Calibri" w:hAnsi="Times New Roman" w:cs="Times New Roman"/>
          <w:b w:val="0"/>
          <w:color w:val="auto"/>
        </w:rPr>
        <w:br/>
        <w:t xml:space="preserve">"Об организации предоставления государственных и муниципальных услуг",  Федеральным законом от 6 октября 2003 г. N 131-ФЗ "Об общих принципах организации местного самоуправления в Российской  Федерации",  Уставом </w:t>
      </w:r>
      <w:r w:rsidR="00F57E40">
        <w:rPr>
          <w:rFonts w:ascii="Times New Roman" w:eastAsia="Calibri" w:hAnsi="Times New Roman" w:cs="Times New Roman"/>
          <w:b w:val="0"/>
          <w:color w:val="auto"/>
        </w:rPr>
        <w:t xml:space="preserve">  Русско-Алгаш</w:t>
      </w:r>
      <w:r w:rsidR="002E264B" w:rsidRPr="00641CD9">
        <w:rPr>
          <w:rFonts w:ascii="Times New Roman" w:eastAsia="Calibri" w:hAnsi="Times New Roman" w:cs="Times New Roman"/>
          <w:b w:val="0"/>
          <w:color w:val="auto"/>
        </w:rPr>
        <w:t xml:space="preserve">инского </w:t>
      </w:r>
      <w:r w:rsidRPr="00641CD9">
        <w:rPr>
          <w:rFonts w:ascii="Times New Roman" w:eastAsia="Calibri" w:hAnsi="Times New Roman" w:cs="Times New Roman"/>
          <w:b w:val="0"/>
          <w:color w:val="auto"/>
        </w:rPr>
        <w:t>сельского поселения Шумерлинского района</w:t>
      </w:r>
      <w:r w:rsidR="002E264B" w:rsidRPr="00641CD9">
        <w:rPr>
          <w:rFonts w:ascii="Times New Roman" w:eastAsia="Calibri" w:hAnsi="Times New Roman" w:cs="Times New Roman"/>
          <w:b w:val="0"/>
          <w:color w:val="auto"/>
        </w:rPr>
        <w:t xml:space="preserve">, </w:t>
      </w:r>
    </w:p>
    <w:p w:rsidR="00723AE5" w:rsidRPr="00641CD9" w:rsidRDefault="00F57E40" w:rsidP="00641CD9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администрация Русско-Алгаш</w:t>
      </w:r>
      <w:r w:rsidR="002E264B" w:rsidRPr="00641CD9">
        <w:rPr>
          <w:rFonts w:ascii="Times New Roman" w:eastAsia="Calibri" w:hAnsi="Times New Roman" w:cs="Times New Roman"/>
          <w:b w:val="0"/>
          <w:color w:val="auto"/>
        </w:rPr>
        <w:t xml:space="preserve">инского сельского поселения </w:t>
      </w:r>
      <w:proofErr w:type="gramStart"/>
      <w:r w:rsidR="002E264B" w:rsidRPr="00641CD9">
        <w:rPr>
          <w:rFonts w:ascii="Times New Roman" w:eastAsia="Calibri" w:hAnsi="Times New Roman" w:cs="Times New Roman"/>
          <w:b w:val="0"/>
          <w:color w:val="auto"/>
        </w:rPr>
        <w:t>п</w:t>
      </w:r>
      <w:proofErr w:type="gramEnd"/>
      <w:r w:rsidR="002E264B" w:rsidRPr="00641CD9">
        <w:rPr>
          <w:rFonts w:ascii="Times New Roman" w:eastAsia="Calibri" w:hAnsi="Times New Roman" w:cs="Times New Roman"/>
          <w:b w:val="0"/>
          <w:color w:val="auto"/>
        </w:rPr>
        <w:t xml:space="preserve"> о с т а н о в л я е т</w:t>
      </w:r>
      <w:r w:rsidR="00723AE5" w:rsidRPr="00641CD9">
        <w:rPr>
          <w:rFonts w:ascii="Times New Roman" w:eastAsia="Calibri" w:hAnsi="Times New Roman" w:cs="Times New Roman"/>
          <w:b w:val="0"/>
          <w:color w:val="auto"/>
        </w:rPr>
        <w:t>:</w:t>
      </w:r>
    </w:p>
    <w:p w:rsidR="001D7884" w:rsidRPr="00641CD9" w:rsidRDefault="001D7884" w:rsidP="00641CD9">
      <w:pPr>
        <w:pStyle w:val="1"/>
        <w:spacing w:before="0" w:after="0"/>
        <w:ind w:firstLine="601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641CD9">
        <w:rPr>
          <w:rFonts w:ascii="Times New Roman" w:eastAsia="Calibri" w:hAnsi="Times New Roman" w:cs="Times New Roman"/>
          <w:b w:val="0"/>
          <w:color w:val="auto"/>
        </w:rPr>
        <w:t>1. Внести в п</w:t>
      </w:r>
      <w:r w:rsidR="00F57E40">
        <w:rPr>
          <w:rFonts w:ascii="Times New Roman" w:eastAsia="Calibri" w:hAnsi="Times New Roman" w:cs="Times New Roman"/>
          <w:b w:val="0"/>
          <w:color w:val="auto"/>
        </w:rPr>
        <w:t>остановление администрации Русско-Алгаш</w:t>
      </w:r>
      <w:r w:rsidRPr="00641CD9">
        <w:rPr>
          <w:rFonts w:ascii="Times New Roman" w:eastAsia="Calibri" w:hAnsi="Times New Roman" w:cs="Times New Roman"/>
          <w:b w:val="0"/>
          <w:color w:val="auto"/>
        </w:rPr>
        <w:t xml:space="preserve">инского сельского поселения от </w:t>
      </w:r>
      <w:r w:rsidR="00F57E40">
        <w:rPr>
          <w:rFonts w:ascii="Times New Roman" w:eastAsia="Calibri" w:hAnsi="Times New Roman" w:cs="Times New Roman"/>
          <w:b w:val="0"/>
          <w:color w:val="auto"/>
        </w:rPr>
        <w:t>20.02.2017</w:t>
      </w:r>
      <w:r w:rsidRPr="00641CD9">
        <w:rPr>
          <w:rFonts w:ascii="Times New Roman" w:eastAsia="Calibri" w:hAnsi="Times New Roman" w:cs="Times New Roman"/>
          <w:b w:val="0"/>
          <w:color w:val="auto"/>
        </w:rPr>
        <w:t xml:space="preserve"> № </w:t>
      </w:r>
      <w:r w:rsidR="00F57E40">
        <w:rPr>
          <w:rFonts w:ascii="Times New Roman" w:eastAsia="Calibri" w:hAnsi="Times New Roman" w:cs="Times New Roman"/>
          <w:b w:val="0"/>
          <w:color w:val="auto"/>
        </w:rPr>
        <w:t>9</w:t>
      </w:r>
      <w:r w:rsidRPr="00641CD9">
        <w:rPr>
          <w:rFonts w:ascii="Times New Roman" w:eastAsia="Calibri" w:hAnsi="Times New Roman" w:cs="Times New Roman"/>
          <w:b w:val="0"/>
          <w:color w:val="auto"/>
        </w:rPr>
        <w:t xml:space="preserve"> «Об утверждении Административного регламента предоставления муниципальной услуги  «Выдача разрешений на строительство, реконструкцию объектов капитального  строительства и индивидуальное строительство» следующие изменения:</w:t>
      </w:r>
    </w:p>
    <w:p w:rsidR="006C0CD5" w:rsidRDefault="001D7884" w:rsidP="006C0CD5">
      <w:pPr>
        <w:spacing w:after="0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CD9">
        <w:rPr>
          <w:rFonts w:ascii="Times New Roman" w:hAnsi="Times New Roman"/>
          <w:sz w:val="24"/>
          <w:szCs w:val="24"/>
          <w:lang w:eastAsia="ru-RU"/>
        </w:rPr>
        <w:t>1.1.</w:t>
      </w:r>
      <w:r w:rsidR="006C0CD5">
        <w:rPr>
          <w:rFonts w:ascii="Times New Roman" w:hAnsi="Times New Roman"/>
          <w:sz w:val="24"/>
          <w:szCs w:val="24"/>
          <w:lang w:eastAsia="ru-RU"/>
        </w:rPr>
        <w:t xml:space="preserve"> наименование постановления изложить в следующей редакции:</w:t>
      </w:r>
    </w:p>
    <w:p w:rsidR="006C0CD5" w:rsidRDefault="006C0CD5" w:rsidP="006C0CD5">
      <w:pPr>
        <w:spacing w:after="0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41CD9">
        <w:rPr>
          <w:rFonts w:ascii="Times New Roman" w:hAnsi="Times New Roman"/>
        </w:rPr>
        <w:t>Об утверждении Административного регламента предоставления муниципальной услуги  «Выдача разрешений на строительство, реконструкцию объектов капитального  строительства»</w:t>
      </w:r>
      <w:r>
        <w:rPr>
          <w:rFonts w:ascii="Times New Roman" w:hAnsi="Times New Roman"/>
        </w:rPr>
        <w:t>;</w:t>
      </w:r>
    </w:p>
    <w:p w:rsidR="006C0CD5" w:rsidRDefault="006C0CD5" w:rsidP="006C0CD5">
      <w:pPr>
        <w:spacing w:after="0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в пункте 1 постановления слова «и индивидуальное строительство» исключить;</w:t>
      </w:r>
    </w:p>
    <w:p w:rsidR="001D7884" w:rsidRPr="00641CD9" w:rsidRDefault="006C0CD5" w:rsidP="006C0CD5">
      <w:pPr>
        <w:spacing w:after="0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1D7884" w:rsidRPr="00641CD9">
        <w:rPr>
          <w:rFonts w:ascii="Times New Roman" w:hAnsi="Times New Roman"/>
          <w:sz w:val="24"/>
          <w:szCs w:val="24"/>
          <w:lang w:eastAsia="ru-RU"/>
        </w:rPr>
        <w:t>пункт 1 раздела 2.6. Административного регламента после слов «на земельный участок» дополнить словами «в том числе соглашение об установлении сервитута, решение  об установлении публичного сервитута»;</w:t>
      </w:r>
    </w:p>
    <w:p w:rsidR="00780337" w:rsidRPr="00641CD9" w:rsidRDefault="00780337" w:rsidP="00641CD9">
      <w:pPr>
        <w:spacing w:after="0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CD9">
        <w:rPr>
          <w:rFonts w:ascii="Times New Roman" w:hAnsi="Times New Roman"/>
          <w:sz w:val="24"/>
          <w:szCs w:val="24"/>
          <w:lang w:eastAsia="ru-RU"/>
        </w:rPr>
        <w:t>1.4. раздел 2.6 Административного регламента изложить в следующей редакции: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>«</w:t>
      </w:r>
      <w:bookmarkStart w:id="1" w:name="Подпункт2_6"/>
      <w:r w:rsidRPr="00641CD9">
        <w:rPr>
          <w:rFonts w:ascii="Times New Roman" w:eastAsiaTheme="minorHAnsi" w:hAnsi="Times New Roman"/>
          <w:sz w:val="24"/>
          <w:szCs w:val="24"/>
        </w:rPr>
        <w:t>2.6. </w:t>
      </w:r>
      <w:bookmarkEnd w:id="1"/>
      <w:r w:rsidRPr="00641CD9">
        <w:rPr>
          <w:rFonts w:ascii="Times New Roman" w:eastAsiaTheme="minorHAnsi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 xml:space="preserve">Основанием для получения муниципальной услуги является представление заявителем (или уполномоченным им лица) заявления о выдаче </w:t>
      </w:r>
      <w:r>
        <w:rPr>
          <w:rFonts w:ascii="Times New Roman" w:eastAsiaTheme="minorHAnsi" w:hAnsi="Times New Roman"/>
          <w:sz w:val="24"/>
          <w:szCs w:val="24"/>
        </w:rPr>
        <w:t>р</w:t>
      </w:r>
      <w:r w:rsidRPr="00641CD9">
        <w:rPr>
          <w:rFonts w:ascii="Times New Roman" w:eastAsiaTheme="minorHAnsi" w:hAnsi="Times New Roman"/>
          <w:sz w:val="24"/>
          <w:szCs w:val="24"/>
        </w:rPr>
        <w:t xml:space="preserve">азрешения </w:t>
      </w:r>
      <w:r>
        <w:rPr>
          <w:rFonts w:ascii="Times New Roman" w:eastAsiaTheme="minorHAnsi" w:hAnsi="Times New Roman"/>
          <w:sz w:val="24"/>
          <w:szCs w:val="24"/>
        </w:rPr>
        <w:t>на строительство</w:t>
      </w:r>
      <w:r w:rsidRPr="00641CD9">
        <w:rPr>
          <w:rFonts w:ascii="Times New Roman" w:eastAsiaTheme="minorHAnsi" w:hAnsi="Times New Roman"/>
          <w:sz w:val="24"/>
          <w:szCs w:val="24"/>
        </w:rPr>
        <w:t xml:space="preserve"> (далее – </w:t>
      </w:r>
      <w:r w:rsidR="00F57E40">
        <w:rPr>
          <w:rFonts w:ascii="Times New Roman" w:eastAsiaTheme="minorHAnsi" w:hAnsi="Times New Roman"/>
          <w:sz w:val="24"/>
          <w:szCs w:val="24"/>
        </w:rPr>
        <w:t>Заявление) в администрацию Русско-Алгаш</w:t>
      </w:r>
      <w:r w:rsidRPr="00641CD9">
        <w:rPr>
          <w:rFonts w:ascii="Times New Roman" w:eastAsiaTheme="minorHAnsi" w:hAnsi="Times New Roman"/>
          <w:sz w:val="24"/>
          <w:szCs w:val="24"/>
        </w:rPr>
        <w:t>инского сельского поселения Шумерлинского района, или МФЦ.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lastRenderedPageBreak/>
        <w:t>Заявление составляется в 2-х экземплярах и подписывается заявителем, может быть заполнено от руки или машинописным способом, распечатано посредством электронных печатных устройств.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>Днем приема Заявления считается дата регистрации факта приема Заявления в администрации.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>Образцы Заявлений, а также примеры их заполнения размещены на информационном стенде, официальном сайте админис</w:t>
      </w:r>
      <w:r w:rsidR="00F57E40">
        <w:rPr>
          <w:rFonts w:ascii="Times New Roman" w:eastAsiaTheme="minorHAnsi" w:hAnsi="Times New Roman"/>
          <w:sz w:val="24"/>
          <w:szCs w:val="24"/>
        </w:rPr>
        <w:t>трации Русско-Алгаш</w:t>
      </w:r>
      <w:r w:rsidRPr="00641CD9">
        <w:rPr>
          <w:rFonts w:ascii="Times New Roman" w:eastAsiaTheme="minorHAnsi" w:hAnsi="Times New Roman"/>
          <w:sz w:val="24"/>
          <w:szCs w:val="24"/>
        </w:rPr>
        <w:t>инского сельского поселения Шумерлинского района.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>К заявлению прилагаются следующие документы: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1"/>
      <w:bookmarkEnd w:id="2"/>
      <w:r w:rsidRPr="00641CD9">
        <w:rPr>
          <w:rFonts w:ascii="Times New Roman" w:eastAsiaTheme="minorHAnsi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(документ предоставляется в рамках межведомственного и межуровневого взаимодействия);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1CD9">
        <w:rPr>
          <w:rFonts w:ascii="Times New Roman" w:eastAsiaTheme="minorHAnsi" w:hAnsi="Times New Roman"/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1CD9">
        <w:rPr>
          <w:rFonts w:ascii="Times New Roman" w:eastAsiaTheme="minorHAnsi" w:hAnsi="Times New Roman"/>
          <w:sz w:val="24"/>
          <w:szCs w:val="24"/>
        </w:rPr>
        <w:t>Росатом</w:t>
      </w:r>
      <w:proofErr w:type="spellEnd"/>
      <w:r w:rsidRPr="00641CD9">
        <w:rPr>
          <w:rFonts w:ascii="Times New Roman" w:eastAsiaTheme="minorHAnsi" w:hAnsi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41CD9">
        <w:rPr>
          <w:rFonts w:ascii="Times New Roman" w:eastAsiaTheme="minorHAnsi" w:hAnsi="Times New Roman"/>
          <w:sz w:val="24"/>
          <w:szCs w:val="24"/>
        </w:rPr>
        <w:t>Роскосмос</w:t>
      </w:r>
      <w:proofErr w:type="spellEnd"/>
      <w:r w:rsidRPr="00641CD9">
        <w:rPr>
          <w:rFonts w:ascii="Times New Roman" w:eastAsiaTheme="minorHAnsi" w:hAnsi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41CD9">
        <w:rPr>
          <w:rFonts w:ascii="Times New Roman" w:eastAsiaTheme="minorHAnsi" w:hAnsi="Times New Roman"/>
          <w:sz w:val="24"/>
          <w:szCs w:val="24"/>
        </w:rPr>
        <w:t xml:space="preserve"> соглашение;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1CD9">
        <w:rPr>
          <w:rFonts w:ascii="Times New Roman" w:eastAsiaTheme="minorHAnsi" w:hAnsi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41CD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641CD9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Pr="00641CD9">
        <w:rPr>
          <w:rFonts w:ascii="Times New Roman" w:eastAsiaTheme="minorHAnsi" w:hAnsi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 (документ предоставляется в рамках межведомственного и межуровневого взаимодействия);</w:t>
      </w:r>
    </w:p>
    <w:p w:rsidR="00641CD9" w:rsidRDefault="00641CD9" w:rsidP="0064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Par4"/>
      <w:bookmarkEnd w:id="3"/>
      <w:r w:rsidRPr="00641CD9">
        <w:rPr>
          <w:rFonts w:ascii="Times New Roman" w:eastAsiaTheme="minorHAnsi" w:hAnsi="Times New Roman"/>
          <w:sz w:val="24"/>
          <w:szCs w:val="24"/>
        </w:rPr>
        <w:t xml:space="preserve">3) </w:t>
      </w:r>
      <w:bookmarkStart w:id="4" w:name="Par13"/>
      <w:bookmarkEnd w:id="4"/>
      <w:r>
        <w:rPr>
          <w:rFonts w:ascii="Times New Roman" w:eastAsiaTheme="minorHAnsi" w:hAnsi="Times New Roman"/>
          <w:sz w:val="24"/>
          <w:szCs w:val="24"/>
        </w:rPr>
        <w:t>результаты инженерных изысканий и следующие материалы, содержащиеся в проектной документации:</w:t>
      </w:r>
    </w:p>
    <w:p w:rsid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пояснительная записка;</w:t>
      </w:r>
    </w:p>
    <w:p w:rsid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1CD9">
        <w:rPr>
          <w:rFonts w:ascii="Times New Roman" w:eastAsiaTheme="minorHAnsi" w:hAnsi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7" w:history="1">
        <w:r w:rsidRPr="00641CD9">
          <w:rPr>
            <w:rFonts w:ascii="Times New Roman" w:eastAsiaTheme="minorHAnsi" w:hAnsi="Times New Roman"/>
            <w:sz w:val="24"/>
            <w:szCs w:val="24"/>
          </w:rPr>
          <w:t>частью 12.1 статьи 48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8" w:history="1">
        <w:r w:rsidRPr="00641CD9">
          <w:rPr>
            <w:rFonts w:ascii="Times New Roman" w:eastAsiaTheme="minorHAnsi" w:hAnsi="Times New Roman"/>
            <w:sz w:val="24"/>
            <w:szCs w:val="24"/>
          </w:rPr>
          <w:t>статьей 49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9" w:history="1">
        <w:r w:rsidRPr="00641CD9">
          <w:rPr>
            <w:rFonts w:ascii="Times New Roman" w:eastAsiaTheme="minorHAnsi" w:hAnsi="Times New Roman"/>
            <w:sz w:val="24"/>
            <w:szCs w:val="24"/>
          </w:rPr>
          <w:t>частью 3.4 статьи 49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641CD9">
        <w:rPr>
          <w:rFonts w:ascii="Times New Roman" w:eastAsiaTheme="minorHAnsi" w:hAnsi="Times New Roman"/>
          <w:sz w:val="24"/>
          <w:szCs w:val="24"/>
        </w:rPr>
        <w:t xml:space="preserve"> экологической экспертизы проектной документации в случаях, предусмотренных </w:t>
      </w:r>
      <w:hyperlink r:id="rId10" w:history="1">
        <w:r w:rsidRPr="00641CD9">
          <w:rPr>
            <w:rFonts w:ascii="Times New Roman" w:eastAsiaTheme="minorHAnsi" w:hAnsi="Times New Roman"/>
            <w:sz w:val="24"/>
            <w:szCs w:val="24"/>
          </w:rPr>
          <w:t>частью 6 статьи 49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 (документ предоставляется в рамках межведомственного и межуровневого взаимодействия);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Par14"/>
      <w:bookmarkEnd w:id="5"/>
      <w:r w:rsidRPr="00641CD9">
        <w:rPr>
          <w:rFonts w:ascii="Times New Roman" w:eastAsiaTheme="minorHAnsi" w:hAnsi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1" w:history="1">
        <w:r w:rsidRPr="00641CD9">
          <w:rPr>
            <w:rFonts w:ascii="Times New Roman" w:eastAsiaTheme="minorHAnsi" w:hAnsi="Times New Roman"/>
            <w:sz w:val="24"/>
            <w:szCs w:val="24"/>
          </w:rPr>
          <w:t>статьей 40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Федерации) (документ предоставляется в рамках межведомственного и межуровневого взаимодействия);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2" w:history="1">
        <w:r w:rsidRPr="00641CD9">
          <w:rPr>
            <w:rFonts w:ascii="Times New Roman" w:eastAsiaTheme="minorHAnsi" w:hAnsi="Times New Roman"/>
            <w:sz w:val="24"/>
            <w:szCs w:val="24"/>
          </w:rPr>
          <w:t>пункте 6.2 части 7 статьи 51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 случаев реконструкции многоквартирного дома (предоставляется заявителем самостоятельно);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1CD9">
        <w:rPr>
          <w:rFonts w:ascii="Times New Roman" w:eastAsiaTheme="minorHAnsi" w:hAnsi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1CD9">
        <w:rPr>
          <w:rFonts w:ascii="Times New Roman" w:eastAsiaTheme="minorHAnsi" w:hAnsi="Times New Roman"/>
          <w:sz w:val="24"/>
          <w:szCs w:val="24"/>
        </w:rPr>
        <w:t>Росатом</w:t>
      </w:r>
      <w:proofErr w:type="spellEnd"/>
      <w:r w:rsidRPr="00641CD9">
        <w:rPr>
          <w:rFonts w:ascii="Times New Roman" w:eastAsiaTheme="minorHAnsi" w:hAnsi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41CD9">
        <w:rPr>
          <w:rFonts w:ascii="Times New Roman" w:eastAsiaTheme="minorHAnsi" w:hAnsi="Times New Roman"/>
          <w:sz w:val="24"/>
          <w:szCs w:val="24"/>
        </w:rPr>
        <w:t>Роскосмос</w:t>
      </w:r>
      <w:proofErr w:type="spellEnd"/>
      <w:r w:rsidRPr="00641CD9">
        <w:rPr>
          <w:rFonts w:ascii="Times New Roman" w:eastAsiaTheme="minorHAnsi" w:hAnsi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41CD9">
        <w:rPr>
          <w:rFonts w:ascii="Times New Roman" w:eastAsiaTheme="minorHAnsi" w:hAnsi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41CD9">
        <w:rPr>
          <w:rFonts w:ascii="Times New Roman" w:eastAsiaTheme="minorHAnsi" w:hAnsi="Times New Roman"/>
          <w:sz w:val="24"/>
          <w:szCs w:val="24"/>
        </w:rPr>
        <w:t>определяющее</w:t>
      </w:r>
      <w:proofErr w:type="gramEnd"/>
      <w:r w:rsidRPr="00641CD9">
        <w:rPr>
          <w:rFonts w:ascii="Times New Roman" w:eastAsiaTheme="minorHAnsi" w:hAnsi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641CD9">
        <w:rPr>
          <w:rFonts w:ascii="Times New Roman" w:eastAsiaTheme="minorHAnsi" w:hAnsi="Times New Roman"/>
          <w:sz w:val="24"/>
          <w:szCs w:val="24"/>
        </w:rPr>
        <w:t>машино</w:t>
      </w:r>
      <w:proofErr w:type="spellEnd"/>
      <w:r w:rsidRPr="00641CD9">
        <w:rPr>
          <w:rFonts w:ascii="Times New Roman" w:eastAsiaTheme="minorHAnsi" w:hAnsi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41CD9">
        <w:rPr>
          <w:rFonts w:ascii="Times New Roman" w:eastAsiaTheme="minorHAnsi" w:hAnsi="Times New Roman"/>
          <w:sz w:val="24"/>
          <w:szCs w:val="24"/>
        </w:rPr>
        <w:t>машино</w:t>
      </w:r>
      <w:proofErr w:type="spellEnd"/>
      <w:r w:rsidRPr="00641CD9">
        <w:rPr>
          <w:rFonts w:ascii="Times New Roman" w:eastAsiaTheme="minorHAnsi" w:hAnsi="Times New Roman"/>
          <w:sz w:val="24"/>
          <w:szCs w:val="24"/>
        </w:rPr>
        <w:t>-мест в многоквартирном доме;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6" w:name="Par18"/>
      <w:bookmarkEnd w:id="6"/>
      <w:r w:rsidRPr="00641CD9">
        <w:rPr>
          <w:rFonts w:ascii="Times New Roman" w:eastAsiaTheme="minorHAnsi" w:hAnsi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(документ предоставляется в рамках межведомственного и межуровневого взаимодействия);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(предоставляется заявителем самостоятельно);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7" w:name="Par20"/>
      <w:bookmarkEnd w:id="7"/>
      <w:proofErr w:type="gramStart"/>
      <w:r w:rsidRPr="00641CD9">
        <w:rPr>
          <w:rFonts w:ascii="Times New Roman" w:eastAsiaTheme="minorHAnsi" w:hAnsi="Times New Roman"/>
          <w:sz w:val="24"/>
          <w:szCs w:val="24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41CD9">
        <w:rPr>
          <w:rFonts w:ascii="Times New Roman" w:eastAsiaTheme="minorHAnsi" w:hAnsi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 (документ предоставляется в рамках межведомственного и межуровневого взаимодействия).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 xml:space="preserve">Документы, указанные в </w:t>
      </w:r>
      <w:hyperlink w:anchor="Par1" w:history="1">
        <w:r w:rsidRPr="00641CD9">
          <w:rPr>
            <w:rFonts w:ascii="Times New Roman" w:eastAsiaTheme="minorHAnsi" w:hAnsi="Times New Roman"/>
            <w:sz w:val="24"/>
            <w:szCs w:val="24"/>
          </w:rPr>
          <w:t>пунктах 1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- </w:t>
      </w:r>
      <w:hyperlink w:anchor="Par14" w:history="1">
        <w:r w:rsidRPr="00641CD9">
          <w:rPr>
            <w:rFonts w:ascii="Times New Roman" w:eastAsiaTheme="minorHAnsi" w:hAnsi="Times New Roman"/>
            <w:sz w:val="24"/>
            <w:szCs w:val="24"/>
          </w:rPr>
          <w:t>5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, </w:t>
      </w:r>
      <w:hyperlink w:anchor="Par18" w:history="1">
        <w:r w:rsidRPr="00641CD9">
          <w:rPr>
            <w:rFonts w:ascii="Times New Roman" w:eastAsiaTheme="minorHAnsi" w:hAnsi="Times New Roman"/>
            <w:sz w:val="24"/>
            <w:szCs w:val="24"/>
          </w:rPr>
          <w:t>7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20" w:history="1">
        <w:r w:rsidRPr="00641CD9">
          <w:rPr>
            <w:rFonts w:ascii="Times New Roman" w:eastAsiaTheme="minorHAnsi" w:hAnsi="Times New Roman"/>
            <w:sz w:val="24"/>
            <w:szCs w:val="24"/>
          </w:rPr>
          <w:t>9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, запрашиваются органом местного самоуправления, в срок не позднее трех рабочих дней со дня получения заявления о </w:t>
      </w:r>
      <w:r w:rsidRPr="00641CD9">
        <w:rPr>
          <w:rFonts w:ascii="Times New Roman" w:eastAsiaTheme="minorHAnsi" w:hAnsi="Times New Roman"/>
          <w:sz w:val="24"/>
          <w:szCs w:val="24"/>
        </w:rPr>
        <w:lastRenderedPageBreak/>
        <w:t>выдаче разрешения на строительство, если застройщик не представил указанные документы самостоятельно.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1CD9">
        <w:rPr>
          <w:rFonts w:ascii="Times New Roman" w:eastAsiaTheme="minorHAnsi" w:hAnsi="Times New Roman"/>
          <w:sz w:val="24"/>
          <w:szCs w:val="24"/>
        </w:rPr>
        <w:t xml:space="preserve">По межведомственным запросам органов, указанных в </w:t>
      </w:r>
      <w:hyperlink r:id="rId13" w:history="1">
        <w:r w:rsidRPr="00641CD9">
          <w:rPr>
            <w:rFonts w:ascii="Times New Roman" w:eastAsiaTheme="minorHAnsi" w:hAnsi="Times New Roman"/>
            <w:sz w:val="24"/>
            <w:szCs w:val="24"/>
          </w:rPr>
          <w:t>абзаце первом части 7 статьи 51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 xml:space="preserve">Документы, указанные в </w:t>
      </w:r>
      <w:hyperlink w:anchor="Par1" w:history="1">
        <w:r w:rsidRPr="00641CD9">
          <w:rPr>
            <w:rFonts w:ascii="Times New Roman" w:eastAsiaTheme="minorHAnsi" w:hAnsi="Times New Roman"/>
            <w:sz w:val="24"/>
            <w:szCs w:val="24"/>
          </w:rPr>
          <w:t>пунктах 1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, </w:t>
      </w:r>
      <w:hyperlink w:anchor="Par4" w:history="1">
        <w:r w:rsidRPr="00641CD9">
          <w:rPr>
            <w:rFonts w:ascii="Times New Roman" w:eastAsiaTheme="minorHAnsi" w:hAnsi="Times New Roman"/>
            <w:sz w:val="24"/>
            <w:szCs w:val="24"/>
          </w:rPr>
          <w:t>3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13" w:history="1">
        <w:r w:rsidRPr="00641CD9">
          <w:rPr>
            <w:rFonts w:ascii="Times New Roman" w:eastAsiaTheme="minorHAnsi" w:hAnsi="Times New Roman"/>
            <w:sz w:val="24"/>
            <w:szCs w:val="24"/>
          </w:rPr>
          <w:t>4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1CD9">
        <w:rPr>
          <w:rFonts w:ascii="Times New Roman" w:eastAsiaTheme="minorHAnsi" w:hAnsi="Times New Roman"/>
          <w:sz w:val="24"/>
          <w:szCs w:val="24"/>
        </w:rPr>
        <w:t xml:space="preserve">Застройщик в течение десяти дней со дня получения разрешения на строительство обязан безвозмездно передать в администрацию </w:t>
      </w:r>
      <w:r w:rsidR="00F57E40">
        <w:rPr>
          <w:rFonts w:ascii="Times New Roman" w:eastAsiaTheme="minorHAnsi" w:hAnsi="Times New Roman"/>
          <w:sz w:val="24"/>
          <w:szCs w:val="24"/>
        </w:rPr>
        <w:t>Русско-Алгаш</w:t>
      </w:r>
      <w:r w:rsidR="006C0CD5">
        <w:rPr>
          <w:rFonts w:ascii="Times New Roman" w:eastAsiaTheme="minorHAnsi" w:hAnsi="Times New Roman"/>
          <w:sz w:val="24"/>
          <w:szCs w:val="24"/>
        </w:rPr>
        <w:t>инского сельского поселения</w:t>
      </w:r>
      <w:r w:rsidRPr="00641CD9">
        <w:rPr>
          <w:rFonts w:ascii="Times New Roman" w:eastAsiaTheme="minorHAnsi" w:hAnsi="Times New Roman"/>
          <w:sz w:val="24"/>
          <w:szCs w:val="24"/>
        </w:rPr>
        <w:t xml:space="preserve"> сведения о площади,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4" w:history="1">
        <w:r w:rsidRPr="00641CD9">
          <w:rPr>
            <w:rFonts w:ascii="Times New Roman" w:eastAsiaTheme="minorHAnsi" w:hAnsi="Times New Roman"/>
            <w:sz w:val="24"/>
            <w:szCs w:val="24"/>
          </w:rPr>
          <w:t>пунктами 2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5" w:history="1">
        <w:r w:rsidRPr="00641CD9">
          <w:rPr>
            <w:rFonts w:ascii="Times New Roman" w:eastAsiaTheme="minorHAnsi" w:hAnsi="Times New Roman"/>
            <w:sz w:val="24"/>
            <w:szCs w:val="24"/>
          </w:rPr>
          <w:t>8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16" w:history="1">
        <w:r w:rsidRPr="00641CD9">
          <w:rPr>
            <w:rFonts w:ascii="Times New Roman" w:eastAsiaTheme="minorHAnsi" w:hAnsi="Times New Roman"/>
            <w:sz w:val="24"/>
            <w:szCs w:val="24"/>
          </w:rPr>
          <w:t>10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7" w:history="1">
        <w:r w:rsidRPr="00641CD9">
          <w:rPr>
            <w:rFonts w:ascii="Times New Roman" w:eastAsiaTheme="minorHAnsi" w:hAnsi="Times New Roman"/>
            <w:sz w:val="24"/>
            <w:szCs w:val="24"/>
          </w:rPr>
          <w:t>11.1 части 12 статьи 48</w:t>
        </w:r>
      </w:hyperlink>
      <w:r w:rsidRPr="00641CD9">
        <w:rPr>
          <w:rFonts w:ascii="Times New Roman" w:eastAsiaTheme="minorHAnsi" w:hAnsi="Times New Roman"/>
          <w:sz w:val="24"/>
          <w:szCs w:val="24"/>
        </w:rPr>
        <w:t xml:space="preserve"> Градостроительного</w:t>
      </w:r>
      <w:proofErr w:type="gramEnd"/>
      <w:r w:rsidRPr="00641CD9">
        <w:rPr>
          <w:rFonts w:ascii="Times New Roman" w:eastAsiaTheme="minorHAnsi" w:hAnsi="Times New Roman"/>
          <w:sz w:val="24"/>
          <w:szCs w:val="24"/>
        </w:rPr>
        <w:t xml:space="preserve"> кодекса Российской Федерации, для размещения в информационной системе обеспечения градостроительной деятельности.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 xml:space="preserve"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МФЦ либо специалистом организационно-контрольного отдела администрации </w:t>
      </w:r>
      <w:r w:rsidR="00F57E40">
        <w:rPr>
          <w:rFonts w:ascii="Times New Roman" w:eastAsiaTheme="minorHAnsi" w:hAnsi="Times New Roman"/>
          <w:sz w:val="24"/>
          <w:szCs w:val="24"/>
        </w:rPr>
        <w:t>Русско-Алгаш</w:t>
      </w:r>
      <w:r w:rsidR="006C0CD5">
        <w:rPr>
          <w:rFonts w:ascii="Times New Roman" w:eastAsiaTheme="minorHAnsi" w:hAnsi="Times New Roman"/>
          <w:sz w:val="24"/>
          <w:szCs w:val="24"/>
        </w:rPr>
        <w:t>инского сельского поселения</w:t>
      </w:r>
      <w:r w:rsidRPr="00641CD9">
        <w:rPr>
          <w:rFonts w:ascii="Times New Roman" w:eastAsiaTheme="minorHAnsi" w:hAnsi="Times New Roman"/>
          <w:sz w:val="24"/>
          <w:szCs w:val="24"/>
        </w:rPr>
        <w:t xml:space="preserve"> оригиналы возвращаются заявителям.</w:t>
      </w:r>
    </w:p>
    <w:p w:rsidR="00641CD9" w:rsidRPr="00641CD9" w:rsidRDefault="00641CD9" w:rsidP="0064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1CD9">
        <w:rPr>
          <w:rFonts w:ascii="Times New Roman" w:eastAsiaTheme="minorHAnsi" w:hAnsi="Times New Roman"/>
          <w:sz w:val="24"/>
          <w:szCs w:val="24"/>
        </w:rPr>
        <w:t>По заявлению застройщика может быть выдано разрешение на отдельные этапы строительства, реконструкции</w:t>
      </w:r>
      <w:proofErr w:type="gramStart"/>
      <w:r w:rsidRPr="00641CD9">
        <w:rPr>
          <w:rFonts w:ascii="Times New Roman" w:eastAsiaTheme="minorHAnsi" w:hAnsi="Times New Roman"/>
          <w:sz w:val="24"/>
          <w:szCs w:val="24"/>
        </w:rPr>
        <w:t>.</w:t>
      </w:r>
      <w:r w:rsidR="006C0CD5">
        <w:rPr>
          <w:rFonts w:ascii="Times New Roman" w:eastAsiaTheme="minorHAnsi" w:hAnsi="Times New Roman"/>
          <w:sz w:val="24"/>
          <w:szCs w:val="24"/>
        </w:rPr>
        <w:t>»;</w:t>
      </w:r>
      <w:proofErr w:type="gramEnd"/>
    </w:p>
    <w:p w:rsidR="00641CD9" w:rsidRPr="00010020" w:rsidRDefault="000331A0" w:rsidP="00641CD9">
      <w:pPr>
        <w:spacing w:after="0"/>
        <w:ind w:firstLine="601"/>
        <w:jc w:val="both"/>
        <w:rPr>
          <w:rFonts w:ascii="Times New Roman" w:eastAsiaTheme="minorHAnsi" w:hAnsi="Times New Roman"/>
          <w:sz w:val="24"/>
          <w:szCs w:val="24"/>
        </w:rPr>
      </w:pPr>
      <w:r w:rsidRPr="00010020">
        <w:rPr>
          <w:rFonts w:ascii="Times New Roman" w:hAnsi="Times New Roman"/>
          <w:sz w:val="24"/>
          <w:szCs w:val="24"/>
          <w:lang w:eastAsia="ru-RU"/>
        </w:rPr>
        <w:t>1.</w:t>
      </w:r>
      <w:r w:rsidR="000D07FB">
        <w:rPr>
          <w:rFonts w:ascii="Times New Roman" w:hAnsi="Times New Roman"/>
          <w:sz w:val="24"/>
          <w:szCs w:val="24"/>
          <w:lang w:eastAsia="ru-RU"/>
        </w:rPr>
        <w:t>5</w:t>
      </w:r>
      <w:r w:rsidRPr="00010020">
        <w:rPr>
          <w:rFonts w:ascii="Times New Roman" w:hAnsi="Times New Roman"/>
          <w:sz w:val="24"/>
          <w:szCs w:val="24"/>
          <w:lang w:eastAsia="ru-RU"/>
        </w:rPr>
        <w:t xml:space="preserve">. в </w:t>
      </w:r>
      <w:r w:rsidRPr="00010020">
        <w:rPr>
          <w:rFonts w:ascii="Times New Roman" w:eastAsiaTheme="minorHAnsi" w:hAnsi="Times New Roman"/>
          <w:sz w:val="24"/>
          <w:szCs w:val="24"/>
        </w:rPr>
        <w:t>наименовании Административного регламента слова «</w:t>
      </w:r>
      <w:r w:rsidR="00010020" w:rsidRPr="00010020">
        <w:rPr>
          <w:rFonts w:ascii="Times New Roman" w:eastAsiaTheme="minorHAnsi" w:hAnsi="Times New Roman"/>
          <w:sz w:val="24"/>
          <w:szCs w:val="24"/>
        </w:rPr>
        <w:t>и индивидуальное строительство» исключить;</w:t>
      </w:r>
    </w:p>
    <w:p w:rsidR="00010020" w:rsidRDefault="00010020" w:rsidP="00641CD9">
      <w:pPr>
        <w:spacing w:after="0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020">
        <w:rPr>
          <w:rFonts w:ascii="Times New Roman" w:hAnsi="Times New Roman"/>
          <w:sz w:val="24"/>
          <w:szCs w:val="24"/>
          <w:lang w:eastAsia="ru-RU"/>
        </w:rPr>
        <w:t>1.</w:t>
      </w:r>
      <w:r w:rsidR="000D07FB">
        <w:rPr>
          <w:rFonts w:ascii="Times New Roman" w:hAnsi="Times New Roman"/>
          <w:sz w:val="24"/>
          <w:szCs w:val="24"/>
          <w:lang w:eastAsia="ru-RU"/>
        </w:rPr>
        <w:t>6</w:t>
      </w:r>
      <w:r w:rsidRPr="0001002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раздел 1.1. Административного регламента изложить в новой редакции:</w:t>
      </w:r>
    </w:p>
    <w:p w:rsidR="00010020" w:rsidRPr="00010020" w:rsidRDefault="00010020" w:rsidP="0001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010020">
        <w:rPr>
          <w:rFonts w:ascii="Times New Roman" w:eastAsiaTheme="minorHAnsi" w:hAnsi="Times New Roman"/>
          <w:sz w:val="24"/>
          <w:szCs w:val="24"/>
        </w:rPr>
        <w:t>1.1. Предмет регулирования административного регламента</w:t>
      </w:r>
    </w:p>
    <w:p w:rsidR="00010020" w:rsidRDefault="00010020" w:rsidP="0001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10020">
        <w:rPr>
          <w:rFonts w:ascii="Times New Roman" w:eastAsiaTheme="minorHAnsi" w:hAnsi="Times New Roman"/>
          <w:sz w:val="24"/>
          <w:szCs w:val="24"/>
        </w:rPr>
        <w:t>Административный регламент по предоставлению муниципальной услуги «Выдача разрешения на строительство, реконструкцию объе</w:t>
      </w:r>
      <w:r>
        <w:rPr>
          <w:rFonts w:ascii="Times New Roman" w:eastAsiaTheme="minorHAnsi" w:hAnsi="Times New Roman"/>
          <w:sz w:val="24"/>
          <w:szCs w:val="24"/>
        </w:rPr>
        <w:t>ктов капитального строительства</w:t>
      </w:r>
      <w:r w:rsidRPr="00010020">
        <w:rPr>
          <w:rFonts w:ascii="Times New Roman" w:eastAsiaTheme="minorHAnsi" w:hAnsi="Times New Roman"/>
          <w:sz w:val="24"/>
          <w:szCs w:val="24"/>
        </w:rPr>
        <w:t>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строительство, реконструкцию объектов к</w:t>
      </w:r>
      <w:r w:rsidR="00F57E40">
        <w:rPr>
          <w:rFonts w:ascii="Times New Roman" w:eastAsiaTheme="minorHAnsi" w:hAnsi="Times New Roman"/>
          <w:sz w:val="24"/>
          <w:szCs w:val="24"/>
        </w:rPr>
        <w:t>апитального на территории Русско-Алгаш</w:t>
      </w:r>
      <w:r w:rsidRPr="00010020">
        <w:rPr>
          <w:rFonts w:ascii="Times New Roman" w:eastAsiaTheme="minorHAnsi" w:hAnsi="Times New Roman"/>
          <w:sz w:val="24"/>
          <w:szCs w:val="24"/>
        </w:rPr>
        <w:t>инского сельского поселения Шумерлинского района Чувашской Республики (далее – муниципальная услуга)</w:t>
      </w:r>
      <w:proofErr w:type="gramStart"/>
      <w:r w:rsidRPr="00010020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»</w:t>
      </w:r>
      <w:proofErr w:type="gram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010020" w:rsidRDefault="00010020" w:rsidP="0001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0D07FB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. в абзаце восьмом раздела 1.3.5 Административного регламента </w:t>
      </w:r>
      <w:r w:rsidRPr="00010020">
        <w:rPr>
          <w:rFonts w:ascii="Times New Roman" w:eastAsiaTheme="minorHAnsi" w:hAnsi="Times New Roman"/>
          <w:sz w:val="24"/>
          <w:szCs w:val="24"/>
        </w:rPr>
        <w:t>слова «и индивидуальное строительство» исключить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10020" w:rsidRDefault="00010020" w:rsidP="0001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0D07FB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. в п. 2.1. Административного регламента </w:t>
      </w:r>
      <w:r w:rsidRPr="00010020">
        <w:rPr>
          <w:rFonts w:ascii="Times New Roman" w:eastAsiaTheme="minorHAnsi" w:hAnsi="Times New Roman"/>
          <w:sz w:val="24"/>
          <w:szCs w:val="24"/>
        </w:rPr>
        <w:t>слова «и индивидуальное строительство» исключить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10020" w:rsidRDefault="00010020" w:rsidP="0001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0D07FB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. в абзаце третьем раздела 2.3.  Административного регламента </w:t>
      </w:r>
      <w:r w:rsidRPr="00010020">
        <w:rPr>
          <w:rFonts w:ascii="Times New Roman" w:eastAsiaTheme="minorHAnsi" w:hAnsi="Times New Roman"/>
          <w:sz w:val="24"/>
          <w:szCs w:val="24"/>
        </w:rPr>
        <w:t>слова «и индивидуальное строительство» исключить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10020" w:rsidRDefault="00010020" w:rsidP="0001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1.</w:t>
      </w:r>
      <w:r w:rsidR="000D07FB">
        <w:rPr>
          <w:rFonts w:ascii="Times New Roman" w:eastAsiaTheme="minorHAnsi" w:hAnsi="Times New Roman"/>
          <w:sz w:val="24"/>
          <w:szCs w:val="24"/>
        </w:rPr>
        <w:t>10</w:t>
      </w:r>
      <w:r>
        <w:rPr>
          <w:rFonts w:ascii="Times New Roman" w:eastAsiaTheme="minorHAnsi" w:hAnsi="Times New Roman"/>
          <w:sz w:val="24"/>
          <w:szCs w:val="24"/>
        </w:rPr>
        <w:t xml:space="preserve">. в абзаце четвертом раздела 2.3. Административного регламента </w:t>
      </w:r>
      <w:r w:rsidRPr="00010020">
        <w:rPr>
          <w:rFonts w:ascii="Times New Roman" w:eastAsiaTheme="minorHAnsi" w:hAnsi="Times New Roman"/>
          <w:sz w:val="24"/>
          <w:szCs w:val="24"/>
        </w:rPr>
        <w:t>слова «и индивидуальное строительство» исключить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10020" w:rsidRDefault="00010020" w:rsidP="0001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1.1</w:t>
      </w:r>
      <w:r w:rsidR="000D07FB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. в разделе 2.4. Административного регламента </w:t>
      </w:r>
      <w:r w:rsidRPr="00010020">
        <w:rPr>
          <w:rFonts w:ascii="Times New Roman" w:eastAsiaTheme="minorHAnsi" w:hAnsi="Times New Roman"/>
          <w:sz w:val="24"/>
          <w:szCs w:val="24"/>
        </w:rPr>
        <w:t>слова «и индивидуальное строительство» исключить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D7884" w:rsidRPr="00641CD9" w:rsidRDefault="001D7884" w:rsidP="00641CD9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641CD9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1D7884" w:rsidRPr="00641CD9" w:rsidRDefault="001D7884" w:rsidP="00641CD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D7884" w:rsidRPr="00641CD9" w:rsidRDefault="001D7884" w:rsidP="00641CD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D7884" w:rsidRPr="00641CD9" w:rsidRDefault="001D7884" w:rsidP="00641CD9">
      <w:pPr>
        <w:spacing w:after="0"/>
        <w:rPr>
          <w:rFonts w:ascii="Times New Roman" w:hAnsi="Times New Roman"/>
          <w:sz w:val="24"/>
          <w:szCs w:val="24"/>
        </w:rPr>
      </w:pPr>
    </w:p>
    <w:p w:rsidR="0077090D" w:rsidRDefault="002E264B" w:rsidP="00641CD9">
      <w:pPr>
        <w:spacing w:after="0"/>
        <w:rPr>
          <w:rFonts w:ascii="Times New Roman" w:hAnsi="Times New Roman"/>
          <w:sz w:val="24"/>
          <w:szCs w:val="24"/>
        </w:rPr>
      </w:pPr>
      <w:r w:rsidRPr="00641CD9">
        <w:rPr>
          <w:rFonts w:ascii="Times New Roman" w:hAnsi="Times New Roman"/>
          <w:sz w:val="24"/>
          <w:szCs w:val="24"/>
        </w:rPr>
        <w:t>Г</w:t>
      </w:r>
      <w:r w:rsidR="00573461" w:rsidRPr="00641CD9">
        <w:rPr>
          <w:rFonts w:ascii="Times New Roman" w:hAnsi="Times New Roman"/>
          <w:sz w:val="24"/>
          <w:szCs w:val="24"/>
        </w:rPr>
        <w:t xml:space="preserve">лава </w:t>
      </w:r>
      <w:r w:rsidR="00F57E40">
        <w:rPr>
          <w:rFonts w:ascii="Times New Roman" w:hAnsi="Times New Roman"/>
          <w:sz w:val="24"/>
          <w:szCs w:val="24"/>
        </w:rPr>
        <w:t>Русско-Алгаши</w:t>
      </w:r>
      <w:r w:rsidR="00573461" w:rsidRPr="00641CD9">
        <w:rPr>
          <w:rFonts w:ascii="Times New Roman" w:hAnsi="Times New Roman"/>
          <w:sz w:val="24"/>
          <w:szCs w:val="24"/>
        </w:rPr>
        <w:t xml:space="preserve">нского </w:t>
      </w:r>
      <w:proofErr w:type="gramStart"/>
      <w:r w:rsidR="00573461" w:rsidRPr="00641CD9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73461" w:rsidRPr="00641CD9" w:rsidRDefault="00573461" w:rsidP="00641CD9">
      <w:pPr>
        <w:spacing w:after="0"/>
        <w:rPr>
          <w:rFonts w:ascii="Times New Roman" w:hAnsi="Times New Roman"/>
          <w:sz w:val="24"/>
          <w:szCs w:val="24"/>
        </w:rPr>
      </w:pPr>
      <w:r w:rsidRPr="00641CD9">
        <w:rPr>
          <w:rFonts w:ascii="Times New Roman" w:hAnsi="Times New Roman"/>
          <w:sz w:val="24"/>
          <w:szCs w:val="24"/>
        </w:rPr>
        <w:t xml:space="preserve"> </w:t>
      </w:r>
      <w:r w:rsidR="0077090D">
        <w:rPr>
          <w:rFonts w:ascii="Times New Roman" w:hAnsi="Times New Roman"/>
          <w:sz w:val="24"/>
          <w:szCs w:val="24"/>
        </w:rPr>
        <w:t>п</w:t>
      </w:r>
      <w:r w:rsidRPr="00641CD9">
        <w:rPr>
          <w:rFonts w:ascii="Times New Roman" w:hAnsi="Times New Roman"/>
          <w:sz w:val="24"/>
          <w:szCs w:val="24"/>
        </w:rPr>
        <w:t>оселения</w:t>
      </w:r>
      <w:r w:rsidR="00F57E40">
        <w:rPr>
          <w:rFonts w:ascii="Times New Roman" w:hAnsi="Times New Roman"/>
          <w:sz w:val="24"/>
          <w:szCs w:val="24"/>
        </w:rPr>
        <w:t xml:space="preserve"> </w:t>
      </w:r>
      <w:r w:rsidRPr="00641CD9">
        <w:rPr>
          <w:rFonts w:ascii="Times New Roman" w:hAnsi="Times New Roman"/>
          <w:sz w:val="24"/>
          <w:szCs w:val="24"/>
        </w:rPr>
        <w:t xml:space="preserve">Шумерлинского района                                            </w:t>
      </w:r>
      <w:r w:rsidR="00F57E40">
        <w:rPr>
          <w:rFonts w:ascii="Times New Roman" w:hAnsi="Times New Roman"/>
          <w:sz w:val="24"/>
          <w:szCs w:val="24"/>
        </w:rPr>
        <w:t xml:space="preserve">                   В.Н.Спиридонов</w:t>
      </w:r>
    </w:p>
    <w:p w:rsidR="00723AE5" w:rsidRPr="00641CD9" w:rsidRDefault="00723AE5" w:rsidP="00641CD9">
      <w:pPr>
        <w:spacing w:after="0"/>
        <w:rPr>
          <w:rFonts w:ascii="Times New Roman" w:hAnsi="Times New Roman"/>
          <w:sz w:val="24"/>
          <w:szCs w:val="24"/>
        </w:rPr>
      </w:pPr>
    </w:p>
    <w:p w:rsidR="00723AE5" w:rsidRPr="00641CD9" w:rsidRDefault="00723AE5" w:rsidP="00641CD9">
      <w:pPr>
        <w:spacing w:after="0"/>
        <w:rPr>
          <w:rFonts w:ascii="Times New Roman" w:hAnsi="Times New Roman"/>
          <w:sz w:val="24"/>
          <w:szCs w:val="24"/>
        </w:rPr>
      </w:pPr>
    </w:p>
    <w:sectPr w:rsidR="00723AE5" w:rsidRPr="00641CD9" w:rsidSect="001A5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BA2"/>
    <w:multiLevelType w:val="hybridMultilevel"/>
    <w:tmpl w:val="3EEEBD32"/>
    <w:lvl w:ilvl="0" w:tplc="67FEE038">
      <w:start w:val="1"/>
      <w:numFmt w:val="decimal"/>
      <w:lvlText w:val="%1."/>
      <w:lvlJc w:val="left"/>
      <w:pPr>
        <w:ind w:left="1068" w:hanging="360"/>
      </w:pPr>
      <w:rPr>
        <w:color w:val="00008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4C3045"/>
    <w:multiLevelType w:val="hybridMultilevel"/>
    <w:tmpl w:val="88B2A056"/>
    <w:lvl w:ilvl="0" w:tplc="CCAA369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E5"/>
    <w:rsid w:val="00010020"/>
    <w:rsid w:val="000331A0"/>
    <w:rsid w:val="000D07FB"/>
    <w:rsid w:val="001A58AC"/>
    <w:rsid w:val="001D7884"/>
    <w:rsid w:val="002E264B"/>
    <w:rsid w:val="0043032C"/>
    <w:rsid w:val="00573461"/>
    <w:rsid w:val="00641CD9"/>
    <w:rsid w:val="006C0CD5"/>
    <w:rsid w:val="00723AE5"/>
    <w:rsid w:val="0077090D"/>
    <w:rsid w:val="00780337"/>
    <w:rsid w:val="007A3CAE"/>
    <w:rsid w:val="0091263C"/>
    <w:rsid w:val="00A27392"/>
    <w:rsid w:val="00A640C4"/>
    <w:rsid w:val="00AC791D"/>
    <w:rsid w:val="00BE734C"/>
    <w:rsid w:val="00C5071A"/>
    <w:rsid w:val="00D0559E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23A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AE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23A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723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3A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788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41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23A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AE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23A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723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3A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788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41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0EE2BF37F08019553B19500E502106D4CFAFA67DCFCF042A41E5396D0AF3EBC5D8FFB978905AF1B3B7A405CA971CC5337711AB2Ak0DFG" TargetMode="External"/><Relationship Id="rId13" Type="http://schemas.openxmlformats.org/officeDocument/2006/relationships/hyperlink" Target="consultantplus://offline/ref=866B0EE2BF37F08019553B19500E502106D4CFAFA67DCFCF042A41E5396D0AF3EBC5D8FFB87A9A5AF1B3B7A405CA971CC5337711AB2Ak0DF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6B0EE2BF37F08019553B19500E502106D4CFAFA67DCFCF042A41E5396D0AF3EBC5D8F9B9719305F4A6A6FC08C28102C22A6B13AAk2D2G" TargetMode="External"/><Relationship Id="rId12" Type="http://schemas.openxmlformats.org/officeDocument/2006/relationships/hyperlink" Target="consultantplus://offline/ref=866B0EE2BF37F08019553B19500E502106D4CFAFA67DCFCF042A41E5396D0AF3EBC5D8FCB8709E5AF1B3B7A405CA971CC5337711AB2Ak0DFG" TargetMode="External"/><Relationship Id="rId17" Type="http://schemas.openxmlformats.org/officeDocument/2006/relationships/hyperlink" Target="consultantplus://offline/ref=866B0EE2BF37F08019553B19500E502106D4CFAFA67DCFCF042A41E5396D0AF3EBC5D8FCBD789C51A6E9A7A04C9F9202CD2A6914B529067Fk8D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6B0EE2BF37F08019553B19500E502106D4CFAFA67DCFCF042A41E5396D0AF3EBC5D8FCBF709B5AF1B3B7A405CA971CC5337711AB2Ak0DF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6B0EE2BF37F08019553B19500E502106D4CFAFA67DCFCF042A41E5396D0AF3EBC5D8FCBD799E53ADE9A7A04C9F9202CD2A6914B529067Fk8D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6B0EE2BF37F08019553B19500E502106D4CFAFA67DCFCF042A41E5396D0AF3EBC5D8FCBD799F56A4E9A7A04C9F9202CD2A6914B529067Fk8D7G" TargetMode="External"/><Relationship Id="rId10" Type="http://schemas.openxmlformats.org/officeDocument/2006/relationships/hyperlink" Target="consultantplus://offline/ref=866B0EE2BF37F08019553B19500E502106D4CFAFA67DCFCF042A41E5396D0AF3EBC5D8FFB97B985AF1B3B7A405CA971CC5337711AB2Ak0D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B0EE2BF37F08019553B19500E502106D4CFAFA67DCFCF042A41E5396D0AF3EBC5D8FFB8799F5AF1B3B7A405CA971CC5337711AB2Ak0DFG" TargetMode="External"/><Relationship Id="rId14" Type="http://schemas.openxmlformats.org/officeDocument/2006/relationships/hyperlink" Target="consultantplus://offline/ref=866B0EE2BF37F08019553B19500E502106D4CFAFA67DCFCF042A41E5396D0AF3EBC5D8FCB870985AF1B3B7A405CA971CC5337711AB2Ak0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05.10.2016</cp:lastModifiedBy>
  <cp:revision>11</cp:revision>
  <dcterms:created xsi:type="dcterms:W3CDTF">2019-07-04T13:43:00Z</dcterms:created>
  <dcterms:modified xsi:type="dcterms:W3CDTF">2019-08-05T06:18:00Z</dcterms:modified>
</cp:coreProperties>
</file>